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n885uz7tk25" w:id="0"/>
      <w:bookmarkEnd w:id="0"/>
      <w:r w:rsidDel="00000000" w:rsidR="00000000" w:rsidRPr="00000000">
        <w:rPr>
          <w:rtl w:val="0"/>
        </w:rPr>
        <w:t xml:space="preserve">Plan de faisabilite et aspects de produit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2026-04-08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</w:t>
      </w:r>
      <w:r w:rsidDel="00000000" w:rsidR="00000000" w:rsidRPr="00000000">
        <w:rPr>
          <w:rtl w:val="0"/>
        </w:rPr>
        <w:t xml:space="preserve">: Document de cadrage partage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77p1ylzsvol" w:id="1"/>
      <w:bookmarkEnd w:id="1"/>
      <w:r w:rsidDel="00000000" w:rsidR="00000000" w:rsidRPr="00000000">
        <w:rPr>
          <w:rtl w:val="0"/>
        </w:rPr>
        <w:t xml:space="preserve">1. Synthese executive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 produit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est faisable en approche code-first, a condition d'etre traite comme un SaaS video structure en lots successifs, et non comme un bloc unique a livrer en une seule fois.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conclusion de faisabilite est la suivante: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coeur produit est faisable et pertinent commercialement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MVP doit se concentrer sur les modules qui portent la valeur immediate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certaines fonctions a forte desirabilite restent plus lourdes et doivent etre pilotees apres le socle MVP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horizon de 3 mois peut convenir a une premiere tranche cadree, mais pas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complet tel qu'il est normalise ici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termes de posture produit, le projet doit etre pilote avec une logique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Owner / Project Manager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decoupage par modules clairs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priorisation explicite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arbitrage par impact business et effort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separation nette entre MVP, beta et extensions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9yyfry40ujx" w:id="2"/>
      <w:bookmarkEnd w:id="2"/>
      <w:r w:rsidDel="00000000" w:rsidR="00000000" w:rsidRPr="00000000">
        <w:rPr>
          <w:rtl w:val="0"/>
        </w:rPr>
        <w:t xml:space="preserve">2. Rappel du positionnement produit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vise a aider les marques e-commerce et les profils qui produisent des creatives video 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centraliser leurs rushes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accelerer le tri des bons clips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retrouver rapidement les bons contenus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structurer la production video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mieux transmettre les briefs et le feedback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gagner du temps dans la preparation des creatives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 produit n'est pas cadre comme un logiciel de montage professionnel complet. Il est pense comme une plateforme de gestion, preparation, recherche et orchestration de la production creative video.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m89xzqhwx2x" w:id="3"/>
      <w:bookmarkEnd w:id="3"/>
      <w:r w:rsidDel="00000000" w:rsidR="00000000" w:rsidRPr="00000000">
        <w:rPr>
          <w:rtl w:val="0"/>
        </w:rPr>
        <w:t xml:space="preserve">3. Conclusion de faisabilite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4qcet3apx85" w:id="4"/>
      <w:bookmarkEnd w:id="4"/>
      <w:r w:rsidDel="00000000" w:rsidR="00000000" w:rsidRPr="00000000">
        <w:rPr>
          <w:rtl w:val="0"/>
        </w:rPr>
        <w:t xml:space="preserve">Faisable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workspaces / projets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media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pipeline de traitement 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 Library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recherche semantique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Kanban de production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briefs, scenes, collaboration et feedback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fonctions de monetisation et de lancement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z6gnnr9bpg4" w:id="5"/>
      <w:bookmarkEnd w:id="5"/>
      <w:r w:rsidDel="00000000" w:rsidR="00000000" w:rsidRPr="00000000">
        <w:rPr>
          <w:rtl w:val="0"/>
        </w:rPr>
        <w:t xml:space="preserve">Faisable avec cadrage strict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vers suggestions de rushes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de pub concurrente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editeur leger avec export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rr79ujmixx7" w:id="6"/>
      <w:bookmarkEnd w:id="6"/>
      <w:r w:rsidDel="00000000" w:rsidR="00000000" w:rsidRPr="00000000">
        <w:rPr>
          <w:rtl w:val="0"/>
        </w:rPr>
        <w:t xml:space="preserve">A piloter comme extensions ou vagues ulterieures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lien UGC sans compte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 de scripts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stats de reutilisation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detection de doublons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hr932w5zadw" w:id="7"/>
      <w:bookmarkEnd w:id="7"/>
      <w:r w:rsidDel="00000000" w:rsidR="00000000" w:rsidRPr="00000000">
        <w:rPr>
          <w:rtl w:val="0"/>
        </w:rPr>
        <w:t xml:space="preserve">4. Convention de pilotage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Pour garder tous les documents coherents, la terminologie suivante est retenue: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: premier ensemble vendable et demonstrable cote partenaire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: couche collaborative et de validation terrain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: differenciation et extensions controlees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tl w:val="0"/>
        </w:rPr>
        <w:t xml:space="preserve">: unite d'execution interne Holistika dans la roadmap canonique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Lancement</w:t>
      </w:r>
      <w:r w:rsidDel="00000000" w:rsidR="00000000" w:rsidRPr="00000000">
        <w:rPr>
          <w:rtl w:val="0"/>
        </w:rPr>
        <w:t xml:space="preserve">: jalon de mise sur le marche, et non categorie de priorisation produit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Correspondance de lecture: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correspond principalement aux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 0 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correspond principalement aux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 4 a 5</w:t>
      </w:r>
      <w:r w:rsidDel="00000000" w:rsidR="00000000" w:rsidRPr="00000000">
        <w:rPr>
          <w:rtl w:val="0"/>
        </w:rPr>
        <w:t xml:space="preserve"> et aux prerequis beta utiles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correspond aux differentiants restants et aux extensions explicitement differees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dp9zkc91gur" w:id="8"/>
      <w:bookmarkEnd w:id="8"/>
      <w:r w:rsidDel="00000000" w:rsidR="00000000" w:rsidRPr="00000000">
        <w:rPr>
          <w:rtl w:val="0"/>
        </w:rPr>
        <w:t xml:space="preserve">5. Methode de priorisation retenue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priorisation ci-dessous utilise un modele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tl w:val="0"/>
        </w:rPr>
        <w:t xml:space="preserve">: ampleur d'usage attendue sur les utilisateurs et cas du MVP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valeur business / produit apportee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niveau de confiance sur l'utilite et la definition du besoin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effort relatif de delivery, sur une echelle de 1 a 5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vg9f6f7e0227" w:id="9"/>
      <w:bookmarkEnd w:id="9"/>
      <w:r w:rsidDel="00000000" w:rsidR="00000000" w:rsidRPr="00000000">
        <w:rPr>
          <w:rtl w:val="0"/>
        </w:rPr>
        <w:t xml:space="preserve">Echelles utilisees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tl w:val="0"/>
        </w:rPr>
        <w:t xml:space="preserve">: 1 a 10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0.5 / 1 / 1.5 / 2 / 2.5 / 3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0.5 a 1.0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1 = faible, 5 = tres eleve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3gp8eko8uzv2" w:id="10"/>
      <w:bookmarkEnd w:id="10"/>
      <w:r w:rsidDel="00000000" w:rsidR="00000000" w:rsidRPr="00000000">
        <w:rPr>
          <w:rtl w:val="0"/>
        </w:rPr>
        <w:t xml:space="preserve">Formule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RICE = Reach x Impact x Confidence /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score RICE aide a prioriser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 ne remplace pas les dependances structurelles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certaines briques ont un score relatif moins fort mais restent obligatoires pour rendre le produit coherent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idydfvxhuye" w:id="11"/>
      <w:bookmarkEnd w:id="11"/>
      <w:r w:rsidDel="00000000" w:rsidR="00000000" w:rsidRPr="00000000">
        <w:rPr>
          <w:rtl w:val="0"/>
        </w:rPr>
        <w:t xml:space="preserve">6. Backlog produit classe par score RICE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 recommande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Multi-projets / 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direct de videos et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des plans et 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semantique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scene par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frame par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Decoupage + tri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 - brique obligatoire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vue d'activite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vers suggestions de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Stats de reutilisation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de pub concurrente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de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 UGC createurs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Editeur leger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de doublons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V1.1+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7x4ubjm0pp93" w:id="12"/>
      <w:bookmarkEnd w:id="12"/>
      <w:r w:rsidDel="00000000" w:rsidR="00000000" w:rsidRPr="00000000">
        <w:rPr>
          <w:rtl w:val="0"/>
        </w:rPr>
        <w:t xml:space="preserve">6.1 Descriptions rapides des fonctions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concise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Multi-projets / 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espace par marque avec separation des projets, medias, membres et limites d'usage.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direct de videos et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de videos brutes ou de clips deja prets depuis l'ordinateur de l'utilisateur.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Mediatheque centrale avec miniatures, tags, filtres, vues et previsualisation des rushes.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des plans et 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des offres, des quotas, des essais et des droits d'acces selon le plan souscrit.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semantique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des clips par tag, mot-cle ou description visuelle proche de l'intention de l'utilisateur.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 pipeline des videos en cours avec statuts, assignation, deadlines et suivi d'avancement.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scene par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Construction d'un brief detaille scene par scene avec texte, instructions et rushes associes.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Invitations, roles, repartition des taches et coordination entre les personnes qui produisent les creatives.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frame par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Commentaires horodates directement sur la video pour accelerer les retours et corrections.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de contenus video depuis Google Drive via une connexion dediee.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Decoupage + tri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Segmentation automatique des videos, classification des scenes et generation de tags / descriptions.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vue d'activite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 synthetique des projets, volumes de rushes, activite recente et principaux indicateurs utiles.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vers suggestions de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Proposition de clips pertinents a partir d'un script ou d'une structure de scenes.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Stats de reutilisation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Mesure des rushes les plus utilises pour identifier les contenus qui performent ou reviennent souvent.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de pub concurrente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d'une pub de reference et proposition de matching avec les rushes disponibles dans la mediatheque.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de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Bibliotheque de structures de scripts reutilisables selon le type de creative a produire.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 UGC createurs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 externe permettant a un createur ou contributeur d'envoyer du contenu sans compte complet.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Editeur leger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Outil simple d'assemblage, sous-titres, voix off et export pour produire une video de travail.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de doublons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Signalement des clips similaires ou potentiellement redondants pour mieux nettoyer la mediatheque.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phuwktg4f60h" w:id="13"/>
      <w:bookmarkEnd w:id="13"/>
      <w:r w:rsidDel="00000000" w:rsidR="00000000" w:rsidRPr="00000000">
        <w:rPr>
          <w:rtl w:val="0"/>
        </w:rPr>
        <w:t xml:space="preserve">7. Lecture PM / PO du classement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6665kiyqoze" w:id="14"/>
      <w:bookmarkEnd w:id="14"/>
      <w:r w:rsidDel="00000000" w:rsidR="00000000" w:rsidRPr="00000000">
        <w:rPr>
          <w:rtl w:val="0"/>
        </w:rPr>
        <w:t xml:space="preserve">Ce qui doit structurer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ne doit pas chercher a tout faire. Il doit d'abord rendre la proposition de valeur lisible et demonstrable.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 noyau recommande pour un MVP solide est: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Multi-projets / Workspaces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direct de videos et rushes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Decoupage + tri IA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 Library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Recherche semantique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/ vue d'activite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Kanban Production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kctbh5e5cxv" w:id="15"/>
      <w:bookmarkEnd w:id="15"/>
      <w:r w:rsidDel="00000000" w:rsidR="00000000" w:rsidRPr="00000000">
        <w:rPr>
          <w:rtl w:val="0"/>
        </w:rPr>
        <w:t xml:space="preserve">Ce qui doit nourrir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doit apporter la couche de pilotage collaborative et une meilleure projection metier: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 scene par scene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Collaboration equipe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frame par frame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Google Drive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des plans et abonnements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vers suggestions de rushes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zc97hx7gyaoc" w:id="16"/>
      <w:bookmarkEnd w:id="16"/>
      <w:r w:rsidDel="00000000" w:rsidR="00000000" w:rsidRPr="00000000">
        <w:rPr>
          <w:rtl w:val="0"/>
        </w:rPr>
        <w:t xml:space="preserve">Ce qui doit rester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Les modules suivants sont desirables mais ne doivent pas ralentir le socle: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de pub concurrente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Editeur leger + export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Lien UGC createurs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 de scripts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Stats de reutilisation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Detection de doublons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qsmbjigp0ckt" w:id="17"/>
      <w:bookmarkEnd w:id="17"/>
      <w:r w:rsidDel="00000000" w:rsidR="00000000" w:rsidRPr="00000000">
        <w:rPr>
          <w:rtl w:val="0"/>
        </w:rPr>
        <w:t xml:space="preserve">8. Proposition de lotissement produit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1h8zqdxufj9z" w:id="18"/>
      <w:bookmarkEnd w:id="18"/>
      <w:r w:rsidDel="00000000" w:rsidR="00000000" w:rsidRPr="00000000">
        <w:rPr>
          <w:rtl w:val="0"/>
        </w:rPr>
        <w:t xml:space="preserve">Lot 1 - MVP socle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Objectif: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prouver la valeur du tri et de la reutilisation des rushes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montrer un vrai flux de travail produit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disposer d'une base presentable a des prospects et beta testeurs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Contenu recommande: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Multi-projets / Workspaces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direct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Decoupage + tri IA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 Library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Recherche semantique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Kanban Production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7v6fn240wk2w" w:id="19"/>
      <w:bookmarkEnd w:id="19"/>
      <w:r w:rsidDel="00000000" w:rsidR="00000000" w:rsidRPr="00000000">
        <w:rPr>
          <w:rtl w:val="0"/>
        </w:rPr>
        <w:t xml:space="preserve">Lot 2 - Beta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Objectif: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rendre l'outil exploitable dans un flux reel de production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renforcer la collaboration et la transmission des briefs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Contenu recommande: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 scene par scene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Collaboration equipe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frame par frame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Google Drive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des plans et abonnements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vers suggestions de rushes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f9ydfgun6c1m" w:id="20"/>
      <w:bookmarkEnd w:id="20"/>
      <w:r w:rsidDel="00000000" w:rsidR="00000000" w:rsidRPr="00000000">
        <w:rPr>
          <w:rtl w:val="0"/>
        </w:rPr>
        <w:t xml:space="preserve">Lot 3 - V1.1+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Objectif: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enrichir la singularite produit sans mettre en risque le socle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Contenu recommande: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de pub concurrente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Editeur leger + export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Lien UGC createurs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 de scripts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Stats de reutilisation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Detection de doublons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44pb31lv8vfu" w:id="21"/>
      <w:bookmarkEnd w:id="21"/>
      <w:r w:rsidDel="00000000" w:rsidR="00000000" w:rsidRPr="00000000">
        <w:rPr>
          <w:rtl w:val="0"/>
        </w:rPr>
        <w:t xml:space="preserve">9. Message de faisabilite a retenir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 projet est faisable, mais il doit etre vendu, pilote et execute comme un produit a vagues successives.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 point cle n'est pas de promettre toute la vision en meme temps. Le point cle est de: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figer un MVP credible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garder une logique modulaire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avancer par lots lisibles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proteger le coeur de valeur produit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Dans cette logique,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peut etre presente comme: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SaaS video e-commerce faisable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avec un MVP clair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beta differenciante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 des extensions ulterieures deja identifiees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gncc89a5k3z2" w:id="22"/>
      <w:bookmarkEnd w:id="22"/>
      <w:r w:rsidDel="00000000" w:rsidR="00000000" w:rsidRPr="00000000">
        <w:rPr>
          <w:rtl w:val="0"/>
        </w:rPr>
        <w:t xml:space="preserve">10. Hypotheses et remarques de pilotage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score RICE ci-dessus est un outil de priorisation, pas un engagement contractuel.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cadrage final des lots doit rester aligne avec les dependances techniques et la capacite de delivery.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fonctions IA les plus ambitieuses doivent toujours etre formulees comme assistance et acceleration, pas comme autonomie totale.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Toute extension qui alourdit fortement le cout, les risques ou le delai doit etre arbitree a part.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