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color w:val="0a1a78"/>
          <w:sz w:val="40"/>
          <w:szCs w:val="40"/>
        </w:rPr>
      </w:pPr>
      <w:r w:rsidDel="00000000" w:rsidR="00000000" w:rsidRPr="00000000">
        <w:rPr>
          <w:rFonts w:ascii="Calibri" w:cs="Calibri" w:eastAsia="Calibri" w:hAnsi="Calibri"/>
          <w:color w:val="0a1a78"/>
          <w:sz w:val="40"/>
          <w:szCs w:val="40"/>
          <w:rtl w:val="0"/>
        </w:rPr>
        <w:t xml:space="preserve">BUSINESS REQUIREMENTS DOCUMENT</w:t>
        <w:br w:type="textWrapping"/>
        <w:t xml:space="preserve">FOR WAREHOUSE MANAGEMENT</w:t>
      </w:r>
    </w:p>
    <w:p w:rsidR="00000000" w:rsidDel="00000000" w:rsidP="00000000" w:rsidRDefault="00000000" w:rsidRPr="00000000" w14:paraId="00000002">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sdt>
      <w:sdtPr>
        <w:lock w:val="contentLocked"/>
        <w:id w:val="-2077913872"/>
        <w:tag w:val="goog_rdk_1"/>
      </w:sdtPr>
      <w:sdtContent>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3.7672281776418"/>
            <w:gridCol w:w="6536.232771822359"/>
            <w:tblGridChange w:id="0">
              <w:tblGrid>
                <w:gridCol w:w="2823.7672281776418"/>
                <w:gridCol w:w="6536.232771822359"/>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4">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CSP Initiatives: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5">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CSP initiative, e.g., Digitalization]</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6">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Prepared by:</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7">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preparing unit / department]</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8">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Date submitted: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9">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A">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Directorate: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B">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[Select one from the approved LoV]</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C">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Sub-Dir: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D">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requestor sub-directorate]</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20.0" w:type="dxa"/>
                  <w:right w:w="120.0" w:type="dxa"/>
                </w:tcMar>
                <w:vAlign w:val="top"/>
              </w:tcPr>
              <w:p w:rsidR="00000000" w:rsidDel="00000000" w:rsidP="00000000" w:rsidRDefault="00000000" w:rsidRPr="00000000" w14:paraId="0000000E">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Impacted Stakeholder: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0.0" w:type="dxa"/>
                </w:tcMar>
                <w:vAlign w:val="top"/>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sdt>
                <w:sdtPr>
                  <w:lock w:val="contentLocked"/>
                  <w:id w:val="-1171840826"/>
                  <w:tag w:val="goog_rdk_0"/>
                </w:sdtPr>
                <w:sdtContent>
                  <w:tbl>
                    <w:tblPr>
                      <w:tblStyle w:val="Table2"/>
                      <w:tblW w:w="6245.955971848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2.977985924312"/>
                      <w:gridCol w:w="3122.977985924312"/>
                      <w:tblGridChange w:id="0">
                        <w:tblGrid>
                          <w:gridCol w:w="3122.977985924312"/>
                          <w:gridCol w:w="3122.977985924312"/>
                        </w:tblGrid>
                      </w:tblGridChange>
                    </w:tblGrid>
                    <w:tr>
                      <w:trPr>
                        <w:cantSplit w:val="0"/>
                        <w:trHeight w:val="104.18847656249966"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0">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CEO Office</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1">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2">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3">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P&amp;T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4">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&amp; Risk</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5">
                          <w:pPr>
                            <w:numPr>
                              <w:ilvl w:val="0"/>
                              <w:numId w:val="2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6">
                          <w:pPr>
                            <w:numPr>
                              <w:ilvl w:val="0"/>
                              <w:numId w:val="2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7">
                          <w:pPr>
                            <w:numPr>
                              <w:ilvl w:val="0"/>
                              <w:numId w:val="2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w:t>
                          </w:r>
                        </w:p>
                      </w:tc>
                    </w:tr>
                  </w:tbl>
                </w:sdtContent>
              </w:sdt>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19">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Last Edit Date: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1A">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 by [Name / Unit]</w:t>
                </w:r>
              </w:p>
            </w:tc>
          </w:tr>
        </w:tbl>
      </w:sdtContent>
    </w:sdt>
    <w:p w:rsidR="00000000" w:rsidDel="00000000" w:rsidP="00000000" w:rsidRDefault="00000000" w:rsidRPr="00000000" w14:paraId="0000001B">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60" w:line="240" w:lineRule="auto"/>
        <w:rPr>
          <w:rFonts w:ascii="Calibri" w:cs="Calibri" w:eastAsia="Calibri" w:hAnsi="Calibri"/>
          <w:b w:val="1"/>
          <w:bCs w:val="1"/>
          <w:color w:val="333333"/>
          <w:sz w:val="21"/>
          <w:szCs w:val="21"/>
        </w:rPr>
      </w:pPr>
      <w:r w:rsidDel="00000000" w:rsidR="00000000" w:rsidRPr="00000000">
        <w:rPr>
          <w:rFonts w:ascii="Calibri" w:cs="Calibri" w:eastAsia="Calibri" w:hAnsi="Calibri"/>
          <w:b w:val="1"/>
          <w:bCs w:val="1"/>
          <w:color w:val="333333"/>
          <w:sz w:val="21"/>
          <w:szCs w:val="21"/>
          <w:rtl w:val="0"/>
        </w:rPr>
        <w:t xml:space="preserve">Approved List of Values (LoV)</w:t>
      </w:r>
    </w:p>
    <w:p w:rsidR="00000000" w:rsidDel="00000000" w:rsidP="00000000" w:rsidRDefault="00000000" w:rsidRPr="00000000" w14:paraId="0000001D">
      <w:pPr>
        <w:spacing w:line="240" w:lineRule="auto"/>
        <w:rPr>
          <w:rFonts w:ascii="Calibri" w:cs="Calibri" w:eastAsia="Calibri" w:hAnsi="Calibri"/>
          <w:color w:val="666666"/>
          <w:sz w:val="18"/>
          <w:szCs w:val="18"/>
        </w:rPr>
      </w:pPr>
      <w:r w:rsidDel="00000000" w:rsidR="00000000" w:rsidRPr="00000000">
        <w:rPr>
          <w:rFonts w:ascii="Calibri" w:cs="Calibri" w:eastAsia="Calibri" w:hAnsi="Calibri"/>
          <w:b w:val="1"/>
          <w:bCs w:val="1"/>
          <w:color w:val="666666"/>
          <w:sz w:val="18"/>
          <w:szCs w:val="18"/>
          <w:rtl w:val="0"/>
        </w:rPr>
        <w:t xml:space="preserve">Requestor Directorate and Impacted Stakeholder options: </w:t>
      </w:r>
      <w:r w:rsidDel="00000000" w:rsidR="00000000" w:rsidRPr="00000000">
        <w:rPr>
          <w:rFonts w:ascii="Calibri" w:cs="Calibri" w:eastAsia="Calibri" w:hAnsi="Calibri"/>
          <w:color w:val="666666"/>
          <w:sz w:val="18"/>
          <w:szCs w:val="18"/>
          <w:rtl w:val="0"/>
        </w:rPr>
        <w:t xml:space="preserve">CEO Office; Marketing; Sales; Planning &amp; Transformation (P&amp;T); Finance &amp; Risk Management; Network; Information Technology (IT); Human Capital Management (HCM).</w:t>
      </w:r>
    </w:p>
    <w:p w:rsidR="00000000" w:rsidDel="00000000" w:rsidP="00000000" w:rsidRDefault="00000000" w:rsidRPr="00000000" w14:paraId="0000001E">
      <w:pPr>
        <w:spacing w:after="12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after="200" w:before="360" w:line="240" w:lineRule="auto"/>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APPROVAL SHEET</w:t>
      </w:r>
      <w:r w:rsidDel="00000000" w:rsidR="00000000" w:rsidRPr="00000000">
        <w:rPr>
          <w:rtl w:val="0"/>
        </w:rPr>
      </w:r>
    </w:p>
    <w:p w:rsidR="00000000" w:rsidDel="00000000" w:rsidP="00000000" w:rsidRDefault="00000000" w:rsidRPr="00000000" w14:paraId="00000021">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REQUIREMENTS DOCUMENT (BRD)</w:t>
      </w:r>
      <w:r w:rsidDel="00000000" w:rsidR="00000000" w:rsidRPr="00000000">
        <w:rPr>
          <w:rtl w:val="0"/>
        </w:rPr>
      </w:r>
    </w:p>
    <w:p w:rsidR="00000000" w:rsidDel="00000000" w:rsidP="00000000" w:rsidRDefault="00000000" w:rsidRPr="00000000" w14:paraId="00000026">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WAREHOUSE MANAGEMENT</w:t>
      </w:r>
      <w:r w:rsidDel="00000000" w:rsidR="00000000" w:rsidRPr="00000000">
        <w:rPr>
          <w:rtl w:val="0"/>
        </w:rPr>
      </w:r>
    </w:p>
    <w:p w:rsidR="00000000" w:rsidDel="00000000" w:rsidP="00000000" w:rsidRDefault="00000000" w:rsidRPr="00000000" w14:paraId="00000027">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28">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Prepared by,</w:t>
      </w:r>
      <w:r w:rsidDel="00000000" w:rsidR="00000000" w:rsidRPr="00000000">
        <w:rPr>
          <w:rtl w:val="0"/>
        </w:rPr>
      </w:r>
    </w:p>
    <w:p w:rsidR="00000000" w:rsidDel="00000000" w:rsidP="00000000" w:rsidRDefault="00000000" w:rsidRPr="00000000" w14:paraId="0000002A">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Business Analyst</w:t>
      </w:r>
    </w:p>
    <w:p w:rsidR="00000000" w:rsidDel="00000000" w:rsidP="00000000" w:rsidRDefault="00000000" w:rsidRPr="00000000" w14:paraId="0000002B">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[Business Analyst Name]</w:t>
      </w:r>
      <w:r w:rsidDel="00000000" w:rsidR="00000000" w:rsidRPr="00000000">
        <w:rPr>
          <w:rtl w:val="0"/>
        </w:rPr>
      </w:r>
    </w:p>
    <w:p w:rsidR="00000000" w:rsidDel="00000000" w:rsidP="00000000" w:rsidRDefault="00000000" w:rsidRPr="00000000" w14:paraId="0000002C">
      <w:pPr>
        <w:spacing w:after="400" w:line="240" w:lineRule="auto"/>
        <w:rPr>
          <w:rFonts w:ascii="Calibri" w:cs="Calibri" w:eastAsia="Calibri" w:hAnsi="Calibri"/>
        </w:rPr>
      </w:pPr>
      <w:r w:rsidDel="00000000" w:rsidR="00000000" w:rsidRPr="00000000">
        <w:rPr>
          <w:rtl w:val="0"/>
        </w:rPr>
      </w:r>
    </w:p>
    <w:tbl>
      <w:tblPr>
        <w:tblStyle w:val="Table3"/>
        <w:tblW w:w="9800.0" w:type="dxa"/>
        <w:jc w:val="left"/>
        <w:tblLayout w:type="fixed"/>
        <w:tblLook w:val="0400"/>
      </w:tblPr>
      <w:tblGrid>
        <w:gridCol w:w="4900"/>
        <w:gridCol w:w="4900"/>
        <w:tblGridChange w:id="0">
          <w:tblGrid>
            <w:gridCol w:w="4900"/>
            <w:gridCol w:w="4900"/>
          </w:tblGrid>
        </w:tblGridChange>
      </w:tblGrid>
      <w:tr>
        <w:trPr>
          <w:cantSplit w:val="0"/>
          <w:tblHeader w:val="0"/>
        </w:trPr>
        <w:tc>
          <w:tcPr>
            <w:tcMar>
              <w:top w:w="0.0" w:type="dxa"/>
              <w:bottom w:w="0.0" w:type="dxa"/>
            </w:tcMar>
          </w:tcPr>
          <w:p w:rsidR="00000000" w:rsidDel="00000000" w:rsidP="00000000" w:rsidRDefault="00000000" w:rsidRPr="00000000" w14:paraId="0000002D">
            <w:pPr>
              <w:spacing w:after="6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2E">
            <w:pPr>
              <w:spacing w:after="600" w:line="240" w:lineRule="auto"/>
              <w:jc w:val="center"/>
              <w:rPr/>
            </w:pPr>
            <w:r w:rsidDel="00000000" w:rsidR="00000000" w:rsidRPr="00000000">
              <w:rPr>
                <w:rFonts w:ascii="Calibri" w:cs="Calibri" w:eastAsia="Calibri" w:hAnsi="Calibri"/>
                <w:b w:val="1"/>
                <w:bCs w:val="1"/>
                <w:rtl w:val="0"/>
              </w:rPr>
              <w:t xml:space="preserve">Warehouse Operations Lead</w:t>
            </w:r>
            <w:r w:rsidDel="00000000" w:rsidR="00000000" w:rsidRPr="00000000">
              <w:rPr>
                <w:rtl w:val="0"/>
              </w:rPr>
            </w:r>
          </w:p>
          <w:p w:rsidR="00000000" w:rsidDel="00000000" w:rsidP="00000000" w:rsidRDefault="00000000" w:rsidRPr="00000000" w14:paraId="0000002F">
            <w:pPr>
              <w:spacing w:after="4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bottom w:w="0.0" w:type="dxa"/>
            </w:tcMar>
          </w:tcPr>
          <w:p w:rsidR="00000000" w:rsidDel="00000000" w:rsidP="00000000" w:rsidRDefault="00000000" w:rsidRPr="00000000" w14:paraId="00000031">
            <w:pPr>
              <w:spacing w:after="6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32">
            <w:pPr>
              <w:spacing w:after="600" w:line="240" w:lineRule="auto"/>
              <w:jc w:val="center"/>
              <w:rPr/>
            </w:pPr>
            <w:r w:rsidDel="00000000" w:rsidR="00000000" w:rsidRPr="00000000">
              <w:rPr>
                <w:rFonts w:ascii="Calibri" w:cs="Calibri" w:eastAsia="Calibri" w:hAnsi="Calibri"/>
                <w:b w:val="1"/>
                <w:bCs w:val="1"/>
                <w:rtl w:val="0"/>
              </w:rPr>
              <w:t xml:space="preserve">Implementation Lead</w:t>
            </w:r>
            <w:r w:rsidDel="00000000" w:rsidR="00000000" w:rsidRPr="00000000">
              <w:rPr>
                <w:rtl w:val="0"/>
              </w:rPr>
            </w:r>
          </w:p>
          <w:p w:rsidR="00000000" w:rsidDel="00000000" w:rsidP="00000000" w:rsidRDefault="00000000" w:rsidRPr="00000000" w14:paraId="00000033">
            <w:pPr>
              <w:spacing w:after="4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35">
      <w:pPr>
        <w:spacing w:after="3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Approved by,</w:t>
      </w:r>
      <w:r w:rsidDel="00000000" w:rsidR="00000000" w:rsidRPr="00000000">
        <w:rPr>
          <w:rtl w:val="0"/>
        </w:rPr>
      </w:r>
    </w:p>
    <w:p w:rsidR="00000000" w:rsidDel="00000000" w:rsidP="00000000" w:rsidRDefault="00000000" w:rsidRPr="00000000" w14:paraId="00000037">
      <w:pPr>
        <w:spacing w:after="120" w:line="240" w:lineRule="auto"/>
        <w:jc w:val="center"/>
        <w:rPr/>
      </w:pPr>
      <w:r w:rsidDel="00000000" w:rsidR="00000000" w:rsidRPr="00000000">
        <w:rPr>
          <w:rFonts w:ascii="Calibri" w:cs="Calibri" w:eastAsia="Calibri" w:hAnsi="Calibri"/>
          <w:b w:val="1"/>
          <w:bCs w:val="1"/>
          <w:rtl w:val="0"/>
        </w:rPr>
        <w:t xml:space="preserve">Head of Warehouse / Operations</w:t>
      </w:r>
      <w:r w:rsidDel="00000000" w:rsidR="00000000" w:rsidRPr="00000000">
        <w:rPr>
          <w:rtl w:val="0"/>
        </w:rPr>
      </w:r>
    </w:p>
    <w:p w:rsidR="00000000" w:rsidDel="00000000" w:rsidP="00000000" w:rsidRDefault="00000000" w:rsidRPr="00000000" w14:paraId="00000038">
      <w:pPr>
        <w:spacing w:after="5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A">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p w:rsidR="00000000" w:rsidDel="00000000" w:rsidP="00000000" w:rsidRDefault="00000000" w:rsidRPr="00000000" w14:paraId="0000003B">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spacing w:after="200" w:before="360" w:line="240" w:lineRule="auto"/>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FOREWORD</w:t>
      </w:r>
      <w:r w:rsidDel="00000000" w:rsidR="00000000" w:rsidRPr="00000000">
        <w:rPr>
          <w:rtl w:val="0"/>
        </w:rPr>
      </w:r>
    </w:p>
    <w:p w:rsidR="00000000" w:rsidDel="00000000" w:rsidP="00000000" w:rsidRDefault="00000000" w:rsidRPr="00000000" w14:paraId="0000003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This Business Requirements Document was prepared to define the business need, functional scope, operational controls, benefit model, and proposed rollout of a warehouse management solution. The initiative responds to confirmed operational difficulties involving experience-dependent item location, handwritten warehouse records, late identification of shipment delays, unguided picking activities, and fragmented inbound and outbound reporting.</w:t>
      </w:r>
    </w:p>
    <w:p w:rsidR="00000000" w:rsidDel="00000000" w:rsidP="00000000" w:rsidRDefault="00000000" w:rsidRPr="00000000" w14:paraId="0000003E">
      <w:pPr>
        <w:spacing w:after="240" w:before="240" w:line="360" w:lineRule="auto"/>
        <w:rPr/>
      </w:pPr>
      <w:r w:rsidDel="00000000" w:rsidR="00000000" w:rsidRPr="00000000">
        <w:rPr>
          <w:rFonts w:ascii="Calibri" w:cs="Calibri" w:eastAsia="Calibri" w:hAnsi="Calibri"/>
          <w:rtl w:val="0"/>
        </w:rPr>
        <w:t xml:space="preserve">This BRD was prepared from limited source information. Values, roles, targets, business rules, and rollout arrangements not explicitly confirmed by the source are documented as approved illustrative assumptions and require stakeholder validation before implementation.</w:t>
      </w:r>
      <w:r w:rsidDel="00000000" w:rsidR="00000000" w:rsidRPr="00000000">
        <w:rPr>
          <w:rtl w:val="0"/>
        </w:rPr>
      </w:r>
    </w:p>
    <w:p w:rsidR="00000000" w:rsidDel="00000000" w:rsidP="00000000" w:rsidRDefault="00000000" w:rsidRPr="00000000" w14:paraId="0000003F">
      <w:pPr>
        <w:spacing w:after="240" w:before="240" w:line="360" w:lineRule="auto"/>
        <w:rPr/>
      </w:pPr>
      <w:r w:rsidDel="00000000" w:rsidR="00000000" w:rsidRPr="00000000">
        <w:rPr>
          <w:rFonts w:ascii="Calibri" w:cs="Calibri" w:eastAsia="Calibri" w:hAnsi="Calibri"/>
          <w:rtl w:val="0"/>
        </w:rPr>
        <w:t xml:space="preserve">In an actual implementation, the document would be reviewed by business and process owners, warehouse operational users, implementation teams, and representatives responsible for risk, security, and organizational governance. Because this document operates using illustrative planning assumptions, approved assumptions are used where detail is necessary, while company-specific policy, legal, regulatory, security, vendor, budget, infrastructure, and technical-architecture matters remain Pending Confirmation.</w:t>
      </w:r>
      <w:r w:rsidDel="00000000" w:rsidR="00000000" w:rsidRPr="00000000">
        <w:rPr>
          <w:rtl w:val="0"/>
        </w:rPr>
      </w:r>
    </w:p>
    <w:p w:rsidR="00000000" w:rsidDel="00000000" w:rsidP="00000000" w:rsidRDefault="00000000" w:rsidRPr="00000000" w14:paraId="00000040">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42">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Analyst Name]</w:t>
      </w: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0"/>
        <w:keepLines w:val="0"/>
        <w:spacing w:after="200" w:before="360" w:line="240" w:lineRule="auto"/>
        <w:rPr>
          <w:rFonts w:ascii="Calibri" w:cs="Calibri" w:eastAsia="Calibri" w:hAnsi="Calibri"/>
        </w:rPr>
      </w:pPr>
      <w:r w:rsidDel="00000000" w:rsidR="00000000" w:rsidRPr="00000000">
        <w:rPr>
          <w:rFonts w:ascii="Calibri" w:cs="Calibri" w:eastAsia="Calibri" w:hAnsi="Calibri"/>
          <w:b w:val="1"/>
          <w:bCs w:val="1"/>
          <w:color w:val="1f3864"/>
          <w:rtl w:val="0"/>
        </w:rPr>
        <w:t xml:space="preserve">ABSTRACT</w:t>
      </w:r>
      <w:r w:rsidDel="00000000" w:rsidR="00000000" w:rsidRPr="00000000">
        <w:rPr>
          <w:rtl w:val="0"/>
        </w:rPr>
      </w:r>
    </w:p>
    <w:p w:rsidR="00000000" w:rsidDel="00000000" w:rsidP="00000000" w:rsidRDefault="00000000" w:rsidRPr="00000000" w14:paraId="0000004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proposed Warehouse Management System addresses several confirmed operational limitations. Experienced warehouse staff currently rely on personal knowledge to locate stored items, while new staff do not have equivalent knowledge of item locations. Difficulty locating items is slowing warehouse operations, and one recent search for a box took approximately 20 minutes. Warehouse records are written manually on clipboards, staff receive no system-generated picking guidance, shipment delays may only be identified when a truck fails to arrive, and daily inbound and outbound information must be collected from three different people.</w:t>
      </w:r>
    </w:p>
    <w:p w:rsidR="00000000" w:rsidDel="00000000" w:rsidP="00000000" w:rsidRDefault="00000000" w:rsidRPr="00000000" w14:paraId="00000046">
      <w:pPr>
        <w:spacing w:after="240" w:before="240" w:line="360" w:lineRule="auto"/>
        <w:rPr/>
      </w:pPr>
      <w:r w:rsidDel="00000000" w:rsidR="00000000" w:rsidRPr="00000000">
        <w:rPr>
          <w:rFonts w:ascii="Calibri" w:cs="Calibri" w:eastAsia="Calibri" w:hAnsi="Calibri"/>
          <w:rtl w:val="0"/>
        </w:rPr>
        <w:t xml:space="preserve">The proposed future solution will provide exact item-location visibility, barcode-enabled transaction processing, shipment-delay monitoring and alerts, picking-route guidance based on the configured warehouse layout, and a consolidated daily activity dashboard. Analyst-recommended controls will also introduce governed master data, role-based access, audit logging, controlled manual fallback, centralized exception handling, and operational-readiness checks.</w:t>
      </w:r>
      <w:r w:rsidDel="00000000" w:rsidR="00000000" w:rsidRPr="00000000">
        <w:rPr>
          <w:rtl w:val="0"/>
        </w:rPr>
      </w:r>
    </w:p>
    <w:p w:rsidR="00000000" w:rsidDel="00000000" w:rsidP="00000000" w:rsidRDefault="00000000" w:rsidRPr="00000000" w14:paraId="00000047">
      <w:pPr>
        <w:spacing w:after="240" w:before="240" w:line="360" w:lineRule="auto"/>
        <w:rPr/>
      </w:pPr>
      <w:r w:rsidDel="00000000" w:rsidR="00000000" w:rsidRPr="00000000">
        <w:rPr>
          <w:rFonts w:ascii="Calibri" w:cs="Calibri" w:eastAsia="Calibri" w:hAnsi="Calibri"/>
          <w:rtl w:val="0"/>
        </w:rPr>
        <w:t xml:space="preserve">Provisional pilot targets based on planning assumptions include a 60% reduction in average item-search time, a 50% reduction in entry-related corrections, a 20% reduction in multi-item picking distance, and at least 95% timeliness for eligible dashboard updates and qualified shipment alerts. These targets are planning assumptions and are not guaranteed outcomes.</w:t>
      </w:r>
      <w:r w:rsidDel="00000000" w:rsidR="00000000" w:rsidRPr="00000000">
        <w:rPr>
          <w:rtl w:val="0"/>
        </w:rPr>
      </w:r>
    </w:p>
    <w:p w:rsidR="00000000" w:rsidDel="00000000" w:rsidP="00000000" w:rsidRDefault="00000000" w:rsidRPr="00000000" w14:paraId="00000048">
      <w:pPr>
        <w:spacing w:after="240" w:before="240" w:line="360" w:lineRule="auto"/>
        <w:rPr/>
      </w:pPr>
      <w:r w:rsidDel="00000000" w:rsidR="00000000" w:rsidRPr="00000000">
        <w:rPr>
          <w:rFonts w:ascii="Calibri" w:cs="Calibri" w:eastAsia="Calibri" w:hAnsi="Calibri"/>
          <w:rtl w:val="0"/>
        </w:rPr>
        <w:t xml:space="preserve">The overall measurement and implementation period is approximately 12 weeks, consisting of 4 weeks of baseline measurement, followed by an 8-week implementation and rollout period (2 weeks readiness preparation, 4 weeks controlled pilot operation, and 2 weeks staged operational deployment). Actual integrations, hardware, network readiness, policies, security standards, retention rules, vendors, budgets, and technical architecture remain Pending Confirmation.</w:t>
      </w:r>
      <w:r w:rsidDel="00000000" w:rsidR="00000000" w:rsidRPr="00000000">
        <w:rPr>
          <w:rtl w:val="0"/>
        </w:rPr>
      </w:r>
    </w:p>
    <w:p w:rsidR="00000000" w:rsidDel="00000000" w:rsidP="00000000" w:rsidRDefault="00000000" w:rsidRPr="00000000" w14:paraId="00000049">
      <w:pPr>
        <w:spacing w:after="240" w:before="24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Keywords:</w:t>
      </w:r>
      <w:r w:rsidDel="00000000" w:rsidR="00000000" w:rsidRPr="00000000">
        <w:rPr>
          <w:rFonts w:ascii="Calibri" w:cs="Calibri" w:eastAsia="Calibri" w:hAnsi="Calibri"/>
          <w:rtl w:val="0"/>
        </w:rPr>
        <w:t xml:space="preserve"> warehouse management, item location, barcode scanning, shipment monitoring, picking route, operational dashboard, inventory control</w:t>
      </w:r>
    </w:p>
    <w:p w:rsidR="00000000" w:rsidDel="00000000" w:rsidP="00000000" w:rsidRDefault="00000000" w:rsidRPr="00000000" w14:paraId="0000004A">
      <w:pPr>
        <w:pStyle w:val="Heading1"/>
        <w:keepNext w:val="0"/>
        <w:keepLines w:val="0"/>
        <w:spacing w:after="200" w:before="360" w:line="2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4B">
      <w:pPr>
        <w:pStyle w:val="Heading1"/>
        <w:keepNext w:val="0"/>
        <w:keepLines w:val="0"/>
        <w:spacing w:after="200" w:before="360" w:line="2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4C">
      <w:pPr>
        <w:pStyle w:val="Heading1"/>
        <w:keepNext w:val="0"/>
        <w:keepLines w:val="0"/>
        <w:spacing w:after="200" w:before="360" w:line="240" w:lineRule="auto"/>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TABLE OF CONTENTS</w:t>
      </w:r>
      <w:r w:rsidDel="00000000" w:rsidR="00000000" w:rsidRPr="00000000">
        <w:rPr>
          <w:rtl w:val="0"/>
        </w:rPr>
      </w:r>
    </w:p>
    <w:p w:rsidR="00000000" w:rsidDel="00000000" w:rsidP="00000000" w:rsidRDefault="00000000" w:rsidRPr="00000000" w14:paraId="0000004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APPROVAL SHEET</w:t>
        <w:tab/>
        <w:t xml:space="preserve">2</w:t>
      </w:r>
      <w:r w:rsidDel="00000000" w:rsidR="00000000" w:rsidRPr="00000000">
        <w:rPr>
          <w:rtl w:val="0"/>
        </w:rPr>
      </w:r>
    </w:p>
    <w:p w:rsidR="00000000" w:rsidDel="00000000" w:rsidP="00000000" w:rsidRDefault="00000000" w:rsidRPr="00000000" w14:paraId="0000004E">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FOREWORD</w:t>
        <w:tab/>
        <w:t xml:space="preserve">3</w:t>
      </w:r>
      <w:r w:rsidDel="00000000" w:rsidR="00000000" w:rsidRPr="00000000">
        <w:rPr>
          <w:rtl w:val="0"/>
        </w:rPr>
      </w:r>
    </w:p>
    <w:p w:rsidR="00000000" w:rsidDel="00000000" w:rsidP="00000000" w:rsidRDefault="00000000" w:rsidRPr="00000000" w14:paraId="0000004F">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ABSTRACT</w:t>
        <w:tab/>
        <w:t xml:space="preserve">4</w:t>
      </w:r>
      <w:r w:rsidDel="00000000" w:rsidR="00000000" w:rsidRPr="00000000">
        <w:rPr>
          <w:rtl w:val="0"/>
        </w:rPr>
      </w:r>
    </w:p>
    <w:p w:rsidR="00000000" w:rsidDel="00000000" w:rsidP="00000000" w:rsidRDefault="00000000" w:rsidRPr="00000000" w14:paraId="00000050">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 OF CONTENTS</w:t>
        <w:tab/>
        <w:t xml:space="preserve">5</w:t>
      </w:r>
      <w:r w:rsidDel="00000000" w:rsidR="00000000" w:rsidRPr="00000000">
        <w:rPr>
          <w:rtl w:val="0"/>
        </w:rPr>
      </w:r>
    </w:p>
    <w:p w:rsidR="00000000" w:rsidDel="00000000" w:rsidP="00000000" w:rsidRDefault="00000000" w:rsidRPr="00000000" w14:paraId="00000051">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LIST OF TABLES</w:t>
        <w:tab/>
        <w:t xml:space="preserve">7</w:t>
      </w:r>
      <w:r w:rsidDel="00000000" w:rsidR="00000000" w:rsidRPr="00000000">
        <w:rPr>
          <w:rtl w:val="0"/>
        </w:rPr>
      </w:r>
    </w:p>
    <w:p w:rsidR="00000000" w:rsidDel="00000000" w:rsidP="00000000" w:rsidRDefault="00000000" w:rsidRPr="00000000" w14:paraId="00000052">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w:t>
        <w:tab/>
        <w:t xml:space="preserve">8</w:t>
      </w:r>
      <w:r w:rsidDel="00000000" w:rsidR="00000000" w:rsidRPr="00000000">
        <w:rPr>
          <w:rtl w:val="0"/>
        </w:rPr>
      </w:r>
    </w:p>
    <w:p w:rsidR="00000000" w:rsidDel="00000000" w:rsidP="00000000" w:rsidRDefault="00000000" w:rsidRPr="00000000" w14:paraId="00000053">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INTRODUCTION</w:t>
        <w:tab/>
        <w:t xml:space="preserve">8</w:t>
      </w:r>
      <w:r w:rsidDel="00000000" w:rsidR="00000000" w:rsidRPr="00000000">
        <w:rPr>
          <w:rtl w:val="0"/>
        </w:rPr>
      </w:r>
    </w:p>
    <w:p w:rsidR="00000000" w:rsidDel="00000000" w:rsidP="00000000" w:rsidRDefault="00000000" w:rsidRPr="00000000" w14:paraId="00000054">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1.1 Overview</w:t>
        <w:tab/>
        <w:t xml:space="preserve">8</w:t>
      </w:r>
    </w:p>
    <w:p w:rsidR="00000000" w:rsidDel="00000000" w:rsidP="00000000" w:rsidRDefault="00000000" w:rsidRPr="00000000" w14:paraId="00000055">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1.1.1 Background</w:t>
        <w:tab/>
        <w:t xml:space="preserve">8</w:t>
      </w:r>
    </w:p>
    <w:p w:rsidR="00000000" w:rsidDel="00000000" w:rsidP="00000000" w:rsidRDefault="00000000" w:rsidRPr="00000000" w14:paraId="00000056">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1.1.2 Business and Market Analysis</w:t>
        <w:tab/>
        <w:t xml:space="preserve">8</w:t>
      </w:r>
    </w:p>
    <w:p w:rsidR="00000000" w:rsidDel="00000000" w:rsidP="00000000" w:rsidRDefault="00000000" w:rsidRPr="00000000" w14:paraId="00000057">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1.1.3 Relevant Historical Data</w:t>
        <w:tab/>
        <w:t xml:space="preserve">8</w:t>
      </w:r>
    </w:p>
    <w:p w:rsidR="00000000" w:rsidDel="00000000" w:rsidP="00000000" w:rsidRDefault="00000000" w:rsidRPr="00000000" w14:paraId="00000058">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1.2 Business Objective</w:t>
        <w:tab/>
        <w:t xml:space="preserve">9</w:t>
      </w:r>
    </w:p>
    <w:p w:rsidR="00000000" w:rsidDel="00000000" w:rsidP="00000000" w:rsidRDefault="00000000" w:rsidRPr="00000000" w14:paraId="00000059">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1.3 Purpose of this Business Requirement</w:t>
        <w:tab/>
        <w:t xml:space="preserve">9</w:t>
      </w:r>
    </w:p>
    <w:p w:rsidR="00000000" w:rsidDel="00000000" w:rsidP="00000000" w:rsidRDefault="00000000" w:rsidRPr="00000000" w14:paraId="0000005A">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1.4 Program Type</w:t>
        <w:tab/>
        <w:t xml:space="preserve">9</w:t>
      </w:r>
    </w:p>
    <w:p w:rsidR="00000000" w:rsidDel="00000000" w:rsidP="00000000" w:rsidRDefault="00000000" w:rsidRPr="00000000" w14:paraId="0000005B">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1.5 Business Risk</w:t>
        <w:tab/>
        <w:t xml:space="preserve">9</w:t>
      </w:r>
    </w:p>
    <w:p w:rsidR="00000000" w:rsidDel="00000000" w:rsidP="00000000" w:rsidRDefault="00000000" w:rsidRPr="00000000" w14:paraId="0000005C">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w:t>
        <w:tab/>
        <w:t xml:space="preserve">10</w:t>
      </w:r>
      <w:r w:rsidDel="00000000" w:rsidR="00000000" w:rsidRPr="00000000">
        <w:rPr>
          <w:rtl w:val="0"/>
        </w:rPr>
      </w:r>
    </w:p>
    <w:p w:rsidR="00000000" w:rsidDel="00000000" w:rsidP="00000000" w:rsidRDefault="00000000" w:rsidRPr="00000000" w14:paraId="0000005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BENEFIT ANALYSIS</w:t>
        <w:tab/>
        <w:t xml:space="preserve">10</w:t>
      </w:r>
      <w:r w:rsidDel="00000000" w:rsidR="00000000" w:rsidRPr="00000000">
        <w:rPr>
          <w:rtl w:val="0"/>
        </w:rPr>
      </w:r>
    </w:p>
    <w:p w:rsidR="00000000" w:rsidDel="00000000" w:rsidP="00000000" w:rsidRDefault="00000000" w:rsidRPr="00000000" w14:paraId="0000005E">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2.1 Summary</w:t>
        <w:tab/>
        <w:t xml:space="preserve">10</w:t>
      </w:r>
    </w:p>
    <w:p w:rsidR="00000000" w:rsidDel="00000000" w:rsidP="00000000" w:rsidRDefault="00000000" w:rsidRPr="00000000" w14:paraId="0000005F">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2.2 Assumption and Calculation</w:t>
        <w:tab/>
        <w:t xml:space="preserve">10</w:t>
      </w:r>
    </w:p>
    <w:p w:rsidR="00000000" w:rsidDel="00000000" w:rsidP="00000000" w:rsidRDefault="00000000" w:rsidRPr="00000000" w14:paraId="00000060">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III</w:t>
        <w:tab/>
        <w:t xml:space="preserve">12</w:t>
      </w:r>
      <w:r w:rsidDel="00000000" w:rsidR="00000000" w:rsidRPr="00000000">
        <w:rPr>
          <w:rtl w:val="0"/>
        </w:rPr>
      </w:r>
    </w:p>
    <w:p w:rsidR="00000000" w:rsidDel="00000000" w:rsidP="00000000" w:rsidRDefault="00000000" w:rsidRPr="00000000" w14:paraId="00000061">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DESCRIPTION</w:t>
        <w:tab/>
        <w:t xml:space="preserve">12</w:t>
      </w:r>
      <w:r w:rsidDel="00000000" w:rsidR="00000000" w:rsidRPr="00000000">
        <w:rPr>
          <w:rtl w:val="0"/>
        </w:rPr>
      </w:r>
    </w:p>
    <w:p w:rsidR="00000000" w:rsidDel="00000000" w:rsidP="00000000" w:rsidRDefault="00000000" w:rsidRPr="00000000" w14:paraId="00000062">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3.1 General Requirement</w:t>
        <w:tab/>
        <w:t xml:space="preserve">12</w:t>
      </w:r>
    </w:p>
    <w:p w:rsidR="00000000" w:rsidDel="00000000" w:rsidP="00000000" w:rsidRDefault="00000000" w:rsidRPr="00000000" w14:paraId="00000063">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3.2 Product / Service Specification</w:t>
        <w:tab/>
        <w:t xml:space="preserve">12</w:t>
      </w:r>
    </w:p>
    <w:p w:rsidR="00000000" w:rsidDel="00000000" w:rsidP="00000000" w:rsidRDefault="00000000" w:rsidRPr="00000000" w14:paraId="00000064">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3.3 Business Process</w:t>
        <w:tab/>
        <w:t xml:space="preserve">12</w:t>
      </w:r>
    </w:p>
    <w:p w:rsidR="00000000" w:rsidDel="00000000" w:rsidP="00000000" w:rsidRDefault="00000000" w:rsidRPr="00000000" w14:paraId="00000065">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3.3.1 Business Process Impact</w:t>
        <w:tab/>
        <w:t xml:space="preserve">12</w:t>
      </w:r>
    </w:p>
    <w:p w:rsidR="00000000" w:rsidDel="00000000" w:rsidP="00000000" w:rsidRDefault="00000000" w:rsidRPr="00000000" w14:paraId="00000066">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3.3.2 Description</w:t>
        <w:tab/>
        <w:t xml:space="preserve">13</w:t>
      </w:r>
    </w:p>
    <w:p w:rsidR="00000000" w:rsidDel="00000000" w:rsidP="00000000" w:rsidRDefault="00000000" w:rsidRPr="00000000" w14:paraId="00000067">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3.3.3 Security</w:t>
        <w:tab/>
        <w:t xml:space="preserve">13</w:t>
      </w:r>
    </w:p>
    <w:p w:rsidR="00000000" w:rsidDel="00000000" w:rsidP="00000000" w:rsidRDefault="00000000" w:rsidRPr="00000000" w14:paraId="00000068">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3.3.4 Organization and Policy</w:t>
        <w:tab/>
        <w:t xml:space="preserve">13</w:t>
      </w:r>
    </w:p>
    <w:p w:rsidR="00000000" w:rsidDel="00000000" w:rsidP="00000000" w:rsidRDefault="00000000" w:rsidRPr="00000000" w14:paraId="00000069">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3.3.5 Service Delivery Plan</w:t>
        <w:tab/>
        <w:t xml:space="preserve">13</w:t>
      </w:r>
    </w:p>
    <w:p w:rsidR="00000000" w:rsidDel="00000000" w:rsidP="00000000" w:rsidRDefault="00000000" w:rsidRPr="00000000" w14:paraId="0000006A">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3.4 Complain Handling</w:t>
        <w:tab/>
        <w:t xml:space="preserve">13</w:t>
      </w:r>
    </w:p>
    <w:p w:rsidR="00000000" w:rsidDel="00000000" w:rsidP="00000000" w:rsidRDefault="00000000" w:rsidRPr="00000000" w14:paraId="0000006B">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3.5 Reporting</w:t>
        <w:tab/>
        <w:t xml:space="preserve">14</w:t>
      </w:r>
    </w:p>
    <w:p w:rsidR="00000000" w:rsidDel="00000000" w:rsidP="00000000" w:rsidRDefault="00000000" w:rsidRPr="00000000" w14:paraId="0000006C">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3.6 Monitoring</w:t>
        <w:tab/>
        <w:t xml:space="preserve">14</w:t>
      </w:r>
    </w:p>
    <w:p w:rsidR="00000000" w:rsidDel="00000000" w:rsidP="00000000" w:rsidRDefault="00000000" w:rsidRPr="00000000" w14:paraId="0000006D">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3.7 Settlement Plan</w:t>
        <w:tab/>
        <w:t xml:space="preserve">14</w:t>
      </w:r>
    </w:p>
    <w:p w:rsidR="00000000" w:rsidDel="00000000" w:rsidP="00000000" w:rsidRDefault="00000000" w:rsidRPr="00000000" w14:paraId="0000006E">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3.8 Assumptions and Dependencies</w:t>
        <w:tab/>
        <w:t xml:space="preserve">14</w:t>
      </w:r>
    </w:p>
    <w:p w:rsidR="00000000" w:rsidDel="00000000" w:rsidP="00000000" w:rsidRDefault="00000000" w:rsidRPr="00000000" w14:paraId="0000006F">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IV</w:t>
        <w:tab/>
        <w:t xml:space="preserve">16</w:t>
      </w:r>
      <w:r w:rsidDel="00000000" w:rsidR="00000000" w:rsidRPr="00000000">
        <w:rPr>
          <w:rtl w:val="0"/>
        </w:rPr>
      </w:r>
    </w:p>
    <w:p w:rsidR="00000000" w:rsidDel="00000000" w:rsidP="00000000" w:rsidRDefault="00000000" w:rsidRPr="00000000" w14:paraId="00000070">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RELEASE PLAN</w:t>
        <w:tab/>
        <w:t xml:space="preserve">16</w:t>
      </w:r>
      <w:r w:rsidDel="00000000" w:rsidR="00000000" w:rsidRPr="00000000">
        <w:rPr>
          <w:rtl w:val="0"/>
        </w:rPr>
      </w:r>
    </w:p>
    <w:p w:rsidR="00000000" w:rsidDel="00000000" w:rsidP="00000000" w:rsidRDefault="00000000" w:rsidRPr="00000000" w14:paraId="00000071">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4.1 Target Ready for Service</w:t>
        <w:tab/>
        <w:t xml:space="preserve">16</w:t>
      </w:r>
    </w:p>
    <w:p w:rsidR="00000000" w:rsidDel="00000000" w:rsidP="00000000" w:rsidRDefault="00000000" w:rsidRPr="00000000" w14:paraId="00000072">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4.2 Commercial Launch</w:t>
        <w:tab/>
        <w:t xml:space="preserve">16</w:t>
      </w:r>
    </w:p>
    <w:p w:rsidR="00000000" w:rsidDel="00000000" w:rsidP="00000000" w:rsidRDefault="00000000" w:rsidRPr="00000000" w14:paraId="00000073">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4.3 Internal Socialization Plan</w:t>
        <w:tab/>
        <w:t xml:space="preserve">16</w:t>
      </w:r>
    </w:p>
    <w:p w:rsidR="00000000" w:rsidDel="00000000" w:rsidP="00000000" w:rsidRDefault="00000000" w:rsidRPr="00000000" w14:paraId="00000074">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4.4 Rollout Scenario</w:t>
        <w:tab/>
        <w:t xml:space="preserve">16</w:t>
      </w:r>
    </w:p>
    <w:p w:rsidR="00000000" w:rsidDel="00000000" w:rsidP="00000000" w:rsidRDefault="00000000" w:rsidRPr="00000000" w14:paraId="00000075">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V</w:t>
        <w:tab/>
        <w:t xml:space="preserve">17</w:t>
      </w:r>
      <w:r w:rsidDel="00000000" w:rsidR="00000000" w:rsidRPr="00000000">
        <w:rPr>
          <w:rtl w:val="0"/>
        </w:rPr>
      </w:r>
    </w:p>
    <w:p w:rsidR="00000000" w:rsidDel="00000000" w:rsidP="00000000" w:rsidRDefault="00000000" w:rsidRPr="00000000" w14:paraId="00000076">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RETIREMENT PLAN &amp; SIGNOFF</w:t>
        <w:tab/>
        <w:t xml:space="preserve">17</w:t>
      </w:r>
      <w:r w:rsidDel="00000000" w:rsidR="00000000" w:rsidRPr="00000000">
        <w:rPr>
          <w:rtl w:val="0"/>
        </w:rPr>
      </w:r>
    </w:p>
    <w:p w:rsidR="00000000" w:rsidDel="00000000" w:rsidP="00000000" w:rsidRDefault="00000000" w:rsidRPr="00000000" w14:paraId="00000077">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5.1 Product / Service Retirement Plan</w:t>
        <w:tab/>
        <w:t xml:space="preserve">17</w:t>
      </w:r>
    </w:p>
    <w:p w:rsidR="00000000" w:rsidDel="00000000" w:rsidP="00000000" w:rsidRDefault="00000000" w:rsidRPr="00000000" w14:paraId="00000078">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5.2 Document Signoff</w:t>
        <w:tab/>
        <w:t xml:space="preserve">17</w:t>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keepNext w:val="0"/>
        <w:keepLines w:val="0"/>
        <w:spacing w:after="200" w:before="360" w:line="240" w:lineRule="auto"/>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LIST OF TABLES</w:t>
      </w:r>
      <w:r w:rsidDel="00000000" w:rsidR="00000000" w:rsidRPr="00000000">
        <w:rPr>
          <w:rtl w:val="0"/>
        </w:rPr>
      </w:r>
    </w:p>
    <w:p w:rsidR="00000000" w:rsidDel="00000000" w:rsidP="00000000" w:rsidRDefault="00000000" w:rsidRPr="00000000" w14:paraId="0000007B">
      <w:pPr>
        <w:numPr>
          <w:ilvl w:val="0"/>
          <w:numId w:val="13"/>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1.1 — Relevant Historical Data</w:t>
      </w:r>
    </w:p>
    <w:p w:rsidR="00000000" w:rsidDel="00000000" w:rsidP="00000000" w:rsidRDefault="00000000" w:rsidRPr="00000000" w14:paraId="0000007C">
      <w:pPr>
        <w:numPr>
          <w:ilvl w:val="0"/>
          <w:numId w:val="13"/>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1.2 — Business Risk Register</w:t>
      </w:r>
    </w:p>
    <w:p w:rsidR="00000000" w:rsidDel="00000000" w:rsidP="00000000" w:rsidRDefault="00000000" w:rsidRPr="00000000" w14:paraId="0000007D">
      <w:pPr>
        <w:numPr>
          <w:ilvl w:val="0"/>
          <w:numId w:val="13"/>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2.1 — Benefit Calculation</w:t>
      </w:r>
    </w:p>
    <w:p w:rsidR="00000000" w:rsidDel="00000000" w:rsidP="00000000" w:rsidRDefault="00000000" w:rsidRPr="00000000" w14:paraId="0000007E">
      <w:pPr>
        <w:numPr>
          <w:ilvl w:val="0"/>
          <w:numId w:val="13"/>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3.1 — General Requirements</w:t>
      </w:r>
    </w:p>
    <w:p w:rsidR="00000000" w:rsidDel="00000000" w:rsidP="00000000" w:rsidRDefault="00000000" w:rsidRPr="00000000" w14:paraId="0000007F">
      <w:pPr>
        <w:numPr>
          <w:ilvl w:val="0"/>
          <w:numId w:val="13"/>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3.2 — Reporting Requirements</w:t>
      </w:r>
    </w:p>
    <w:p w:rsidR="00000000" w:rsidDel="00000000" w:rsidP="00000000" w:rsidRDefault="00000000" w:rsidRPr="00000000" w14:paraId="00000080">
      <w:pPr>
        <w:numPr>
          <w:ilvl w:val="0"/>
          <w:numId w:val="13"/>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3.3 — Monitoring and Alert Requirements</w:t>
      </w:r>
    </w:p>
    <w:p w:rsidR="00000000" w:rsidDel="00000000" w:rsidP="00000000" w:rsidRDefault="00000000" w:rsidRPr="00000000" w14:paraId="00000081">
      <w:pPr>
        <w:numPr>
          <w:ilvl w:val="0"/>
          <w:numId w:val="13"/>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3.4 — Assumptions and Dependencies</w:t>
      </w:r>
    </w:p>
    <w:p w:rsidR="00000000" w:rsidDel="00000000" w:rsidP="00000000" w:rsidRDefault="00000000" w:rsidRPr="00000000" w14:paraId="00000082">
      <w:pPr>
        <w:numPr>
          <w:ilvl w:val="0"/>
          <w:numId w:val="13"/>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5.1 — Document Signoff Matrix</w:t>
      </w:r>
    </w:p>
    <w:p w:rsidR="00000000" w:rsidDel="00000000" w:rsidP="00000000" w:rsidRDefault="00000000" w:rsidRPr="00000000" w14:paraId="00000083">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240" w:before="240"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360" w:lineRule="auto"/>
        <w:rPr>
          <w:rFonts w:ascii="Calibri" w:cs="Calibri" w:eastAsia="Calibri" w:hAnsi="Calibri"/>
          <w:b w:val="1"/>
          <w:bCs w:val="1"/>
          <w:color w:val="1f3864"/>
        </w:rPr>
      </w:pPr>
      <w:bookmarkStart w:colFirst="0" w:colLast="0" w:name="_heading=h.2ulz8gpetf7" w:id="0"/>
      <w:bookmarkEnd w:id="0"/>
      <w:r w:rsidDel="00000000" w:rsidR="00000000" w:rsidRPr="00000000">
        <w:rPr>
          <w:rFonts w:ascii="Calibri" w:cs="Calibri" w:eastAsia="Calibri" w:hAnsi="Calibri"/>
          <w:b w:val="1"/>
          <w:bCs w:val="1"/>
          <w:color w:val="1f3864"/>
          <w:rtl w:val="0"/>
        </w:rPr>
        <w:t xml:space="preserve">CHAPTER I</w:t>
      </w:r>
    </w:p>
    <w:p w:rsidR="00000000" w:rsidDel="00000000" w:rsidP="00000000" w:rsidRDefault="00000000" w:rsidRPr="00000000" w14:paraId="00000092">
      <w:pPr>
        <w:pStyle w:val="Heading1"/>
        <w:keepNext w:val="0"/>
        <w:keepLines w:val="0"/>
        <w:spacing w:before="480" w:line="360" w:lineRule="auto"/>
        <w:rPr>
          <w:rFonts w:ascii="Calibri" w:cs="Calibri" w:eastAsia="Calibri" w:hAnsi="Calibri"/>
          <w:b w:val="1"/>
          <w:bCs w:val="1"/>
          <w:color w:val="1f3864"/>
        </w:rPr>
      </w:pPr>
      <w:bookmarkStart w:colFirst="0" w:colLast="0" w:name="_heading=h.r6tcwje3kos5" w:id="1"/>
      <w:bookmarkEnd w:id="1"/>
      <w:r w:rsidDel="00000000" w:rsidR="00000000" w:rsidRPr="00000000">
        <w:rPr>
          <w:rFonts w:ascii="Calibri" w:cs="Calibri" w:eastAsia="Calibri" w:hAnsi="Calibri"/>
          <w:b w:val="1"/>
          <w:bCs w:val="1"/>
          <w:color w:val="1f3864"/>
          <w:rtl w:val="0"/>
        </w:rPr>
        <w:t xml:space="preserve">INTRODUCTION</w:t>
      </w:r>
    </w:p>
    <w:p w:rsidR="00000000" w:rsidDel="00000000" w:rsidP="00000000" w:rsidRDefault="00000000" w:rsidRPr="00000000" w14:paraId="00000093">
      <w:pPr>
        <w:pStyle w:val="Heading2"/>
        <w:keepNext w:val="0"/>
        <w:keepLines w:val="0"/>
        <w:spacing w:after="80" w:line="360" w:lineRule="auto"/>
        <w:rPr>
          <w:rFonts w:ascii="Calibri" w:cs="Calibri" w:eastAsia="Calibri" w:hAnsi="Calibri"/>
          <w:b w:val="1"/>
          <w:bCs w:val="1"/>
          <w:sz w:val="34"/>
          <w:szCs w:val="34"/>
        </w:rPr>
      </w:pPr>
      <w:bookmarkStart w:colFirst="0" w:colLast="0" w:name="_heading=h.r07j9yr0mvw" w:id="2"/>
      <w:bookmarkEnd w:id="2"/>
      <w:r w:rsidDel="00000000" w:rsidR="00000000" w:rsidRPr="00000000">
        <w:rPr>
          <w:rFonts w:ascii="Calibri" w:cs="Calibri" w:eastAsia="Calibri" w:hAnsi="Calibri"/>
          <w:b w:val="1"/>
          <w:bCs w:val="1"/>
          <w:sz w:val="34"/>
          <w:szCs w:val="34"/>
          <w:rtl w:val="0"/>
        </w:rPr>
        <w:t xml:space="preserve">1.1 Overview</w:t>
      </w:r>
    </w:p>
    <w:p w:rsidR="00000000" w:rsidDel="00000000" w:rsidP="00000000" w:rsidRDefault="00000000" w:rsidRPr="00000000" w14:paraId="00000094">
      <w:pPr>
        <w:spacing w:after="240" w:before="240" w:line="360" w:lineRule="auto"/>
        <w:rPr/>
      </w:pPr>
      <w:r w:rsidDel="00000000" w:rsidR="00000000" w:rsidRPr="00000000">
        <w:rPr>
          <w:rFonts w:ascii="Calibri" w:cs="Calibri" w:eastAsia="Calibri" w:hAnsi="Calibri"/>
          <w:rtl w:val="0"/>
        </w:rPr>
        <w:t xml:space="preserve">The Warehouse Management System initiative is intended to improve warehouse visibility, transaction accuracy, operational coordination, and management reporting. The initiative responds to confirmed current-state conditions in which item-location knowledge depends heavily on experienced personnel, warehouse records are handwritten, shipment delays may be recognized late, picking activities occur without picking-route guidance based on the configured warehouse layout, and daily inbound and outbound information is fragmented across multiple individuals.</w:t>
      </w:r>
      <w:r w:rsidDel="00000000" w:rsidR="00000000" w:rsidRPr="00000000">
        <w:rPr>
          <w:rtl w:val="0"/>
        </w:rPr>
      </w:r>
    </w:p>
    <w:p w:rsidR="00000000" w:rsidDel="00000000" w:rsidP="00000000" w:rsidRDefault="00000000" w:rsidRPr="00000000" w14:paraId="0000009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proposed solution will digitize selected warehouse processes through structured location records, barcode-enabled transactions, shipment monitoring, picking assistance, and consolidated operational reporting. The initiative is internally focused and is intended to support warehouse operational staff, assumed inventory-control and management roles, implementation teams, and control functions.</w:t>
      </w:r>
    </w:p>
    <w:p w:rsidR="00000000" w:rsidDel="00000000" w:rsidP="00000000" w:rsidRDefault="00000000" w:rsidRPr="00000000" w14:paraId="00000096">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cy28purvxs8c" w:id="3"/>
      <w:bookmarkEnd w:id="3"/>
      <w:r w:rsidDel="00000000" w:rsidR="00000000" w:rsidRPr="00000000">
        <w:rPr>
          <w:rFonts w:ascii="Calibri" w:cs="Calibri" w:eastAsia="Calibri" w:hAnsi="Calibri"/>
          <w:b w:val="1"/>
          <w:bCs w:val="1"/>
          <w:color w:val="000000"/>
          <w:sz w:val="26"/>
          <w:szCs w:val="26"/>
          <w:rtl w:val="0"/>
        </w:rPr>
        <w:t xml:space="preserve">1.1.1 Background</w:t>
      </w:r>
    </w:p>
    <w:p w:rsidR="00000000" w:rsidDel="00000000" w:rsidP="00000000" w:rsidRDefault="00000000" w:rsidRPr="00000000" w14:paraId="0000009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Experienced warehouse staff currently rely on personal knowledge to identify where items are stored. New staff do not possess the same location familiarity, and difficulty locating items is slowing warehouse operations. One staff member recently spent approximately 20 minutes looking for a box. This incident is a confirmed example of the operational problem and is not treated as the average search time for all item searches.</w:t>
      </w:r>
    </w:p>
    <w:p w:rsidR="00000000" w:rsidDel="00000000" w:rsidP="00000000" w:rsidRDefault="00000000" w:rsidRPr="00000000" w14:paraId="0000009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records are currently written manually on clipboards. Staff pick items without system-generated route guidance, which means that the sequence used to collect multiple items is not currently recommended by a system.</w:t>
      </w:r>
    </w:p>
    <w:p w:rsidR="00000000" w:rsidDel="00000000" w:rsidP="00000000" w:rsidRDefault="00000000" w:rsidRPr="00000000" w14:paraId="0000009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Shipment delays have occurred recently, and some delays are only discovered when the expected truck does not arrive. Daily inbound and outbound information is also fragmented. The stakeholder currently needs to obtain the information from three different people because no single dashboard consolidates the activity.</w:t>
      </w:r>
    </w:p>
    <w:p w:rsidR="00000000" w:rsidDel="00000000" w:rsidP="00000000" w:rsidRDefault="00000000" w:rsidRPr="00000000" w14:paraId="0000009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initiative is therefore being considered to reduce reliance on individual memory, digitize warehouse transaction capture, provide earlier shipment visibility, improve multi-item picking efficiency, and create a consolidated view of daily warehouse activity.</w:t>
      </w:r>
    </w:p>
    <w:p w:rsidR="00000000" w:rsidDel="00000000" w:rsidP="00000000" w:rsidRDefault="00000000" w:rsidRPr="00000000" w14:paraId="0000009B">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xw4m563avi5k" w:id="4"/>
      <w:bookmarkEnd w:id="4"/>
      <w:r w:rsidDel="00000000" w:rsidR="00000000" w:rsidRPr="00000000">
        <w:rPr>
          <w:rFonts w:ascii="Calibri" w:cs="Calibri" w:eastAsia="Calibri" w:hAnsi="Calibri"/>
          <w:b w:val="1"/>
          <w:bCs w:val="1"/>
          <w:color w:val="000000"/>
          <w:sz w:val="26"/>
          <w:szCs w:val="26"/>
          <w:rtl w:val="0"/>
        </w:rPr>
        <w:t xml:space="preserve">1.1.2 Business and Market Analysis</w:t>
      </w:r>
    </w:p>
    <w:p w:rsidR="00000000" w:rsidDel="00000000" w:rsidP="00000000" w:rsidRDefault="00000000" w:rsidRPr="00000000" w14:paraId="0000009C">
      <w:pPr>
        <w:spacing w:after="240" w:before="240" w:line="360" w:lineRule="auto"/>
        <w:rPr/>
      </w:pPr>
      <w:r w:rsidDel="00000000" w:rsidR="00000000" w:rsidRPr="00000000">
        <w:rPr>
          <w:rFonts w:ascii="Calibri" w:cs="Calibri" w:eastAsia="Calibri" w:hAnsi="Calibri"/>
          <w:rtl w:val="0"/>
        </w:rPr>
        <w:t xml:space="preserve">No approved external market report, competitor assessment, or industry benchmark was provided. The justification for this initiative is therefore based solely on confirmed internal operating conditions and illustrative planning assumptions.</w:t>
      </w:r>
      <w:r w:rsidDel="00000000" w:rsidR="00000000" w:rsidRPr="00000000">
        <w:rPr>
          <w:rtl w:val="0"/>
        </w:rPr>
      </w:r>
    </w:p>
    <w:p w:rsidR="00000000" w:rsidDel="00000000" w:rsidP="00000000" w:rsidRDefault="00000000" w:rsidRPr="00000000" w14:paraId="0000009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current dependence on experienced staff creates an operational knowledge-concentration risk. Staff who are unfamiliar with the warehouse may require more time to locate items, which can affect receiving, put-away, picking, and dispatch activities. The confirmed 20-minute search incident demonstrates that item-location uncertainty can produce a material delay in an individual case, although the frequency and average duration of such incidents remain to be measured.</w:t>
      </w:r>
    </w:p>
    <w:p w:rsidR="00000000" w:rsidDel="00000000" w:rsidP="00000000" w:rsidRDefault="00000000" w:rsidRPr="00000000" w14:paraId="0000009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records are currently handwritten on clipboards. The stakeholder expects barcode scanning to be faster and less error-prone than the current recording method. However, no measured entry time, correction rate, or error rate was provided. Any expected improvement in transaction speed or accuracy is therefore treated as a modeled target rather than confirmed historical performance.</w:t>
      </w:r>
    </w:p>
    <w:p w:rsidR="00000000" w:rsidDel="00000000" w:rsidP="00000000" w:rsidRDefault="00000000" w:rsidRPr="00000000" w14:paraId="0000009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Late discovery of shipment delays reduces the time available for warehouse staff to adjust receiving activities or communicate operational impacts. Fragmented inbound and outbound information also limits management visibility and requires coordination with three separate individuals.</w:t>
      </w:r>
    </w:p>
    <w:p w:rsidR="00000000" w:rsidDel="00000000" w:rsidP="00000000" w:rsidRDefault="00000000" w:rsidRPr="00000000" w14:paraId="000000A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initiative matters because it is expected to improve operational continuity, reduce dependency on personal knowledge, create traceable warehouse transactions, support more consistent picking practices, and provide faster access to daily operational information. Financial benefits cannot yet be quantified because no approved labor-cost, error-cost, delay-cost, or implementation-cost data is available.</w:t>
      </w:r>
    </w:p>
    <w:p w:rsidR="00000000" w:rsidDel="00000000" w:rsidP="00000000" w:rsidRDefault="00000000" w:rsidRPr="00000000" w14:paraId="000000A1">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vdmgi36d53a1" w:id="5"/>
      <w:bookmarkEnd w:id="5"/>
      <w:r w:rsidDel="00000000" w:rsidR="00000000" w:rsidRPr="00000000">
        <w:rPr>
          <w:rFonts w:ascii="Calibri" w:cs="Calibri" w:eastAsia="Calibri" w:hAnsi="Calibri"/>
          <w:b w:val="1"/>
          <w:bCs w:val="1"/>
          <w:color w:val="000000"/>
          <w:sz w:val="26"/>
          <w:szCs w:val="26"/>
          <w:rtl w:val="0"/>
        </w:rPr>
        <w:t xml:space="preserve">1.1.3 Relevant Historical Data</w:t>
      </w:r>
    </w:p>
    <w:p w:rsidR="00000000" w:rsidDel="00000000" w:rsidP="00000000" w:rsidRDefault="00000000" w:rsidRPr="00000000" w14:paraId="000000A2">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1.1 — Relevant Historical Data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9.1249999999995"/>
        <w:gridCol w:w="4567.875"/>
        <w:gridCol w:w="1832.9999999999998"/>
        <w:tblGridChange w:id="0">
          <w:tblGrid>
            <w:gridCol w:w="2959.1249999999995"/>
            <w:gridCol w:w="4567.875"/>
            <w:gridCol w:w="1832.9999999999998"/>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Metric /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Value /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Classification</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Item-location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Experienced warehouse staff rely on personal knowledge to locate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New-staff location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New staff do not know item locations well.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Operational effect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Difficulty locating items is slowing warehouse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Recent item-search incident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One staff member spent approximately 20 minutes looking for a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record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records are written manually on clipboards.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Shipment-delay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Shipments have recently been delayed.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Delay identification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Some shipment delays are only identified when the truck fails to arrive.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Picking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Staff currently receive no system-generated picking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Daily reporting 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Daily inbound and outbound information must be collected from three different people.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Consolidated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No single daily inbound and outbound dashboard currently exists.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Modeled warehouse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One warehouse, up to 5,000 active SKUs, 500 storage locations, approximately 200 inventory movements per working day, approximately 20 shipment records per day, and 15 operational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Quantitative baseline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4 weeks of baseline measurement immediately preceding the 8-week implementation and rollout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inventory accuracy, average search time, correction rate, and average picking distance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To be measured during baseline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Existing barcode, device, network, and system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Not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bl>
    <w:p w:rsidR="00000000" w:rsidDel="00000000" w:rsidP="00000000" w:rsidRDefault="00000000" w:rsidRPr="00000000" w14:paraId="000000D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historical information establishes the current operational problem but does not provide sufficient data for an absolute financial calculation. The confirmed 20-minute search event is retained as a specific incident and must not be interpreted as the average item-search duration.</w:t>
      </w:r>
    </w:p>
    <w:p w:rsidR="00000000" w:rsidDel="00000000" w:rsidP="00000000" w:rsidRDefault="00000000" w:rsidRPr="00000000" w14:paraId="000000D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four-week baseline period is a measurement activity. It begins before the assumed eight-week formal rollout and continues through the two-week readiness phase, ending immediately before the pilot starts. This timing alignment preserves both approved assumptions without extending the formal rollout duration.</w:t>
      </w:r>
    </w:p>
    <w:p w:rsidR="00000000" w:rsidDel="00000000" w:rsidP="00000000" w:rsidRDefault="00000000" w:rsidRPr="00000000" w14:paraId="000000D2">
      <w:pPr>
        <w:pStyle w:val="Heading2"/>
        <w:keepNext w:val="0"/>
        <w:keepLines w:val="0"/>
        <w:spacing w:after="80" w:line="360" w:lineRule="auto"/>
        <w:rPr>
          <w:rFonts w:ascii="Calibri" w:cs="Calibri" w:eastAsia="Calibri" w:hAnsi="Calibri"/>
          <w:b w:val="1"/>
          <w:bCs w:val="1"/>
          <w:sz w:val="34"/>
          <w:szCs w:val="34"/>
        </w:rPr>
      </w:pPr>
      <w:bookmarkStart w:colFirst="0" w:colLast="0" w:name="_heading=h.dtqgifves7a3" w:id="6"/>
      <w:bookmarkEnd w:id="6"/>
      <w:r w:rsidDel="00000000" w:rsidR="00000000" w:rsidRPr="00000000">
        <w:rPr>
          <w:rFonts w:ascii="Calibri" w:cs="Calibri" w:eastAsia="Calibri" w:hAnsi="Calibri"/>
          <w:b w:val="1"/>
          <w:bCs w:val="1"/>
          <w:sz w:val="34"/>
          <w:szCs w:val="34"/>
          <w:rtl w:val="0"/>
        </w:rPr>
        <w:t xml:space="preserve">1.2 Business Objective</w:t>
      </w:r>
    </w:p>
    <w:p w:rsidR="00000000" w:rsidDel="00000000" w:rsidP="00000000" w:rsidRDefault="00000000" w:rsidRPr="00000000" w14:paraId="000000D3">
      <w:pPr>
        <w:spacing w:after="240" w:before="240" w:line="360" w:lineRule="auto"/>
        <w:rPr/>
      </w:pPr>
      <w:r w:rsidDel="00000000" w:rsidR="00000000" w:rsidRPr="00000000">
        <w:rPr>
          <w:rFonts w:ascii="Calibri" w:cs="Calibri" w:eastAsia="Calibri" w:hAnsi="Calibri"/>
          <w:rtl w:val="0"/>
        </w:rPr>
        <w:t xml:space="preserve">The business objective is to improve warehouse visibility and operational efficiency by introducing a system that provides exact item-location information, supports barcode-based warehouse transactions, monitors delayed shipments, recommends an efficient and safe picking sequence based on the configured warehouse layout, item locations, priorities, and blocked areas, and consolidates daily inbound and outbound activity.</w:t>
      </w:r>
      <w:r w:rsidDel="00000000" w:rsidR="00000000" w:rsidRPr="00000000">
        <w:rPr>
          <w:rtl w:val="0"/>
        </w:rPr>
      </w:r>
    </w:p>
    <w:p w:rsidR="00000000" w:rsidDel="00000000" w:rsidP="00000000" w:rsidRDefault="00000000" w:rsidRPr="00000000" w14:paraId="000000D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initiative is intended to benefit Warehouse Operators and the assumed Inventory Controller, Warehouse Supervisor, and Warehouse Manager roles. It is expected to reduce the operational impact of item searching, manual record entry, inefficient multi-item picking, late shipment-delay awareness, and fragmented reporting.</w:t>
      </w:r>
    </w:p>
    <w:p w:rsidR="00000000" w:rsidDel="00000000" w:rsidP="00000000" w:rsidRDefault="00000000" w:rsidRPr="00000000" w14:paraId="000000D5">
      <w:pPr>
        <w:spacing w:after="240" w:before="240" w:line="360" w:lineRule="auto"/>
        <w:rPr/>
      </w:pPr>
      <w:r w:rsidDel="00000000" w:rsidR="00000000" w:rsidRPr="00000000">
        <w:rPr>
          <w:rFonts w:ascii="Calibri" w:cs="Calibri" w:eastAsia="Calibri" w:hAnsi="Calibri"/>
          <w:rtl w:val="0"/>
        </w:rPr>
        <w:t xml:space="preserve">The initiative will use the following provisional pilot targets during the controlled pilot phase:</w:t>
      </w:r>
      <w:r w:rsidDel="00000000" w:rsidR="00000000" w:rsidRPr="00000000">
        <w:rPr>
          <w:rtl w:val="0"/>
        </w:rPr>
      </w:r>
    </w:p>
    <w:p w:rsidR="00000000" w:rsidDel="00000000" w:rsidP="00000000" w:rsidRDefault="00000000" w:rsidRPr="00000000" w14:paraId="000000D6">
      <w:pPr>
        <w:numPr>
          <w:ilvl w:val="0"/>
          <w:numId w:val="10"/>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 average item-search time by 60%;</w:t>
      </w:r>
    </w:p>
    <w:p w:rsidR="00000000" w:rsidDel="00000000" w:rsidP="00000000" w:rsidRDefault="00000000" w:rsidRPr="00000000" w14:paraId="000000D7">
      <w:pPr>
        <w:numPr>
          <w:ilvl w:val="0"/>
          <w:numId w:val="10"/>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 inventory-record corrections caused by entry errors by 50%;</w:t>
      </w:r>
    </w:p>
    <w:p w:rsidR="00000000" w:rsidDel="00000000" w:rsidP="00000000" w:rsidRDefault="00000000" w:rsidRPr="00000000" w14:paraId="000000D8">
      <w:pPr>
        <w:numPr>
          <w:ilvl w:val="0"/>
          <w:numId w:val="10"/>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 average multi-item picking distance by 20%;</w:t>
      </w:r>
    </w:p>
    <w:p w:rsidR="00000000" w:rsidDel="00000000" w:rsidP="00000000" w:rsidRDefault="00000000" w:rsidRPr="00000000" w14:paraId="000000D9">
      <w:pPr>
        <w:numPr>
          <w:ilvl w:val="0"/>
          <w:numId w:val="10"/>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at least 95% of eligible transactions appear on the dashboard within five minutes; and</w:t>
      </w:r>
    </w:p>
    <w:p w:rsidR="00000000" w:rsidDel="00000000" w:rsidP="00000000" w:rsidRDefault="00000000" w:rsidRPr="00000000" w14:paraId="000000DA">
      <w:pPr>
        <w:numPr>
          <w:ilvl w:val="0"/>
          <w:numId w:val="10"/>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at least 95% of qualified shipment alerts are issued within five minutes after the approved delay condition is met.</w:t>
      </w:r>
    </w:p>
    <w:p w:rsidR="00000000" w:rsidDel="00000000" w:rsidP="00000000" w:rsidRDefault="00000000" w:rsidRPr="00000000" w14:paraId="000000DB">
      <w:pPr>
        <w:spacing w:after="240" w:before="240" w:line="360" w:lineRule="auto"/>
        <w:rPr/>
      </w:pPr>
      <w:r w:rsidDel="00000000" w:rsidR="00000000" w:rsidRPr="00000000">
        <w:rPr>
          <w:rFonts w:ascii="Calibri" w:cs="Calibri" w:eastAsia="Calibri" w:hAnsi="Calibri"/>
          <w:rtl w:val="0"/>
        </w:rPr>
        <w:t xml:space="preserve">The overall period is approximately 12 weeks, consisting of 4 weeks of baseline measurement followed by an 8-week implementation and rollout period. Detailed benefit formulas are provided in Section 2.2.</w:t>
      </w:r>
      <w:r w:rsidDel="00000000" w:rsidR="00000000" w:rsidRPr="00000000">
        <w:rPr>
          <w:rtl w:val="0"/>
        </w:rPr>
      </w:r>
    </w:p>
    <w:p w:rsidR="00000000" w:rsidDel="00000000" w:rsidP="00000000" w:rsidRDefault="00000000" w:rsidRPr="00000000" w14:paraId="000000DC">
      <w:pPr>
        <w:pStyle w:val="Heading2"/>
        <w:keepNext w:val="0"/>
        <w:keepLines w:val="0"/>
        <w:spacing w:after="80" w:line="360" w:lineRule="auto"/>
        <w:rPr>
          <w:rFonts w:ascii="Calibri" w:cs="Calibri" w:eastAsia="Calibri" w:hAnsi="Calibri"/>
          <w:b w:val="1"/>
          <w:bCs w:val="1"/>
          <w:sz w:val="34"/>
          <w:szCs w:val="34"/>
        </w:rPr>
      </w:pPr>
      <w:bookmarkStart w:colFirst="0" w:colLast="0" w:name="_heading=h.7u95b5233r0v" w:id="7"/>
      <w:bookmarkEnd w:id="7"/>
      <w:r w:rsidDel="00000000" w:rsidR="00000000" w:rsidRPr="00000000">
        <w:rPr>
          <w:rFonts w:ascii="Calibri" w:cs="Calibri" w:eastAsia="Calibri" w:hAnsi="Calibri"/>
          <w:b w:val="1"/>
          <w:bCs w:val="1"/>
          <w:sz w:val="34"/>
          <w:szCs w:val="34"/>
          <w:rtl w:val="0"/>
        </w:rPr>
        <w:t xml:space="preserve">1.3 Purpose of This Business Requirement</w:t>
      </w:r>
    </w:p>
    <w:p w:rsidR="00000000" w:rsidDel="00000000" w:rsidP="00000000" w:rsidRDefault="00000000" w:rsidRPr="00000000" w14:paraId="000000DD">
      <w:pPr>
        <w:widowControl w:val="0"/>
        <w:numPr>
          <w:ilvl w:val="0"/>
          <w:numId w:val="25"/>
        </w:numPr>
        <w:spacing w:line="240" w:lineRule="auto"/>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0DE">
      <w:pPr>
        <w:widowControl w:val="0"/>
        <w:numPr>
          <w:ilvl w:val="0"/>
          <w:numId w:val="25"/>
        </w:numPr>
        <w:spacing w:line="240" w:lineRule="auto"/>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DF">
      <w:pPr>
        <w:widowControl w:val="0"/>
        <w:numPr>
          <w:ilvl w:val="0"/>
          <w:numId w:val="25"/>
        </w:numPr>
        <w:spacing w:line="240" w:lineRule="auto"/>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0E0">
      <w:pPr>
        <w:widowControl w:val="0"/>
        <w:numPr>
          <w:ilvl w:val="0"/>
          <w:numId w:val="25"/>
        </w:numPr>
        <w:spacing w:line="240" w:lineRule="auto"/>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0E1">
      <w:pPr>
        <w:widowControl w:val="0"/>
        <w:numPr>
          <w:ilvl w:val="0"/>
          <w:numId w:val="25"/>
        </w:numPr>
        <w:spacing w:line="240" w:lineRule="auto"/>
        <w:ind w:left="720" w:hanging="360"/>
      </w:pPr>
      <w:r w:rsidDel="00000000" w:rsidR="00000000" w:rsidRPr="00000000">
        <w:rPr>
          <w:rtl w:val="0"/>
        </w:rPr>
        <w:t xml:space="preserve">Others, please specify</w:t>
      </w:r>
    </w:p>
    <w:p w:rsidR="00000000" w:rsidDel="00000000" w:rsidP="00000000" w:rsidRDefault="00000000" w:rsidRPr="00000000" w14:paraId="000000E2">
      <w:pPr>
        <w:widowControl w:val="0"/>
        <w:spacing w:line="240" w:lineRule="auto"/>
        <w:rPr/>
      </w:pPr>
      <w:r w:rsidDel="00000000" w:rsidR="00000000" w:rsidRPr="00000000">
        <w:rPr>
          <w:rtl w:val="0"/>
        </w:rPr>
      </w:r>
    </w:p>
    <w:p w:rsidR="00000000" w:rsidDel="00000000" w:rsidP="00000000" w:rsidRDefault="00000000" w:rsidRPr="00000000" w14:paraId="000000E3">
      <w:pPr>
        <w:widowControl w:val="0"/>
        <w:spacing w:line="24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r>
    </w:p>
    <w:sdt>
      <w:sdtPr>
        <w:lock w:val="contentLocked"/>
        <w:id w:val="1938407437"/>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E6">
      <w:pPr>
        <w:pStyle w:val="Heading2"/>
        <w:keepNext w:val="0"/>
        <w:keepLines w:val="0"/>
        <w:spacing w:after="80" w:line="240" w:lineRule="auto"/>
        <w:rPr>
          <w:rFonts w:ascii="Calibri" w:cs="Calibri" w:eastAsia="Calibri" w:hAnsi="Calibri"/>
        </w:rPr>
      </w:pPr>
      <w:bookmarkStart w:colFirst="0" w:colLast="0" w:name="_heading=h.q74wkf5mvnao" w:id="8"/>
      <w:bookmarkEnd w:id="8"/>
      <w:r w:rsidDel="00000000" w:rsidR="00000000" w:rsidRPr="00000000">
        <w:rPr>
          <w:rtl w:val="0"/>
        </w:rPr>
      </w:r>
    </w:p>
    <w:p w:rsidR="00000000" w:rsidDel="00000000" w:rsidP="00000000" w:rsidRDefault="00000000" w:rsidRPr="00000000" w14:paraId="000000E7">
      <w:pPr>
        <w:pStyle w:val="Heading2"/>
        <w:keepNext w:val="0"/>
        <w:keepLines w:val="0"/>
        <w:spacing w:after="80" w:line="360" w:lineRule="auto"/>
        <w:rPr/>
      </w:pPr>
      <w:bookmarkStart w:colFirst="0" w:colLast="0" w:name="_heading=h.ux6dfrxduo6s" w:id="9"/>
      <w:bookmarkEnd w:id="9"/>
      <w:r w:rsidDel="00000000" w:rsidR="00000000" w:rsidRPr="00000000">
        <w:rPr>
          <w:rFonts w:ascii="Calibri" w:cs="Calibri" w:eastAsia="Calibri" w:hAnsi="Calibri"/>
          <w:b w:val="1"/>
          <w:bCs w:val="1"/>
          <w:sz w:val="34"/>
          <w:szCs w:val="34"/>
          <w:rtl w:val="0"/>
        </w:rPr>
        <w:t xml:space="preserve">1.4 Program Type</w:t>
      </w:r>
      <w:r w:rsidDel="00000000" w:rsidR="00000000" w:rsidRPr="00000000">
        <w:rPr>
          <w:rtl w:val="0"/>
        </w:rPr>
      </w:r>
    </w:p>
    <w:tbl>
      <w:tblPr>
        <w:tblStyle w:val="Table6"/>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0E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numPr>
                <w:ilvl w:val="0"/>
                <w:numId w:val="2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keepNext w:val="0"/>
        <w:keepLines w:val="0"/>
        <w:spacing w:after="80" w:line="360" w:lineRule="auto"/>
        <w:rPr>
          <w:rFonts w:ascii="Calibri" w:cs="Calibri" w:eastAsia="Calibri" w:hAnsi="Calibri"/>
          <w:b w:val="1"/>
          <w:bCs w:val="1"/>
          <w:sz w:val="34"/>
          <w:szCs w:val="34"/>
        </w:rPr>
      </w:pPr>
      <w:bookmarkStart w:colFirst="0" w:colLast="0" w:name="_heading=h.qhpdx09fmt3l" w:id="10"/>
      <w:bookmarkEnd w:id="10"/>
      <w:r w:rsidDel="00000000" w:rsidR="00000000" w:rsidRPr="00000000">
        <w:rPr>
          <w:rtl w:val="0"/>
        </w:rPr>
      </w:r>
    </w:p>
    <w:p w:rsidR="00000000" w:rsidDel="00000000" w:rsidP="00000000" w:rsidRDefault="00000000" w:rsidRPr="00000000" w14:paraId="000000FD">
      <w:pPr>
        <w:pStyle w:val="Heading2"/>
        <w:keepNext w:val="0"/>
        <w:keepLines w:val="0"/>
        <w:spacing w:after="80" w:line="360" w:lineRule="auto"/>
        <w:rPr>
          <w:rFonts w:ascii="Calibri" w:cs="Calibri" w:eastAsia="Calibri" w:hAnsi="Calibri"/>
          <w:b w:val="1"/>
          <w:bCs w:val="1"/>
          <w:sz w:val="34"/>
          <w:szCs w:val="34"/>
        </w:rPr>
      </w:pPr>
      <w:bookmarkStart w:colFirst="0" w:colLast="0" w:name="_heading=h.w9jept6yqkdt" w:id="11"/>
      <w:bookmarkEnd w:id="11"/>
      <w:r w:rsidDel="00000000" w:rsidR="00000000" w:rsidRPr="00000000">
        <w:rPr>
          <w:rFonts w:ascii="Calibri" w:cs="Calibri" w:eastAsia="Calibri" w:hAnsi="Calibri"/>
          <w:b w:val="1"/>
          <w:bCs w:val="1"/>
          <w:sz w:val="34"/>
          <w:szCs w:val="34"/>
          <w:rtl w:val="0"/>
        </w:rPr>
        <w:t xml:space="preserve">1.5 Business Risk</w:t>
      </w:r>
    </w:p>
    <w:p w:rsidR="00000000" w:rsidDel="00000000" w:rsidP="00000000" w:rsidRDefault="00000000" w:rsidRPr="00000000" w14:paraId="000000F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risks below are prospective business risks identified from the approved scope. Unless explicitly linked to a confirmed current condition, they are not presented as confirmed historical events.</w:t>
      </w:r>
    </w:p>
    <w:p w:rsidR="00000000" w:rsidDel="00000000" w:rsidP="00000000" w:rsidRDefault="00000000" w:rsidRPr="00000000" w14:paraId="000000FF">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964diygvmm7h" w:id="12"/>
      <w:bookmarkEnd w:id="12"/>
      <w:r w:rsidDel="00000000" w:rsidR="00000000" w:rsidRPr="00000000">
        <w:rPr>
          <w:rFonts w:ascii="Calibri" w:cs="Calibri" w:eastAsia="Calibri" w:hAnsi="Calibri"/>
          <w:b w:val="1"/>
          <w:bCs w:val="1"/>
          <w:color w:val="000000"/>
          <w:sz w:val="26"/>
          <w:szCs w:val="26"/>
          <w:rtl w:val="0"/>
        </w:rPr>
        <w:t xml:space="preserve">Risks of Proceeding</w:t>
      </w:r>
    </w:p>
    <w:p w:rsidR="00000000" w:rsidDel="00000000" w:rsidP="00000000" w:rsidRDefault="00000000" w:rsidRPr="00000000" w14:paraId="0000010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Implementation may create operational disruption if item, barcode, or location data is inaccurate. Device or network limitations may also affect scanning activities, while unsuitable routing or alert rules may create operational confusion. Adoption risk may arise if users continue to depend on memory or clipboard processes rather than following the proposed procedures.</w:t>
      </w:r>
    </w:p>
    <w:p w:rsidR="00000000" w:rsidDel="00000000" w:rsidP="00000000" w:rsidRDefault="00000000" w:rsidRPr="00000000" w14:paraId="00000101">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vvl0rlkerxa9" w:id="13"/>
      <w:bookmarkEnd w:id="13"/>
      <w:r w:rsidDel="00000000" w:rsidR="00000000" w:rsidRPr="00000000">
        <w:rPr>
          <w:rFonts w:ascii="Calibri" w:cs="Calibri" w:eastAsia="Calibri" w:hAnsi="Calibri"/>
          <w:b w:val="1"/>
          <w:bCs w:val="1"/>
          <w:color w:val="000000"/>
          <w:sz w:val="26"/>
          <w:szCs w:val="26"/>
          <w:rtl w:val="0"/>
        </w:rPr>
        <w:t xml:space="preserve">Risks of Not Proceeding</w:t>
      </w:r>
    </w:p>
    <w:p w:rsidR="00000000" w:rsidDel="00000000" w:rsidP="00000000" w:rsidRDefault="00000000" w:rsidRPr="00000000" w14:paraId="0000010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Without the initiative, the warehouse is expected to remain dependent on experienced staff knowledge, handwritten records, unguided picking, late shipment-delay discovery, and fragmented daily reporting. These confirmed conditions may continue to affect efficiency and operational continuity.</w:t>
      </w:r>
    </w:p>
    <w:p w:rsidR="00000000" w:rsidDel="00000000" w:rsidP="00000000" w:rsidRDefault="00000000" w:rsidRPr="00000000" w14:paraId="00000103">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1.2 — Business Risk Register</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6.3555555555556"/>
        <w:gridCol w:w="1585.4222222222222"/>
        <w:gridCol w:w="1668.6222222222223"/>
        <w:gridCol w:w="1779.5555555555554"/>
        <w:gridCol w:w="1751.822222222222"/>
        <w:gridCol w:w="1918.2222222222222"/>
        <w:tblGridChange w:id="0">
          <w:tblGrid>
            <w:gridCol w:w="656.3555555555556"/>
            <w:gridCol w:w="1585.4222222222222"/>
            <w:gridCol w:w="1668.6222222222223"/>
            <w:gridCol w:w="1779.5555555555554"/>
            <w:gridCol w:w="1751.822222222222"/>
            <w:gridCol w:w="1918.2222222222222"/>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Consequence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Mitigation</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Incorrect item-location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Inaccurate or incomplete item and location master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Staff may be directed to the wrong location, disrupting warehouse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Analyst-identified proceeding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Validate master data, assign ownership, reconcile records, and apply pilot-exit accuracy criteria</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Barcode transaction interruption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Barcode, device, or network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Receiving, movement, picking, or dispatch may be delayed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Analyst-identified proceeding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Provide controlled manual or temporary offline processing with mandatory reconciliation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Unsuitable picking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Static-layout or blocked-location data is 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Route guidance may be inefficient or operationally unsafe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Analyst-identified proceeding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Limit initial guidance to an efficient and safe static-layout sequence and provide controlled exception handling</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Excessive or missed shipment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Shipment data is unavailable or the assumed delay rule does not reflect actual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Users may receive unhelpful alerts or may not receive useful warning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Analyst-identified proceeding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Monitor alert performance and keep actual data-source and company-rule decisions Pending Confirmation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Low user adoption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Users continue relying on personal knowledge or clipboards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Expected benefits may not be realized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Analyst-identified proceeding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Require training, operational-readiness checks, monitored pilot use, and management oversight</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Continued dependency on experienced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No centralized item-location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New or less-experienced staff may continue to spend additional time locating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Risk of not proceeding based on confirmed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Implement structured item-location records and lookup</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Continued handwritten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records remain on clipboards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Transactions may remain difficult to consolidate, trace, and monitor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Risk of not proceeding based on confirmed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Introduce barcode-enabled transactions and an audit trail</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Continued late delay awareness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Shipment status is not monitored by the proposed 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Staff may continue learning of delays only when the truck fails to arrive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Risk of not proceeding based on confirmed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Introduce delay monitoring and alerting</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Continued fragmented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Daily information remains distributed across three people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Management may continue spending time gathering operational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Risk of not proceeding based on confirmed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Provide a consolidated daily dashboard</w:t>
            </w:r>
          </w:p>
        </w:tc>
      </w:tr>
    </w:tbl>
    <w:p w:rsidR="00000000" w:rsidDel="00000000" w:rsidP="00000000" w:rsidRDefault="00000000" w:rsidRPr="00000000" w14:paraId="00000140">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1">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2">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3">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4">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5">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6">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7">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8">
      <w:pPr>
        <w:pStyle w:val="Heading1"/>
        <w:keepNext w:val="0"/>
        <w:keepLines w:val="0"/>
        <w:spacing w:before="480" w:line="360" w:lineRule="auto"/>
        <w:rPr>
          <w:rFonts w:ascii="Calibri" w:cs="Calibri" w:eastAsia="Calibri" w:hAnsi="Calibri"/>
          <w:b w:val="1"/>
          <w:bCs w:val="1"/>
          <w:color w:val="1f3864"/>
        </w:rPr>
      </w:pPr>
      <w:bookmarkStart w:colFirst="0" w:colLast="0" w:name="_heading=h.1ayfsrhox4p3" w:id="14"/>
      <w:bookmarkEnd w:id="14"/>
      <w:r w:rsidDel="00000000" w:rsidR="00000000" w:rsidRPr="00000000">
        <w:rPr>
          <w:rFonts w:ascii="Calibri" w:cs="Calibri" w:eastAsia="Calibri" w:hAnsi="Calibri"/>
          <w:b w:val="1"/>
          <w:bCs w:val="1"/>
          <w:color w:val="1f3864"/>
          <w:rtl w:val="0"/>
        </w:rPr>
        <w:t xml:space="preserve">CHAPTER II</w:t>
      </w:r>
    </w:p>
    <w:p w:rsidR="00000000" w:rsidDel="00000000" w:rsidP="00000000" w:rsidRDefault="00000000" w:rsidRPr="00000000" w14:paraId="00000149">
      <w:pPr>
        <w:pStyle w:val="Heading1"/>
        <w:keepNext w:val="0"/>
        <w:keepLines w:val="0"/>
        <w:spacing w:before="480" w:line="360" w:lineRule="auto"/>
        <w:rPr>
          <w:rFonts w:ascii="Calibri" w:cs="Calibri" w:eastAsia="Calibri" w:hAnsi="Calibri"/>
          <w:b w:val="1"/>
          <w:bCs w:val="1"/>
          <w:color w:val="1f3864"/>
        </w:rPr>
      </w:pPr>
      <w:bookmarkStart w:colFirst="0" w:colLast="0" w:name="_heading=h.iocv0frnc53l" w:id="15"/>
      <w:bookmarkEnd w:id="15"/>
      <w:r w:rsidDel="00000000" w:rsidR="00000000" w:rsidRPr="00000000">
        <w:rPr>
          <w:rFonts w:ascii="Calibri" w:cs="Calibri" w:eastAsia="Calibri" w:hAnsi="Calibri"/>
          <w:b w:val="1"/>
          <w:bCs w:val="1"/>
          <w:color w:val="1f3864"/>
          <w:rtl w:val="0"/>
        </w:rPr>
        <w:t xml:space="preserve">BENEFIT ANALYSIS</w:t>
      </w:r>
    </w:p>
    <w:p w:rsidR="00000000" w:rsidDel="00000000" w:rsidP="00000000" w:rsidRDefault="00000000" w:rsidRPr="00000000" w14:paraId="0000014A">
      <w:pPr>
        <w:pStyle w:val="Heading2"/>
        <w:keepNext w:val="0"/>
        <w:keepLines w:val="0"/>
        <w:spacing w:after="80" w:line="360" w:lineRule="auto"/>
        <w:rPr>
          <w:rFonts w:ascii="Calibri" w:cs="Calibri" w:eastAsia="Calibri" w:hAnsi="Calibri"/>
          <w:b w:val="1"/>
          <w:bCs w:val="1"/>
          <w:sz w:val="34"/>
          <w:szCs w:val="34"/>
        </w:rPr>
      </w:pPr>
      <w:bookmarkStart w:colFirst="0" w:colLast="0" w:name="_heading=h.s7gm5m7ejjox" w:id="16"/>
      <w:bookmarkEnd w:id="16"/>
      <w:r w:rsidDel="00000000" w:rsidR="00000000" w:rsidRPr="00000000">
        <w:rPr>
          <w:rFonts w:ascii="Calibri" w:cs="Calibri" w:eastAsia="Calibri" w:hAnsi="Calibri"/>
          <w:b w:val="1"/>
          <w:bCs w:val="1"/>
          <w:sz w:val="34"/>
          <w:szCs w:val="34"/>
          <w:rtl w:val="0"/>
        </w:rPr>
        <w:t xml:space="preserve">2.1 Summary</w:t>
      </w:r>
    </w:p>
    <w:p w:rsidR="00000000" w:rsidDel="00000000" w:rsidP="00000000" w:rsidRDefault="00000000" w:rsidRPr="00000000" w14:paraId="0000014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proposed solution is expected to improve item-location visibility, transaction traceability, shipment-delay awareness, multi-item picking efficiency, and management reporting. The principal beneficiaries are warehouse operational staff and the assumed management and control roles that would use the system.</w:t>
      </w:r>
    </w:p>
    <w:p w:rsidR="00000000" w:rsidDel="00000000" w:rsidP="00000000" w:rsidRDefault="00000000" w:rsidRPr="00000000" w14:paraId="0000014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confirmed baseline consists of experience-dependent item searching, handwritten clipboard records, no system-generated picking route, late recognition of some shipment delays, and the need to obtain daily inbound and outbound information from three people. The actual average search time, entry-related correction rate, picking distance, and processing cost have not been confirmed.</w:t>
      </w:r>
    </w:p>
    <w:p w:rsidR="00000000" w:rsidDel="00000000" w:rsidP="00000000" w:rsidRDefault="00000000" w:rsidRPr="00000000" w14:paraId="0000014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 four-week pre-pilot baseline period is therefore assumed. The baseline begins before the formal rollout, continues through the two-week readiness phase, and ends immediately before the four-week pilot. Baseline results will then be compared with the four-week pilot results.</w:t>
      </w:r>
    </w:p>
    <w:p w:rsidR="00000000" w:rsidDel="00000000" w:rsidP="00000000" w:rsidRDefault="00000000" w:rsidRPr="00000000" w14:paraId="0000014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provisional targets are a 60% reduction in average item-search time, a 50% reduction in entry-related corrections, a 20% reduction in average multi-item picking distance, at least 95% dashboard-update timeliness, and at least 95% shipment-alert timeliness.</w:t>
      </w:r>
    </w:p>
    <w:p w:rsidR="00000000" w:rsidDel="00000000" w:rsidP="00000000" w:rsidRDefault="00000000" w:rsidRPr="00000000" w14:paraId="0000014F">
      <w:pPr>
        <w:spacing w:after="240" w:before="240" w:line="360" w:lineRule="auto"/>
        <w:rPr/>
      </w:pPr>
      <w:r w:rsidDel="00000000" w:rsidR="00000000" w:rsidRPr="00000000">
        <w:rPr>
          <w:rFonts w:ascii="Calibri" w:cs="Calibri" w:eastAsia="Calibri" w:hAnsi="Calibri"/>
          <w:rtl w:val="0"/>
        </w:rPr>
        <w:t xml:space="preserve">These figures are approved planning assumptions and are not guaranteed outcomes. No direct financial saving, return on investment, payback period, or annualized benefit is calculated because no approved labor rates, error costs, shipment-delay costs, implementation costs, budget, or vendor pricing are available.</w:t>
      </w:r>
      <w:r w:rsidDel="00000000" w:rsidR="00000000" w:rsidRPr="00000000">
        <w:rPr>
          <w:rtl w:val="0"/>
        </w:rPr>
      </w:r>
    </w:p>
    <w:p w:rsidR="00000000" w:rsidDel="00000000" w:rsidP="00000000" w:rsidRDefault="00000000" w:rsidRPr="00000000" w14:paraId="00000150">
      <w:pPr>
        <w:pStyle w:val="Heading2"/>
        <w:keepNext w:val="0"/>
        <w:keepLines w:val="0"/>
        <w:spacing w:after="80" w:line="360" w:lineRule="auto"/>
        <w:rPr>
          <w:rFonts w:ascii="Calibri" w:cs="Calibri" w:eastAsia="Calibri" w:hAnsi="Calibri"/>
          <w:b w:val="1"/>
          <w:bCs w:val="1"/>
          <w:sz w:val="34"/>
          <w:szCs w:val="34"/>
        </w:rPr>
      </w:pPr>
      <w:bookmarkStart w:colFirst="0" w:colLast="0" w:name="_heading=h.liiz0x1e9ezi" w:id="17"/>
      <w:bookmarkEnd w:id="17"/>
      <w:r w:rsidDel="00000000" w:rsidR="00000000" w:rsidRPr="00000000">
        <w:rPr>
          <w:rFonts w:ascii="Calibri" w:cs="Calibri" w:eastAsia="Calibri" w:hAnsi="Calibri"/>
          <w:b w:val="1"/>
          <w:bCs w:val="1"/>
          <w:sz w:val="34"/>
          <w:szCs w:val="34"/>
          <w:rtl w:val="0"/>
        </w:rPr>
        <w:t xml:space="preserve">2.2 Assumption and Calculation</w:t>
      </w:r>
    </w:p>
    <w:p w:rsidR="00000000" w:rsidDel="00000000" w:rsidP="00000000" w:rsidRDefault="00000000" w:rsidRPr="00000000" w14:paraId="00000151">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2.1 — Benefit Calculation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4.625"/>
        <w:gridCol w:w="3792.75"/>
        <w:gridCol w:w="2432.625"/>
        <w:tblGridChange w:id="0">
          <w:tblGrid>
            <w:gridCol w:w="3134.625"/>
            <w:gridCol w:w="3792.75"/>
            <w:gridCol w:w="2432.62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Classification</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Modeled warehouse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1 warehouse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Modeled active SKU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Up to 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Modeled storage-location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Modeled inventory movements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Approximately 200 per working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Modeled shipment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Approximately 20 per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Modeled operational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15 Assumed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recent search incident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Approximately 20 minutes for one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Quantitative baseline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4 weeks immediately preceding the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Pilot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4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Formal rollout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Approximately 12 weeks: 4 weeks baseline, followed by 8 weeks implementation (2 weeks readiness, 4 weeks pilot, 2 weeks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Target item-search-time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Target entry-related correction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Target multi-item picking-distance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Eligible dashboard transactions shown within five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Qualified shipment alerts issued within five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Absolute search-time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0.60 × baseline average search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Derived from 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Absolute correction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0.50 × baseline correction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Derived from 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Absolute picking-distance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0.20 × baseline average picking distance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Derived from 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Financial benefit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 not calculated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Annualized benefit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Not modeled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bl>
    <w:p w:rsidR="00000000" w:rsidDel="00000000" w:rsidP="00000000" w:rsidRDefault="00000000" w:rsidRPr="00000000" w14:paraId="00000191">
      <w:pPr>
        <w:spacing w:after="240" w:before="240" w:line="360" w:lineRule="auto"/>
        <w:rPr/>
      </w:pPr>
      <w:r w:rsidDel="00000000" w:rsidR="00000000" w:rsidRPr="00000000">
        <w:rPr>
          <w:rFonts w:ascii="Calibri" w:cs="Calibri" w:eastAsia="Calibri" w:hAnsi="Calibri"/>
          <w:rtl w:val="0"/>
        </w:rPr>
        <w:t xml:space="preserve">The four-week baseline measurement begins before the 8-week implementation period. This ensures that the baseline ends immediately before the pilot starts.</w:t>
      </w:r>
      <w:r w:rsidDel="00000000" w:rsidR="00000000" w:rsidRPr="00000000">
        <w:rPr>
          <w:rtl w:val="0"/>
        </w:rPr>
      </w:r>
    </w:p>
    <w:p w:rsidR="00000000" w:rsidDel="00000000" w:rsidP="00000000" w:rsidRDefault="00000000" w:rsidRPr="00000000" w14:paraId="00000192">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mgxuxrb08rgn" w:id="18"/>
      <w:bookmarkEnd w:id="18"/>
      <w:r w:rsidDel="00000000" w:rsidR="00000000" w:rsidRPr="00000000">
        <w:rPr>
          <w:rFonts w:ascii="Calibri" w:cs="Calibri" w:eastAsia="Calibri" w:hAnsi="Calibri"/>
          <w:b w:val="1"/>
          <w:bCs w:val="1"/>
          <w:color w:val="000000"/>
          <w:sz w:val="26"/>
          <w:szCs w:val="26"/>
          <w:rtl w:val="0"/>
        </w:rPr>
        <w:t xml:space="preserve">Calculation Formulas</w:t>
      </w:r>
    </w:p>
    <w:p w:rsidR="00000000" w:rsidDel="00000000" w:rsidP="00000000" w:rsidRDefault="00000000" w:rsidRPr="00000000" w14:paraId="0000019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benefit calculation compares the four-week baseline performance with the four-week pilot performance.</w:t>
      </w:r>
    </w:p>
    <w:p w:rsidR="00000000" w:rsidDel="00000000" w:rsidP="00000000" w:rsidRDefault="00000000" w:rsidRPr="00000000" w14:paraId="0000019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Let:</w:t>
      </w:r>
    </w:p>
    <w:p w:rsidR="00000000" w:rsidDel="00000000" w:rsidP="00000000" w:rsidRDefault="00000000" w:rsidRPr="00000000" w14:paraId="00000195">
      <w:pPr>
        <w:numPr>
          <w:ilvl w:val="0"/>
          <w:numId w:val="21"/>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S₀</w:t>
      </w:r>
      <w:r w:rsidDel="00000000" w:rsidR="00000000" w:rsidRPr="00000000">
        <w:rPr>
          <w:rFonts w:ascii="Calibri" w:cs="Calibri" w:eastAsia="Calibri" w:hAnsi="Calibri"/>
          <w:rtl w:val="0"/>
        </w:rPr>
        <w:t xml:space="preserve"> = baseline average item-search time;</w:t>
      </w:r>
    </w:p>
    <w:p w:rsidR="00000000" w:rsidDel="00000000" w:rsidP="00000000" w:rsidRDefault="00000000" w:rsidRPr="00000000" w14:paraId="00000196">
      <w:pPr>
        <w:numPr>
          <w:ilvl w:val="0"/>
          <w:numId w:val="2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S₁</w:t>
      </w:r>
      <w:r w:rsidDel="00000000" w:rsidR="00000000" w:rsidRPr="00000000">
        <w:rPr>
          <w:rFonts w:ascii="Calibri" w:cs="Calibri" w:eastAsia="Calibri" w:hAnsi="Calibri"/>
          <w:rtl w:val="0"/>
        </w:rPr>
        <w:t xml:space="preserve"> = pilot average item-search time;</w:t>
      </w:r>
    </w:p>
    <w:p w:rsidR="00000000" w:rsidDel="00000000" w:rsidP="00000000" w:rsidRDefault="00000000" w:rsidRPr="00000000" w14:paraId="00000197">
      <w:pPr>
        <w:numPr>
          <w:ilvl w:val="0"/>
          <w:numId w:val="2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C₀</w:t>
      </w:r>
      <w:r w:rsidDel="00000000" w:rsidR="00000000" w:rsidRPr="00000000">
        <w:rPr>
          <w:rFonts w:ascii="Calibri" w:cs="Calibri" w:eastAsia="Calibri" w:hAnsi="Calibri"/>
          <w:rtl w:val="0"/>
        </w:rPr>
        <w:t xml:space="preserve"> = baseline number of inventory-record corrections caused by entry errors;</w:t>
      </w:r>
    </w:p>
    <w:p w:rsidR="00000000" w:rsidDel="00000000" w:rsidP="00000000" w:rsidRDefault="00000000" w:rsidRPr="00000000" w14:paraId="00000198">
      <w:pPr>
        <w:numPr>
          <w:ilvl w:val="0"/>
          <w:numId w:val="2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C₁</w:t>
      </w:r>
      <w:r w:rsidDel="00000000" w:rsidR="00000000" w:rsidRPr="00000000">
        <w:rPr>
          <w:rFonts w:ascii="Calibri" w:cs="Calibri" w:eastAsia="Calibri" w:hAnsi="Calibri"/>
          <w:rtl w:val="0"/>
        </w:rPr>
        <w:t xml:space="preserve"> = pilot number of equivalent inventory-record corrections;</w:t>
      </w:r>
    </w:p>
    <w:p w:rsidR="00000000" w:rsidDel="00000000" w:rsidP="00000000" w:rsidRDefault="00000000" w:rsidRPr="00000000" w14:paraId="00000199">
      <w:pPr>
        <w:numPr>
          <w:ilvl w:val="0"/>
          <w:numId w:val="2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D₀</w:t>
      </w:r>
      <w:r w:rsidDel="00000000" w:rsidR="00000000" w:rsidRPr="00000000">
        <w:rPr>
          <w:rFonts w:ascii="Calibri" w:cs="Calibri" w:eastAsia="Calibri" w:hAnsi="Calibri"/>
          <w:rtl w:val="0"/>
        </w:rPr>
        <w:t xml:space="preserve"> = baseline average multi-item picking distance;</w:t>
      </w:r>
    </w:p>
    <w:p w:rsidR="00000000" w:rsidDel="00000000" w:rsidP="00000000" w:rsidRDefault="00000000" w:rsidRPr="00000000" w14:paraId="0000019A">
      <w:pPr>
        <w:numPr>
          <w:ilvl w:val="0"/>
          <w:numId w:val="2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D₁</w:t>
      </w:r>
      <w:r w:rsidDel="00000000" w:rsidR="00000000" w:rsidRPr="00000000">
        <w:rPr>
          <w:rFonts w:ascii="Calibri" w:cs="Calibri" w:eastAsia="Calibri" w:hAnsi="Calibri"/>
          <w:rtl w:val="0"/>
        </w:rPr>
        <w:t xml:space="preserve"> = pilot average multi-item picking distance;</w:t>
      </w:r>
    </w:p>
    <w:p w:rsidR="00000000" w:rsidDel="00000000" w:rsidP="00000000" w:rsidRDefault="00000000" w:rsidRPr="00000000" w14:paraId="0000019B">
      <w:pPr>
        <w:numPr>
          <w:ilvl w:val="0"/>
          <w:numId w:val="2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Eᴅ</w:t>
      </w:r>
      <w:r w:rsidDel="00000000" w:rsidR="00000000" w:rsidRPr="00000000">
        <w:rPr>
          <w:rFonts w:ascii="Calibri" w:cs="Calibri" w:eastAsia="Calibri" w:hAnsi="Calibri"/>
          <w:rtl w:val="0"/>
        </w:rPr>
        <w:t xml:space="preserve"> = number of eligible transactions displayed on the dashboard within five minutes;</w:t>
      </w:r>
    </w:p>
    <w:p w:rsidR="00000000" w:rsidDel="00000000" w:rsidP="00000000" w:rsidRDefault="00000000" w:rsidRPr="00000000" w14:paraId="0000019C">
      <w:pPr>
        <w:numPr>
          <w:ilvl w:val="0"/>
          <w:numId w:val="2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Tᴅ</w:t>
      </w:r>
      <w:r w:rsidDel="00000000" w:rsidR="00000000" w:rsidRPr="00000000">
        <w:rPr>
          <w:rFonts w:ascii="Calibri" w:cs="Calibri" w:eastAsia="Calibri" w:hAnsi="Calibri"/>
          <w:rtl w:val="0"/>
        </w:rPr>
        <w:t xml:space="preserve"> = total number of eligible dashboard transactions;</w:t>
      </w:r>
    </w:p>
    <w:p w:rsidR="00000000" w:rsidDel="00000000" w:rsidP="00000000" w:rsidRDefault="00000000" w:rsidRPr="00000000" w14:paraId="0000019D">
      <w:pPr>
        <w:numPr>
          <w:ilvl w:val="0"/>
          <w:numId w:val="2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Eᴀ</w:t>
      </w:r>
      <w:r w:rsidDel="00000000" w:rsidR="00000000" w:rsidRPr="00000000">
        <w:rPr>
          <w:rFonts w:ascii="Calibri" w:cs="Calibri" w:eastAsia="Calibri" w:hAnsi="Calibri"/>
          <w:rtl w:val="0"/>
        </w:rPr>
        <w:t xml:space="preserve"> = number of qualified shipment alerts issued within five minutes; and</w:t>
      </w:r>
    </w:p>
    <w:p w:rsidR="00000000" w:rsidDel="00000000" w:rsidP="00000000" w:rsidRDefault="00000000" w:rsidRPr="00000000" w14:paraId="0000019E">
      <w:pPr>
        <w:numPr>
          <w:ilvl w:val="0"/>
          <w:numId w:val="21"/>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Tᴀ</w:t>
      </w:r>
      <w:r w:rsidDel="00000000" w:rsidR="00000000" w:rsidRPr="00000000">
        <w:rPr>
          <w:rFonts w:ascii="Calibri" w:cs="Calibri" w:eastAsia="Calibri" w:hAnsi="Calibri"/>
          <w:rtl w:val="0"/>
        </w:rPr>
        <w:t xml:space="preserve"> = total number of qualified shipment-delay events.</w:t>
      </w:r>
    </w:p>
    <w:p w:rsidR="00000000" w:rsidDel="00000000" w:rsidP="00000000" w:rsidRDefault="00000000" w:rsidRPr="00000000" w14:paraId="0000019F">
      <w:pPr>
        <w:pStyle w:val="Heading4"/>
        <w:keepNext w:val="0"/>
        <w:keepLines w:val="0"/>
        <w:spacing w:after="40" w:before="240" w:line="360" w:lineRule="auto"/>
        <w:rPr>
          <w:rFonts w:ascii="Calibri" w:cs="Calibri" w:eastAsia="Calibri" w:hAnsi="Calibri"/>
          <w:b w:val="1"/>
          <w:bCs w:val="1"/>
          <w:color w:val="000000"/>
          <w:sz w:val="22"/>
          <w:szCs w:val="22"/>
        </w:rPr>
      </w:pPr>
      <w:bookmarkStart w:colFirst="0" w:colLast="0" w:name="_heading=h.2mz836n822hl" w:id="19"/>
      <w:bookmarkEnd w:id="19"/>
      <w:r w:rsidDel="00000000" w:rsidR="00000000" w:rsidRPr="00000000">
        <w:rPr>
          <w:rFonts w:ascii="Calibri" w:cs="Calibri" w:eastAsia="Calibri" w:hAnsi="Calibri"/>
          <w:b w:val="1"/>
          <w:bCs w:val="1"/>
          <w:color w:val="000000"/>
          <w:sz w:val="22"/>
          <w:szCs w:val="22"/>
          <w:rtl w:val="0"/>
        </w:rPr>
        <w:t xml:space="preserve">1. Item-Search-Time Target</w:t>
      </w:r>
    </w:p>
    <w:p w:rsidR="00000000" w:rsidDel="00000000" w:rsidP="00000000" w:rsidRDefault="00000000" w:rsidRPr="00000000" w14:paraId="000001A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pilot average item-search time must be no more than 40% of the baseline average:</w:t>
      </w:r>
    </w:p>
    <w:p w:rsidR="00000000" w:rsidDel="00000000" w:rsidP="00000000" w:rsidRDefault="00000000" w:rsidRPr="00000000" w14:paraId="000001A1">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S₁ ≤ 0.40 × S₀</w:t>
      </w:r>
    </w:p>
    <w:p w:rsidR="00000000" w:rsidDel="00000000" w:rsidP="00000000" w:rsidRDefault="00000000" w:rsidRPr="00000000" w14:paraId="000001A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percentage reduction is calculated as:</w:t>
      </w:r>
    </w:p>
    <w:p w:rsidR="00000000" w:rsidDel="00000000" w:rsidP="00000000" w:rsidRDefault="00000000" w:rsidRPr="00000000" w14:paraId="000001A3">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Search-Time Reduction (%) = ((S₀ − S₁) ÷ S₀) × 100</w:t>
      </w:r>
    </w:p>
    <w:p w:rsidR="00000000" w:rsidDel="00000000" w:rsidP="00000000" w:rsidRDefault="00000000" w:rsidRPr="00000000" w14:paraId="000001A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target is:</w:t>
      </w:r>
    </w:p>
    <w:p w:rsidR="00000000" w:rsidDel="00000000" w:rsidP="00000000" w:rsidRDefault="00000000" w:rsidRPr="00000000" w14:paraId="000001A5">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Search-Time Reduction ≥ 60%</w:t>
      </w:r>
    </w:p>
    <w:p w:rsidR="00000000" w:rsidDel="00000000" w:rsidP="00000000" w:rsidRDefault="00000000" w:rsidRPr="00000000" w14:paraId="000001A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For example, if the baseline average search time is 10 minutes, the pilot average must be 4 minutes or less.</w:t>
      </w:r>
    </w:p>
    <w:p w:rsidR="00000000" w:rsidDel="00000000" w:rsidP="00000000" w:rsidRDefault="00000000" w:rsidRPr="00000000" w14:paraId="000001A7">
      <w:pPr>
        <w:pStyle w:val="Heading4"/>
        <w:keepNext w:val="0"/>
        <w:keepLines w:val="0"/>
        <w:spacing w:after="40" w:before="240" w:line="360" w:lineRule="auto"/>
        <w:rPr>
          <w:rFonts w:ascii="Calibri" w:cs="Calibri" w:eastAsia="Calibri" w:hAnsi="Calibri"/>
          <w:b w:val="1"/>
          <w:bCs w:val="1"/>
          <w:color w:val="000000"/>
          <w:sz w:val="22"/>
          <w:szCs w:val="22"/>
        </w:rPr>
      </w:pPr>
      <w:bookmarkStart w:colFirst="0" w:colLast="0" w:name="_heading=h.s3xdz6av2abv" w:id="20"/>
      <w:bookmarkEnd w:id="20"/>
      <w:r w:rsidDel="00000000" w:rsidR="00000000" w:rsidRPr="00000000">
        <w:rPr>
          <w:rFonts w:ascii="Calibri" w:cs="Calibri" w:eastAsia="Calibri" w:hAnsi="Calibri"/>
          <w:b w:val="1"/>
          <w:bCs w:val="1"/>
          <w:color w:val="000000"/>
          <w:sz w:val="22"/>
          <w:szCs w:val="22"/>
          <w:rtl w:val="0"/>
        </w:rPr>
        <w:t xml:space="preserve">2. Entry-Related Correction Target</w:t>
      </w:r>
    </w:p>
    <w:p w:rsidR="00000000" w:rsidDel="00000000" w:rsidP="00000000" w:rsidRDefault="00000000" w:rsidRPr="00000000" w14:paraId="000001A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number of entry-related corrections during the pilot must be no more than 50% of the baseline number:</w:t>
      </w:r>
    </w:p>
    <w:p w:rsidR="00000000" w:rsidDel="00000000" w:rsidP="00000000" w:rsidRDefault="00000000" w:rsidRPr="00000000" w14:paraId="000001A9">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C₁ ≤ 0.50 × C₀</w:t>
      </w:r>
    </w:p>
    <w:p w:rsidR="00000000" w:rsidDel="00000000" w:rsidP="00000000" w:rsidRDefault="00000000" w:rsidRPr="00000000" w14:paraId="000001A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percentage reduction is calculated as:</w:t>
      </w:r>
    </w:p>
    <w:p w:rsidR="00000000" w:rsidDel="00000000" w:rsidP="00000000" w:rsidRDefault="00000000" w:rsidRPr="00000000" w14:paraId="000001AB">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Correction Reduction (%) = ((C₀ − C₁) ÷ C₀) × 100</w:t>
      </w:r>
    </w:p>
    <w:p w:rsidR="00000000" w:rsidDel="00000000" w:rsidP="00000000" w:rsidRDefault="00000000" w:rsidRPr="00000000" w14:paraId="000001A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target is:</w:t>
      </w:r>
    </w:p>
    <w:p w:rsidR="00000000" w:rsidDel="00000000" w:rsidP="00000000" w:rsidRDefault="00000000" w:rsidRPr="00000000" w14:paraId="000001AD">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Correction Reduction ≥ 50%</w:t>
      </w:r>
    </w:p>
    <w:p w:rsidR="00000000" w:rsidDel="00000000" w:rsidP="00000000" w:rsidRDefault="00000000" w:rsidRPr="00000000" w14:paraId="000001A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For example, if the baseline records 40 corrections, the pilot must record no more than 20 equivalent corrections.</w:t>
      </w:r>
    </w:p>
    <w:p w:rsidR="00000000" w:rsidDel="00000000" w:rsidP="00000000" w:rsidRDefault="00000000" w:rsidRPr="00000000" w14:paraId="000001AF">
      <w:pPr>
        <w:pStyle w:val="Heading4"/>
        <w:keepNext w:val="0"/>
        <w:keepLines w:val="0"/>
        <w:spacing w:after="40" w:before="240" w:line="360" w:lineRule="auto"/>
        <w:rPr>
          <w:rFonts w:ascii="Calibri" w:cs="Calibri" w:eastAsia="Calibri" w:hAnsi="Calibri"/>
          <w:b w:val="1"/>
          <w:bCs w:val="1"/>
          <w:color w:val="000000"/>
          <w:sz w:val="22"/>
          <w:szCs w:val="22"/>
        </w:rPr>
      </w:pPr>
      <w:bookmarkStart w:colFirst="0" w:colLast="0" w:name="_heading=h.36hfmaqk1jdb" w:id="21"/>
      <w:bookmarkEnd w:id="21"/>
      <w:r w:rsidDel="00000000" w:rsidR="00000000" w:rsidRPr="00000000">
        <w:rPr>
          <w:rFonts w:ascii="Calibri" w:cs="Calibri" w:eastAsia="Calibri" w:hAnsi="Calibri"/>
          <w:b w:val="1"/>
          <w:bCs w:val="1"/>
          <w:color w:val="000000"/>
          <w:sz w:val="22"/>
          <w:szCs w:val="22"/>
          <w:rtl w:val="0"/>
        </w:rPr>
        <w:t xml:space="preserve">3. Multi-Item Picking-Distance Target</w:t>
      </w:r>
    </w:p>
    <w:p w:rsidR="00000000" w:rsidDel="00000000" w:rsidP="00000000" w:rsidRDefault="00000000" w:rsidRPr="00000000" w14:paraId="000001B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pilot average picking distance must be no more than 80% of the baseline average:</w:t>
      </w:r>
    </w:p>
    <w:p w:rsidR="00000000" w:rsidDel="00000000" w:rsidP="00000000" w:rsidRDefault="00000000" w:rsidRPr="00000000" w14:paraId="000001B1">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D₁ ≤ 0.80 × D₀</w:t>
      </w:r>
    </w:p>
    <w:p w:rsidR="00000000" w:rsidDel="00000000" w:rsidP="00000000" w:rsidRDefault="00000000" w:rsidRPr="00000000" w14:paraId="000001B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percentage reduction is calculated as:</w:t>
      </w:r>
    </w:p>
    <w:p w:rsidR="00000000" w:rsidDel="00000000" w:rsidP="00000000" w:rsidRDefault="00000000" w:rsidRPr="00000000" w14:paraId="000001B3">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Picking-Distance Reduction (%) = ((D₀ − D₁) ÷ D₀) × 100</w:t>
      </w:r>
    </w:p>
    <w:p w:rsidR="00000000" w:rsidDel="00000000" w:rsidP="00000000" w:rsidRDefault="00000000" w:rsidRPr="00000000" w14:paraId="000001B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target is:</w:t>
      </w:r>
    </w:p>
    <w:p w:rsidR="00000000" w:rsidDel="00000000" w:rsidP="00000000" w:rsidRDefault="00000000" w:rsidRPr="00000000" w14:paraId="000001B5">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Picking-Distance Reduction ≥ 20%</w:t>
      </w:r>
    </w:p>
    <w:p w:rsidR="00000000" w:rsidDel="00000000" w:rsidP="00000000" w:rsidRDefault="00000000" w:rsidRPr="00000000" w14:paraId="000001B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For example, if the baseline average picking distance is 500 metres, the pilot average must be 400 metres or less.</w:t>
      </w:r>
    </w:p>
    <w:p w:rsidR="00000000" w:rsidDel="00000000" w:rsidP="00000000" w:rsidRDefault="00000000" w:rsidRPr="00000000" w14:paraId="000001B7">
      <w:pPr>
        <w:pStyle w:val="Heading4"/>
        <w:keepNext w:val="0"/>
        <w:keepLines w:val="0"/>
        <w:spacing w:after="40" w:before="240" w:line="360" w:lineRule="auto"/>
        <w:rPr>
          <w:rFonts w:ascii="Calibri" w:cs="Calibri" w:eastAsia="Calibri" w:hAnsi="Calibri"/>
          <w:b w:val="1"/>
          <w:bCs w:val="1"/>
          <w:color w:val="000000"/>
          <w:sz w:val="22"/>
          <w:szCs w:val="22"/>
        </w:rPr>
      </w:pPr>
      <w:bookmarkStart w:colFirst="0" w:colLast="0" w:name="_heading=h.lgr9npzijexk" w:id="22"/>
      <w:bookmarkEnd w:id="22"/>
      <w:r w:rsidDel="00000000" w:rsidR="00000000" w:rsidRPr="00000000">
        <w:rPr>
          <w:rFonts w:ascii="Calibri" w:cs="Calibri" w:eastAsia="Calibri" w:hAnsi="Calibri"/>
          <w:b w:val="1"/>
          <w:bCs w:val="1"/>
          <w:color w:val="000000"/>
          <w:sz w:val="22"/>
          <w:szCs w:val="22"/>
          <w:rtl w:val="0"/>
        </w:rPr>
        <w:t xml:space="preserve">4. Dashboard Timeliness Target</w:t>
      </w:r>
    </w:p>
    <w:p w:rsidR="00000000" w:rsidDel="00000000" w:rsidP="00000000" w:rsidRDefault="00000000" w:rsidRPr="00000000" w14:paraId="000001B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Dashboard timeliness is calculated as:</w:t>
      </w:r>
    </w:p>
    <w:p w:rsidR="00000000" w:rsidDel="00000000" w:rsidP="00000000" w:rsidRDefault="00000000" w:rsidRPr="00000000" w14:paraId="000001B9">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Dashboard Timeliness (%) = (Eᴅ ÷ Tᴅ) × 100</w:t>
      </w:r>
    </w:p>
    <w:p w:rsidR="00000000" w:rsidDel="00000000" w:rsidP="00000000" w:rsidRDefault="00000000" w:rsidRPr="00000000" w14:paraId="000001B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target is:</w:t>
      </w:r>
    </w:p>
    <w:p w:rsidR="00000000" w:rsidDel="00000000" w:rsidP="00000000" w:rsidRDefault="00000000" w:rsidRPr="00000000" w14:paraId="000001BB">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Dashboard Timeliness ≥ 95%</w:t>
      </w:r>
    </w:p>
    <w:p w:rsidR="00000000" w:rsidDel="00000000" w:rsidP="00000000" w:rsidRDefault="00000000" w:rsidRPr="00000000" w14:paraId="000001B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This means that at least 95% of eligible warehouse transactions must appear on the dashboard within five minutes.</w:t>
      </w:r>
    </w:p>
    <w:p w:rsidR="00000000" w:rsidDel="00000000" w:rsidP="00000000" w:rsidRDefault="00000000" w:rsidRPr="00000000" w14:paraId="000001BD">
      <w:pPr>
        <w:pStyle w:val="Heading4"/>
        <w:keepNext w:val="0"/>
        <w:keepLines w:val="0"/>
        <w:spacing w:after="40" w:before="240" w:line="360" w:lineRule="auto"/>
        <w:rPr>
          <w:rFonts w:ascii="Calibri" w:cs="Calibri" w:eastAsia="Calibri" w:hAnsi="Calibri"/>
          <w:b w:val="1"/>
          <w:bCs w:val="1"/>
          <w:color w:val="000000"/>
          <w:sz w:val="22"/>
          <w:szCs w:val="22"/>
        </w:rPr>
      </w:pPr>
      <w:bookmarkStart w:colFirst="0" w:colLast="0" w:name="_heading=h.7f44sye6kpeg" w:id="23"/>
      <w:bookmarkEnd w:id="23"/>
      <w:r w:rsidDel="00000000" w:rsidR="00000000" w:rsidRPr="00000000">
        <w:rPr>
          <w:rFonts w:ascii="Calibri" w:cs="Calibri" w:eastAsia="Calibri" w:hAnsi="Calibri"/>
          <w:b w:val="1"/>
          <w:bCs w:val="1"/>
          <w:color w:val="000000"/>
          <w:sz w:val="22"/>
          <w:szCs w:val="22"/>
          <w:rtl w:val="0"/>
        </w:rPr>
        <w:t xml:space="preserve">5. Shipment-Alert Timeliness Target</w:t>
      </w:r>
    </w:p>
    <w:p w:rsidR="00000000" w:rsidDel="00000000" w:rsidP="00000000" w:rsidRDefault="00000000" w:rsidRPr="00000000" w14:paraId="000001B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Shipment-alert timeliness is calculated as:</w:t>
      </w:r>
    </w:p>
    <w:p w:rsidR="00000000" w:rsidDel="00000000" w:rsidP="00000000" w:rsidRDefault="00000000" w:rsidRPr="00000000" w14:paraId="000001BF">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Shipment-Alert Timeliness (%) = (Eᴀ ÷ Tᴀ) × 100</w:t>
      </w:r>
    </w:p>
    <w:p w:rsidR="00000000" w:rsidDel="00000000" w:rsidP="00000000" w:rsidRDefault="00000000" w:rsidRPr="00000000" w14:paraId="000001C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target is:</w:t>
      </w:r>
    </w:p>
    <w:p w:rsidR="00000000" w:rsidDel="00000000" w:rsidP="00000000" w:rsidRDefault="00000000" w:rsidRPr="00000000" w14:paraId="000001C1">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Shipment-Alert Timeliness ≥ 95%</w:t>
      </w:r>
    </w:p>
    <w:p w:rsidR="00000000" w:rsidDel="00000000" w:rsidP="00000000" w:rsidRDefault="00000000" w:rsidRPr="00000000" w14:paraId="000001C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This means that at least 95% of qualified shipment-delay events must generate an alert within five minutes after the approved delay condition is met.</w:t>
      </w:r>
    </w:p>
    <w:p w:rsidR="00000000" w:rsidDel="00000000" w:rsidP="00000000" w:rsidRDefault="00000000" w:rsidRPr="00000000" w14:paraId="000001C3">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t5kuvf478lk6" w:id="24"/>
      <w:bookmarkEnd w:id="24"/>
      <w:r w:rsidDel="00000000" w:rsidR="00000000" w:rsidRPr="00000000">
        <w:rPr>
          <w:rFonts w:ascii="Calibri" w:cs="Calibri" w:eastAsia="Calibri" w:hAnsi="Calibri"/>
          <w:b w:val="1"/>
          <w:bCs w:val="1"/>
          <w:color w:val="000000"/>
          <w:sz w:val="26"/>
          <w:szCs w:val="26"/>
          <w:rtl w:val="0"/>
        </w:rPr>
        <w:t xml:space="preserve">Calculation Conditions</w:t>
      </w:r>
    </w:p>
    <w:p w:rsidR="00000000" w:rsidDel="00000000" w:rsidP="00000000" w:rsidRDefault="00000000" w:rsidRPr="00000000" w14:paraId="000001C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percentage-reduction calculations can only be performed when the relevant baseline value is greater than zero. Dashboard and shipment-alert timeliness calculations can only be performed when at least one eligible transaction or qualified delay event exists within the measurement period.</w:t>
      </w:r>
    </w:p>
    <w:p w:rsidR="00000000" w:rsidDel="00000000" w:rsidP="00000000" w:rsidRDefault="00000000" w:rsidRPr="00000000" w14:paraId="000001C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confirmed 20-minute item-search incident is not used as the baseline average. The actual baseline average will be calculated from measurements collected during the approved four-week baseline period.</w:t>
      </w:r>
    </w:p>
    <w:p w:rsidR="00000000" w:rsidDel="00000000" w:rsidP="00000000" w:rsidRDefault="00000000" w:rsidRPr="00000000" w14:paraId="000001C6">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3ojpd7iroo9l" w:id="25"/>
      <w:bookmarkEnd w:id="25"/>
      <w:r w:rsidDel="00000000" w:rsidR="00000000" w:rsidRPr="00000000">
        <w:rPr>
          <w:rFonts w:ascii="Calibri" w:cs="Calibri" w:eastAsia="Calibri" w:hAnsi="Calibri"/>
          <w:b w:val="1"/>
          <w:bCs w:val="1"/>
          <w:color w:val="000000"/>
          <w:sz w:val="26"/>
          <w:szCs w:val="26"/>
          <w:rtl w:val="0"/>
        </w:rPr>
        <w:t xml:space="preserve">Calculation Assumptions</w:t>
      </w:r>
    </w:p>
    <w:p w:rsidR="00000000" w:rsidDel="00000000" w:rsidP="00000000" w:rsidRDefault="00000000" w:rsidRPr="00000000" w14:paraId="000001C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benefit model depends on the approved four-week baseline and four-week pilot measurement periods. Comparable transaction categories and measurement methods must be used in both periods. Search-time measurements, correction logs, picking-distance calculations, dashboard timestamps, and alert timestamps must be sufficiently complete to support comparison.</w:t>
      </w:r>
    </w:p>
    <w:p w:rsidR="00000000" w:rsidDel="00000000" w:rsidP="00000000" w:rsidRDefault="00000000" w:rsidRPr="00000000" w14:paraId="000001C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confirmed 20-minute search incident is not used as the baseline average. It remains a historical example only.</w:t>
      </w:r>
    </w:p>
    <w:p w:rsidR="00000000" w:rsidDel="00000000" w:rsidP="00000000" w:rsidRDefault="00000000" w:rsidRPr="00000000" w14:paraId="000001C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No financial conversion will be performed until actual labor costs, error costs, delay impacts, implementation costs, and applicable accounting rules are confirmed.</w:t>
      </w:r>
    </w:p>
    <w:p w:rsidR="00000000" w:rsidDel="00000000" w:rsidP="00000000" w:rsidRDefault="00000000" w:rsidRPr="00000000" w14:paraId="000001CB">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CC">
      <w:pPr>
        <w:pStyle w:val="Heading1"/>
        <w:keepNext w:val="0"/>
        <w:keepLines w:val="0"/>
        <w:spacing w:before="480" w:line="360" w:lineRule="auto"/>
        <w:rPr>
          <w:rFonts w:ascii="Calibri" w:cs="Calibri" w:eastAsia="Calibri" w:hAnsi="Calibri"/>
          <w:b w:val="1"/>
          <w:bCs w:val="1"/>
          <w:sz w:val="46"/>
          <w:szCs w:val="46"/>
        </w:rPr>
      </w:pPr>
      <w:bookmarkStart w:colFirst="0" w:colLast="0" w:name="_heading=h.ubquvbqzl6o4" w:id="26"/>
      <w:bookmarkEnd w:id="26"/>
      <w:r w:rsidDel="00000000" w:rsidR="00000000" w:rsidRPr="00000000">
        <w:rPr>
          <w:rtl w:val="0"/>
        </w:rPr>
      </w:r>
    </w:p>
    <w:p w:rsidR="00000000" w:rsidDel="00000000" w:rsidP="00000000" w:rsidRDefault="00000000" w:rsidRPr="00000000" w14:paraId="000001CD">
      <w:pPr>
        <w:pStyle w:val="Heading1"/>
        <w:keepNext w:val="0"/>
        <w:keepLines w:val="0"/>
        <w:spacing w:before="480" w:line="360" w:lineRule="auto"/>
        <w:rPr>
          <w:rFonts w:ascii="Calibri" w:cs="Calibri" w:eastAsia="Calibri" w:hAnsi="Calibri"/>
          <w:b w:val="1"/>
          <w:bCs w:val="1"/>
          <w:sz w:val="46"/>
          <w:szCs w:val="46"/>
        </w:rPr>
      </w:pPr>
      <w:bookmarkStart w:colFirst="0" w:colLast="0" w:name="_heading=h.d1qo61p6rmxa" w:id="27"/>
      <w:bookmarkEnd w:id="27"/>
      <w:r w:rsidDel="00000000" w:rsidR="00000000" w:rsidRPr="00000000">
        <w:rPr>
          <w:rtl w:val="0"/>
        </w:rPr>
      </w:r>
    </w:p>
    <w:p w:rsidR="00000000" w:rsidDel="00000000" w:rsidP="00000000" w:rsidRDefault="00000000" w:rsidRPr="00000000" w14:paraId="000001CE">
      <w:pPr>
        <w:pStyle w:val="Heading1"/>
        <w:keepNext w:val="0"/>
        <w:keepLines w:val="0"/>
        <w:spacing w:before="480" w:line="360" w:lineRule="auto"/>
        <w:rPr>
          <w:rFonts w:ascii="Calibri" w:cs="Calibri" w:eastAsia="Calibri" w:hAnsi="Calibri"/>
          <w:b w:val="1"/>
          <w:bCs w:val="1"/>
          <w:sz w:val="46"/>
          <w:szCs w:val="46"/>
        </w:rPr>
      </w:pPr>
      <w:bookmarkStart w:colFirst="0" w:colLast="0" w:name="_heading=h.6u8dtekw04bl" w:id="28"/>
      <w:bookmarkEnd w:id="28"/>
      <w:r w:rsidDel="00000000" w:rsidR="00000000" w:rsidRPr="00000000">
        <w:rPr>
          <w:rtl w:val="0"/>
        </w:rPr>
      </w:r>
    </w:p>
    <w:p w:rsidR="00000000" w:rsidDel="00000000" w:rsidP="00000000" w:rsidRDefault="00000000" w:rsidRPr="00000000" w14:paraId="000001CF">
      <w:pPr>
        <w:pStyle w:val="Heading1"/>
        <w:keepNext w:val="0"/>
        <w:keepLines w:val="0"/>
        <w:spacing w:before="480" w:line="360" w:lineRule="auto"/>
        <w:rPr>
          <w:rFonts w:ascii="Calibri" w:cs="Calibri" w:eastAsia="Calibri" w:hAnsi="Calibri"/>
          <w:b w:val="1"/>
          <w:bCs w:val="1"/>
          <w:color w:val="1f3864"/>
        </w:rPr>
      </w:pPr>
      <w:bookmarkStart w:colFirst="0" w:colLast="0" w:name="_heading=h.7sqw34q755aj" w:id="29"/>
      <w:bookmarkEnd w:id="29"/>
      <w:r w:rsidDel="00000000" w:rsidR="00000000" w:rsidRPr="00000000">
        <w:rPr>
          <w:rFonts w:ascii="Calibri" w:cs="Calibri" w:eastAsia="Calibri" w:hAnsi="Calibri"/>
          <w:b w:val="1"/>
          <w:bCs w:val="1"/>
          <w:color w:val="1f3864"/>
          <w:rtl w:val="0"/>
        </w:rPr>
        <w:t xml:space="preserve">CHAPTER III</w:t>
      </w:r>
    </w:p>
    <w:p w:rsidR="00000000" w:rsidDel="00000000" w:rsidP="00000000" w:rsidRDefault="00000000" w:rsidRPr="00000000" w14:paraId="000001D0">
      <w:pPr>
        <w:pStyle w:val="Heading1"/>
        <w:keepNext w:val="0"/>
        <w:keepLines w:val="0"/>
        <w:spacing w:before="480" w:line="360" w:lineRule="auto"/>
        <w:rPr>
          <w:rFonts w:ascii="Calibri" w:cs="Calibri" w:eastAsia="Calibri" w:hAnsi="Calibri"/>
          <w:b w:val="1"/>
          <w:bCs w:val="1"/>
          <w:color w:val="1f3864"/>
        </w:rPr>
      </w:pPr>
      <w:bookmarkStart w:colFirst="0" w:colLast="0" w:name="_heading=h.djqjwpyyrtah" w:id="30"/>
      <w:bookmarkEnd w:id="30"/>
      <w:r w:rsidDel="00000000" w:rsidR="00000000" w:rsidRPr="00000000">
        <w:rPr>
          <w:rFonts w:ascii="Calibri" w:cs="Calibri" w:eastAsia="Calibri" w:hAnsi="Calibri"/>
          <w:b w:val="1"/>
          <w:bCs w:val="1"/>
          <w:color w:val="1f3864"/>
          <w:rtl w:val="0"/>
        </w:rPr>
        <w:t xml:space="preserve">SERVICE DESCRIPTION</w:t>
      </w:r>
    </w:p>
    <w:p w:rsidR="00000000" w:rsidDel="00000000" w:rsidP="00000000" w:rsidRDefault="00000000" w:rsidRPr="00000000" w14:paraId="000001D1">
      <w:pPr>
        <w:pStyle w:val="Heading2"/>
        <w:keepNext w:val="0"/>
        <w:keepLines w:val="0"/>
        <w:spacing w:after="80" w:line="360" w:lineRule="auto"/>
        <w:rPr>
          <w:rFonts w:ascii="Calibri" w:cs="Calibri" w:eastAsia="Calibri" w:hAnsi="Calibri"/>
          <w:b w:val="1"/>
          <w:bCs w:val="1"/>
          <w:sz w:val="34"/>
          <w:szCs w:val="34"/>
        </w:rPr>
      </w:pPr>
      <w:bookmarkStart w:colFirst="0" w:colLast="0" w:name="_heading=h.ihneeyw5dsnp" w:id="31"/>
      <w:bookmarkEnd w:id="31"/>
      <w:r w:rsidDel="00000000" w:rsidR="00000000" w:rsidRPr="00000000">
        <w:rPr>
          <w:rFonts w:ascii="Calibri" w:cs="Calibri" w:eastAsia="Calibri" w:hAnsi="Calibri"/>
          <w:b w:val="1"/>
          <w:bCs w:val="1"/>
          <w:sz w:val="34"/>
          <w:szCs w:val="34"/>
          <w:rtl w:val="0"/>
        </w:rPr>
        <w:t xml:space="preserve">3.1 General Requirement</w:t>
      </w:r>
    </w:p>
    <w:p w:rsidR="00000000" w:rsidDel="00000000" w:rsidP="00000000" w:rsidRDefault="00000000" w:rsidRPr="00000000" w14:paraId="000001D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proposed system must support the approved warehouse-management capabilities and the controls required for operational reliability, traceability, and controlled exception handling. Requirements derived from the original stakeholder request are supplemented by approved Business Analyst recommendations concerning master data, access control, audit logging, manual fallback, exception management, and operational readiness.</w:t>
      </w:r>
    </w:p>
    <w:p w:rsidR="00000000" w:rsidDel="00000000" w:rsidP="00000000" w:rsidRDefault="00000000" w:rsidRPr="00000000" w14:paraId="000001D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control requirements are separated where necessary so that each behavior can be tested independently.</w:t>
      </w:r>
    </w:p>
    <w:p w:rsidR="00000000" w:rsidDel="00000000" w:rsidP="00000000" w:rsidRDefault="00000000" w:rsidRPr="00000000" w14:paraId="000001D4">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3.1 — General Requirements</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4.9765990639627"/>
        <w:gridCol w:w="7422.776911076444"/>
        <w:gridCol w:w="1202.2464898595945"/>
        <w:tblGridChange w:id="0">
          <w:tblGrid>
            <w:gridCol w:w="734.9765990639627"/>
            <w:gridCol w:w="7422.776911076444"/>
            <w:gridCol w:w="1202.2464898595945"/>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Req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Requirement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display the exact recorded storage location of each item using the approved Zone–Aisle–Rack–Shelf–Bin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support barcode scanning for receiving, put-away, internal movement, picking, and dispatch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permit manual transaction entry only as a controlled exception that records the user, timestamp, mandatory reason, and reconciliation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classify a shipment as delayed when its estimated arrival exceeds its scheduled arrival by more than 30 minutes or when no status update is available 30 minutes after its scheduled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issue an in-system notification and an email to the Warehouse Supervisor and Warehouse Manager within five minutes after the approved shipment-delay condition is 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recommend an efficient and safe multi-item picking sequence using the static warehouse layout, item priority, pick sequence, and blocked-location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Should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provide a consolidated dashboard showing daily inbound activity, outbound activity, shipment status, and unresolved operational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maintain a centralized exception queue for missing barcodes, unknown locations, failed scans, inaccurate shipment data, blocked routes, and dashboard discrepancies.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restrict warehouse functions according to the approved operational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maintain an audit record of item movements, master-data changes, manual transactions, overrides, approvals, alerts, and exception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shall support validation and controlled maintenance of item, barcode, and warehouse-location master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Must Have</w:t>
            </w:r>
          </w:p>
        </w:tc>
      </w:tr>
    </w:tbl>
    <w:p w:rsidR="00000000" w:rsidDel="00000000" w:rsidP="00000000" w:rsidRDefault="00000000" w:rsidRPr="00000000" w14:paraId="000001F9">
      <w:pPr>
        <w:pStyle w:val="Heading2"/>
        <w:keepNext w:val="0"/>
        <w:keepLines w:val="0"/>
        <w:spacing w:after="80" w:line="360" w:lineRule="auto"/>
        <w:rPr>
          <w:rFonts w:ascii="Calibri" w:cs="Calibri" w:eastAsia="Calibri" w:hAnsi="Calibri"/>
          <w:b w:val="1"/>
          <w:bCs w:val="1"/>
          <w:sz w:val="34"/>
          <w:szCs w:val="34"/>
        </w:rPr>
      </w:pPr>
      <w:bookmarkStart w:colFirst="0" w:colLast="0" w:name="_heading=h.siiq0l6e8yw8" w:id="32"/>
      <w:bookmarkEnd w:id="32"/>
      <w:r w:rsidDel="00000000" w:rsidR="00000000" w:rsidRPr="00000000">
        <w:rPr>
          <w:rtl w:val="0"/>
        </w:rPr>
      </w:r>
    </w:p>
    <w:p w:rsidR="00000000" w:rsidDel="00000000" w:rsidP="00000000" w:rsidRDefault="00000000" w:rsidRPr="00000000" w14:paraId="000001FA">
      <w:pPr>
        <w:pStyle w:val="Heading2"/>
        <w:keepNext w:val="0"/>
        <w:keepLines w:val="0"/>
        <w:spacing w:after="80" w:line="360" w:lineRule="auto"/>
        <w:rPr>
          <w:rFonts w:ascii="Calibri" w:cs="Calibri" w:eastAsia="Calibri" w:hAnsi="Calibri"/>
          <w:b w:val="1"/>
          <w:bCs w:val="1"/>
          <w:sz w:val="34"/>
          <w:szCs w:val="34"/>
        </w:rPr>
      </w:pPr>
      <w:bookmarkStart w:colFirst="0" w:colLast="0" w:name="_heading=h.rj3z1jfzdnr2" w:id="33"/>
      <w:bookmarkEnd w:id="33"/>
      <w:r w:rsidDel="00000000" w:rsidR="00000000" w:rsidRPr="00000000">
        <w:rPr>
          <w:rtl w:val="0"/>
        </w:rPr>
      </w:r>
    </w:p>
    <w:p w:rsidR="00000000" w:rsidDel="00000000" w:rsidP="00000000" w:rsidRDefault="00000000" w:rsidRPr="00000000" w14:paraId="000001FB">
      <w:pPr>
        <w:pStyle w:val="Heading2"/>
        <w:keepNext w:val="0"/>
        <w:keepLines w:val="0"/>
        <w:spacing w:after="80" w:line="360" w:lineRule="auto"/>
        <w:rPr/>
      </w:pPr>
      <w:bookmarkStart w:colFirst="0" w:colLast="0" w:name="_heading=h.79i6kwawc7l8" w:id="34"/>
      <w:bookmarkEnd w:id="34"/>
      <w:r w:rsidDel="00000000" w:rsidR="00000000" w:rsidRPr="00000000">
        <w:rPr>
          <w:rFonts w:ascii="Calibri" w:cs="Calibri" w:eastAsia="Calibri" w:hAnsi="Calibri"/>
          <w:b w:val="1"/>
          <w:bCs w:val="1"/>
          <w:sz w:val="34"/>
          <w:szCs w:val="34"/>
          <w:rtl w:val="0"/>
        </w:rPr>
        <w:t xml:space="preserve">3.2 Product / Service Specification</w:t>
      </w:r>
      <w:r w:rsidDel="00000000" w:rsidR="00000000" w:rsidRPr="00000000">
        <w:rPr>
          <w:rtl w:val="0"/>
        </w:rPr>
      </w:r>
    </w:p>
    <w:sdt>
      <w:sdtPr>
        <w:lock w:val="contentLocked"/>
        <w:id w:val="-1867191228"/>
        <w:tag w:val="goog_rdk_3"/>
      </w:sdtPr>
      <w:sdtContent>
        <w:tbl>
          <w:tblPr>
            <w:tblStyle w:val="Table10"/>
            <w:tblW w:w="9000.0" w:type="dxa"/>
            <w:jc w:val="left"/>
            <w:tblLayout w:type="fixed"/>
            <w:tblLook w:val="0400"/>
          </w:tblPr>
          <w:tblGrid>
            <w:gridCol w:w="2160"/>
            <w:gridCol w:w="6840"/>
            <w:tblGridChange w:id="0">
              <w:tblGrid>
                <w:gridCol w:w="2160"/>
                <w:gridCol w:w="6840"/>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C">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1FD">
                <w:pPr>
                  <w:spacing w:line="240" w:lineRule="auto"/>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numPr>
                    <w:ilvl w:val="0"/>
                    <w:numId w:val="3"/>
                  </w:numPr>
                  <w:spacing w:line="240" w:lineRule="auto"/>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1FF">
                <w:pPr>
                  <w:numPr>
                    <w:ilvl w:val="0"/>
                    <w:numId w:val="3"/>
                  </w:numPr>
                  <w:spacing w:line="240" w:lineRule="auto"/>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200">
                <w:pPr>
                  <w:numPr>
                    <w:ilvl w:val="0"/>
                    <w:numId w:val="3"/>
                  </w:numPr>
                  <w:spacing w:line="240" w:lineRule="auto"/>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201">
                <w:pPr>
                  <w:numPr>
                    <w:ilvl w:val="0"/>
                    <w:numId w:val="3"/>
                  </w:numPr>
                  <w:spacing w:line="240" w:lineRule="auto"/>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202">
                <w:pPr>
                  <w:numPr>
                    <w:ilvl w:val="0"/>
                    <w:numId w:val="3"/>
                  </w:numPr>
                  <w:spacing w:line="240" w:lineRule="auto"/>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203">
                <w:pPr>
                  <w:numPr>
                    <w:ilvl w:val="0"/>
                    <w:numId w:val="3"/>
                  </w:numPr>
                  <w:spacing w:line="240" w:lineRule="auto"/>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4">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numPr>
                    <w:ilvl w:val="0"/>
                    <w:numId w:val="3"/>
                  </w:numPr>
                  <w:spacing w:line="240" w:lineRule="auto"/>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206">
                <w:pPr>
                  <w:numPr>
                    <w:ilvl w:val="0"/>
                    <w:numId w:val="3"/>
                  </w:numPr>
                  <w:spacing w:line="240" w:lineRule="auto"/>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207">
                <w:pPr>
                  <w:numPr>
                    <w:ilvl w:val="0"/>
                    <w:numId w:val="3"/>
                  </w:numPr>
                  <w:spacing w:line="240" w:lineRule="auto"/>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8">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numPr>
                    <w:ilvl w:val="0"/>
                    <w:numId w:val="3"/>
                  </w:numPr>
                  <w:spacing w:line="240" w:lineRule="auto"/>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20A">
                <w:pPr>
                  <w:numPr>
                    <w:ilvl w:val="0"/>
                    <w:numId w:val="3"/>
                  </w:numPr>
                  <w:spacing w:line="240" w:lineRule="auto"/>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20B">
                <w:pPr>
                  <w:numPr>
                    <w:ilvl w:val="0"/>
                    <w:numId w:val="3"/>
                  </w:numPr>
                  <w:spacing w:line="240" w:lineRule="auto"/>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20C">
                <w:pPr>
                  <w:numPr>
                    <w:ilvl w:val="0"/>
                    <w:numId w:val="3"/>
                  </w:numPr>
                  <w:spacing w:line="240" w:lineRule="auto"/>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20D">
                <w:pPr>
                  <w:numPr>
                    <w:ilvl w:val="0"/>
                    <w:numId w:val="3"/>
                  </w:numPr>
                  <w:spacing w:line="240" w:lineRule="auto"/>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20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F">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numPr>
                    <w:ilvl w:val="0"/>
                    <w:numId w:val="3"/>
                  </w:numPr>
                  <w:spacing w:line="240" w:lineRule="auto"/>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211">
                <w:pPr>
                  <w:numPr>
                    <w:ilvl w:val="0"/>
                    <w:numId w:val="3"/>
                  </w:numPr>
                  <w:spacing w:line="240" w:lineRule="auto"/>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2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3">
                <w:pPr>
                  <w:numPr>
                    <w:ilvl w:val="0"/>
                    <w:numId w:val="3"/>
                  </w:numPr>
                  <w:spacing w:line="240" w:lineRule="auto"/>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214">
                <w:pPr>
                  <w:numPr>
                    <w:ilvl w:val="0"/>
                    <w:numId w:val="3"/>
                  </w:numPr>
                  <w:spacing w:line="240" w:lineRule="auto"/>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215">
                <w:pPr>
                  <w:numPr>
                    <w:ilvl w:val="0"/>
                    <w:numId w:val="3"/>
                  </w:numPr>
                  <w:spacing w:line="240" w:lineRule="auto"/>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216">
                <w:pPr>
                  <w:numPr>
                    <w:ilvl w:val="0"/>
                    <w:numId w:val="3"/>
                  </w:numPr>
                  <w:spacing w:line="240" w:lineRule="auto"/>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217">
                <w:pPr>
                  <w:numPr>
                    <w:ilvl w:val="0"/>
                    <w:numId w:val="3"/>
                  </w:numPr>
                  <w:spacing w:line="240" w:lineRule="auto"/>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218">
                <w:pPr>
                  <w:numPr>
                    <w:ilvl w:val="0"/>
                    <w:numId w:val="3"/>
                  </w:numPr>
                  <w:spacing w:line="240" w:lineRule="auto"/>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21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A">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numPr>
                    <w:ilvl w:val="0"/>
                    <w:numId w:val="3"/>
                  </w:numPr>
                  <w:spacing w:line="240" w:lineRule="auto"/>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21C">
                <w:pPr>
                  <w:numPr>
                    <w:ilvl w:val="0"/>
                    <w:numId w:val="3"/>
                  </w:numPr>
                  <w:spacing w:line="240" w:lineRule="auto"/>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21D">
                <w:pPr>
                  <w:numPr>
                    <w:ilvl w:val="0"/>
                    <w:numId w:val="3"/>
                  </w:numPr>
                  <w:spacing w:line="240" w:lineRule="auto"/>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21E">
                <w:pPr>
                  <w:numPr>
                    <w:ilvl w:val="0"/>
                    <w:numId w:val="3"/>
                  </w:numPr>
                  <w:spacing w:line="240" w:lineRule="auto"/>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21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0">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numPr>
                    <w:ilvl w:val="0"/>
                    <w:numId w:val="3"/>
                  </w:numPr>
                  <w:spacing w:line="240" w:lineRule="auto"/>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222">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3">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Fonts w:ascii="Calibri" w:cs="Calibri" w:eastAsia="Calibri" w:hAnsi="Calibri"/>
                    <w:sz w:val="20"/>
                    <w:szCs w:val="20"/>
                    <w:rtl w:val="0"/>
                  </w:rPr>
                  <w:t xml:space="preserve">None — available to all customers (guest and registered) of the online storefront.</w:t>
                </w:r>
                <w:r w:rsidDel="00000000" w:rsidR="00000000" w:rsidRPr="00000000">
                  <w:rPr>
                    <w:rtl w:val="0"/>
                  </w:rPr>
                </w:r>
              </w:p>
              <w:p w:rsidR="00000000" w:rsidDel="00000000" w:rsidP="00000000" w:rsidRDefault="00000000" w:rsidRPr="00000000" w14:paraId="00000225">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Fonts w:ascii="Calibri" w:cs="Calibri" w:eastAsia="Calibri" w:hAnsi="Calibri"/>
                    <w:sz w:val="20"/>
                    <w:szCs w:val="20"/>
                    <w:rtl w:val="0"/>
                  </w:rPr>
                  <w:t xml:space="preserve">Not time-limited — available on an ongoing basis from commercial launch (December 1, 2026) onward.</w:t>
                </w:r>
                <w:r w:rsidDel="00000000" w:rsidR="00000000" w:rsidRPr="00000000">
                  <w:rPr>
                    <w:rtl w:val="0"/>
                  </w:rPr>
                </w:r>
              </w:p>
              <w:p w:rsidR="00000000" w:rsidDel="00000000" w:rsidP="00000000" w:rsidRDefault="00000000" w:rsidRPr="00000000" w14:paraId="00000226">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 </w:t>
                </w:r>
                <w:r w:rsidDel="00000000" w:rsidR="00000000" w:rsidRPr="00000000">
                  <w:rPr>
                    <w:rFonts w:ascii="Calibri" w:cs="Calibri" w:eastAsia="Calibri" w:hAnsi="Calibri"/>
                    <w:sz w:val="20"/>
                    <w:szCs w:val="20"/>
                    <w:rtl w:val="0"/>
                  </w:rPr>
                  <w:t xml:space="preserve">Compatible with all existing payment methods and shipping options on the platform; does not change how transactions settle with the existing payment gateway (see Section 3.7).</w:t>
                </w:r>
                <w:r w:rsidDel="00000000" w:rsidR="00000000" w:rsidRPr="00000000">
                  <w:rPr>
                    <w:rtl w:val="0"/>
                  </w:rPr>
                </w:r>
              </w:p>
            </w:tc>
          </w:tr>
        </w:tbl>
      </w:sdtContent>
    </w:sdt>
    <w:p w:rsidR="00000000" w:rsidDel="00000000" w:rsidP="00000000" w:rsidRDefault="00000000" w:rsidRPr="00000000" w14:paraId="00000227">
      <w:pPr>
        <w:pStyle w:val="Heading2"/>
        <w:keepNext w:val="0"/>
        <w:keepLines w:val="0"/>
        <w:spacing w:after="80" w:line="360" w:lineRule="auto"/>
        <w:rPr>
          <w:rFonts w:ascii="Calibri" w:cs="Calibri" w:eastAsia="Calibri" w:hAnsi="Calibri"/>
          <w:b w:val="1"/>
          <w:bCs w:val="1"/>
          <w:sz w:val="34"/>
          <w:szCs w:val="34"/>
        </w:rPr>
      </w:pPr>
      <w:bookmarkStart w:colFirst="0" w:colLast="0" w:name="_heading=h.2tzjbrlt9pr" w:id="35"/>
      <w:bookmarkEnd w:id="35"/>
      <w:r w:rsidDel="00000000" w:rsidR="00000000" w:rsidRPr="00000000">
        <w:rPr>
          <w:rFonts w:ascii="Calibri" w:cs="Calibri" w:eastAsia="Calibri" w:hAnsi="Calibri"/>
          <w:b w:val="1"/>
          <w:bCs w:val="1"/>
          <w:sz w:val="34"/>
          <w:szCs w:val="34"/>
          <w:rtl w:val="0"/>
        </w:rPr>
        <w:t xml:space="preserve">3.3 Business Process</w:t>
      </w:r>
    </w:p>
    <w:p w:rsidR="00000000" w:rsidDel="00000000" w:rsidP="00000000" w:rsidRDefault="00000000" w:rsidRPr="00000000" w14:paraId="00000228">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69hitox2j5hr" w:id="36"/>
      <w:bookmarkEnd w:id="36"/>
      <w:r w:rsidDel="00000000" w:rsidR="00000000" w:rsidRPr="00000000">
        <w:rPr>
          <w:rFonts w:ascii="Calibri" w:cs="Calibri" w:eastAsia="Calibri" w:hAnsi="Calibri"/>
          <w:b w:val="1"/>
          <w:bCs w:val="1"/>
          <w:color w:val="000000"/>
          <w:sz w:val="26"/>
          <w:szCs w:val="26"/>
          <w:rtl w:val="0"/>
        </w:rPr>
        <w:t xml:space="preserve">3.3.1 Business Process Impact</w:t>
      </w:r>
    </w:p>
    <w:p w:rsidR="00000000" w:rsidDel="00000000" w:rsidP="00000000" w:rsidRDefault="00000000" w:rsidRPr="00000000" w14:paraId="0000022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proposed process changes how warehouse staff locate items, record transactions, identify shipment delays, plan multi-item picking, resolve operational exceptions, and obtain daily operating information.</w:t>
      </w:r>
    </w:p>
    <w:p w:rsidR="00000000" w:rsidDel="00000000" w:rsidP="00000000" w:rsidRDefault="00000000" w:rsidRPr="00000000" w14:paraId="0000022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initiative will reduce reliance on personal warehouse knowledge by making recorded storage locations available to authorized users. It will also reduce dependence on handwritten clipboard entries by making barcode scanning the default transaction method.</w:t>
      </w:r>
    </w:p>
    <w:p w:rsidR="00000000" w:rsidDel="00000000" w:rsidP="00000000" w:rsidRDefault="00000000" w:rsidRPr="00000000" w14:paraId="0000022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Manual processing will not be removed immediately. It will remain as a controlled fallback for barcode, device, network, or operational exceptions. This fallback introduces responsibilities for recording exception reasons and reconciling transactions.</w:t>
      </w:r>
    </w:p>
    <w:p w:rsidR="00000000" w:rsidDel="00000000" w:rsidP="00000000" w:rsidRDefault="00000000" w:rsidRPr="00000000" w14:paraId="0000022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assumed Inventory Controller will become responsible for item, barcode, and location master data. The Warehouse Supervisor will take ownership of operational exceptions, while the Warehouse Manager will review dashboards and approve inventory-location overrides or bulk adjustments.</w:t>
      </w:r>
    </w:p>
    <w:p w:rsidR="00000000" w:rsidDel="00000000" w:rsidP="00000000" w:rsidRDefault="00000000" w:rsidRPr="00000000" w14:paraId="0000022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Picking staff will receive a proposed efficient and safe sequence rather than an unguided system route. The recommendation remains limited to the approved static-layout factors.</w:t>
      </w:r>
    </w:p>
    <w:p w:rsidR="00000000" w:rsidDel="00000000" w:rsidP="00000000" w:rsidRDefault="00000000" w:rsidRPr="00000000" w14:paraId="0000022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Daily inbound and outbound information will be consolidated within one dashboard rather than requiring the stakeholder to collect information from three separate people.</w:t>
      </w:r>
    </w:p>
    <w:p w:rsidR="00000000" w:rsidDel="00000000" w:rsidP="00000000" w:rsidRDefault="00000000" w:rsidRPr="00000000" w14:paraId="0000022F">
      <w:pPr>
        <w:pStyle w:val="Heading3"/>
        <w:keepNext w:val="0"/>
        <w:keepLines w:val="0"/>
        <w:spacing w:before="280" w:line="360" w:lineRule="auto"/>
        <w:rPr>
          <w:rFonts w:ascii="Calibri" w:cs="Calibri" w:eastAsia="Calibri" w:hAnsi="Calibri"/>
          <w:b w:val="1"/>
          <w:bCs w:val="1"/>
          <w:color w:val="000000"/>
          <w:sz w:val="26"/>
          <w:szCs w:val="26"/>
        </w:rPr>
      </w:pPr>
      <w:bookmarkStart w:colFirst="0" w:colLast="0" w:name="_heading=h.j2jpnttk65al" w:id="37"/>
      <w:bookmarkEnd w:id="37"/>
      <w:r w:rsidDel="00000000" w:rsidR="00000000" w:rsidRPr="00000000">
        <w:rPr>
          <w:rFonts w:ascii="Calibri" w:cs="Calibri" w:eastAsia="Calibri" w:hAnsi="Calibri"/>
          <w:b w:val="1"/>
          <w:bCs w:val="1"/>
          <w:color w:val="000000"/>
          <w:sz w:val="26"/>
          <w:szCs w:val="26"/>
          <w:rtl w:val="0"/>
        </w:rPr>
        <w:t xml:space="preserve">3.3.2 Description</w:t>
      </w:r>
    </w:p>
    <w:p w:rsidR="00000000" w:rsidDel="00000000" w:rsidP="00000000" w:rsidRDefault="00000000" w:rsidRPr="00000000" w14:paraId="00000230">
      <w:pPr>
        <w:pStyle w:val="Heading4"/>
        <w:keepNext w:val="0"/>
        <w:keepLines w:val="0"/>
        <w:spacing w:after="40" w:before="240" w:line="360" w:lineRule="auto"/>
        <w:rPr>
          <w:rFonts w:ascii="Calibri" w:cs="Calibri" w:eastAsia="Calibri" w:hAnsi="Calibri"/>
          <w:b w:val="1"/>
          <w:bCs w:val="1"/>
          <w:color w:val="000000"/>
          <w:sz w:val="22"/>
          <w:szCs w:val="22"/>
        </w:rPr>
      </w:pPr>
      <w:bookmarkStart w:colFirst="0" w:colLast="0" w:name="_heading=h.4ut5odnkpjit" w:id="38"/>
      <w:bookmarkEnd w:id="38"/>
      <w:r w:rsidDel="00000000" w:rsidR="00000000" w:rsidRPr="00000000">
        <w:rPr>
          <w:rFonts w:ascii="Calibri" w:cs="Calibri" w:eastAsia="Calibri" w:hAnsi="Calibri"/>
          <w:b w:val="1"/>
          <w:bCs w:val="1"/>
          <w:color w:val="000000"/>
          <w:sz w:val="22"/>
          <w:szCs w:val="22"/>
          <w:rtl w:val="0"/>
        </w:rPr>
        <w:t xml:space="preserve">Existing Process</w:t>
      </w:r>
    </w:p>
    <w:p w:rsidR="00000000" w:rsidDel="00000000" w:rsidP="00000000" w:rsidRDefault="00000000" w:rsidRPr="00000000" w14:paraId="0000023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confirmed existing process is partially documented as follows:</w:t>
      </w:r>
    </w:p>
    <w:p w:rsidR="00000000" w:rsidDel="00000000" w:rsidP="00000000" w:rsidRDefault="00000000" w:rsidRPr="00000000" w14:paraId="00000232">
      <w:pPr>
        <w:numPr>
          <w:ilvl w:val="0"/>
          <w:numId w:val="7"/>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Experienced staff use personal knowledge to identify where items are stored.</w:t>
      </w:r>
    </w:p>
    <w:p w:rsidR="00000000" w:rsidDel="00000000" w:rsidP="00000000" w:rsidRDefault="00000000" w:rsidRPr="00000000" w14:paraId="00000233">
      <w:pPr>
        <w:numPr>
          <w:ilvl w:val="0"/>
          <w:numId w:val="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 staff do not possess the same location knowledge.</w:t>
      </w:r>
    </w:p>
    <w:p w:rsidR="00000000" w:rsidDel="00000000" w:rsidP="00000000" w:rsidRDefault="00000000" w:rsidRPr="00000000" w14:paraId="00000234">
      <w:pPr>
        <w:numPr>
          <w:ilvl w:val="0"/>
          <w:numId w:val="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Difficulty locating items is slowing warehouse operations.</w:t>
      </w:r>
    </w:p>
    <w:p w:rsidR="00000000" w:rsidDel="00000000" w:rsidP="00000000" w:rsidRDefault="00000000" w:rsidRPr="00000000" w14:paraId="00000235">
      <w:pPr>
        <w:numPr>
          <w:ilvl w:val="0"/>
          <w:numId w:val="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recent search for a box took approximately 20 minutes.</w:t>
      </w:r>
    </w:p>
    <w:p w:rsidR="00000000" w:rsidDel="00000000" w:rsidP="00000000" w:rsidRDefault="00000000" w:rsidRPr="00000000" w14:paraId="00000236">
      <w:pPr>
        <w:numPr>
          <w:ilvl w:val="0"/>
          <w:numId w:val="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Warehouse records are written manually on clipboards.</w:t>
      </w:r>
    </w:p>
    <w:p w:rsidR="00000000" w:rsidDel="00000000" w:rsidP="00000000" w:rsidRDefault="00000000" w:rsidRPr="00000000" w14:paraId="00000237">
      <w:pPr>
        <w:numPr>
          <w:ilvl w:val="0"/>
          <w:numId w:val="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pick items without system-generated route guidance.</w:t>
      </w:r>
    </w:p>
    <w:p w:rsidR="00000000" w:rsidDel="00000000" w:rsidP="00000000" w:rsidRDefault="00000000" w:rsidRPr="00000000" w14:paraId="00000238">
      <w:pPr>
        <w:numPr>
          <w:ilvl w:val="0"/>
          <w:numId w:val="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Shipment delays may only be identified when the expected truck does not arrive.</w:t>
      </w:r>
    </w:p>
    <w:p w:rsidR="00000000" w:rsidDel="00000000" w:rsidP="00000000" w:rsidRDefault="00000000" w:rsidRPr="00000000" w14:paraId="00000239">
      <w:pPr>
        <w:numPr>
          <w:ilvl w:val="0"/>
          <w:numId w:val="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Daily inbound and outbound information is collected from three different people.</w:t>
      </w:r>
    </w:p>
    <w:p w:rsidR="00000000" w:rsidDel="00000000" w:rsidP="00000000" w:rsidRDefault="00000000" w:rsidRPr="00000000" w14:paraId="0000023A">
      <w:pPr>
        <w:numPr>
          <w:ilvl w:val="0"/>
          <w:numId w:val="7"/>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consolidated daily inbound and outbound dashboard currently exists.</w:t>
      </w:r>
    </w:p>
    <w:p w:rsidR="00000000" w:rsidDel="00000000" w:rsidP="00000000" w:rsidRDefault="00000000" w:rsidRPr="00000000" w14:paraId="0000023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source does not provide a complete current-state sequence for receiving, put-away, internal movement, picking, dispatch, or shipment-status administration. Unconfirmed current-state steps must not be inferred.</w:t>
      </w:r>
    </w:p>
    <w:p w:rsidR="00000000" w:rsidDel="00000000" w:rsidP="00000000" w:rsidRDefault="00000000" w:rsidRPr="00000000" w14:paraId="0000023C">
      <w:pPr>
        <w:pStyle w:val="Heading4"/>
        <w:keepNext w:val="0"/>
        <w:keepLines w:val="0"/>
        <w:spacing w:after="40" w:before="240" w:line="360" w:lineRule="auto"/>
        <w:rPr>
          <w:rFonts w:ascii="Calibri" w:cs="Calibri" w:eastAsia="Calibri" w:hAnsi="Calibri"/>
          <w:b w:val="1"/>
          <w:bCs w:val="1"/>
          <w:color w:val="000000"/>
          <w:sz w:val="22"/>
          <w:szCs w:val="22"/>
        </w:rPr>
      </w:pPr>
      <w:bookmarkStart w:colFirst="0" w:colLast="0" w:name="_heading=h.9oytj55rw04" w:id="39"/>
      <w:bookmarkEnd w:id="39"/>
      <w:r w:rsidDel="00000000" w:rsidR="00000000" w:rsidRPr="00000000">
        <w:rPr>
          <w:rFonts w:ascii="Calibri" w:cs="Calibri" w:eastAsia="Calibri" w:hAnsi="Calibri"/>
          <w:b w:val="1"/>
          <w:bCs w:val="1"/>
          <w:color w:val="000000"/>
          <w:sz w:val="22"/>
          <w:szCs w:val="22"/>
          <w:rtl w:val="0"/>
        </w:rPr>
        <w:t xml:space="preserve">Proposed Process</w:t>
      </w:r>
    </w:p>
    <w:p w:rsidR="00000000" w:rsidDel="00000000" w:rsidP="00000000" w:rsidRDefault="00000000" w:rsidRPr="00000000" w14:paraId="0000023D">
      <w:pPr>
        <w:numPr>
          <w:ilvl w:val="0"/>
          <w:numId w:val="5"/>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Master-data preparation</w:t>
      </w:r>
      <w:r w:rsidDel="00000000" w:rsidR="00000000" w:rsidRPr="00000000">
        <w:rPr>
          <w:rtl w:val="0"/>
        </w:rPr>
      </w:r>
    </w:p>
    <w:p w:rsidR="00000000" w:rsidDel="00000000" w:rsidP="00000000" w:rsidRDefault="00000000" w:rsidRPr="00000000" w14:paraId="0000023E">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Inventory Controller</w:t>
      </w:r>
    </w:p>
    <w:p w:rsidR="00000000" w:rsidDel="00000000" w:rsidP="00000000" w:rsidRDefault="00000000" w:rsidRPr="00000000" w14:paraId="0000023F">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Validate or create item, barcode, and Zone–Aisle–Rack–Shelf–Bin records.</w:t>
      </w:r>
    </w:p>
    <w:p w:rsidR="00000000" w:rsidDel="00000000" w:rsidP="00000000" w:rsidRDefault="00000000" w:rsidRPr="00000000" w14:paraId="00000240">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Existing item, inventory, barcode, and location information.</w:t>
      </w:r>
    </w:p>
    <w:p w:rsidR="00000000" w:rsidDel="00000000" w:rsidP="00000000" w:rsidRDefault="00000000" w:rsidRPr="00000000" w14:paraId="00000241">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Controlled warehouse master data ready for transaction use.</w:t>
      </w:r>
    </w:p>
    <w:p w:rsidR="00000000" w:rsidDel="00000000" w:rsidP="00000000" w:rsidRDefault="00000000" w:rsidRPr="00000000" w14:paraId="00000242">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Missing, duplicate, or inaccurate records are placed in the exception queue. Inventory-location overrides or bulk adjustments require Warehouse Manager approval.</w:t>
      </w:r>
    </w:p>
    <w:p w:rsidR="00000000" w:rsidDel="00000000" w:rsidP="00000000" w:rsidRDefault="00000000" w:rsidRPr="00000000" w14:paraId="00000243">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Receiving</w:t>
      </w:r>
      <w:r w:rsidDel="00000000" w:rsidR="00000000" w:rsidRPr="00000000">
        <w:rPr>
          <w:rtl w:val="0"/>
        </w:rPr>
      </w:r>
    </w:p>
    <w:p w:rsidR="00000000" w:rsidDel="00000000" w:rsidP="00000000" w:rsidRDefault="00000000" w:rsidRPr="00000000" w14:paraId="00000244">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Warehouse Operator</w:t>
      </w:r>
    </w:p>
    <w:p w:rsidR="00000000" w:rsidDel="00000000" w:rsidP="00000000" w:rsidRDefault="00000000" w:rsidRPr="00000000" w14:paraId="00000245">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Scan the received item and capture the receiving transaction.</w:t>
      </w:r>
    </w:p>
    <w:p w:rsidR="00000000" w:rsidDel="00000000" w:rsidP="00000000" w:rsidRDefault="00000000" w:rsidRPr="00000000" w14:paraId="00000246">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Item barcode and receiving information.</w:t>
      </w:r>
    </w:p>
    <w:p w:rsidR="00000000" w:rsidDel="00000000" w:rsidP="00000000" w:rsidRDefault="00000000" w:rsidRPr="00000000" w14:paraId="00000247">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Recorded inbound transaction and item available for put-away.</w:t>
      </w:r>
    </w:p>
    <w:p w:rsidR="00000000" w:rsidDel="00000000" w:rsidP="00000000" w:rsidRDefault="00000000" w:rsidRPr="00000000" w14:paraId="00000248">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Missing or failed barcode scans generate an exception. Controlled manual entry may be used with user, timestamp, mandatory reason, and reconciliation status.</w:t>
      </w:r>
    </w:p>
    <w:p w:rsidR="00000000" w:rsidDel="00000000" w:rsidP="00000000" w:rsidRDefault="00000000" w:rsidRPr="00000000" w14:paraId="00000249">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Put-away</w:t>
      </w:r>
      <w:r w:rsidDel="00000000" w:rsidR="00000000" w:rsidRPr="00000000">
        <w:rPr>
          <w:rtl w:val="0"/>
        </w:rPr>
      </w:r>
    </w:p>
    <w:p w:rsidR="00000000" w:rsidDel="00000000" w:rsidP="00000000" w:rsidRDefault="00000000" w:rsidRPr="00000000" w14:paraId="0000024A">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Warehouse Operator</w:t>
      </w:r>
    </w:p>
    <w:p w:rsidR="00000000" w:rsidDel="00000000" w:rsidP="00000000" w:rsidRDefault="00000000" w:rsidRPr="00000000" w14:paraId="0000024B">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Scan the item and target storage location.</w:t>
      </w:r>
    </w:p>
    <w:p w:rsidR="00000000" w:rsidDel="00000000" w:rsidP="00000000" w:rsidRDefault="00000000" w:rsidRPr="00000000" w14:paraId="0000024C">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Received item and validated location identifier.</w:t>
      </w:r>
    </w:p>
    <w:p w:rsidR="00000000" w:rsidDel="00000000" w:rsidP="00000000" w:rsidRDefault="00000000" w:rsidRPr="00000000" w14:paraId="0000024D">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Updated exact item-location record.</w:t>
      </w:r>
    </w:p>
    <w:p w:rsidR="00000000" w:rsidDel="00000000" w:rsidP="00000000" w:rsidRDefault="00000000" w:rsidRPr="00000000" w14:paraId="0000024E">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Invalid location, location mismatch, or missing master data generates an exception for review.</w:t>
      </w:r>
    </w:p>
    <w:p w:rsidR="00000000" w:rsidDel="00000000" w:rsidP="00000000" w:rsidRDefault="00000000" w:rsidRPr="00000000" w14:paraId="0000024F">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Internal movement</w:t>
      </w:r>
      <w:r w:rsidDel="00000000" w:rsidR="00000000" w:rsidRPr="00000000">
        <w:rPr>
          <w:rtl w:val="0"/>
        </w:rPr>
      </w:r>
    </w:p>
    <w:p w:rsidR="00000000" w:rsidDel="00000000" w:rsidP="00000000" w:rsidRDefault="00000000" w:rsidRPr="00000000" w14:paraId="00000250">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Warehouse Operator</w:t>
      </w:r>
    </w:p>
    <w:p w:rsidR="00000000" w:rsidDel="00000000" w:rsidP="00000000" w:rsidRDefault="00000000" w:rsidRPr="00000000" w14:paraId="00000251">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Scan the item at its source and destination locations.</w:t>
      </w:r>
    </w:p>
    <w:p w:rsidR="00000000" w:rsidDel="00000000" w:rsidP="00000000" w:rsidRDefault="00000000" w:rsidRPr="00000000" w14:paraId="00000252">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Item identifier, existing location, and destination location.</w:t>
      </w:r>
    </w:p>
    <w:p w:rsidR="00000000" w:rsidDel="00000000" w:rsidP="00000000" w:rsidRDefault="00000000" w:rsidRPr="00000000" w14:paraId="00000253">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Updated item-location history and current recorded location.</w:t>
      </w:r>
    </w:p>
    <w:p w:rsidR="00000000" w:rsidDel="00000000" w:rsidP="00000000" w:rsidRDefault="00000000" w:rsidRPr="00000000" w14:paraId="00000254">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A mismatch between recorded and scanned locations is routed to the exception queue.</w:t>
      </w:r>
    </w:p>
    <w:p w:rsidR="00000000" w:rsidDel="00000000" w:rsidP="00000000" w:rsidRDefault="00000000" w:rsidRPr="00000000" w14:paraId="00000255">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Picking preparation</w:t>
      </w:r>
      <w:r w:rsidDel="00000000" w:rsidR="00000000" w:rsidRPr="00000000">
        <w:rPr>
          <w:rtl w:val="0"/>
        </w:rPr>
      </w:r>
    </w:p>
    <w:p w:rsidR="00000000" w:rsidDel="00000000" w:rsidP="00000000" w:rsidRDefault="00000000" w:rsidRPr="00000000" w14:paraId="00000256">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 and Warehouse Operator</w:t>
      </w:r>
    </w:p>
    <w:p w:rsidR="00000000" w:rsidDel="00000000" w:rsidP="00000000" w:rsidRDefault="00000000" w:rsidRPr="00000000" w14:paraId="00000257">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Generate and review an efficient and safe picking sequence for multiple items.</w:t>
      </w:r>
    </w:p>
    <w:p w:rsidR="00000000" w:rsidDel="00000000" w:rsidP="00000000" w:rsidRDefault="00000000" w:rsidRPr="00000000" w14:paraId="00000258">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Required items, static layout, item priority, pick sequence, and blocked-location information.</w:t>
      </w:r>
    </w:p>
    <w:p w:rsidR="00000000" w:rsidDel="00000000" w:rsidP="00000000" w:rsidRDefault="00000000" w:rsidRPr="00000000" w14:paraId="00000259">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Ordered picking sequence.</w:t>
      </w:r>
    </w:p>
    <w:p w:rsidR="00000000" w:rsidDel="00000000" w:rsidP="00000000" w:rsidRDefault="00000000" w:rsidRPr="00000000" w14:paraId="0000025A">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Blocked, unknown, or unavailable locations generate an exception. Advanced real-time optimization is excluded from the initial release.</w:t>
      </w:r>
    </w:p>
    <w:p w:rsidR="00000000" w:rsidDel="00000000" w:rsidP="00000000" w:rsidRDefault="00000000" w:rsidRPr="00000000" w14:paraId="0000025B">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Picking execution</w:t>
      </w:r>
      <w:r w:rsidDel="00000000" w:rsidR="00000000" w:rsidRPr="00000000">
        <w:rPr>
          <w:rtl w:val="0"/>
        </w:rPr>
      </w:r>
    </w:p>
    <w:p w:rsidR="00000000" w:rsidDel="00000000" w:rsidP="00000000" w:rsidRDefault="00000000" w:rsidRPr="00000000" w14:paraId="0000025C">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Warehouse Operator</w:t>
      </w:r>
    </w:p>
    <w:p w:rsidR="00000000" w:rsidDel="00000000" w:rsidP="00000000" w:rsidRDefault="00000000" w:rsidRPr="00000000" w14:paraId="0000025D">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Follow the suggested sequence and scan each picked item.</w:t>
      </w:r>
    </w:p>
    <w:p w:rsidR="00000000" w:rsidDel="00000000" w:rsidP="00000000" w:rsidRDefault="00000000" w:rsidRPr="00000000" w14:paraId="0000025E">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Picking sequence and item barcodes.</w:t>
      </w:r>
    </w:p>
    <w:p w:rsidR="00000000" w:rsidDel="00000000" w:rsidP="00000000" w:rsidRDefault="00000000" w:rsidRPr="00000000" w14:paraId="0000025F">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Confirmed picked-item transactions.</w:t>
      </w:r>
    </w:p>
    <w:p w:rsidR="00000000" w:rsidDel="00000000" w:rsidP="00000000" w:rsidRDefault="00000000" w:rsidRPr="00000000" w14:paraId="00000260">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Missing, incorrect, or failed scans are routed to the exception queue or processed through controlled manual fallback.</w:t>
      </w:r>
    </w:p>
    <w:p w:rsidR="00000000" w:rsidDel="00000000" w:rsidP="00000000" w:rsidRDefault="00000000" w:rsidRPr="00000000" w14:paraId="00000261">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Dispatch</w:t>
      </w:r>
      <w:r w:rsidDel="00000000" w:rsidR="00000000" w:rsidRPr="00000000">
        <w:rPr>
          <w:rtl w:val="0"/>
        </w:rPr>
      </w:r>
    </w:p>
    <w:p w:rsidR="00000000" w:rsidDel="00000000" w:rsidP="00000000" w:rsidRDefault="00000000" w:rsidRPr="00000000" w14:paraId="00000262">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Warehouse Operator</w:t>
      </w:r>
    </w:p>
    <w:p w:rsidR="00000000" w:rsidDel="00000000" w:rsidP="00000000" w:rsidRDefault="00000000" w:rsidRPr="00000000" w14:paraId="00000263">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Scan items being dispatched and record the outbound transaction.</w:t>
      </w:r>
    </w:p>
    <w:p w:rsidR="00000000" w:rsidDel="00000000" w:rsidP="00000000" w:rsidRDefault="00000000" w:rsidRPr="00000000" w14:paraId="00000264">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Picked items and dispatch information.</w:t>
      </w:r>
    </w:p>
    <w:p w:rsidR="00000000" w:rsidDel="00000000" w:rsidP="00000000" w:rsidRDefault="00000000" w:rsidRPr="00000000" w14:paraId="00000265">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Recorded outbound activity and updated warehouse records.</w:t>
      </w:r>
    </w:p>
    <w:p w:rsidR="00000000" w:rsidDel="00000000" w:rsidP="00000000" w:rsidRDefault="00000000" w:rsidRPr="00000000" w14:paraId="00000266">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Transaction discrepancies are recorded in the centralized exception queue. Where approved fallback is required, the transaction records the user, timestamp, reason, and reconciliation status.</w:t>
      </w:r>
    </w:p>
    <w:p w:rsidR="00000000" w:rsidDel="00000000" w:rsidP="00000000" w:rsidRDefault="00000000" w:rsidRPr="00000000" w14:paraId="00000267">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Shipment-delay monitoring</w:t>
      </w:r>
      <w:r w:rsidDel="00000000" w:rsidR="00000000" w:rsidRPr="00000000">
        <w:rPr>
          <w:rtl w:val="0"/>
        </w:rPr>
      </w:r>
    </w:p>
    <w:p w:rsidR="00000000" w:rsidDel="00000000" w:rsidP="00000000" w:rsidRDefault="00000000" w:rsidRPr="00000000" w14:paraId="00000268">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w:t>
      </w:r>
    </w:p>
    <w:p w:rsidR="00000000" w:rsidDel="00000000" w:rsidP="00000000" w:rsidRDefault="00000000" w:rsidRPr="00000000" w14:paraId="00000269">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Compare scheduled arrival, estimated arrival, and available shipment-status information.</w:t>
      </w:r>
    </w:p>
    <w:p w:rsidR="00000000" w:rsidDel="00000000" w:rsidP="00000000" w:rsidRDefault="00000000" w:rsidRPr="00000000" w14:paraId="0000026A">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Scheduled arrival and available shipment-status data.</w:t>
      </w:r>
    </w:p>
    <w:p w:rsidR="00000000" w:rsidDel="00000000" w:rsidP="00000000" w:rsidRDefault="00000000" w:rsidRPr="00000000" w14:paraId="0000026B">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Normal shipment status or delayed-shipment classification.</w:t>
      </w:r>
    </w:p>
    <w:p w:rsidR="00000000" w:rsidDel="00000000" w:rsidP="00000000" w:rsidRDefault="00000000" w:rsidRPr="00000000" w14:paraId="0000026C">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A delay is triggered using the approved 30-minute rule. Unavailable or unreliable shipment-status data remains an implementation dependency.</w:t>
      </w:r>
    </w:p>
    <w:p w:rsidR="00000000" w:rsidDel="00000000" w:rsidP="00000000" w:rsidRDefault="00000000" w:rsidRPr="00000000" w14:paraId="0000026D">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Shipment notification</w:t>
      </w:r>
      <w:r w:rsidDel="00000000" w:rsidR="00000000" w:rsidRPr="00000000">
        <w:rPr>
          <w:rtl w:val="0"/>
        </w:rPr>
      </w:r>
    </w:p>
    <w:p w:rsidR="00000000" w:rsidDel="00000000" w:rsidP="00000000" w:rsidRDefault="00000000" w:rsidRPr="00000000" w14:paraId="0000026E">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 Warehouse Supervisor, and Warehouse Manager</w:t>
      </w:r>
    </w:p>
    <w:p w:rsidR="00000000" w:rsidDel="00000000" w:rsidP="00000000" w:rsidRDefault="00000000" w:rsidRPr="00000000" w14:paraId="0000026F">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Send, receive, and review shipment-delay alerts.</w:t>
      </w:r>
    </w:p>
    <w:p w:rsidR="00000000" w:rsidDel="00000000" w:rsidP="00000000" w:rsidRDefault="00000000" w:rsidRPr="00000000" w14:paraId="00000270">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Qualified delay event.</w:t>
      </w:r>
    </w:p>
    <w:p w:rsidR="00000000" w:rsidDel="00000000" w:rsidP="00000000" w:rsidRDefault="00000000" w:rsidRPr="00000000" w14:paraId="00000271">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In-system notification and email issued within five minutes.</w:t>
      </w:r>
    </w:p>
    <w:p w:rsidR="00000000" w:rsidDel="00000000" w:rsidP="00000000" w:rsidRDefault="00000000" w:rsidRPr="00000000" w14:paraId="00000272">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Alert-delivery failures are recorded for monitoring and operational follow-up.</w:t>
      </w:r>
    </w:p>
    <w:p w:rsidR="00000000" w:rsidDel="00000000" w:rsidP="00000000" w:rsidRDefault="00000000" w:rsidRPr="00000000" w14:paraId="00000273">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Exception resolution and reporting</w:t>
      </w:r>
      <w:r w:rsidDel="00000000" w:rsidR="00000000" w:rsidRPr="00000000">
        <w:rPr>
          <w:rtl w:val="0"/>
        </w:rPr>
      </w:r>
    </w:p>
    <w:p w:rsidR="00000000" w:rsidDel="00000000" w:rsidP="00000000" w:rsidRDefault="00000000" w:rsidRPr="00000000" w14:paraId="00000274">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Warehouse Supervisor, Inventory Controller, and Warehouse Manager</w:t>
      </w:r>
    </w:p>
    <w:p w:rsidR="00000000" w:rsidDel="00000000" w:rsidP="00000000" w:rsidRDefault="00000000" w:rsidRPr="00000000" w14:paraId="00000275">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Resolve exceptions, approve controlled changes, and review operational information.</w:t>
      </w:r>
    </w:p>
    <w:p w:rsidR="00000000" w:rsidDel="00000000" w:rsidP="00000000" w:rsidRDefault="00000000" w:rsidRPr="00000000" w14:paraId="00000276">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Exception queue, audit records, inbound and outbound transactions, shipment status, and benefit measures.</w:t>
      </w:r>
    </w:p>
    <w:p w:rsidR="00000000" w:rsidDel="00000000" w:rsidP="00000000" w:rsidRDefault="00000000" w:rsidRPr="00000000" w14:paraId="00000277">
      <w:pPr>
        <w:numPr>
          <w:ilvl w:val="1"/>
          <w:numId w:val="5"/>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Resolved exceptions, approved adjustments, daily dashboard information, and monitoring reports.</w:t>
      </w:r>
    </w:p>
    <w:p w:rsidR="00000000" w:rsidDel="00000000" w:rsidP="00000000" w:rsidRDefault="00000000" w:rsidRPr="00000000" w14:paraId="00000278">
      <w:pPr>
        <w:numPr>
          <w:ilvl w:val="1"/>
          <w:numId w:val="5"/>
        </w:numPr>
        <w:spacing w:after="240" w:before="0" w:line="36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 or exception:</w:t>
      </w:r>
      <w:r w:rsidDel="00000000" w:rsidR="00000000" w:rsidRPr="00000000">
        <w:rPr>
          <w:rFonts w:ascii="Calibri" w:cs="Calibri" w:eastAsia="Calibri" w:hAnsi="Calibri"/>
          <w:rtl w:val="0"/>
        </w:rPr>
        <w:t xml:space="preserve"> Unresolved critical operational incidents prevent pilot exit. Actual incident-severity criteria and response-time commitments remain Pending Confirmation and must be established before pilot execution.</w:t>
      </w:r>
    </w:p>
    <w:p w:rsidR="00000000" w:rsidDel="00000000" w:rsidP="00000000" w:rsidRDefault="00000000" w:rsidRPr="00000000" w14:paraId="00000279">
      <w:pPr>
        <w:pStyle w:val="Heading2"/>
        <w:keepNext w:val="0"/>
        <w:keepLines w:val="0"/>
        <w:spacing w:after="80" w:line="360" w:lineRule="auto"/>
        <w:rPr>
          <w:rFonts w:ascii="Calibri" w:cs="Calibri" w:eastAsia="Calibri" w:hAnsi="Calibri"/>
          <w:b w:val="1"/>
          <w:bCs w:val="1"/>
          <w:sz w:val="34"/>
          <w:szCs w:val="34"/>
        </w:rPr>
      </w:pPr>
      <w:bookmarkStart w:colFirst="0" w:colLast="0" w:name="_heading=h.etgna2ryg3se" w:id="40"/>
      <w:bookmarkEnd w:id="40"/>
      <w:r w:rsidDel="00000000" w:rsidR="00000000" w:rsidRPr="00000000">
        <w:rPr>
          <w:rFonts w:ascii="Calibri" w:cs="Calibri" w:eastAsia="Calibri" w:hAnsi="Calibri"/>
          <w:b w:val="1"/>
          <w:bCs w:val="1"/>
          <w:sz w:val="34"/>
          <w:szCs w:val="34"/>
          <w:rtl w:val="0"/>
        </w:rPr>
        <w:t xml:space="preserve">3.3.3 Security</w:t>
      </w:r>
    </w:p>
    <w:p w:rsidR="00000000" w:rsidDel="00000000" w:rsidP="00000000" w:rsidRDefault="00000000" w:rsidRPr="00000000" w14:paraId="0000027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proposed system will use role-based access aligned with the approved DUMMY-mode operational roles. Warehouse Operators will process operational transactions. The Inventory Controller will maintain item, barcode, and location master data. The Warehouse Supervisor will manage operational exceptions. The Warehouse Manager will review dashboards and approve inventory-location overrides or bulk adjustments.</w:t>
      </w:r>
    </w:p>
    <w:p w:rsidR="00000000" w:rsidDel="00000000" w:rsidP="00000000" w:rsidRDefault="00000000" w:rsidRPr="00000000" w14:paraId="0000027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will maintain an audit trail for:</w:t>
      </w:r>
    </w:p>
    <w:p w:rsidR="00000000" w:rsidDel="00000000" w:rsidP="00000000" w:rsidRDefault="00000000" w:rsidRPr="00000000" w14:paraId="0000027C">
      <w:pPr>
        <w:numPr>
          <w:ilvl w:val="0"/>
          <w:numId w:val="12"/>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receiving, put-away, movement, picking, and dispatch transactions;</w:t>
      </w:r>
    </w:p>
    <w:p w:rsidR="00000000" w:rsidDel="00000000" w:rsidP="00000000" w:rsidRDefault="00000000" w:rsidRPr="00000000" w14:paraId="0000027D">
      <w:pPr>
        <w:numPr>
          <w:ilvl w:val="0"/>
          <w:numId w:val="1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manual-entry use;</w:t>
      </w:r>
    </w:p>
    <w:p w:rsidR="00000000" w:rsidDel="00000000" w:rsidP="00000000" w:rsidRDefault="00000000" w:rsidRPr="00000000" w14:paraId="0000027E">
      <w:pPr>
        <w:numPr>
          <w:ilvl w:val="0"/>
          <w:numId w:val="1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master-data creation and modification;</w:t>
      </w:r>
    </w:p>
    <w:p w:rsidR="00000000" w:rsidDel="00000000" w:rsidP="00000000" w:rsidRDefault="00000000" w:rsidRPr="00000000" w14:paraId="0000027F">
      <w:pPr>
        <w:numPr>
          <w:ilvl w:val="0"/>
          <w:numId w:val="1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item-location changes;</w:t>
      </w:r>
    </w:p>
    <w:p w:rsidR="00000000" w:rsidDel="00000000" w:rsidP="00000000" w:rsidRDefault="00000000" w:rsidRPr="00000000" w14:paraId="00000280">
      <w:pPr>
        <w:numPr>
          <w:ilvl w:val="0"/>
          <w:numId w:val="1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override and bulk-adjustment approvals;</w:t>
      </w:r>
    </w:p>
    <w:p w:rsidR="00000000" w:rsidDel="00000000" w:rsidP="00000000" w:rsidRDefault="00000000" w:rsidRPr="00000000" w14:paraId="00000281">
      <w:pPr>
        <w:numPr>
          <w:ilvl w:val="0"/>
          <w:numId w:val="1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shipment-delay classifications and alerts;</w:t>
      </w:r>
    </w:p>
    <w:p w:rsidR="00000000" w:rsidDel="00000000" w:rsidP="00000000" w:rsidRDefault="00000000" w:rsidRPr="00000000" w14:paraId="00000282">
      <w:pPr>
        <w:numPr>
          <w:ilvl w:val="0"/>
          <w:numId w:val="1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exception assignment and resolution; and</w:t>
      </w:r>
    </w:p>
    <w:p w:rsidR="00000000" w:rsidDel="00000000" w:rsidP="00000000" w:rsidRDefault="00000000" w:rsidRPr="00000000" w14:paraId="00000283">
      <w:pPr>
        <w:numPr>
          <w:ilvl w:val="0"/>
          <w:numId w:val="12"/>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dashboard-related corrections.</w:t>
      </w:r>
    </w:p>
    <w:p w:rsidR="00000000" w:rsidDel="00000000" w:rsidP="00000000" w:rsidRDefault="00000000" w:rsidRPr="00000000" w14:paraId="0000028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Segregation of duties will separate ordinary transaction processing from master-data maintenance, operational exception handling, and approval of inventory-location overrides or bulk adjustments. Users must not receive access beyond their assigned responsibilities.</w:t>
      </w:r>
    </w:p>
    <w:p w:rsidR="00000000" w:rsidDel="00000000" w:rsidP="00000000" w:rsidRDefault="00000000" w:rsidRPr="00000000" w14:paraId="0000028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item, shipment, operational, and user-action records must be protected from unauthorized viewing or modification. Actual authentication methods, security standards, encryption requirements, access-review frequency, incident-handling standards, data-retention periods, privacy obligations, regulatory controls, and infrastructure-security architecture remain Pending Confirmation.</w:t>
      </w:r>
    </w:p>
    <w:p w:rsidR="00000000" w:rsidDel="00000000" w:rsidP="00000000" w:rsidRDefault="00000000" w:rsidRPr="00000000" w14:paraId="0000028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Controlled exception access must not remove traceability. Manual and override transactions must continue to record the user, timestamp, reason, and subsequent reconciliation or approval status.</w:t>
      </w:r>
    </w:p>
    <w:p w:rsidR="00000000" w:rsidDel="00000000" w:rsidP="00000000" w:rsidRDefault="00000000" w:rsidRPr="00000000" w14:paraId="00000287">
      <w:pPr>
        <w:pStyle w:val="Heading2"/>
        <w:keepNext w:val="0"/>
        <w:keepLines w:val="0"/>
        <w:spacing w:after="80" w:line="360" w:lineRule="auto"/>
        <w:rPr>
          <w:rFonts w:ascii="Calibri" w:cs="Calibri" w:eastAsia="Calibri" w:hAnsi="Calibri"/>
          <w:b w:val="1"/>
          <w:bCs w:val="1"/>
          <w:sz w:val="34"/>
          <w:szCs w:val="34"/>
        </w:rPr>
      </w:pPr>
      <w:bookmarkStart w:colFirst="0" w:colLast="0" w:name="_heading=h.m5jhzq8dq2ha" w:id="41"/>
      <w:bookmarkEnd w:id="41"/>
      <w:r w:rsidDel="00000000" w:rsidR="00000000" w:rsidRPr="00000000">
        <w:rPr>
          <w:rFonts w:ascii="Calibri" w:cs="Calibri" w:eastAsia="Calibri" w:hAnsi="Calibri"/>
          <w:b w:val="1"/>
          <w:bCs w:val="1"/>
          <w:sz w:val="34"/>
          <w:szCs w:val="34"/>
          <w:rtl w:val="0"/>
        </w:rPr>
        <w:t xml:space="preserve">3.3.4 Organization and Policy</w:t>
      </w:r>
    </w:p>
    <w:p w:rsidR="00000000" w:rsidDel="00000000" w:rsidP="00000000" w:rsidRDefault="00000000" w:rsidRPr="00000000" w14:paraId="00000288">
      <w:pPr>
        <w:spacing w:after="240" w:before="240" w:line="360" w:lineRule="auto"/>
        <w:rPr/>
      </w:pPr>
      <w:r w:rsidDel="00000000" w:rsidR="00000000" w:rsidRPr="00000000">
        <w:rPr>
          <w:rFonts w:ascii="Calibri" w:cs="Calibri" w:eastAsia="Calibri" w:hAnsi="Calibri"/>
          <w:rtl w:val="0"/>
        </w:rPr>
        <w:t xml:space="preserve">The organizational model below is based on illustrative planning assumptions and must not be treated as a confirmed company structure.</w:t>
      </w:r>
      <w:r w:rsidDel="00000000" w:rsidR="00000000" w:rsidRPr="00000000">
        <w:rPr>
          <w:rtl w:val="0"/>
        </w:rPr>
      </w:r>
    </w:p>
    <w:p w:rsidR="00000000" w:rsidDel="00000000" w:rsidP="00000000" w:rsidRDefault="00000000" w:rsidRPr="00000000" w14:paraId="0000028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Warehouse Operator prepares and records routine warehouse transactions. The Inventory Controller owns item, barcode, and location master data. The Warehouse Supervisor reviews operational exceptions and oversees their resolution. The Warehouse Manager reviews performance information and approves inventory-location overrides or bulk adjustments.</w:t>
      </w:r>
    </w:p>
    <w:p w:rsidR="00000000" w:rsidDel="00000000" w:rsidP="00000000" w:rsidRDefault="00000000" w:rsidRPr="00000000" w14:paraId="0000028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Operational procedures will need to define:</w:t>
      </w:r>
    </w:p>
    <w:p w:rsidR="00000000" w:rsidDel="00000000" w:rsidP="00000000" w:rsidRDefault="00000000" w:rsidRPr="00000000" w14:paraId="0000028B">
      <w:pPr>
        <w:numPr>
          <w:ilvl w:val="0"/>
          <w:numId w:val="16"/>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barcode scanning is mandatory;</w:t>
      </w:r>
    </w:p>
    <w:p w:rsidR="00000000" w:rsidDel="00000000" w:rsidP="00000000" w:rsidRDefault="00000000" w:rsidRPr="00000000" w14:paraId="0000028C">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controlled manual fallback may be used;</w:t>
      </w:r>
    </w:p>
    <w:p w:rsidR="00000000" w:rsidDel="00000000" w:rsidP="00000000" w:rsidRDefault="00000000" w:rsidRPr="00000000" w14:paraId="0000028D">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manual transactions are reconciled;</w:t>
      </w:r>
    </w:p>
    <w:p w:rsidR="00000000" w:rsidDel="00000000" w:rsidP="00000000" w:rsidRDefault="00000000" w:rsidRPr="00000000" w14:paraId="0000028E">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location changes are validated;</w:t>
      </w:r>
    </w:p>
    <w:p w:rsidR="00000000" w:rsidDel="00000000" w:rsidP="00000000" w:rsidRDefault="00000000" w:rsidRPr="00000000" w14:paraId="0000028F">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blocked locations are recorded;</w:t>
      </w:r>
    </w:p>
    <w:p w:rsidR="00000000" w:rsidDel="00000000" w:rsidP="00000000" w:rsidRDefault="00000000" w:rsidRPr="00000000" w14:paraId="00000290">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exceptions are assigned and closed;</w:t>
      </w:r>
    </w:p>
    <w:p w:rsidR="00000000" w:rsidDel="00000000" w:rsidP="00000000" w:rsidRDefault="00000000" w:rsidRPr="00000000" w14:paraId="00000291">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shipment-delay alerts are investigated;</w:t>
      </w:r>
    </w:p>
    <w:p w:rsidR="00000000" w:rsidDel="00000000" w:rsidP="00000000" w:rsidRDefault="00000000" w:rsidRPr="00000000" w14:paraId="00000292">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dashboard discrepancies are corrected;</w:t>
      </w:r>
    </w:p>
    <w:p w:rsidR="00000000" w:rsidDel="00000000" w:rsidP="00000000" w:rsidRDefault="00000000" w:rsidRPr="00000000" w14:paraId="00000293">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critical operational incidents are classified;</w:t>
      </w:r>
    </w:p>
    <w:p w:rsidR="00000000" w:rsidDel="00000000" w:rsidP="00000000" w:rsidRDefault="00000000" w:rsidRPr="00000000" w14:paraId="00000294">
      <w:pPr>
        <w:numPr>
          <w:ilvl w:val="0"/>
          <w:numId w:val="1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rollout, hold, and rollback decisions are documented; and</w:t>
      </w:r>
    </w:p>
    <w:p w:rsidR="00000000" w:rsidDel="00000000" w:rsidP="00000000" w:rsidRDefault="00000000" w:rsidRPr="00000000" w14:paraId="00000295">
      <w:pPr>
        <w:numPr>
          <w:ilvl w:val="0"/>
          <w:numId w:val="16"/>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audit records are reviewed.</w:t>
      </w:r>
    </w:p>
    <w:p w:rsidR="00000000" w:rsidDel="00000000" w:rsidP="00000000" w:rsidRDefault="00000000" w:rsidRPr="00000000" w14:paraId="0000029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Training and readiness checks are required before affected users participate in the pilot or staged rollout. Actual corporate policies, approval mandates, security policies, retention policies, legal obligations, regulatory requirements, named process owners, and organizational reporting lines remain Pending Confirmation.</w:t>
      </w:r>
    </w:p>
    <w:p w:rsidR="00000000" w:rsidDel="00000000" w:rsidP="00000000" w:rsidRDefault="00000000" w:rsidRPr="00000000" w14:paraId="00000297">
      <w:pPr>
        <w:pStyle w:val="Heading2"/>
        <w:keepNext w:val="0"/>
        <w:keepLines w:val="0"/>
        <w:spacing w:after="80" w:line="360" w:lineRule="auto"/>
        <w:rPr>
          <w:rFonts w:ascii="Calibri" w:cs="Calibri" w:eastAsia="Calibri" w:hAnsi="Calibri"/>
          <w:b w:val="1"/>
          <w:bCs w:val="1"/>
          <w:sz w:val="34"/>
          <w:szCs w:val="34"/>
        </w:rPr>
      </w:pPr>
      <w:bookmarkStart w:colFirst="0" w:colLast="0" w:name="_heading=h.r9vtkb3msgby" w:id="42"/>
      <w:bookmarkEnd w:id="42"/>
      <w:r w:rsidDel="00000000" w:rsidR="00000000" w:rsidRPr="00000000">
        <w:rPr>
          <w:rFonts w:ascii="Calibri" w:cs="Calibri" w:eastAsia="Calibri" w:hAnsi="Calibri"/>
          <w:b w:val="1"/>
          <w:bCs w:val="1"/>
          <w:sz w:val="34"/>
          <w:szCs w:val="34"/>
          <w:rtl w:val="0"/>
        </w:rPr>
        <w:t xml:space="preserve">3.3.5 Service Delivery Plan</w:t>
      </w:r>
    </w:p>
    <w:p w:rsidR="00000000" w:rsidDel="00000000" w:rsidP="00000000" w:rsidRDefault="00000000" w:rsidRPr="00000000" w14:paraId="0000029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initiative introduces a new internal operational application and service. Service delivery will therefore cover preparation, configuration, validation, training, pilot execution, exception support, monitored rollout, and transition to routine operation.</w:t>
      </w:r>
    </w:p>
    <w:p w:rsidR="00000000" w:rsidDel="00000000" w:rsidP="00000000" w:rsidRDefault="00000000" w:rsidRPr="00000000" w14:paraId="0000029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four-week baseline measurement begins before the formal rollout. During the two-week readiness phase, baseline measurement continues while the implementation team and assumed operational owners validate item, barcode, location, user, and shipment-data readiness.</w:t>
      </w:r>
    </w:p>
    <w:p w:rsidR="00000000" w:rsidDel="00000000" w:rsidP="00000000" w:rsidRDefault="00000000" w:rsidRPr="00000000" w14:paraId="0000029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assumed Inventory Controller will prepare master data. The Warehouse Supervisor and Warehouse Manager will review operational workflows, exception handling, reporting, monitoring, and control requirements.</w:t>
      </w:r>
    </w:p>
    <w:p w:rsidR="00000000" w:rsidDel="00000000" w:rsidP="00000000" w:rsidRDefault="00000000" w:rsidRPr="00000000" w14:paraId="0000029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Before pilot operation, affected users must complete training and readiness checks. The system must be tested for:</w:t>
      </w:r>
    </w:p>
    <w:p w:rsidR="00000000" w:rsidDel="00000000" w:rsidP="00000000" w:rsidRDefault="00000000" w:rsidRPr="00000000" w14:paraId="0000029C">
      <w:pPr>
        <w:numPr>
          <w:ilvl w:val="0"/>
          <w:numId w:val="14"/>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location lookup;</w:t>
      </w:r>
    </w:p>
    <w:p w:rsidR="00000000" w:rsidDel="00000000" w:rsidP="00000000" w:rsidRDefault="00000000" w:rsidRPr="00000000" w14:paraId="0000029D">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barcode transactions;</w:t>
      </w:r>
    </w:p>
    <w:p w:rsidR="00000000" w:rsidDel="00000000" w:rsidP="00000000" w:rsidRDefault="00000000" w:rsidRPr="00000000" w14:paraId="0000029E">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controlled manual fallback;</w:t>
      </w:r>
    </w:p>
    <w:p w:rsidR="00000000" w:rsidDel="00000000" w:rsidP="00000000" w:rsidRDefault="00000000" w:rsidRPr="00000000" w14:paraId="0000029F">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shipment-delay classification;</w:t>
      </w:r>
    </w:p>
    <w:p w:rsidR="00000000" w:rsidDel="00000000" w:rsidP="00000000" w:rsidRDefault="00000000" w:rsidRPr="00000000" w14:paraId="000002A0">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alert delivery;</w:t>
      </w:r>
    </w:p>
    <w:p w:rsidR="00000000" w:rsidDel="00000000" w:rsidP="00000000" w:rsidRDefault="00000000" w:rsidRPr="00000000" w14:paraId="000002A1">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picking guidance;</w:t>
      </w:r>
    </w:p>
    <w:p w:rsidR="00000000" w:rsidDel="00000000" w:rsidP="00000000" w:rsidRDefault="00000000" w:rsidRPr="00000000" w14:paraId="000002A2">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 updates;</w:t>
      </w:r>
    </w:p>
    <w:p w:rsidR="00000000" w:rsidDel="00000000" w:rsidP="00000000" w:rsidRDefault="00000000" w:rsidRPr="00000000" w14:paraId="000002A3">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role-based access;</w:t>
      </w:r>
    </w:p>
    <w:p w:rsidR="00000000" w:rsidDel="00000000" w:rsidP="00000000" w:rsidRDefault="00000000" w:rsidRPr="00000000" w14:paraId="000002A4">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audit logging;</w:t>
      </w:r>
    </w:p>
    <w:p w:rsidR="00000000" w:rsidDel="00000000" w:rsidP="00000000" w:rsidRDefault="00000000" w:rsidRPr="00000000" w14:paraId="000002A5">
      <w:pPr>
        <w:numPr>
          <w:ilvl w:val="0"/>
          <w:numId w:val="1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master-data maintenance; and</w:t>
      </w:r>
    </w:p>
    <w:p w:rsidR="00000000" w:rsidDel="00000000" w:rsidP="00000000" w:rsidRDefault="00000000" w:rsidRPr="00000000" w14:paraId="000002A6">
      <w:pPr>
        <w:numPr>
          <w:ilvl w:val="0"/>
          <w:numId w:val="14"/>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exception processing.</w:t>
      </w:r>
    </w:p>
    <w:p w:rsidR="00000000" w:rsidDel="00000000" w:rsidP="00000000" w:rsidRDefault="00000000" w:rsidRPr="00000000" w14:paraId="000002A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During the pilot, the Warehouse Supervisor will oversee operational issues and the Warehouse Manager will review performance, pilot-exit criteria, and unresolved critical incidents. The Inventory Controller will address master-data issues.</w:t>
      </w:r>
    </w:p>
    <w:p w:rsidR="00000000" w:rsidDel="00000000" w:rsidP="00000000" w:rsidRDefault="00000000" w:rsidRPr="00000000" w14:paraId="000002A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Implementation support arrangements, service hours, support channels, response targets, actual critical-incident definitions, and final service ownership remain Pending Confirmation.</w:t>
      </w:r>
    </w:p>
    <w:p w:rsidR="00000000" w:rsidDel="00000000" w:rsidP="00000000" w:rsidRDefault="00000000" w:rsidRPr="00000000" w14:paraId="000002A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Following successful pilot exit, the service will enter staged operational go-live across the warehouse. Routine service delivery will retain exception management, audit review, master-data maintenance, dashboard review, benefit monitoring, and controlled fallback.</w:t>
      </w:r>
    </w:p>
    <w:p w:rsidR="00000000" w:rsidDel="00000000" w:rsidP="00000000" w:rsidRDefault="00000000" w:rsidRPr="00000000" w14:paraId="000002AA">
      <w:pPr>
        <w:pStyle w:val="Heading2"/>
        <w:keepNext w:val="0"/>
        <w:keepLines w:val="0"/>
        <w:spacing w:after="80" w:line="360" w:lineRule="auto"/>
        <w:rPr>
          <w:rFonts w:ascii="Calibri" w:cs="Calibri" w:eastAsia="Calibri" w:hAnsi="Calibri"/>
          <w:b w:val="1"/>
          <w:bCs w:val="1"/>
          <w:sz w:val="34"/>
          <w:szCs w:val="34"/>
        </w:rPr>
      </w:pPr>
      <w:bookmarkStart w:colFirst="0" w:colLast="0" w:name="_heading=h.t3grz3i01g11" w:id="43"/>
      <w:bookmarkEnd w:id="43"/>
      <w:r w:rsidDel="00000000" w:rsidR="00000000" w:rsidRPr="00000000">
        <w:rPr>
          <w:rFonts w:ascii="Calibri" w:cs="Calibri" w:eastAsia="Calibri" w:hAnsi="Calibri"/>
          <w:b w:val="1"/>
          <w:bCs w:val="1"/>
          <w:sz w:val="34"/>
          <w:szCs w:val="34"/>
          <w:rtl w:val="0"/>
        </w:rPr>
        <w:t xml:space="preserve">3.4 Complain Handling</w:t>
      </w:r>
    </w:p>
    <w:p w:rsidR="00000000" w:rsidDel="00000000" w:rsidP="00000000" w:rsidRDefault="00000000" w:rsidRPr="00000000" w14:paraId="000002AB">
      <w:pPr>
        <w:spacing w:after="240" w:before="240" w:line="360" w:lineRule="auto"/>
        <w:rPr/>
      </w:pPr>
      <w:r w:rsidDel="00000000" w:rsidR="00000000" w:rsidRPr="00000000">
        <w:rPr>
          <w:rFonts w:ascii="Calibri" w:cs="Calibri" w:eastAsia="Calibri" w:hAnsi="Calibri"/>
          <w:rtl w:val="0"/>
        </w:rPr>
        <w:t xml:space="preserve">For this internal operational service, complaint and issue handling includes user-reported system issues, process exceptions, and disputes concerning recorded warehouse information.</w:t>
      </w:r>
      <w:r w:rsidDel="00000000" w:rsidR="00000000" w:rsidRPr="00000000">
        <w:rPr>
          <w:rtl w:val="0"/>
        </w:rPr>
      </w:r>
    </w:p>
    <w:p w:rsidR="00000000" w:rsidDel="00000000" w:rsidP="00000000" w:rsidRDefault="00000000" w:rsidRPr="00000000" w14:paraId="000002A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Applicable issue categories include:</w:t>
      </w:r>
    </w:p>
    <w:p w:rsidR="00000000" w:rsidDel="00000000" w:rsidP="00000000" w:rsidRDefault="00000000" w:rsidRPr="00000000" w14:paraId="000002AD">
      <w:pPr>
        <w:numPr>
          <w:ilvl w:val="0"/>
          <w:numId w:val="6"/>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item not found at the displayed location;</w:t>
      </w:r>
    </w:p>
    <w:p w:rsidR="00000000" w:rsidDel="00000000" w:rsidP="00000000" w:rsidRDefault="00000000" w:rsidRPr="00000000" w14:paraId="000002AE">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invalid or missing barcode;</w:t>
      </w:r>
    </w:p>
    <w:p w:rsidR="00000000" w:rsidDel="00000000" w:rsidP="00000000" w:rsidRDefault="00000000" w:rsidRPr="00000000" w14:paraId="000002AF">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failed scan;</w:t>
      </w:r>
    </w:p>
    <w:p w:rsidR="00000000" w:rsidDel="00000000" w:rsidP="00000000" w:rsidRDefault="00000000" w:rsidRPr="00000000" w14:paraId="000002B0">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incorrect item or location record;</w:t>
      </w:r>
    </w:p>
    <w:p w:rsidR="00000000" w:rsidDel="00000000" w:rsidP="00000000" w:rsidRDefault="00000000" w:rsidRPr="00000000" w14:paraId="000002B1">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unsuccessful manual-entry reconciliation;</w:t>
      </w:r>
    </w:p>
    <w:p w:rsidR="00000000" w:rsidDel="00000000" w:rsidP="00000000" w:rsidRDefault="00000000" w:rsidRPr="00000000" w14:paraId="000002B2">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inaccurate or missing shipment information;</w:t>
      </w:r>
    </w:p>
    <w:p w:rsidR="00000000" w:rsidDel="00000000" w:rsidP="00000000" w:rsidRDefault="00000000" w:rsidRPr="00000000" w14:paraId="000002B3">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delayed or missing shipment alert;</w:t>
      </w:r>
    </w:p>
    <w:p w:rsidR="00000000" w:rsidDel="00000000" w:rsidP="00000000" w:rsidRDefault="00000000" w:rsidRPr="00000000" w14:paraId="000002B4">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unsafe or unusable picking sequence;</w:t>
      </w:r>
    </w:p>
    <w:p w:rsidR="00000000" w:rsidDel="00000000" w:rsidP="00000000" w:rsidRDefault="00000000" w:rsidRPr="00000000" w14:paraId="000002B5">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blocked location not reflected by the system;</w:t>
      </w:r>
    </w:p>
    <w:p w:rsidR="00000000" w:rsidDel="00000000" w:rsidP="00000000" w:rsidRDefault="00000000" w:rsidRPr="00000000" w14:paraId="000002B6">
      <w:pPr>
        <w:numPr>
          <w:ilvl w:val="0"/>
          <w:numId w:val="6"/>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incorrect dashboard information; and</w:t>
      </w:r>
    </w:p>
    <w:p w:rsidR="00000000" w:rsidDel="00000000" w:rsidP="00000000" w:rsidRDefault="00000000" w:rsidRPr="00000000" w14:paraId="000002B7">
      <w:pPr>
        <w:numPr>
          <w:ilvl w:val="0"/>
          <w:numId w:val="6"/>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unauthorized or unexplained transaction change.</w:t>
      </w:r>
    </w:p>
    <w:p w:rsidR="00000000" w:rsidDel="00000000" w:rsidP="00000000" w:rsidRDefault="00000000" w:rsidRPr="00000000" w14:paraId="000002B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Issues will be recorded through the centralized exception queue where the issue relates to an operational transaction or data condition. The Warehouse Supervisor will coordinate operational resolution. The Inventory Controller will correct approved master-data issues. Warehouse Manager approval will be required for inventory-location overrides or bulk adjustments.</w:t>
      </w:r>
    </w:p>
    <w:p w:rsidR="00000000" w:rsidDel="00000000" w:rsidP="00000000" w:rsidRDefault="00000000" w:rsidRPr="00000000" w14:paraId="000002B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handling process will include issue logging, classification, assignment, investigation, correction or workaround, validation, closure, and audit recording. Where immediate scanning is not possible, controlled manual or temporary offline processing may be used and must later be reconciled.</w:t>
      </w:r>
    </w:p>
    <w:p w:rsidR="00000000" w:rsidDel="00000000" w:rsidP="00000000" w:rsidRDefault="00000000" w:rsidRPr="00000000" w14:paraId="000002B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support channels outside the system, escalation contacts, severity definitions, service-response targets, closure targets, and external vendor responsibilities remain Pending Confirmation.</w:t>
      </w:r>
    </w:p>
    <w:p w:rsidR="00000000" w:rsidDel="00000000" w:rsidP="00000000" w:rsidRDefault="00000000" w:rsidRPr="00000000" w14:paraId="000002BB">
      <w:pPr>
        <w:pStyle w:val="Heading2"/>
        <w:keepNext w:val="0"/>
        <w:keepLines w:val="0"/>
        <w:spacing w:after="80" w:line="360" w:lineRule="auto"/>
        <w:rPr>
          <w:rFonts w:ascii="Calibri" w:cs="Calibri" w:eastAsia="Calibri" w:hAnsi="Calibri"/>
          <w:b w:val="1"/>
          <w:bCs w:val="1"/>
          <w:sz w:val="34"/>
          <w:szCs w:val="34"/>
        </w:rPr>
      </w:pPr>
      <w:bookmarkStart w:colFirst="0" w:colLast="0" w:name="_heading=h.m526d4pcxdqf" w:id="44"/>
      <w:bookmarkEnd w:id="44"/>
      <w:r w:rsidDel="00000000" w:rsidR="00000000" w:rsidRPr="00000000">
        <w:rPr>
          <w:rFonts w:ascii="Calibri" w:cs="Calibri" w:eastAsia="Calibri" w:hAnsi="Calibri"/>
          <w:b w:val="1"/>
          <w:bCs w:val="1"/>
          <w:sz w:val="34"/>
          <w:szCs w:val="34"/>
          <w:rtl w:val="0"/>
        </w:rPr>
        <w:t xml:space="preserve">3.5 Reporting</w:t>
      </w:r>
    </w:p>
    <w:p w:rsidR="00000000" w:rsidDel="00000000" w:rsidP="00000000" w:rsidRDefault="00000000" w:rsidRPr="00000000" w14:paraId="000002BC">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3.2 — Reporting Requirements</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8.3927674535407"/>
        <w:gridCol w:w="2698.4630838774483"/>
        <w:gridCol w:w="1880.462079357107"/>
        <w:gridCol w:w="1725.3239578101457"/>
        <w:gridCol w:w="1457.3581115017578"/>
        <w:tblGridChange w:id="0">
          <w:tblGrid>
            <w:gridCol w:w="1598.3927674535407"/>
            <w:gridCol w:w="2698.4630838774483"/>
            <w:gridCol w:w="1880.462079357107"/>
            <w:gridCol w:w="1725.3239578101457"/>
            <w:gridCol w:w="1457.3581115017578"/>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Metrics /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Owner</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Daily Inbound and Outbound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Inbound transaction volume, outbound transaction volume, item quantity, shipment status, eligible dashboard-update timeliness, and unresolved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Continuous daily view; eligible transactions targeted to appear within five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Location and Barcode Quality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Verified-location accuracy, unknown locations, barcode-scan success, failed scans, manual-entry usage, reconciliations, and entry-related corrections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During baseline and pilot monitoring, and at pilot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Inventory Controller, 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Inventory Controller</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Operational Benefit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Average item-search time, entry-related corrections, average multi-item picking distance, delayed-shipment events, alert timeliness, dashboard timeliness, and unresolved critical incidents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the end of the four-week baseline and at the end of the four-week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Manager</w:t>
            </w:r>
          </w:p>
        </w:tc>
      </w:tr>
    </w:tbl>
    <w:p w:rsidR="00000000" w:rsidDel="00000000" w:rsidP="00000000" w:rsidRDefault="00000000" w:rsidRPr="00000000" w14:paraId="000002D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reporting design measures the proposed process, approved source requirements, approved controls, and modeled benefit targets. No financial report is included because financial benefits and settlement activities are outside the confirmed scope.</w:t>
      </w:r>
    </w:p>
    <w:p w:rsidR="00000000" w:rsidDel="00000000" w:rsidP="00000000" w:rsidRDefault="00000000" w:rsidRPr="00000000" w14:paraId="000002D2">
      <w:pPr>
        <w:pStyle w:val="Heading2"/>
        <w:keepNext w:val="0"/>
        <w:keepLines w:val="0"/>
        <w:spacing w:after="80" w:line="360" w:lineRule="auto"/>
        <w:rPr>
          <w:rFonts w:ascii="Calibri" w:cs="Calibri" w:eastAsia="Calibri" w:hAnsi="Calibri"/>
          <w:b w:val="1"/>
          <w:bCs w:val="1"/>
          <w:sz w:val="34"/>
          <w:szCs w:val="34"/>
        </w:rPr>
      </w:pPr>
      <w:bookmarkStart w:colFirst="0" w:colLast="0" w:name="_heading=h.xtfok527la5j" w:id="45"/>
      <w:bookmarkEnd w:id="45"/>
      <w:r w:rsidDel="00000000" w:rsidR="00000000" w:rsidRPr="00000000">
        <w:rPr>
          <w:rFonts w:ascii="Calibri" w:cs="Calibri" w:eastAsia="Calibri" w:hAnsi="Calibri"/>
          <w:b w:val="1"/>
          <w:bCs w:val="1"/>
          <w:sz w:val="34"/>
          <w:szCs w:val="34"/>
          <w:rtl w:val="0"/>
        </w:rPr>
        <w:t xml:space="preserve">3.6 Monitoring</w:t>
      </w:r>
    </w:p>
    <w:p w:rsidR="00000000" w:rsidDel="00000000" w:rsidP="00000000" w:rsidRDefault="00000000" w:rsidRPr="00000000" w14:paraId="000002D3">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3.3 — Monitoring and Alert Requirements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7.1170266197892"/>
        <w:gridCol w:w="2190.7383224510295"/>
        <w:gridCol w:w="1838.151682571572"/>
        <w:gridCol w:w="1711.2204922149672"/>
        <w:gridCol w:w="1922.7724761426418"/>
        <w:tblGridChange w:id="0">
          <w:tblGrid>
            <w:gridCol w:w="1697.1170266197892"/>
            <w:gridCol w:w="2190.7383224510295"/>
            <w:gridCol w:w="1838.151682571572"/>
            <w:gridCol w:w="1711.2204922149672"/>
            <w:gridCol w:w="1922.7724761426418"/>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Alert 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Required Action</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Shipment-delay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Estimated arrival exceeds scheduled arrival by more than 30 minutes, or no status update is available 30 minutes after scheduled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Each relevant shipment-status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Review shipment status and determine the operational response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Shipment-alert timeliness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95% of qualified alerts issued within five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During pilot and ongoing operational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Investigate late or failed alerts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Dashboard-update timeliness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95% of eligible transactions shown within five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Daily and during pilot measurement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Investigate missing, delayed, or unprocessed transactions</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Verified-location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98% for pilot exit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During readiness and pilot; formally assessed at pilot exit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Inventory Controller, 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Correct records and hold staged go-live if the exit criterion is not met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Barcode-scan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95% for pilot exit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During pilot; formally assessed at pilot exit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Inventory Controller and Warehouse Supervisor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Investigate barcode, device, process, or data issues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Barcode-failure rollback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Barcode failure exceeds 10% for two consecutive operating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Daily during pilot and staged operational go-live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Consider rollback or hold under the approved rollout rule</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Location-accuracy rollback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Verified location accuracy falls below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During pilot and staged operational go-live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Inventory Controller, 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Consider rollback or hold and perform reconciliation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Item-search-time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60% reduction from the four-week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the end of the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Review root causes and benefit realization before further rollout</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Entry-related correction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50% reduction from the four-week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the end of the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Review data quality, scanning, and fallback usage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Multi-item picking-distance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least 20% reduction from the four-week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At the end of the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Review layout data, route logic, and blocked-location information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Unresolved critical operational incidents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No unresolved critical operational incident at pilot exit; severity criteria Pending Confirmation before pilot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Throughout the pilot and at pilot exit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Supervisor and 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Prevent staged operational go-live until the incident is resolved</w:t>
            </w:r>
          </w:p>
        </w:tc>
      </w:tr>
    </w:tbl>
    <w:p w:rsidR="00000000" w:rsidDel="00000000" w:rsidP="00000000" w:rsidRDefault="00000000" w:rsidRPr="00000000" w14:paraId="0000031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long-term service levels, escalation times, security-event thresholds, and ongoing monitoring ownership remain Pending Confirmation where they are not defined above.</w:t>
      </w:r>
    </w:p>
    <w:p w:rsidR="00000000" w:rsidDel="00000000" w:rsidP="00000000" w:rsidRDefault="00000000" w:rsidRPr="00000000" w14:paraId="00000311">
      <w:pPr>
        <w:pStyle w:val="Heading2"/>
        <w:keepNext w:val="0"/>
        <w:keepLines w:val="0"/>
        <w:spacing w:after="80" w:line="360" w:lineRule="auto"/>
        <w:rPr>
          <w:rFonts w:ascii="Calibri" w:cs="Calibri" w:eastAsia="Calibri" w:hAnsi="Calibri"/>
          <w:b w:val="1"/>
          <w:bCs w:val="1"/>
          <w:sz w:val="34"/>
          <w:szCs w:val="34"/>
        </w:rPr>
      </w:pPr>
      <w:bookmarkStart w:colFirst="0" w:colLast="0" w:name="_heading=h.eznx1sfb3c6u" w:id="46"/>
      <w:bookmarkEnd w:id="46"/>
      <w:r w:rsidDel="00000000" w:rsidR="00000000" w:rsidRPr="00000000">
        <w:rPr>
          <w:rFonts w:ascii="Calibri" w:cs="Calibri" w:eastAsia="Calibri" w:hAnsi="Calibri"/>
          <w:b w:val="1"/>
          <w:bCs w:val="1"/>
          <w:sz w:val="34"/>
          <w:szCs w:val="34"/>
          <w:rtl w:val="0"/>
        </w:rPr>
        <w:t xml:space="preserve">3.7 Settlement Plan</w:t>
      </w:r>
    </w:p>
    <w:p w:rsidR="00000000" w:rsidDel="00000000" w:rsidP="00000000" w:rsidRDefault="00000000" w:rsidRPr="00000000" w14:paraId="0000031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 settlement plan is not applicable to the approved scope. The Warehouse Management System does not introduce or change payment execution, fund transfer, financial settlement, financial reconciliation, invoicing, or accounting treatment.</w:t>
      </w:r>
    </w:p>
    <w:p w:rsidR="00000000" w:rsidDel="00000000" w:rsidP="00000000" w:rsidRDefault="00000000" w:rsidRPr="00000000" w14:paraId="0000031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Any future integration with procurement, transportation billing, finance, or vendor-payment systems would require separate business requirements, financial controls, reconciliation rules, approval authorities, and implementation approval.</w:t>
      </w:r>
    </w:p>
    <w:p w:rsidR="00000000" w:rsidDel="00000000" w:rsidP="00000000" w:rsidRDefault="00000000" w:rsidRPr="00000000" w14:paraId="00000314">
      <w:pPr>
        <w:pStyle w:val="Heading2"/>
        <w:keepNext w:val="0"/>
        <w:keepLines w:val="0"/>
        <w:spacing w:after="80" w:line="360" w:lineRule="auto"/>
        <w:rPr>
          <w:rFonts w:ascii="Calibri" w:cs="Calibri" w:eastAsia="Calibri" w:hAnsi="Calibri"/>
          <w:b w:val="1"/>
          <w:bCs w:val="1"/>
          <w:sz w:val="34"/>
          <w:szCs w:val="34"/>
        </w:rPr>
      </w:pPr>
      <w:bookmarkStart w:colFirst="0" w:colLast="0" w:name="_heading=h.gwswtpzpmgu" w:id="47"/>
      <w:bookmarkEnd w:id="47"/>
      <w:r w:rsidDel="00000000" w:rsidR="00000000" w:rsidRPr="00000000">
        <w:rPr>
          <w:rFonts w:ascii="Calibri" w:cs="Calibri" w:eastAsia="Calibri" w:hAnsi="Calibri"/>
          <w:b w:val="1"/>
          <w:bCs w:val="1"/>
          <w:sz w:val="34"/>
          <w:szCs w:val="34"/>
          <w:rtl w:val="0"/>
        </w:rPr>
        <w:t xml:space="preserve">3.8 Assumptions and Dependencies</w:t>
      </w:r>
    </w:p>
    <w:p w:rsidR="00000000" w:rsidDel="00000000" w:rsidP="00000000" w:rsidRDefault="00000000" w:rsidRPr="00000000" w14:paraId="00000315">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3.4 — Assumptions and Dependencies</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7709693621296"/>
        <w:gridCol w:w="1852.2551481667504"/>
        <w:gridCol w:w="2867.7046710195877"/>
        <w:gridCol w:w="2190.7383224510295"/>
        <w:gridCol w:w="1753.5308890005024"/>
        <w:tblGridChange w:id="0">
          <w:tblGrid>
            <w:gridCol w:w="695.7709693621296"/>
            <w:gridCol w:w="1852.2551481667504"/>
            <w:gridCol w:w="2867.7046710195877"/>
            <w:gridCol w:w="2190.7383224510295"/>
            <w:gridCol w:w="1753.5308890005024"/>
          </w:tblGrid>
        </w:tblGridChange>
      </w:tblGrid>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 if Incorrect /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r>
      <w:tr>
        <w:trPr>
          <w:cantSplit w:val="0"/>
          <w:trHeight w:val="4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modeled scope is one warehouse with up to 5,000 active SKUs, 500 storage locations, approximately 200 inventory movements per working day, approximately 20 shipment records per day, and 15 operational users. A four-week pre-pilot period will establish quantitative baselines.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Testing, reporting, sizing illustrations, and benefit calculations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four-week baseline begins before the formal eight-week rollout, continues through the two-week readiness phase, and ends immediately before the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Baseline and pilot comparisons may use inconsistent periods if the timing is not applied.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Derived alignment of Approved Assumptions AS-01 and AS-05</w:t>
            </w:r>
          </w:p>
        </w:tc>
      </w:tr>
      <w:tr>
        <w:trPr>
          <w:cantSplit w:val="0"/>
          <w:trHeight w:val="4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Operators process transactions; the Inventory Controller maintains item, barcode, and location data; the Warehouse Supervisor owns operational exceptions; and the Warehouse Manager reviews dashboards and approves inventory-location overrides or bulk adjustments.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Access design, workflow ownership, approval routing, and reporting responsibility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Warehouse locations use a Zone–Aisle–Rack–Shelf–Bin hierarchy.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Item-location lookup, scanning, reporting, and route guidance may require redesign.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AS-03B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Barcode scanning is the default for receiving, put-away, internal movement, picking, and dispatch. Manual entry is permitted only as a controlled exception with user, timestamp, mandatory reason, and reconciliation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Transaction controls and fallback procedures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AS-03C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 shipment is delayed when estimated arrival exceeds scheduled arrival by more than 30 minutes or when no status update is available 30 minutes after scheduled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Alert volume and operational usefulness may differ from the modeled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AS-03D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Delay alerts are issued within five minutes to the Warehouse Supervisor and Warehouse Manager through in-system notification and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Monitoring, workflow, and communication design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AS-03E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Initial picking guidance uses static layout, item priority, pick sequence, and blocked-location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route feature may provide less benefit or require additional data and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four-week pilot targets a 60% reduction in average item-search time, a 50% reduction in entry-related corrections, a 20% reduction in average multi-item picking distance, at least 95% dashboard timeliness, and at least 95% alert timeliness.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Benefit evaluation and rollout decisions may need different criteria.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formal rollout lasts eight weeks: two weeks of readiness preparation, four weeks of controlled pilot operation in one zone covering at least 25% of daily transactions and five users, and two weeks of staged warehouse-wide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Release scheduling and operational exposure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AS-05A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Pilot exit requires at least 98% verified-location accuracy, at least 95% successful barcode scans, no unresolved critical operational incident, and completed user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Staged operational go-live may be delayed, held, or re-planned.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AS-05B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Rollback is considered if verified-location accuracy falls below 95% or barcode failure exceeds 10% for two consecutive operating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Rollback decisions may not align with actual operational risk tolerance.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Approved DUMMY-mode Assumption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Data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Accurate item, barcode, location, inventory, scheduled-arrival, estimated-arrival, and shipment-status data must be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Lookup, scanning, shipment monitoring, routing, and reporting may be unreliable.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System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Detailed unresolved matters including vendor selection, infrastructure requirements, security standards, network design, data retention rules, and integration architecture remain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Data exchange and implementation scope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Infrastructure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Barcode devices, compatible mobile devices, warehouse network coverage, and technical operating conditions have not been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Barcode processing and timely dashboard updates may be interrupted.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Team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assumed operational roles and actual implementation-support resources must be assigned before pilot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Transactions, exception handling, approvals, and service support may lack 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Policy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company operating policies, security standards, retention rules, legal obligations, regulatory requirements, and critical-incident classification criteria have not been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Controls, access, retention, escalation, and pilot-exit assessment may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Approval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process owners, approvers, named stakeholders, budget authority, vendor decision, and technical-architecture approval have not been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Detailed design, procurement, implementation, and operational go-live authorization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OQ-01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SKU, location, transaction, shipment, user, search-time, correction, and picking-distance values remain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modeled baseline and capacity assumptions may not reflect an actual warehouse.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Managed through AS-01; Pending Validation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OQ-02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company shipment-delay rules, recipients, channels, and alert timing remain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approved DUMMY-mode alert design may require replacement.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Managed through AS-03C and AS-03D; Pending Confirmation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OQ-03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route-optimization factors and operational restrictions remain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Static-layout guidance may require refinement or scope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Managed through AS-03E; advanced optimization deferred</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OQ-04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Existing formal locations, item codes, barcodes, devices, network coverage, and inventory-record accuracy remain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Pilot readiness and data-preparation effort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OQ-05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Existing systems, data providers, policy, legal, regulatory, security, retention, budget, vendor, platform, and architecture matters remain unconfirmed.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Final implementation design and cost cannot be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bl>
    <w:p w:rsidR="00000000" w:rsidDel="00000000" w:rsidP="00000000" w:rsidRDefault="00000000" w:rsidRPr="00000000" w14:paraId="0000038E">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8F">
      <w:pPr>
        <w:pStyle w:val="Heading1"/>
        <w:keepNext w:val="0"/>
        <w:keepLines w:val="0"/>
        <w:spacing w:before="480" w:line="360" w:lineRule="auto"/>
        <w:rPr>
          <w:rFonts w:ascii="Calibri" w:cs="Calibri" w:eastAsia="Calibri" w:hAnsi="Calibri"/>
          <w:b w:val="1"/>
          <w:bCs w:val="1"/>
          <w:sz w:val="46"/>
          <w:szCs w:val="46"/>
        </w:rPr>
      </w:pPr>
      <w:bookmarkStart w:colFirst="0" w:colLast="0" w:name="_heading=h.nz4vl5op837" w:id="48"/>
      <w:bookmarkEnd w:id="48"/>
      <w:r w:rsidDel="00000000" w:rsidR="00000000" w:rsidRPr="00000000">
        <w:rPr>
          <w:rtl w:val="0"/>
        </w:rPr>
      </w:r>
    </w:p>
    <w:p w:rsidR="00000000" w:rsidDel="00000000" w:rsidP="00000000" w:rsidRDefault="00000000" w:rsidRPr="00000000" w14:paraId="00000390">
      <w:pPr>
        <w:pStyle w:val="Heading1"/>
        <w:keepNext w:val="0"/>
        <w:keepLines w:val="0"/>
        <w:spacing w:before="480" w:line="360" w:lineRule="auto"/>
        <w:rPr>
          <w:rFonts w:ascii="Calibri" w:cs="Calibri" w:eastAsia="Calibri" w:hAnsi="Calibri"/>
          <w:b w:val="1"/>
          <w:bCs w:val="1"/>
          <w:sz w:val="46"/>
          <w:szCs w:val="46"/>
        </w:rPr>
      </w:pPr>
      <w:bookmarkStart w:colFirst="0" w:colLast="0" w:name="_heading=h.75cbpt1cemrg" w:id="49"/>
      <w:bookmarkEnd w:id="49"/>
      <w:r w:rsidDel="00000000" w:rsidR="00000000" w:rsidRPr="00000000">
        <w:rPr>
          <w:rtl w:val="0"/>
        </w:rPr>
      </w:r>
    </w:p>
    <w:p w:rsidR="00000000" w:rsidDel="00000000" w:rsidP="00000000" w:rsidRDefault="00000000" w:rsidRPr="00000000" w14:paraId="00000391">
      <w:pPr>
        <w:pStyle w:val="Heading1"/>
        <w:keepNext w:val="0"/>
        <w:keepLines w:val="0"/>
        <w:spacing w:before="480" w:line="360" w:lineRule="auto"/>
        <w:rPr>
          <w:rFonts w:ascii="Calibri" w:cs="Calibri" w:eastAsia="Calibri" w:hAnsi="Calibri"/>
          <w:b w:val="1"/>
          <w:bCs w:val="1"/>
          <w:sz w:val="46"/>
          <w:szCs w:val="46"/>
        </w:rPr>
      </w:pPr>
      <w:bookmarkStart w:colFirst="0" w:colLast="0" w:name="_heading=h.4ntc0vr8vikw" w:id="50"/>
      <w:bookmarkEnd w:id="50"/>
      <w:r w:rsidDel="00000000" w:rsidR="00000000" w:rsidRPr="00000000">
        <w:rPr>
          <w:rtl w:val="0"/>
        </w:rPr>
      </w:r>
    </w:p>
    <w:p w:rsidR="00000000" w:rsidDel="00000000" w:rsidP="00000000" w:rsidRDefault="00000000" w:rsidRPr="00000000" w14:paraId="00000392">
      <w:pPr>
        <w:pStyle w:val="Heading1"/>
        <w:keepNext w:val="0"/>
        <w:keepLines w:val="0"/>
        <w:spacing w:before="480" w:line="360" w:lineRule="auto"/>
        <w:rPr>
          <w:rFonts w:ascii="Calibri" w:cs="Calibri" w:eastAsia="Calibri" w:hAnsi="Calibri"/>
          <w:b w:val="1"/>
          <w:bCs w:val="1"/>
          <w:sz w:val="46"/>
          <w:szCs w:val="46"/>
        </w:rPr>
      </w:pPr>
      <w:bookmarkStart w:colFirst="0" w:colLast="0" w:name="_heading=h.zd8g96d28l4t" w:id="51"/>
      <w:bookmarkEnd w:id="51"/>
      <w:r w:rsidDel="00000000" w:rsidR="00000000" w:rsidRPr="00000000">
        <w:rPr>
          <w:rtl w:val="0"/>
        </w:rPr>
      </w:r>
    </w:p>
    <w:p w:rsidR="00000000" w:rsidDel="00000000" w:rsidP="00000000" w:rsidRDefault="00000000" w:rsidRPr="00000000" w14:paraId="00000393">
      <w:pPr>
        <w:pStyle w:val="Heading1"/>
        <w:keepNext w:val="0"/>
        <w:keepLines w:val="0"/>
        <w:spacing w:before="480" w:line="360" w:lineRule="auto"/>
        <w:rPr>
          <w:rFonts w:ascii="Calibri" w:cs="Calibri" w:eastAsia="Calibri" w:hAnsi="Calibri"/>
          <w:b w:val="1"/>
          <w:bCs w:val="1"/>
          <w:color w:val="1f3864"/>
        </w:rPr>
      </w:pPr>
      <w:bookmarkStart w:colFirst="0" w:colLast="0" w:name="_heading=h.8b0qoyeawaj" w:id="52"/>
      <w:bookmarkEnd w:id="52"/>
      <w:r w:rsidDel="00000000" w:rsidR="00000000" w:rsidRPr="00000000">
        <w:rPr>
          <w:rFonts w:ascii="Calibri" w:cs="Calibri" w:eastAsia="Calibri" w:hAnsi="Calibri"/>
          <w:b w:val="1"/>
          <w:bCs w:val="1"/>
          <w:color w:val="1f3864"/>
          <w:rtl w:val="0"/>
        </w:rPr>
        <w:t xml:space="preserve">CHAPTER IV</w:t>
      </w:r>
    </w:p>
    <w:p w:rsidR="00000000" w:rsidDel="00000000" w:rsidP="00000000" w:rsidRDefault="00000000" w:rsidRPr="00000000" w14:paraId="00000394">
      <w:pPr>
        <w:pStyle w:val="Heading1"/>
        <w:keepNext w:val="0"/>
        <w:keepLines w:val="0"/>
        <w:spacing w:before="480" w:line="360" w:lineRule="auto"/>
        <w:rPr>
          <w:rFonts w:ascii="Calibri" w:cs="Calibri" w:eastAsia="Calibri" w:hAnsi="Calibri"/>
          <w:b w:val="1"/>
          <w:bCs w:val="1"/>
          <w:color w:val="1f3864"/>
        </w:rPr>
      </w:pPr>
      <w:bookmarkStart w:colFirst="0" w:colLast="0" w:name="_heading=h.7mnf7ituq4jf" w:id="53"/>
      <w:bookmarkEnd w:id="53"/>
      <w:r w:rsidDel="00000000" w:rsidR="00000000" w:rsidRPr="00000000">
        <w:rPr>
          <w:rFonts w:ascii="Calibri" w:cs="Calibri" w:eastAsia="Calibri" w:hAnsi="Calibri"/>
          <w:b w:val="1"/>
          <w:bCs w:val="1"/>
          <w:color w:val="1f3864"/>
          <w:rtl w:val="0"/>
        </w:rPr>
        <w:t xml:space="preserve">RELEASE PLAN</w:t>
      </w:r>
    </w:p>
    <w:p w:rsidR="00000000" w:rsidDel="00000000" w:rsidP="00000000" w:rsidRDefault="00000000" w:rsidRPr="00000000" w14:paraId="00000395">
      <w:pPr>
        <w:pStyle w:val="Heading2"/>
        <w:spacing w:after="80" w:line="360" w:lineRule="auto"/>
        <w:rPr/>
      </w:pPr>
      <w:bookmarkStart w:colFirst="0" w:colLast="0" w:name="_heading=h.reqgpwpkdak8" w:id="54"/>
      <w:bookmarkEnd w:id="54"/>
      <w:r w:rsidDel="00000000" w:rsidR="00000000" w:rsidRPr="00000000">
        <w:rPr>
          <w:rFonts w:ascii="Calibri" w:cs="Calibri" w:eastAsia="Calibri" w:hAnsi="Calibri"/>
          <w:b w:val="1"/>
          <w:bCs w:val="1"/>
          <w:sz w:val="34"/>
          <w:szCs w:val="34"/>
          <w:rtl w:val="0"/>
        </w:rPr>
        <w:t xml:space="preserve">4.1 Target Ready for Service</w:t>
      </w:r>
      <w:r w:rsidDel="00000000" w:rsidR="00000000" w:rsidRPr="00000000">
        <w:rPr>
          <w:rtl w:val="0"/>
        </w:rPr>
      </w:r>
    </w:p>
    <w:p w:rsidR="00000000" w:rsidDel="00000000" w:rsidP="00000000" w:rsidRDefault="00000000" w:rsidRPr="00000000" w14:paraId="0000039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Target Ready for Service is assumed to occur at the end of the first two weeks of the formal eight-week rollout. This milestone represents readiness to begin the controlled pilot and does not represent warehouse-wide operational go-live.</w:t>
      </w:r>
    </w:p>
    <w:p w:rsidR="00000000" w:rsidDel="00000000" w:rsidP="00000000" w:rsidRDefault="00000000" w:rsidRPr="00000000" w14:paraId="0000039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four-week baseline measurement begins before the formal rollout and continues through the two-week readiness phase. It ends immediately before the pilot starts.</w:t>
      </w:r>
    </w:p>
    <w:p w:rsidR="00000000" w:rsidDel="00000000" w:rsidP="00000000" w:rsidRDefault="00000000" w:rsidRPr="00000000" w14:paraId="0000039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Readiness requires:</w:t>
      </w:r>
    </w:p>
    <w:p w:rsidR="00000000" w:rsidDel="00000000" w:rsidP="00000000" w:rsidRDefault="00000000" w:rsidRPr="00000000" w14:paraId="00000399">
      <w:pPr>
        <w:numPr>
          <w:ilvl w:val="0"/>
          <w:numId w:val="9"/>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item, barcode, and location data prepared sufficiently for pilot use;</w:t>
      </w:r>
    </w:p>
    <w:p w:rsidR="00000000" w:rsidDel="00000000" w:rsidP="00000000" w:rsidRDefault="00000000" w:rsidRPr="00000000" w14:paraId="0000039A">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Zone–Aisle–Rack–Shelf–Bin structure configured;</w:t>
      </w:r>
    </w:p>
    <w:p w:rsidR="00000000" w:rsidDel="00000000" w:rsidP="00000000" w:rsidRDefault="00000000" w:rsidRPr="00000000" w14:paraId="0000039B">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pilot users and their assumed roles established;</w:t>
      </w:r>
    </w:p>
    <w:p w:rsidR="00000000" w:rsidDel="00000000" w:rsidP="00000000" w:rsidRDefault="00000000" w:rsidRPr="00000000" w14:paraId="0000039C">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barcode transaction processing validated;</w:t>
      </w:r>
    </w:p>
    <w:p w:rsidR="00000000" w:rsidDel="00000000" w:rsidP="00000000" w:rsidRDefault="00000000" w:rsidRPr="00000000" w14:paraId="0000039D">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controlled manual fallback validated;</w:t>
      </w:r>
    </w:p>
    <w:p w:rsidR="00000000" w:rsidDel="00000000" w:rsidP="00000000" w:rsidRDefault="00000000" w:rsidRPr="00000000" w14:paraId="0000039E">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shipment-delay logic and alert delivery tested;</w:t>
      </w:r>
    </w:p>
    <w:p w:rsidR="00000000" w:rsidDel="00000000" w:rsidP="00000000" w:rsidRDefault="00000000" w:rsidRPr="00000000" w14:paraId="0000039F">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static-layout picking guidance tested;</w:t>
      </w:r>
    </w:p>
    <w:p w:rsidR="00000000" w:rsidDel="00000000" w:rsidP="00000000" w:rsidRDefault="00000000" w:rsidRPr="00000000" w14:paraId="000003A0">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 processing tested;</w:t>
      </w:r>
    </w:p>
    <w:p w:rsidR="00000000" w:rsidDel="00000000" w:rsidP="00000000" w:rsidRDefault="00000000" w:rsidRPr="00000000" w14:paraId="000003A1">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role-based access tested;</w:t>
      </w:r>
    </w:p>
    <w:p w:rsidR="00000000" w:rsidDel="00000000" w:rsidP="00000000" w:rsidRDefault="00000000" w:rsidRPr="00000000" w14:paraId="000003A2">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audit logging tested;</w:t>
      </w:r>
    </w:p>
    <w:p w:rsidR="00000000" w:rsidDel="00000000" w:rsidP="00000000" w:rsidRDefault="00000000" w:rsidRPr="00000000" w14:paraId="000003A3">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master-data maintenance tested;</w:t>
      </w:r>
    </w:p>
    <w:p w:rsidR="00000000" w:rsidDel="00000000" w:rsidP="00000000" w:rsidRDefault="00000000" w:rsidRPr="00000000" w14:paraId="000003A4">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exception queue configured;</w:t>
      </w:r>
    </w:p>
    <w:p w:rsidR="00000000" w:rsidDel="00000000" w:rsidP="00000000" w:rsidRDefault="00000000" w:rsidRPr="00000000" w14:paraId="000003A5">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pilot monitoring arrangements prepared;</w:t>
      </w:r>
    </w:p>
    <w:p w:rsidR="00000000" w:rsidDel="00000000" w:rsidP="00000000" w:rsidRDefault="00000000" w:rsidRPr="00000000" w14:paraId="000003A6">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affected pilot users trained;</w:t>
      </w:r>
    </w:p>
    <w:p w:rsidR="00000000" w:rsidDel="00000000" w:rsidP="00000000" w:rsidRDefault="00000000" w:rsidRPr="00000000" w14:paraId="000003A7">
      <w:pPr>
        <w:numPr>
          <w:ilvl w:val="0"/>
          <w:numId w:val="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critical-incident classification criteria confirmed for pilot use; and</w:t>
      </w:r>
    </w:p>
    <w:p w:rsidR="00000000" w:rsidDel="00000000" w:rsidP="00000000" w:rsidRDefault="00000000" w:rsidRPr="00000000" w14:paraId="000003A8">
      <w:pPr>
        <w:numPr>
          <w:ilvl w:val="0"/>
          <w:numId w:val="9"/>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critical readiness issues resolved.</w:t>
      </w:r>
    </w:p>
    <w:p w:rsidR="00000000" w:rsidDel="00000000" w:rsidP="00000000" w:rsidRDefault="00000000" w:rsidRPr="00000000" w14:paraId="000003A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Actual hardware, device, network, integration, security, platform, and architecture readiness remain Pending Confirmation and must be validated before the milestone can be formally approved.</w:t>
      </w:r>
    </w:p>
    <w:p w:rsidR="00000000" w:rsidDel="00000000" w:rsidP="00000000" w:rsidRDefault="00000000" w:rsidRPr="00000000" w14:paraId="000003AA">
      <w:pPr>
        <w:pStyle w:val="Heading2"/>
        <w:keepNext w:val="0"/>
        <w:keepLines w:val="0"/>
        <w:spacing w:after="80" w:line="360" w:lineRule="auto"/>
        <w:rPr>
          <w:rFonts w:ascii="Calibri" w:cs="Calibri" w:eastAsia="Calibri" w:hAnsi="Calibri"/>
          <w:b w:val="1"/>
          <w:bCs w:val="1"/>
          <w:sz w:val="34"/>
          <w:szCs w:val="34"/>
        </w:rPr>
      </w:pPr>
      <w:bookmarkStart w:colFirst="0" w:colLast="0" w:name="_heading=h.5gju44i4vv4c" w:id="55"/>
      <w:bookmarkEnd w:id="55"/>
      <w:r w:rsidDel="00000000" w:rsidR="00000000" w:rsidRPr="00000000">
        <w:rPr>
          <w:rFonts w:ascii="Calibri" w:cs="Calibri" w:eastAsia="Calibri" w:hAnsi="Calibri"/>
          <w:b w:val="1"/>
          <w:bCs w:val="1"/>
          <w:sz w:val="34"/>
          <w:szCs w:val="34"/>
          <w:rtl w:val="0"/>
        </w:rPr>
        <w:t xml:space="preserve">4.2 Commercial Launch</w:t>
      </w:r>
    </w:p>
    <w:p w:rsidR="00000000" w:rsidDel="00000000" w:rsidP="00000000" w:rsidRDefault="00000000" w:rsidRPr="00000000" w14:paraId="000003A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For this internal Process Automation initiative, Commercial Launch is interpreted as operational go-live beyond the controlled pilot.</w:t>
      </w:r>
    </w:p>
    <w:p w:rsidR="00000000" w:rsidDel="00000000" w:rsidP="00000000" w:rsidRDefault="00000000" w:rsidRPr="00000000" w14:paraId="000003A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controlled pilot will operate during Weeks 3–6 after Target Ready for Service. It is a limited pre-launch operational validation phase in one warehouse zone, covering at least 25% of daily transactions and involving five users.</w:t>
      </w:r>
    </w:p>
    <w:p w:rsidR="00000000" w:rsidDel="00000000" w:rsidP="00000000" w:rsidRDefault="00000000" w:rsidRPr="00000000" w14:paraId="000003A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Operational go-live will begin at the start of Week 7 through staged warehouse-wide deployment. It may begin only after the pilot-exit criteria are met:</w:t>
      </w:r>
    </w:p>
    <w:p w:rsidR="00000000" w:rsidDel="00000000" w:rsidP="00000000" w:rsidRDefault="00000000" w:rsidRPr="00000000" w14:paraId="000003AE">
      <w:pPr>
        <w:numPr>
          <w:ilvl w:val="0"/>
          <w:numId w:val="15"/>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least 98% verified-location accuracy;</w:t>
      </w:r>
    </w:p>
    <w:p w:rsidR="00000000" w:rsidDel="00000000" w:rsidP="00000000" w:rsidRDefault="00000000" w:rsidRPr="00000000" w14:paraId="000003AF">
      <w:pPr>
        <w:numPr>
          <w:ilvl w:val="0"/>
          <w:numId w:val="1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least 95% successful barcode scans;</w:t>
      </w:r>
    </w:p>
    <w:p w:rsidR="00000000" w:rsidDel="00000000" w:rsidP="00000000" w:rsidRDefault="00000000" w:rsidRPr="00000000" w14:paraId="000003B0">
      <w:pPr>
        <w:numPr>
          <w:ilvl w:val="0"/>
          <w:numId w:val="1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unresolved critical operational incident; and</w:t>
      </w:r>
    </w:p>
    <w:p w:rsidR="00000000" w:rsidDel="00000000" w:rsidP="00000000" w:rsidRDefault="00000000" w:rsidRPr="00000000" w14:paraId="000003B1">
      <w:pPr>
        <w:numPr>
          <w:ilvl w:val="0"/>
          <w:numId w:val="15"/>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completion of user training.</w:t>
      </w:r>
    </w:p>
    <w:p w:rsidR="00000000" w:rsidDel="00000000" w:rsidP="00000000" w:rsidRDefault="00000000" w:rsidRPr="00000000" w14:paraId="000003B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Benefit realization will first be assessed at the end of the four-week pilot. Monitoring will continue during staged operational go-live to confirm that the pilot results remain sustainable as deployment expands.</w:t>
      </w:r>
    </w:p>
    <w:p w:rsidR="00000000" w:rsidDel="00000000" w:rsidP="00000000" w:rsidRDefault="00000000" w:rsidRPr="00000000" w14:paraId="000003B3">
      <w:pPr>
        <w:pStyle w:val="Heading2"/>
        <w:keepNext w:val="0"/>
        <w:keepLines w:val="0"/>
        <w:spacing w:after="80" w:line="360" w:lineRule="auto"/>
        <w:rPr>
          <w:rFonts w:ascii="Calibri" w:cs="Calibri" w:eastAsia="Calibri" w:hAnsi="Calibri"/>
          <w:b w:val="1"/>
          <w:bCs w:val="1"/>
          <w:sz w:val="34"/>
          <w:szCs w:val="34"/>
        </w:rPr>
      </w:pPr>
      <w:bookmarkStart w:colFirst="0" w:colLast="0" w:name="_heading=h.e1r5j7rt15fs" w:id="56"/>
      <w:bookmarkEnd w:id="56"/>
      <w:r w:rsidDel="00000000" w:rsidR="00000000" w:rsidRPr="00000000">
        <w:rPr>
          <w:rFonts w:ascii="Calibri" w:cs="Calibri" w:eastAsia="Calibri" w:hAnsi="Calibri"/>
          <w:b w:val="1"/>
          <w:bCs w:val="1"/>
          <w:sz w:val="34"/>
          <w:szCs w:val="34"/>
          <w:rtl w:val="0"/>
        </w:rPr>
        <w:t xml:space="preserve">4.3 Internal Socialization Plan</w:t>
      </w:r>
    </w:p>
    <w:p w:rsidR="00000000" w:rsidDel="00000000" w:rsidP="00000000" w:rsidRDefault="00000000" w:rsidRPr="00000000" w14:paraId="000003B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Internal socialization and training must occur before the relevant users participate in either the controlled pilot or a staged operational go-live activity.</w:t>
      </w:r>
    </w:p>
    <w:p w:rsidR="00000000" w:rsidDel="00000000" w:rsidP="00000000" w:rsidRDefault="00000000" w:rsidRPr="00000000" w14:paraId="000003B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affected audiences are:</w:t>
      </w:r>
    </w:p>
    <w:p w:rsidR="00000000" w:rsidDel="00000000" w:rsidP="00000000" w:rsidRDefault="00000000" w:rsidRPr="00000000" w14:paraId="000003B6">
      <w:pPr>
        <w:numPr>
          <w:ilvl w:val="0"/>
          <w:numId w:val="19"/>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Warehouse Operators;</w:t>
      </w:r>
    </w:p>
    <w:p w:rsidR="00000000" w:rsidDel="00000000" w:rsidP="00000000" w:rsidRDefault="00000000" w:rsidRPr="00000000" w14:paraId="000003B7">
      <w:pPr>
        <w:numPr>
          <w:ilvl w:val="0"/>
          <w:numId w:val="1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Inventory Controller;</w:t>
      </w:r>
    </w:p>
    <w:p w:rsidR="00000000" w:rsidDel="00000000" w:rsidP="00000000" w:rsidRDefault="00000000" w:rsidRPr="00000000" w14:paraId="000003B8">
      <w:pPr>
        <w:numPr>
          <w:ilvl w:val="0"/>
          <w:numId w:val="1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Warehouse Supervisor;</w:t>
      </w:r>
    </w:p>
    <w:p w:rsidR="00000000" w:rsidDel="00000000" w:rsidP="00000000" w:rsidRDefault="00000000" w:rsidRPr="00000000" w14:paraId="000003B9">
      <w:pPr>
        <w:numPr>
          <w:ilvl w:val="0"/>
          <w:numId w:val="1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Warehouse Manager;</w:t>
      </w:r>
    </w:p>
    <w:p w:rsidR="00000000" w:rsidDel="00000000" w:rsidP="00000000" w:rsidRDefault="00000000" w:rsidRPr="00000000" w14:paraId="000003BA">
      <w:pPr>
        <w:numPr>
          <w:ilvl w:val="0"/>
          <w:numId w:val="1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implementation personnel;</w:t>
      </w:r>
    </w:p>
    <w:p w:rsidR="00000000" w:rsidDel="00000000" w:rsidP="00000000" w:rsidRDefault="00000000" w:rsidRPr="00000000" w14:paraId="000003BB">
      <w:pPr>
        <w:numPr>
          <w:ilvl w:val="0"/>
          <w:numId w:val="1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or process owners; and</w:t>
      </w:r>
    </w:p>
    <w:p w:rsidR="00000000" w:rsidDel="00000000" w:rsidP="00000000" w:rsidRDefault="00000000" w:rsidRPr="00000000" w14:paraId="000003BC">
      <w:pPr>
        <w:numPr>
          <w:ilvl w:val="0"/>
          <w:numId w:val="19"/>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 and security representatives involved in review or signoff.</w:t>
      </w:r>
    </w:p>
    <w:p w:rsidR="00000000" w:rsidDel="00000000" w:rsidP="00000000" w:rsidRDefault="00000000" w:rsidRPr="00000000" w14:paraId="000003B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assumed Warehouse Manager and Implementation Lead will coordinate communication and readiness activities. The socialization content will explain:</w:t>
      </w:r>
    </w:p>
    <w:p w:rsidR="00000000" w:rsidDel="00000000" w:rsidP="00000000" w:rsidRDefault="00000000" w:rsidRPr="00000000" w14:paraId="000003BE">
      <w:pPr>
        <w:numPr>
          <w:ilvl w:val="0"/>
          <w:numId w:val="18"/>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reason for the initiative;</w:t>
      </w:r>
    </w:p>
    <w:p w:rsidR="00000000" w:rsidDel="00000000" w:rsidP="00000000" w:rsidRDefault="00000000" w:rsidRPr="00000000" w14:paraId="000003BF">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item-location structure;</w:t>
      </w:r>
    </w:p>
    <w:p w:rsidR="00000000" w:rsidDel="00000000" w:rsidP="00000000" w:rsidRDefault="00000000" w:rsidRPr="00000000" w14:paraId="000003C0">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barcode transaction procedures;</w:t>
      </w:r>
    </w:p>
    <w:p w:rsidR="00000000" w:rsidDel="00000000" w:rsidP="00000000" w:rsidRDefault="00000000" w:rsidRPr="00000000" w14:paraId="000003C1">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controlled manual fallback;</w:t>
      </w:r>
    </w:p>
    <w:p w:rsidR="00000000" w:rsidDel="00000000" w:rsidP="00000000" w:rsidRDefault="00000000" w:rsidRPr="00000000" w14:paraId="000003C2">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shipment-delay rules and alerts;</w:t>
      </w:r>
    </w:p>
    <w:p w:rsidR="00000000" w:rsidDel="00000000" w:rsidP="00000000" w:rsidRDefault="00000000" w:rsidRPr="00000000" w14:paraId="000003C3">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picking-route limitations;</w:t>
      </w:r>
    </w:p>
    <w:p w:rsidR="00000000" w:rsidDel="00000000" w:rsidP="00000000" w:rsidRDefault="00000000" w:rsidRPr="00000000" w14:paraId="000003C4">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 use;</w:t>
      </w:r>
    </w:p>
    <w:p w:rsidR="00000000" w:rsidDel="00000000" w:rsidP="00000000" w:rsidRDefault="00000000" w:rsidRPr="00000000" w14:paraId="000003C5">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exception responsibilities;</w:t>
      </w:r>
    </w:p>
    <w:p w:rsidR="00000000" w:rsidDel="00000000" w:rsidP="00000000" w:rsidRDefault="00000000" w:rsidRPr="00000000" w14:paraId="000003C6">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and audit requirements;</w:t>
      </w:r>
    </w:p>
    <w:p w:rsidR="00000000" w:rsidDel="00000000" w:rsidP="00000000" w:rsidRDefault="00000000" w:rsidRPr="00000000" w14:paraId="000003C7">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pilot success criteria;</w:t>
      </w:r>
    </w:p>
    <w:p w:rsidR="00000000" w:rsidDel="00000000" w:rsidP="00000000" w:rsidRDefault="00000000" w:rsidRPr="00000000" w14:paraId="000003C8">
      <w:pPr>
        <w:numPr>
          <w:ilvl w:val="0"/>
          <w:numId w:val="1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hold and rollback conditions; and</w:t>
      </w:r>
    </w:p>
    <w:p w:rsidR="00000000" w:rsidDel="00000000" w:rsidP="00000000" w:rsidRDefault="00000000" w:rsidRPr="00000000" w14:paraId="000003C9">
      <w:pPr>
        <w:numPr>
          <w:ilvl w:val="0"/>
          <w:numId w:val="18"/>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changes from clipboard-based processing.</w:t>
      </w:r>
    </w:p>
    <w:p w:rsidR="00000000" w:rsidDel="00000000" w:rsidP="00000000" w:rsidRDefault="00000000" w:rsidRPr="00000000" w14:paraId="000003C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Pilot users must complete socialization and training during the initial two-week readiness phase. Additional users must be trained before their respective staged rollout activities begin. Actual communication channels, training materials, attendance records, and organizational approval arrangements remain Pending Confirmation.</w:t>
      </w:r>
    </w:p>
    <w:p w:rsidR="00000000" w:rsidDel="00000000" w:rsidP="00000000" w:rsidRDefault="00000000" w:rsidRPr="00000000" w14:paraId="000003CB">
      <w:pPr>
        <w:pStyle w:val="Heading2"/>
        <w:keepNext w:val="0"/>
        <w:keepLines w:val="0"/>
        <w:spacing w:after="80" w:line="360" w:lineRule="auto"/>
        <w:rPr>
          <w:rFonts w:ascii="Calibri" w:cs="Calibri" w:eastAsia="Calibri" w:hAnsi="Calibri"/>
          <w:b w:val="1"/>
          <w:bCs w:val="1"/>
          <w:sz w:val="34"/>
          <w:szCs w:val="34"/>
        </w:rPr>
      </w:pPr>
      <w:bookmarkStart w:colFirst="0" w:colLast="0" w:name="_heading=h.7mz01x9t6134" w:id="57"/>
      <w:bookmarkEnd w:id="57"/>
      <w:r w:rsidDel="00000000" w:rsidR="00000000" w:rsidRPr="00000000">
        <w:rPr>
          <w:rFonts w:ascii="Calibri" w:cs="Calibri" w:eastAsia="Calibri" w:hAnsi="Calibri"/>
          <w:b w:val="1"/>
          <w:bCs w:val="1"/>
          <w:sz w:val="34"/>
          <w:szCs w:val="34"/>
          <w:rtl w:val="0"/>
        </w:rPr>
        <w:t xml:space="preserve">4.4 Rollout Scenario</w:t>
      </w:r>
    </w:p>
    <w:p w:rsidR="00000000" w:rsidDel="00000000" w:rsidP="00000000" w:rsidRDefault="00000000" w:rsidRPr="00000000" w14:paraId="000003CC">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Rollout Type: Pilot followed by Phased Rollout</w:t>
      </w:r>
    </w:p>
    <w:p w:rsidR="00000000" w:rsidDel="00000000" w:rsidP="00000000" w:rsidRDefault="00000000" w:rsidRPr="00000000" w14:paraId="000003CD">
      <w:pPr>
        <w:numPr>
          <w:ilvl w:val="0"/>
          <w:numId w:val="8"/>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formal rollout and measurement period spans 12 weeks, including a 4-week baseline measurement immediately followed by an 8-week implementation and rollout phase.</w:t>
      </w:r>
    </w:p>
    <w:p w:rsidR="00000000" w:rsidDel="00000000" w:rsidP="00000000" w:rsidRDefault="00000000" w:rsidRPr="00000000" w14:paraId="000003CE">
      <w:pPr>
        <w:numPr>
          <w:ilvl w:val="0"/>
          <w:numId w:val="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Baseline measurement — Four weeks immediately before the pilot</w:t>
      </w:r>
      <w:r w:rsidDel="00000000" w:rsidR="00000000" w:rsidRPr="00000000">
        <w:rPr>
          <w:rtl w:val="0"/>
        </w:rPr>
      </w:r>
    </w:p>
    <w:p w:rsidR="00000000" w:rsidDel="00000000" w:rsidP="00000000" w:rsidRDefault="00000000" w:rsidRPr="00000000" w14:paraId="000003CF">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Measure average item-search time.</w:t>
      </w:r>
    </w:p>
    <w:p w:rsidR="00000000" w:rsidDel="00000000" w:rsidP="00000000" w:rsidRDefault="00000000" w:rsidRPr="00000000" w14:paraId="000003D0">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Measure entry-related corrections.</w:t>
      </w:r>
    </w:p>
    <w:p w:rsidR="00000000" w:rsidDel="00000000" w:rsidP="00000000" w:rsidRDefault="00000000" w:rsidRPr="00000000" w14:paraId="000003D1">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Measure average multi-item picking distance.</w:t>
      </w:r>
    </w:p>
    <w:p w:rsidR="00000000" w:rsidDel="00000000" w:rsidP="00000000" w:rsidRDefault="00000000" w:rsidRPr="00000000" w14:paraId="000003D2">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Establish the applicable transaction and shipment-monitoring baseline.</w:t>
      </w:r>
    </w:p>
    <w:p w:rsidR="00000000" w:rsidDel="00000000" w:rsidP="00000000" w:rsidRDefault="00000000" w:rsidRPr="00000000" w14:paraId="000003D3">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final two weeks of this measurement period overlap with the readiness phase below.</w:t>
      </w:r>
    </w:p>
    <w:p w:rsidR="00000000" w:rsidDel="00000000" w:rsidP="00000000" w:rsidRDefault="00000000" w:rsidRPr="00000000" w14:paraId="000003D4">
      <w:pPr>
        <w:numPr>
          <w:ilvl w:val="0"/>
          <w:numId w:val="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Preparation and readiness — Formal Rollout Weeks 1–2</w:t>
      </w:r>
      <w:r w:rsidDel="00000000" w:rsidR="00000000" w:rsidRPr="00000000">
        <w:rPr>
          <w:rtl w:val="0"/>
        </w:rPr>
      </w:r>
    </w:p>
    <w:p w:rsidR="00000000" w:rsidDel="00000000" w:rsidP="00000000" w:rsidRDefault="00000000" w:rsidRPr="00000000" w14:paraId="000003D5">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Validate location, item, barcode, user, transaction, and shipment-data readiness.</w:t>
      </w:r>
    </w:p>
    <w:p w:rsidR="00000000" w:rsidDel="00000000" w:rsidP="00000000" w:rsidRDefault="00000000" w:rsidRPr="00000000" w14:paraId="000003D6">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Configure the assumed location structure and system controls.</w:t>
      </w:r>
    </w:p>
    <w:p w:rsidR="00000000" w:rsidDel="00000000" w:rsidP="00000000" w:rsidRDefault="00000000" w:rsidRPr="00000000" w14:paraId="000003D7">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Complete testing and pilot-user training.</w:t>
      </w:r>
    </w:p>
    <w:p w:rsidR="00000000" w:rsidDel="00000000" w:rsidP="00000000" w:rsidRDefault="00000000" w:rsidRPr="00000000" w14:paraId="000003D8">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Confirm critical-incident classification criteria for pilot use.</w:t>
      </w:r>
    </w:p>
    <w:p w:rsidR="00000000" w:rsidDel="00000000" w:rsidP="00000000" w:rsidRDefault="00000000" w:rsidRPr="00000000" w14:paraId="000003D9">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Resolve critical readiness issues before Target Ready for Service.</w:t>
      </w:r>
    </w:p>
    <w:p w:rsidR="00000000" w:rsidDel="00000000" w:rsidP="00000000" w:rsidRDefault="00000000" w:rsidRPr="00000000" w14:paraId="000003DA">
      <w:pPr>
        <w:numPr>
          <w:ilvl w:val="0"/>
          <w:numId w:val="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Controlled pilot — Formal Rollout Weeks 3–6</w:t>
      </w:r>
      <w:r w:rsidDel="00000000" w:rsidR="00000000" w:rsidRPr="00000000">
        <w:rPr>
          <w:rtl w:val="0"/>
        </w:rPr>
      </w:r>
    </w:p>
    <w:p w:rsidR="00000000" w:rsidDel="00000000" w:rsidP="00000000" w:rsidRDefault="00000000" w:rsidRPr="00000000" w14:paraId="000003DB">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Operate within one warehouse zone.</w:t>
      </w:r>
    </w:p>
    <w:p w:rsidR="00000000" w:rsidDel="00000000" w:rsidP="00000000" w:rsidRDefault="00000000" w:rsidRPr="00000000" w14:paraId="000003DC">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Cover at least 25% of daily transactions.</w:t>
      </w:r>
    </w:p>
    <w:p w:rsidR="00000000" w:rsidDel="00000000" w:rsidP="00000000" w:rsidRDefault="00000000" w:rsidRPr="00000000" w14:paraId="000003DD">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Include five users.</w:t>
      </w:r>
    </w:p>
    <w:p w:rsidR="00000000" w:rsidDel="00000000" w:rsidP="00000000" w:rsidRDefault="00000000" w:rsidRPr="00000000" w14:paraId="000003DE">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Measure location accuracy, barcode success, search time, corrections, picking distance, dashboard timeliness, alert timeliness, and critical incidents.</w:t>
      </w:r>
    </w:p>
    <w:p w:rsidR="00000000" w:rsidDel="00000000" w:rsidP="00000000" w:rsidRDefault="00000000" w:rsidRPr="00000000" w14:paraId="000003DF">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Treat the pilot as pre-launch operational validation rather than warehouse-wide operational go-live.</w:t>
      </w:r>
    </w:p>
    <w:p w:rsidR="00000000" w:rsidDel="00000000" w:rsidP="00000000" w:rsidRDefault="00000000" w:rsidRPr="00000000" w14:paraId="000003E0">
      <w:pPr>
        <w:numPr>
          <w:ilvl w:val="0"/>
          <w:numId w:val="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Staged operational go-live — Formal Rollout Weeks 7–8</w:t>
      </w:r>
      <w:r w:rsidDel="00000000" w:rsidR="00000000" w:rsidRPr="00000000">
        <w:rPr>
          <w:rtl w:val="0"/>
        </w:rPr>
      </w:r>
    </w:p>
    <w:p w:rsidR="00000000" w:rsidDel="00000000" w:rsidP="00000000" w:rsidRDefault="00000000" w:rsidRPr="00000000" w14:paraId="000003E1">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Expand to additional warehouse operations only after successful pilot exit.</w:t>
      </w:r>
    </w:p>
    <w:p w:rsidR="00000000" w:rsidDel="00000000" w:rsidP="00000000" w:rsidRDefault="00000000" w:rsidRPr="00000000" w14:paraId="000003E2">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Train affected users before their stage begins.</w:t>
      </w:r>
    </w:p>
    <w:p w:rsidR="00000000" w:rsidDel="00000000" w:rsidP="00000000" w:rsidRDefault="00000000" w:rsidRPr="00000000" w14:paraId="000003E3">
      <w:pPr>
        <w:numPr>
          <w:ilvl w:val="1"/>
          <w:numId w:val="8"/>
        </w:numPr>
        <w:spacing w:after="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Continue monitoring and retain controlled fallback.</w:t>
      </w:r>
    </w:p>
    <w:p w:rsidR="00000000" w:rsidDel="00000000" w:rsidP="00000000" w:rsidRDefault="00000000" w:rsidRPr="00000000" w14:paraId="000003E4">
      <w:pPr>
        <w:numPr>
          <w:ilvl w:val="1"/>
          <w:numId w:val="8"/>
        </w:numPr>
        <w:spacing w:after="240" w:before="0"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Review rollback conditions throughout staged deployment.</w:t>
      </w:r>
    </w:p>
    <w:p w:rsidR="00000000" w:rsidDel="00000000" w:rsidP="00000000" w:rsidRDefault="00000000" w:rsidRPr="00000000" w14:paraId="000003E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Pilot success requires:</w:t>
      </w:r>
    </w:p>
    <w:p w:rsidR="00000000" w:rsidDel="00000000" w:rsidP="00000000" w:rsidRDefault="00000000" w:rsidRPr="00000000" w14:paraId="000003E6">
      <w:pPr>
        <w:numPr>
          <w:ilvl w:val="0"/>
          <w:numId w:val="17"/>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least 98% verified-location accuracy;</w:t>
      </w:r>
    </w:p>
    <w:p w:rsidR="00000000" w:rsidDel="00000000" w:rsidP="00000000" w:rsidRDefault="00000000" w:rsidRPr="00000000" w14:paraId="000003E7">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least 95% barcode-scan success;</w:t>
      </w:r>
    </w:p>
    <w:p w:rsidR="00000000" w:rsidDel="00000000" w:rsidP="00000000" w:rsidRDefault="00000000" w:rsidRPr="00000000" w14:paraId="000003E8">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unresolved critical operational incident; and</w:t>
      </w:r>
    </w:p>
    <w:p w:rsidR="00000000" w:rsidDel="00000000" w:rsidP="00000000" w:rsidRDefault="00000000" w:rsidRPr="00000000" w14:paraId="000003E9">
      <w:pPr>
        <w:numPr>
          <w:ilvl w:val="0"/>
          <w:numId w:val="17"/>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completed training.</w:t>
      </w:r>
    </w:p>
    <w:p w:rsidR="00000000" w:rsidDel="00000000" w:rsidP="00000000" w:rsidRDefault="00000000" w:rsidRPr="00000000" w14:paraId="000003E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Staged operational go-live will be held if the pilot-exit criteria are not achieved.</w:t>
      </w:r>
    </w:p>
    <w:p w:rsidR="00000000" w:rsidDel="00000000" w:rsidP="00000000" w:rsidRDefault="00000000" w:rsidRPr="00000000" w14:paraId="000003E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Rollback will be considered if:</w:t>
      </w:r>
    </w:p>
    <w:p w:rsidR="00000000" w:rsidDel="00000000" w:rsidP="00000000" w:rsidRDefault="00000000" w:rsidRPr="00000000" w14:paraId="000003EC">
      <w:pPr>
        <w:numPr>
          <w:ilvl w:val="0"/>
          <w:numId w:val="20"/>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verified-location accuracy falls below 95%; or</w:t>
      </w:r>
    </w:p>
    <w:p w:rsidR="00000000" w:rsidDel="00000000" w:rsidP="00000000" w:rsidRDefault="00000000" w:rsidRPr="00000000" w14:paraId="000003ED">
      <w:pPr>
        <w:numPr>
          <w:ilvl w:val="0"/>
          <w:numId w:val="20"/>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barcode failure exceeds 10% for two consecutive operating days.</w:t>
      </w:r>
    </w:p>
    <w:p w:rsidR="00000000" w:rsidDel="00000000" w:rsidP="00000000" w:rsidRDefault="00000000" w:rsidRPr="00000000" w14:paraId="000003E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During a hold or rollback, affected transactions may use the controlled manual or temporary offline process. All fallback transactions must retain user, timestamp, mandatory reason, and reconciliation information. The final rollback authority and detailed recovery procedure remain Pending Confirmation.</w:t>
      </w:r>
    </w:p>
    <w:p w:rsidR="00000000" w:rsidDel="00000000" w:rsidP="00000000" w:rsidRDefault="00000000" w:rsidRPr="00000000" w14:paraId="000003EF">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F0">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F1">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F2">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F3">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F4">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F5">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F6">
      <w:pPr>
        <w:pStyle w:val="Heading1"/>
        <w:keepNext w:val="0"/>
        <w:keepLines w:val="0"/>
        <w:spacing w:before="480" w:line="360" w:lineRule="auto"/>
        <w:rPr>
          <w:rFonts w:ascii="Calibri" w:cs="Calibri" w:eastAsia="Calibri" w:hAnsi="Calibri"/>
          <w:b w:val="1"/>
          <w:bCs w:val="1"/>
          <w:color w:val="1f3864"/>
        </w:rPr>
      </w:pPr>
      <w:bookmarkStart w:colFirst="0" w:colLast="0" w:name="_heading=h.cpm9ccujiwb7" w:id="58"/>
      <w:bookmarkEnd w:id="58"/>
      <w:r w:rsidDel="00000000" w:rsidR="00000000" w:rsidRPr="00000000">
        <w:rPr>
          <w:rtl w:val="0"/>
        </w:rPr>
      </w:r>
    </w:p>
    <w:p w:rsidR="00000000" w:rsidDel="00000000" w:rsidP="00000000" w:rsidRDefault="00000000" w:rsidRPr="00000000" w14:paraId="000003F7">
      <w:pPr>
        <w:pStyle w:val="Heading1"/>
        <w:keepNext w:val="0"/>
        <w:keepLines w:val="0"/>
        <w:spacing w:before="480" w:line="360" w:lineRule="auto"/>
        <w:rPr>
          <w:rFonts w:ascii="Calibri" w:cs="Calibri" w:eastAsia="Calibri" w:hAnsi="Calibri"/>
          <w:b w:val="1"/>
          <w:bCs w:val="1"/>
          <w:color w:val="1f3864"/>
        </w:rPr>
      </w:pPr>
      <w:bookmarkStart w:colFirst="0" w:colLast="0" w:name="_heading=h.phrqaqg2pbx" w:id="59"/>
      <w:bookmarkEnd w:id="59"/>
      <w:r w:rsidDel="00000000" w:rsidR="00000000" w:rsidRPr="00000000">
        <w:rPr>
          <w:rFonts w:ascii="Calibri" w:cs="Calibri" w:eastAsia="Calibri" w:hAnsi="Calibri"/>
          <w:b w:val="1"/>
          <w:bCs w:val="1"/>
          <w:color w:val="1f3864"/>
          <w:rtl w:val="0"/>
        </w:rPr>
        <w:t xml:space="preserve">CHAPTER V</w:t>
      </w:r>
    </w:p>
    <w:p w:rsidR="00000000" w:rsidDel="00000000" w:rsidP="00000000" w:rsidRDefault="00000000" w:rsidRPr="00000000" w14:paraId="000003F8">
      <w:pPr>
        <w:pStyle w:val="Heading1"/>
        <w:keepNext w:val="0"/>
        <w:keepLines w:val="0"/>
        <w:spacing w:before="480" w:line="360" w:lineRule="auto"/>
        <w:rPr>
          <w:rFonts w:ascii="Calibri" w:cs="Calibri" w:eastAsia="Calibri" w:hAnsi="Calibri"/>
          <w:b w:val="1"/>
          <w:bCs w:val="1"/>
          <w:color w:val="1f3864"/>
        </w:rPr>
      </w:pPr>
      <w:bookmarkStart w:colFirst="0" w:colLast="0" w:name="_heading=h.h3x2ce3gv9su" w:id="60"/>
      <w:bookmarkEnd w:id="60"/>
      <w:r w:rsidDel="00000000" w:rsidR="00000000" w:rsidRPr="00000000">
        <w:rPr>
          <w:rFonts w:ascii="Calibri" w:cs="Calibri" w:eastAsia="Calibri" w:hAnsi="Calibri"/>
          <w:b w:val="1"/>
          <w:bCs w:val="1"/>
          <w:color w:val="1f3864"/>
          <w:rtl w:val="0"/>
        </w:rPr>
        <w:t xml:space="preserve">RETIREMENT PLAN &amp; SIGNOFF</w:t>
      </w:r>
    </w:p>
    <w:p w:rsidR="00000000" w:rsidDel="00000000" w:rsidP="00000000" w:rsidRDefault="00000000" w:rsidRPr="00000000" w14:paraId="000003F9">
      <w:pPr>
        <w:pStyle w:val="Heading2"/>
        <w:keepNext w:val="0"/>
        <w:keepLines w:val="0"/>
        <w:spacing w:after="80" w:line="360" w:lineRule="auto"/>
        <w:rPr>
          <w:rFonts w:ascii="Calibri" w:cs="Calibri" w:eastAsia="Calibri" w:hAnsi="Calibri"/>
          <w:b w:val="1"/>
          <w:bCs w:val="1"/>
          <w:sz w:val="34"/>
          <w:szCs w:val="34"/>
        </w:rPr>
      </w:pPr>
      <w:bookmarkStart w:colFirst="0" w:colLast="0" w:name="_heading=h.wac36skhc8kz" w:id="61"/>
      <w:bookmarkEnd w:id="61"/>
      <w:r w:rsidDel="00000000" w:rsidR="00000000" w:rsidRPr="00000000">
        <w:rPr>
          <w:rFonts w:ascii="Calibri" w:cs="Calibri" w:eastAsia="Calibri" w:hAnsi="Calibri"/>
          <w:b w:val="1"/>
          <w:bCs w:val="1"/>
          <w:sz w:val="34"/>
          <w:szCs w:val="34"/>
          <w:rtl w:val="0"/>
        </w:rPr>
        <w:t xml:space="preserve">5.1 Product / Service Retirement Plan</w:t>
      </w:r>
    </w:p>
    <w:p w:rsidR="00000000" w:rsidDel="00000000" w:rsidP="00000000" w:rsidRDefault="00000000" w:rsidRPr="00000000" w14:paraId="000003F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No confirmed decision has been made to retire the existing clipboard-based process. It is treated as a candidate for controlled reduction and eventual retirement only after the Warehouse Management System has completed the controlled pilot and staged operational go-live successfully.</w:t>
      </w:r>
    </w:p>
    <w:p w:rsidR="00000000" w:rsidDel="00000000" w:rsidP="00000000" w:rsidRDefault="00000000" w:rsidRPr="00000000" w14:paraId="000003F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handwritten process must not be retired before:</w:t>
      </w:r>
    </w:p>
    <w:p w:rsidR="00000000" w:rsidDel="00000000" w:rsidP="00000000" w:rsidRDefault="00000000" w:rsidRPr="00000000" w14:paraId="000003FC">
      <w:pPr>
        <w:numPr>
          <w:ilvl w:val="0"/>
          <w:numId w:val="11"/>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relevant staged operational go-live activity is complete;</w:t>
      </w:r>
    </w:p>
    <w:p w:rsidR="00000000" w:rsidDel="00000000" w:rsidP="00000000" w:rsidRDefault="00000000" w:rsidRPr="00000000" w14:paraId="000003FD">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affected users have completed training;</w:t>
      </w:r>
    </w:p>
    <w:p w:rsidR="00000000" w:rsidDel="00000000" w:rsidP="00000000" w:rsidRDefault="00000000" w:rsidRPr="00000000" w14:paraId="000003FE">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location data has met the approved accuracy criteria;</w:t>
      </w:r>
    </w:p>
    <w:p w:rsidR="00000000" w:rsidDel="00000000" w:rsidP="00000000" w:rsidRDefault="00000000" w:rsidRPr="00000000" w14:paraId="000003FF">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barcode processing has met the approved success criteria;</w:t>
      </w:r>
    </w:p>
    <w:p w:rsidR="00000000" w:rsidDel="00000000" w:rsidP="00000000" w:rsidRDefault="00000000" w:rsidRPr="00000000" w14:paraId="00000400">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unresolved critical operational incident prevents transition;</w:t>
      </w:r>
    </w:p>
    <w:p w:rsidR="00000000" w:rsidDel="00000000" w:rsidP="00000000" w:rsidRDefault="00000000" w:rsidRPr="00000000" w14:paraId="00000401">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required fallback and reconciliation procedures are available; and</w:t>
      </w:r>
    </w:p>
    <w:p w:rsidR="00000000" w:rsidDel="00000000" w:rsidP="00000000" w:rsidRDefault="00000000" w:rsidRPr="00000000" w14:paraId="00000402">
      <w:pPr>
        <w:numPr>
          <w:ilvl w:val="0"/>
          <w:numId w:val="11"/>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formal retirement approval has been obtained.</w:t>
      </w:r>
    </w:p>
    <w:p w:rsidR="00000000" w:rsidDel="00000000" w:rsidP="00000000" w:rsidRDefault="00000000" w:rsidRPr="00000000" w14:paraId="0000040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During the pilot and staged operational go-live, the existing manual process may continue as a controlled fallback rather than as an uncontrolled parallel source of record. Any manual transaction must be reconciled into the system using the approved controls.</w:t>
      </w:r>
    </w:p>
    <w:p w:rsidR="00000000" w:rsidDel="00000000" w:rsidP="00000000" w:rsidRDefault="00000000" w:rsidRPr="00000000" w14:paraId="0000040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If a hold or rollback condition occurs, affected warehouse activity may temporarily return to controlled manual or offline processing while data, scanning, or operational issues are corrected.</w:t>
      </w:r>
    </w:p>
    <w:p w:rsidR="00000000" w:rsidDel="00000000" w:rsidP="00000000" w:rsidRDefault="00000000" w:rsidRPr="00000000" w14:paraId="0000040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timing for permanent retirement, destruction or archival of clipboard records, final system-of-record designation, data-retention requirements, and legal or policy approval remains Pending Confirmation. Necessary records must not be destroyed until applicable company retention, legal, and regulatory requirements are confirmed.</w:t>
      </w:r>
    </w:p>
    <w:p w:rsidR="00000000" w:rsidDel="00000000" w:rsidP="00000000" w:rsidRDefault="00000000" w:rsidRPr="00000000" w14:paraId="00000406">
      <w:pPr>
        <w:pStyle w:val="Heading2"/>
        <w:keepNext w:val="0"/>
        <w:keepLines w:val="0"/>
        <w:spacing w:after="80" w:line="360" w:lineRule="auto"/>
        <w:rPr>
          <w:rFonts w:ascii="Calibri" w:cs="Calibri" w:eastAsia="Calibri" w:hAnsi="Calibri"/>
          <w:b w:val="1"/>
          <w:bCs w:val="1"/>
          <w:sz w:val="34"/>
          <w:szCs w:val="34"/>
        </w:rPr>
      </w:pPr>
      <w:bookmarkStart w:colFirst="0" w:colLast="0" w:name="_heading=h.sgzh2oub8sd6" w:id="62"/>
      <w:bookmarkEnd w:id="62"/>
      <w:r w:rsidDel="00000000" w:rsidR="00000000" w:rsidRPr="00000000">
        <w:rPr>
          <w:rFonts w:ascii="Calibri" w:cs="Calibri" w:eastAsia="Calibri" w:hAnsi="Calibri"/>
          <w:b w:val="1"/>
          <w:bCs w:val="1"/>
          <w:sz w:val="34"/>
          <w:szCs w:val="34"/>
          <w:rtl w:val="0"/>
        </w:rPr>
        <w:t xml:space="preserve">5.2 Document Signoff</w:t>
      </w:r>
    </w:p>
    <w:p w:rsidR="00000000" w:rsidDel="00000000" w:rsidP="00000000" w:rsidRDefault="00000000" w:rsidRPr="00000000" w14:paraId="00000407">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5.1 — Document Signoff Matrix</w:t>
      </w:r>
    </w:p>
    <w:tbl>
      <w:tblPr>
        <w:tblStyle w:val="Table14"/>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500"/>
        <w:gridCol w:w="1155"/>
        <w:gridCol w:w="1620"/>
        <w:gridCol w:w="2040"/>
        <w:tblGridChange w:id="0">
          <w:tblGrid>
            <w:gridCol w:w="3690"/>
            <w:gridCol w:w="1500"/>
            <w:gridCol w:w="1155"/>
            <w:gridCol w:w="1620"/>
            <w:gridCol w:w="204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Business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360" w:lineRule="auto"/>
              <w:rPr>
                <w:rFonts w:ascii="Calibri" w:cs="Calibri" w:eastAsia="Calibri" w:hAnsi="Calibri"/>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Process / Product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360" w:lineRule="auto"/>
              <w:rPr>
                <w:rFonts w:ascii="Calibri" w:cs="Calibri" w:eastAsia="Calibri" w:hAnsi="Calibri"/>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Implementation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360" w:lineRule="auto"/>
              <w:rPr>
                <w:rFonts w:ascii="Calibri" w:cs="Calibri" w:eastAsia="Calibri" w:hAnsi="Calibri"/>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Risk / Security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360" w:lineRule="auto"/>
              <w:rPr>
                <w:rFonts w:ascii="Calibri" w:cs="Calibri" w:eastAsia="Calibri" w:hAnsi="Calibri"/>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Operational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36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36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426">
      <w:pPr>
        <w:spacing w:after="240" w:before="240" w:line="360" w:lineRule="auto"/>
        <w:ind w:left="0" w:firstLine="0"/>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Xi267Tr9xJbxPvIdH7KgPs1L4Q==">CgMxLjAaHwoBMBIaChgICVIUChJ0YWJsZS5xdTNhMGtuYTFwemEaHwoBMRIaChgICVIUChJ0YWJsZS55eDlqcHczejIwNXMaHwoBMhIaChgICVIUChJ0YWJsZS4yeDF6ZWRhd3l2bXoaHwoBMxIaChgICVIUChJ0YWJsZS5tOW1nNmdtM3U2MGMyDWguMnVsejhncGV0ZjcyDmgucjZ0Y3dqZTNrb3M1Mg1oLnIwN2o5eXIwbXZ3Mg5oLmN5MjhwdXJ2eHM4YzIOaC54dzRtNTYzYXZpNWsyDmgudmRtZ2kzNmQ1M2ExMg5oLmR0cWdpZnZlczdhMzIOaC43dTk1YjUyMzNyMHYyDmgucTc0d2tmNW12bmFvMg5oLnV4NmRmcnhkdW82czIOaC5xaHBkeDA5Zm10M2wyDmgudzlqZXB0Nnlxa2R0Mg5oLjk2NGRpeWd2bW03aDIOaC52dmwwcmxrZXJ4YTkyDmguMWF5ZnNyaG94NHAzMg5oLmlvY3YwZnJuYzUzbDIOaC5zN2dtNW03ZWpqb3gyDmgubGlpejB4MWU5ZXppMg5oLm1neHV4cmIwOHJnbjIOaC4ybXo4MzZuODIyaGwyDmguczN4ZHo2YXYyYWJ2Mg5oLjM2aGZtYXFrMWpkYjIOaC5sZ3I5bnB6aWpleGsyDmguN2Y0NHN5ZTZrcGVnMg5oLnQ1a3V2ZjQ3OGxrNjIOaC4zb2pwZDdpcm9vOWwyDmgudWJxdXZicXpsNm80Mg5oLmQxcW82MXA2cm14YTIOaC42dThkdGVrdzA0YmwyDmguN3NxdzM0cTc1NWFqMg5oLmRqcWp3cHl5cnRhaDIOaC5paG5lZXl3NWRzbnAyDmguc2lpcTBsNmU4eXc4Mg5oLnJqM3oxamZ6ZG5yMjIOaC43OWk2a3dhd2M3bDgyDWguMnR6amJybHQ5cHIyDmguNjloaXRveDJqNWhyMg5oLmoyanBudHRrNjVhbDIOaC40dXQ1b2Rua3BqaXQyDWguOW95dGo1NXJ3MDQyDmguZXRnbmEycnlnM3NlMg5oLm01amh6cThkcTJoYTIOaC5yOXZ0a2IzbXNnYnkyDmgudDNncnozaTAxZzExMg5oLm01MjZkNHBjeGRxZjIOaC54dGZvazUyN2xhNWoyDmguZXpueDFzZmIzYzZ1Mg1oLmd3c3d0cHpwbWd1Mg1oLm56NHZsNW9wODM3Mg5oLjc1Y2JwdDFjZW1yZzIOaC40bnRjMHZyOHZpa3cyDmguemQ4Zzk2ZDI4bDR0Mg1oLjhiMHFveWVhd2FqMg5oLjdtbmY3aXR1cTRqZjIOaC5yZXFncHdwa2RhazgyDmguNWdqdTQ0aTR2djRjMg5oLmUxcjVqN3J0MTVmczIOaC43bXowMXg5dDYxMzQyDmguY3BtOWNjdWppd2I3Mg1oLnBocnFhcWcycGJ4Mg5oLmgzeDJjZTNndjlzdTIOaC53YWMzNnNraGM4a3oyDmguc2d6aDJvdWI4c2Q2OAByITFULV9FLVVscTJ4QVh0T0VRYzcyRmVuUkJjNExQbFli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