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it-IT"/>
        </w:rPr>
        <w:t>Test Case</w:t>
      </w:r>
    </w:p>
    <w:p>
      <w:pPr>
        <w:pStyle w:val="Body"/>
        <w:jc w:val="center"/>
      </w:pPr>
    </w:p>
    <w:p>
      <w:pPr>
        <w:pStyle w:val="Body"/>
        <w:jc w:val="center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line">
                  <wp:posOffset>85089</wp:posOffset>
                </wp:positionV>
                <wp:extent cx="8535035" cy="14884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.0pt;margin-top:6.7pt;width:672.0pt;height:117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spacing w:line="480" w:lineRule="auto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08" w:footer="708"/>
          <w:bidi w:val="0"/>
        </w:sectPr>
      </w:pP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Test Case #: </w:t>
      </w:r>
      <w:r>
        <w:rPr>
          <w:rtl w:val="0"/>
        </w:rPr>
        <w:t>1.1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System: </w:t>
      </w:r>
      <w:r>
        <w:rPr>
          <w:rtl w:val="0"/>
          <w:lang w:val="fr-FR"/>
        </w:rPr>
        <w:t>PC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Designed by:</w:t>
      </w:r>
      <w:r>
        <w:rPr>
          <w:rtl w:val="0"/>
          <w:lang w:val="fr-FR"/>
        </w:rPr>
        <w:t xml:space="preserve"> Alison Legge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Executed by:</w:t>
      </w:r>
      <w:r>
        <w:rPr>
          <w:b w:val="1"/>
          <w:bCs w:val="1"/>
          <w:rtl w:val="0"/>
          <w:lang w:val="en-US"/>
        </w:rPr>
        <w:t xml:space="preserve"> Jeremy Brennan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 xml:space="preserve">Test Case Name: </w:t>
      </w:r>
      <w:r>
        <w:rPr>
          <w:rtl w:val="0"/>
          <w:lang w:val="en-US"/>
        </w:rPr>
        <w:t>Adding and saving a new contact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Short Description:</w:t>
      </w:r>
      <w:r>
        <w:rPr>
          <w:rtl w:val="0"/>
          <w:lang w:val="en-US"/>
        </w:rPr>
        <w:t xml:space="preserve"> Test the add and save contact button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>Design Date:</w:t>
      </w:r>
      <w:r>
        <w:rPr>
          <w:rtl w:val="0"/>
        </w:rPr>
        <w:t xml:space="preserve"> 01/17/2017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Execution Date:</w:t>
      </w:r>
      <w:r>
        <w:rPr>
          <w:b w:val="1"/>
          <w:bCs w:val="1"/>
          <w:rtl w:val="0"/>
          <w:lang w:val="en-US"/>
        </w:rPr>
        <w:t xml:space="preserve"> 1/31/17</w:t>
      </w:r>
    </w:p>
    <w:p>
      <w:pPr>
        <w:pStyle w:val="Body"/>
        <w:spacing w:line="480" w:lineRule="auto"/>
        <w:jc w:val="both"/>
        <w:sectPr>
          <w:type w:val="continuous"/>
          <w:pgSz w:w="15840" w:h="12240" w:orient="landscape"/>
          <w:pgMar w:top="1440" w:right="1440" w:bottom="1440" w:left="1440" w:header="708" w:footer="708"/>
          <w:cols w:space="720" w:num="2" w:equalWidth="1"/>
          <w:bidi w:val="0"/>
        </w:sect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b w:val="1"/>
          <w:bCs w:val="1"/>
          <w:rtl w:val="0"/>
          <w:lang w:val="fr-FR"/>
        </w:rPr>
        <w:t xml:space="preserve">Pre-conditions: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The user has a mouse, keyboard and the Address Book application open and visible on the display.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There is enough memory on the computer to handle the size of an address book. </w:t>
      </w:r>
    </w:p>
    <w:tbl>
      <w:tblPr>
        <w:tblW w:w="131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9"/>
        <w:gridCol w:w="3855"/>
        <w:gridCol w:w="4503"/>
        <w:gridCol w:w="817"/>
        <w:gridCol w:w="2956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Step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Action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Expected System Response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Pass/</w:t>
            </w:r>
          </w:p>
          <w:p>
            <w:pPr>
              <w:pStyle w:val="Body"/>
              <w:bidi w:val="0"/>
              <w:spacing w:line="276" w:lineRule="auto"/>
              <w:ind w:left="0" w:right="6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Fail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Create a new Contact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The system displays frame that to with textboxes and labels to enter field.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1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Fill out information for the new contact, this must include first name or last name and one other field. 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The system displays the text the user has entered. 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Save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The system displays a message box that states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Person saved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Actually says,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Contact Saved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2</w:t>
            </w:r>
          </w:p>
        </w:tc>
        <w:tc>
          <w:tcPr>
            <w:tcW w:type="dxa" w:w="4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</w:tbl>
    <w:p>
      <w:pPr>
        <w:pStyle w:val="Body"/>
        <w:ind w:right="60"/>
        <w:jc w:val="both"/>
        <w:rPr>
          <w:b w:val="1"/>
          <w:bCs w:val="1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Post-conditions: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1. A window opens displaying labels and text fields for user to enter contact information. 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2. The new contact is saved to the address book. </w:t>
      </w:r>
    </w:p>
    <w:sectPr>
      <w:type w:val="continuous"/>
      <w:pgSz w:w="15840" w:h="1224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