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r>
        <w:tc>
          <w:tcPr/>
          <w:p>
            <w:r>
              <w:rPr>
                <w:rFonts w:eastAsia="宋体" w:ascii="Times New Roman" w:hAnsi="Times New Roman" w:cs="Times New Roman"/>
                <w:color w:val="000000"/>
              </w:rPr>
              <w:t>河蚬As暴露</w:t>
            </w:r>
          </w:p>
        </w:tc>
      </w:tr>
    </w:tbl>
  </w:body>
</w:document>
</file>