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911"/>
        <w:gridCol w:w="4235"/>
      </w:tblGrid>
      <w:tr>
        <w:tc>
          <w:tcPr>
            <w:tcW w:type="pct" w:w="31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tbl>
            <w:tblPr>
              <w:tblW w:type="pct" w:w="500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968"/>
              <w:gridCol w:w="5943"/>
            </w:tblGrid>
            <w:tr>
              <w:tc>
                <w:tcPr>
                  <w:tcW w:type="pct" w:w="7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23850" cy="323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pct" w:w="43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5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0F172A"/>
                      <w:sz w:val="24"/>
                      <w:szCs w:val="24"/>
                    </w:rPr>
                    <w:t xml:space="preserve">MADE YOU SAY 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3"/>
                      <w:szCs w:val="13"/>
                    </w:rPr>
                    <w:t xml:space="preserve">PLAY A CARD. MAKE A MEMORY. </w:t>
                  </w:r>
                  <w:r>
                    <w:rPr>
                      <w:rFonts w:ascii="Segoe UI" w:cs="Segoe UI" w:eastAsia="Segoe UI" w:hAnsi="Segoe UI"/>
                      <w:color w:val="475569"/>
                      <w:sz w:val="12"/>
                      <w:szCs w:val="12"/>
                    </w:rPr>
                    <w:t xml:space="preserve">— Official Quick-Start Rules Sheet</w:t>
                  </w:r>
                </w:p>
              </w:tc>
            </w:tr>
          </w:tbl>
          <w:p/>
        </w:tc>
        <w:tc>
          <w:tcPr>
            <w:tcW w:type="pct" w:w="1900"/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19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2"/>
                <w:szCs w:val="12"/>
              </w:rPr>
              <w:t xml:space="preserve">3–8 PLAYERS   •   AGES 13+   •   15–45 MIN
80 CARDS   •   160 TOTAL POINTS</w:t>
            </w:r>
          </w:p>
        </w:tc>
      </w:tr>
    </w:tbl>
    <w:p>
      <w:pPr>
        <w:pBdr>
          <w:bottom w:val="single" w:color="2563EB" w:sz="8"/>
        </w:pBdr>
        <w:spacing w:after="30" w:before="2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50"/>
        <w:gridCol w:w="446"/>
        <w:gridCol w:w="5350"/>
      </w:tblGrid>
      <w:tr>
        <w:tc>
          <w:tcPr>
            <w:tcW w:type="pct" w:w="2400"/>
            <w:tcBorders>
              <w:top w:val="none"/>
              <w:left w:val="none"/>
              <w:bottom w:val="none"/>
              <w:right w:val="single" w:color="E2E8F0" w:sz="4"/>
            </w:tcBorders>
            <w:tcMar>
              <w:top w:type="dxa" w:w="0"/>
              <w:left w:type="dxa" w:w="20"/>
              <w:bottom w:type="dxa" w:w="0"/>
              <w:right w:type="dxa" w:w="80"/>
            </w:tcMar>
          </w:tcPr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1.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SETUP &amp; PREPARATION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1. Shuffle: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Thoroughly shuffle all 80 cards into one central deck.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2. Deal 3 Cards: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Deal 1 card at a time to each player until everyone has 3.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3. Draw Pile: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Place the remaining cards face-down in the center.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4. Starting Player: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The group picks who starts; play proceeds clockwise.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5. Start at 0: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Everyone begins the game with 0 points.</w:t>
            </w:r>
          </w:p>
          <w:p>
            <w:pPr>
              <w:spacing w:after="30" w:before="15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2.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YOUR TURN (THE 6-STEP CYCLE)</w:t>
            </w:r>
          </w:p>
          <w:p>
            <w:pPr>
              <w:spacing w:after="20" w:before="5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2"/>
                <w:szCs w:val="12"/>
              </w:rPr>
              <w:t xml:space="preserve">DRAW  →  CHOOSE  →  PLAY/PASS  →  DO IT  →  SCORE  →  NEXT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1: Draw: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Draw 1 card from the Draw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2: Choose: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Choose 1 card from your hand to play (or pass).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3: Play or Pass: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Read chosen card aloud to play, or discard it to pass.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4: Do It: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Follow the card's action or challenge prompt.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5: Score: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Complete it → earn printed points → place in your Score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Step 6: Next: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Your turn ends. Play passes clockwise to the next player.</w:t>
            </w:r>
          </w:p>
          <w:p>
            <w:pPr>
              <w:spacing w:after="30" w:before="15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5.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PASS OR FAIL (ZERO PRESSURE)</w:t>
            </w:r>
          </w:p>
          <w:p>
            <w:pPr>
              <w:spacing w:after="15" w:before="5" w:line="18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PASS: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Don't want to do the card? Discard it, score 0 points, and end your turn.
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FAIL: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Attempted but could not complete? Discard it and score 0 points.
</w:t>
            </w:r>
            <w:r>
              <w:rPr>
                <w:rFonts w:ascii="Segoe UI" w:cs="Segoe UI" w:eastAsia="Segoe UI" w:hAnsi="Segoe UI"/>
                <w:b/>
                <w:bCs/>
                <w:color w:val="2563EB"/>
                <w:sz w:val="12"/>
                <w:szCs w:val="12"/>
              </w:rPr>
              <w:t xml:space="preserve">💡 Golden Reminder: You can always pass without penalty.</w:t>
            </w:r>
          </w:p>
        </w:tc>
        <w:tc>
          <w:tcPr>
            <w:tcW w:type="pct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pct" w:w="24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80"/>
              <w:bottom w:type="dxa" w:w="0"/>
              <w:right w:type="dxa" w:w="20"/>
            </w:tcMar>
          </w:tcPr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3 &amp; 4.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CARD TYPES &amp; SCORING</w:t>
            </w:r>
          </w:p>
          <w:p>
            <w:pPr>
              <w:spacing w:after="15" w:before="5"/>
            </w:pP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The large number on each card shows its point value (1, 2, or 3 points).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SOLO ACTIONS (Chaos, Create, Love, Connect):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Follow instructions. Complete it → earn printed points → place in your personal Score Pile.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GUESS (Group Play):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Everyone guesses! The player who played the card scores the points. The fun is everyone's crazy guesses.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BATTLE (1-on-1 Showdown):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Challenge an opponent. Other players vote winner. Winner takes card into Score Pile (ties discard). Rotate opponents!</w:t>
            </w:r>
          </w:p>
          <w:tbl>
            <w:tblPr>
              <w:tblW w:type="pct" w:w="500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766"/>
              <w:gridCol w:w="1819"/>
              <w:gridCol w:w="1766"/>
            </w:tblGrid>
            <w:tr>
              <w:tc>
                <w:tcPr>
                  <w:tcW w:type="pct" w:w="165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ACTION</w:t>
                  </w:r>
                </w:p>
              </w:tc>
              <w:tc>
                <w:tcPr>
                  <w:tcW w:type="pct" w:w="170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BATTLE</w:t>
                  </w:r>
                </w:p>
              </w:tc>
              <w:tc>
                <w:tcPr>
                  <w:tcW w:type="pct" w:w="1650"/>
                  <w:tcBorders>
                    <w:top w:val="none"/>
                    <w:left w:val="none"/>
                    <w:bottom w:val="none"/>
                    <w:right w:val="none"/>
                  </w:tcBorders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647700" cy="904875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700" cy="904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6"/>
                    <w:jc w:val="center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2563EB"/>
                      <w:sz w:val="11"/>
                      <w:szCs w:val="11"/>
                    </w:rPr>
                    <w:t xml:space="preserve">GUESS</w:t>
                  </w:r>
                </w:p>
              </w:tc>
            </w:tr>
          </w:tbl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6.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THE TABLE LAYOUT &amp; PILES</w:t>
            </w:r>
          </w:p>
          <w:p>
            <w:pPr>
              <w:spacing w:after="15" w:before="8"/>
              <w:jc w:val="center"/>
            </w:pPr>
            <w:r>
              <w:drawing>
                <wp:inline distT="0" distB="0" distL="0" distR="0">
                  <wp:extent cx="2047875" cy="6667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Draw Pile (Center):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Face-down cards waiting to be drawn during turns.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Score Pile (Your Area):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Cards you earned! Their printed points count toward your score.</w:t>
            </w:r>
          </w:p>
          <w:p>
            <w:pPr>
              <w:spacing w:after="12" w:before="12" w:line="19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Discard Pile (Center):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Face-up pile for passed, failed, or tied cards.</w:t>
            </w:r>
          </w:p>
          <w:p>
            <w:pPr>
              <w:spacing w:after="20" w:before="45"/>
            </w:pPr>
            <w:r>
              <w:rPr>
                <w:rFonts w:ascii="Segoe UI" w:cs="Segoe UI" w:eastAsia="Segoe UI" w:hAnsi="Segoe UI"/>
                <w:b/>
                <w:bCs/>
                <w:color w:val="2563EB"/>
                <w:sz w:val="16"/>
                <w:szCs w:val="16"/>
              </w:rPr>
              <w:t xml:space="preserve">7.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6"/>
                <w:szCs w:val="16"/>
              </w:rPr>
              <w:t xml:space="preserve">END OF GAME &amp; WINNING</w:t>
            </w:r>
          </w:p>
          <w:p>
            <w:pPr>
              <w:spacing w:after="12" w:before="5" w:line="185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Trigger: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When the last card is drawn, complete the current round. Players who cannot draw play 1 card from hand.
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• Scoring: </w:t>
            </w:r>
            <w:r>
              <w:rPr>
                <w:rFonts w:ascii="Segoe UI" w:cs="Segoe UI" w:eastAsia="Segoe UI" w:hAnsi="Segoe UI"/>
                <w:color w:val="475569"/>
                <w:sz w:val="13"/>
                <w:szCs w:val="13"/>
              </w:rPr>
              <w:t xml:space="preserve">Sum all printed points on cards in your Score Pile.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3"/>
                <w:szCs w:val="13"/>
              </w:rPr>
              <w:t xml:space="preserve">Highest score wins!</w:t>
            </w:r>
          </w:p>
          <w:tbl>
            <w:tblPr>
              <w:tblW w:type="pct" w:w="5000"/>
              <w:tblBorders>
                <w:top w:val="single" w:color="F59E0B" w:sz="6"/>
                <w:left w:val="single" w:color="F59E0B" w:sz="6"/>
                <w:bottom w:val="single" w:color="F59E0B" w:sz="6"/>
                <w:right w:val="single" w:color="F59E0B" w:sz="6"/>
                <w:insideH w:val="single" w:color="auto" w:sz="4"/>
                <w:insideV w:val="single" w:color="auto" w:sz="4"/>
              </w:tblBorders>
            </w:tblPr>
            <w:tblGrid>
              <w:gridCol w:w="5350"/>
            </w:tblGrid>
            <w:tr>
              <w:tc>
                <w:tcPr>
                  <w:shd w:fill="FEF3C7" w:val="clear"/>
                  <w:tcMar>
                    <w:top w:type="dxa" w:w="50"/>
                    <w:left w:type="dxa" w:w="70"/>
                    <w:bottom w:type="dxa" w:w="50"/>
                    <w:right w:type="dxa" w:w="70"/>
                  </w:tcMar>
                </w:tcPr>
                <w:p>
                  <w:pPr>
                    <w:spacing w:after="4" w:before="0"/>
                  </w:pPr>
                  <w:r>
                    <w:rPr>
                      <w:rFonts w:ascii="Segoe UI" w:cs="Segoe UI" w:eastAsia="Segoe UI" w:hAnsi="Segoe UI"/>
                      <w:b/>
                      <w:bCs/>
                      <w:color w:val="B45309"/>
                      <w:sz w:val="13"/>
                      <w:szCs w:val="13"/>
                    </w:rPr>
                    <w:t xml:space="preserve">★ 8. THE GOLDEN RULE</w:t>
                  </w:r>
                </w:p>
                <w:p>
                  <w:pPr>
                    <w:spacing w:after="0" w:before="0" w:line="175"/>
                  </w:pPr>
                  <w:r>
                    <w:rPr>
                      <w:rFonts w:ascii="Segoe UI" w:cs="Segoe UI" w:eastAsia="Segoe UI" w:hAnsi="Segoe UI"/>
                      <w:color w:val="0F172A"/>
                      <w:sz w:val="12"/>
                      <w:szCs w:val="12"/>
                    </w:rPr>
                    <w:t xml:space="preserve">Everyone should have fun! You can always pass without penalty. Never pressure anyone to reveal a real crush, private secrets, touch another player, or do anything dangerous, sexual, humiliating, or uncomfortable.</w:t>
                  </w:r>
                </w:p>
              </w:tc>
            </w:tr>
          </w:tbl>
          <w:p/>
        </w:tc>
      </w:tr>
    </w:tbl>
    <w:p>
      <w:pPr>
        <w:spacing w:after="0" w:before="30"/>
        <w:jc w:val="center"/>
      </w:pPr>
      <w:r>
        <w:rPr>
          <w:rFonts w:ascii="Segoe UI" w:cs="Segoe UI" w:eastAsia="Segoe UI" w:hAnsi="Segoe UI"/>
          <w:color w:val="475569"/>
          <w:sz w:val="11"/>
          <w:szCs w:val="11"/>
        </w:rPr>
        <w:t xml:space="preserve">MADE YOU SAY IT © 2026 • PLAY A CARD. MAKE A MEMORY. • OFFICIAL SINGLE-PAGE PRINTABLE INSERT</w:t>
      </w:r>
    </w:p>
    <w:sectPr>
      <w:pgSz w:w="11906" w:h="16838" w:orient="portrait"/>
      <w:pgMar w:top="340" w:right="380" w:bottom="340" w:left="3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e1f28f03631535cb2581c16c14d1ba6a3f49ab6.undefined"/><Relationship Id="rId8" Type="http://schemas.openxmlformats.org/officeDocument/2006/relationships/image" Target="media/02114ec2a07e9c241806856c95327d6b2f1f3d77.undefined"/><Relationship Id="rId9" Type="http://schemas.openxmlformats.org/officeDocument/2006/relationships/image" Target="media/be572dc30e4e208d7403bd02430424be8de93ba3.undefined"/><Relationship Id="rId10" Type="http://schemas.openxmlformats.org/officeDocument/2006/relationships/image" Target="media/1a7ee960911a38c6e82ad5eb5539a3a8d2b0f2d2.undefined"/><Relationship Id="rId11" Type="http://schemas.openxmlformats.org/officeDocument/2006/relationships/image" Target="media/7649a24aa834784e13416be0900d108a70872d68.undefined"/><Relationship Id="rId12" Type="http://schemas.openxmlformats.org/officeDocument/2006/relationships/image" Target="media/b600e4b0aed0e9f3250f6899df4995fbd5324e2a.undefined"/><Relationship Id="rId13" Type="http://schemas.openxmlformats.org/officeDocument/2006/relationships/image" Target="media/c93b6a1896b997df619316eb159746bc733bc0c4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2026-10-03T00:37:02.370Z</dcterms:created>
  <dcterms:modified xsi:type="dcterms:W3CDTF">2026-10-03T00:37:02.382Z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