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B86A" w14:textId="137A2EC8" w:rsidR="00353BA9" w:rsidRDefault="00353BA9" w:rsidP="00242517">
      <w:pPr>
        <w:spacing w:line="259" w:lineRule="auto"/>
        <w:ind w:firstLine="70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SZEGEDI TUDOMÁNYEGYETEM</w:t>
      </w:r>
      <w:r>
        <w:rPr>
          <w:sz w:val="28"/>
          <w:szCs w:val="28"/>
        </w:rPr>
        <w:br/>
        <w:t>Természettudományi és Informatikai Kar</w:t>
      </w:r>
    </w:p>
    <w:p w14:paraId="17D99BEB" w14:textId="77777777" w:rsidR="00353BA9" w:rsidRDefault="00911A00" w:rsidP="00D5778B">
      <w:pPr>
        <w:spacing w:after="120"/>
        <w:ind w:firstLine="0"/>
        <w:jc w:val="center"/>
        <w:rPr>
          <w:rFonts w:cstheme="minorBidi"/>
          <w:sz w:val="28"/>
          <w:szCs w:val="28"/>
        </w:rPr>
      </w:pPr>
      <w:r w:rsidRPr="000A58D2">
        <w:rPr>
          <w:color w:val="FF0000"/>
          <w:sz w:val="28"/>
          <w:szCs w:val="28"/>
        </w:rPr>
        <w:t>xxx</w:t>
      </w:r>
      <w:r>
        <w:rPr>
          <w:sz w:val="28"/>
          <w:szCs w:val="28"/>
        </w:rPr>
        <w:t xml:space="preserve"> </w:t>
      </w:r>
      <w:r w:rsidR="00353BA9">
        <w:rPr>
          <w:sz w:val="28"/>
          <w:szCs w:val="28"/>
        </w:rPr>
        <w:t xml:space="preserve">Tanszék </w:t>
      </w:r>
      <w:r w:rsidR="00353BA9" w:rsidRPr="00353BA9">
        <w:rPr>
          <w:color w:val="FF0000"/>
          <w:sz w:val="28"/>
          <w:szCs w:val="28"/>
        </w:rPr>
        <w:t>(annak a tanszéknek a megnevezése, ahol a dolgozat készült)</w:t>
      </w:r>
      <w:r w:rsidR="00353BA9">
        <w:rPr>
          <w:sz w:val="28"/>
          <w:szCs w:val="28"/>
        </w:rPr>
        <w:br/>
      </w:r>
    </w:p>
    <w:p w14:paraId="123F3EF2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</w:p>
    <w:p w14:paraId="1F5E82B6" w14:textId="77777777" w:rsidR="00353BA9" w:rsidRDefault="00353BA9" w:rsidP="00797057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Szakdolgozat/Diplomamunka</w:t>
      </w:r>
    </w:p>
    <w:p w14:paraId="07C94DD2" w14:textId="77777777" w:rsidR="00353BA9" w:rsidRPr="00353BA9" w:rsidRDefault="00353BA9" w:rsidP="00797057">
      <w:pPr>
        <w:spacing w:after="120"/>
        <w:ind w:firstLine="0"/>
        <w:jc w:val="center"/>
        <w:rPr>
          <w:bCs/>
          <w:color w:val="FF0000"/>
          <w:sz w:val="28"/>
          <w:szCs w:val="28"/>
        </w:rPr>
      </w:pPr>
      <w:r w:rsidRPr="00353BA9">
        <w:rPr>
          <w:bCs/>
          <w:color w:val="FF0000"/>
          <w:sz w:val="28"/>
          <w:szCs w:val="28"/>
        </w:rPr>
        <w:t>(BSc és tanárszak esetén: szakdolgozat, MSc: diplomamunka)</w:t>
      </w:r>
    </w:p>
    <w:p w14:paraId="50BB32A0" w14:textId="77777777" w:rsidR="00353BA9" w:rsidRDefault="00353BA9" w:rsidP="00797057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38920CF3" w14:textId="77777777" w:rsidR="00353BA9" w:rsidRPr="000A58D2" w:rsidRDefault="00353BA9" w:rsidP="00797057">
      <w:pPr>
        <w:spacing w:after="120"/>
        <w:ind w:firstLine="0"/>
        <w:jc w:val="center"/>
        <w:rPr>
          <w:rFonts w:cstheme="minorBidi"/>
          <w:color w:val="FF0000"/>
          <w:sz w:val="28"/>
          <w:szCs w:val="28"/>
        </w:rPr>
      </w:pPr>
      <w:r w:rsidRPr="000A58D2">
        <w:rPr>
          <w:color w:val="FF0000"/>
          <w:sz w:val="28"/>
          <w:szCs w:val="28"/>
        </w:rPr>
        <w:t>A dolgozat címe magyarul</w:t>
      </w:r>
    </w:p>
    <w:p w14:paraId="5607A489" w14:textId="77777777" w:rsidR="00353BA9" w:rsidRDefault="00353BA9" w:rsidP="00797057">
      <w:pPr>
        <w:spacing w:after="120"/>
        <w:ind w:firstLine="0"/>
        <w:jc w:val="center"/>
        <w:rPr>
          <w:rFonts w:cstheme="minorBidi"/>
          <w:sz w:val="28"/>
          <w:szCs w:val="28"/>
        </w:rPr>
      </w:pPr>
      <w:r w:rsidRPr="000A58D2">
        <w:rPr>
          <w:color w:val="FF0000"/>
          <w:sz w:val="28"/>
          <w:szCs w:val="28"/>
        </w:rPr>
        <w:t xml:space="preserve">A dolgozat címe angolul </w:t>
      </w:r>
      <w:r w:rsidRPr="00353BA9">
        <w:rPr>
          <w:color w:val="FF0000"/>
          <w:sz w:val="28"/>
          <w:szCs w:val="28"/>
        </w:rPr>
        <w:t>(nem kötelező)</w:t>
      </w:r>
    </w:p>
    <w:p w14:paraId="7E4008F0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</w:p>
    <w:p w14:paraId="79A3D1F9" w14:textId="37BB3B39" w:rsidR="00353BA9" w:rsidRDefault="00353BA9" w:rsidP="00797057">
      <w:pPr>
        <w:spacing w:after="120"/>
        <w:ind w:firstLine="0"/>
        <w:jc w:val="center"/>
        <w:rPr>
          <w:rFonts w:cstheme="minorBidi"/>
          <w:sz w:val="28"/>
          <w:szCs w:val="28"/>
        </w:rPr>
      </w:pPr>
      <w:r w:rsidRPr="000A58D2">
        <w:rPr>
          <w:b/>
          <w:bCs/>
          <w:color w:val="FF0000"/>
          <w:sz w:val="28"/>
          <w:szCs w:val="28"/>
        </w:rPr>
        <w:t>A dolgozat készítőjének neve</w:t>
      </w:r>
      <w:r>
        <w:rPr>
          <w:sz w:val="28"/>
          <w:szCs w:val="28"/>
        </w:rPr>
        <w:br/>
      </w:r>
      <w:r w:rsidRPr="000A58D2">
        <w:rPr>
          <w:color w:val="FF0000"/>
          <w:sz w:val="28"/>
          <w:szCs w:val="28"/>
        </w:rPr>
        <w:t>Szak megnevezése</w:t>
      </w:r>
      <w:r w:rsidRPr="000A58D2">
        <w:rPr>
          <w:color w:val="FF0000"/>
          <w:sz w:val="28"/>
          <w:szCs w:val="28"/>
        </w:rPr>
        <w:br/>
      </w:r>
    </w:p>
    <w:p w14:paraId="1CBB4827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</w:p>
    <w:p w14:paraId="57CBBC09" w14:textId="7C4D306D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Témavezető: </w:t>
      </w:r>
      <w:r w:rsidRPr="00353BA9">
        <w:rPr>
          <w:color w:val="FF0000"/>
          <w:sz w:val="28"/>
          <w:szCs w:val="28"/>
        </w:rPr>
        <w:t>Neve, beosztása</w:t>
      </w:r>
    </w:p>
    <w:p w14:paraId="3DF98421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</w:p>
    <w:p w14:paraId="284EBE2E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</w:p>
    <w:p w14:paraId="6FE2BC88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Szeged</w:t>
      </w:r>
    </w:p>
    <w:p w14:paraId="686794BB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</w:p>
    <w:p w14:paraId="68C1B65A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</w:p>
    <w:p w14:paraId="6A7D9487" w14:textId="77777777" w:rsidR="00310A33" w:rsidRDefault="00353BA9" w:rsidP="00797057">
      <w:pPr>
        <w:spacing w:after="120"/>
        <w:ind w:firstLine="0"/>
        <w:jc w:val="center"/>
        <w:rPr>
          <w:rFonts w:cstheme="minorBidi"/>
          <w:color w:val="FF0000"/>
          <w:sz w:val="28"/>
          <w:szCs w:val="28"/>
        </w:rPr>
      </w:pPr>
      <w:r w:rsidRPr="000A58D2">
        <w:rPr>
          <w:color w:val="FF0000"/>
          <w:sz w:val="28"/>
          <w:szCs w:val="28"/>
        </w:rPr>
        <w:t xml:space="preserve">Évszám </w:t>
      </w:r>
      <w:r w:rsidRPr="00353BA9">
        <w:rPr>
          <w:color w:val="FF0000"/>
          <w:sz w:val="28"/>
          <w:szCs w:val="28"/>
        </w:rPr>
        <w:t>(a dolgozat készítésének éve)</w:t>
      </w:r>
    </w:p>
    <w:p w14:paraId="37BF9BDA" w14:textId="7589147D" w:rsidR="00D5778B" w:rsidRDefault="00D5778B">
      <w:pPr>
        <w:spacing w:line="259" w:lineRule="auto"/>
        <w:ind w:firstLine="0"/>
        <w:jc w:val="left"/>
      </w:pPr>
      <w:bookmarkStart w:id="0" w:name="_Toc146629234"/>
      <w:r>
        <w:br w:type="page"/>
      </w:r>
    </w:p>
    <w:p w14:paraId="26E3F473" w14:textId="77777777" w:rsidR="00D5778B" w:rsidRDefault="00D5778B" w:rsidP="00D5778B">
      <w:pPr>
        <w:spacing w:after="120"/>
      </w:pPr>
    </w:p>
    <w:p w14:paraId="4CCACB0B" w14:textId="77777777" w:rsidR="00D5778B" w:rsidRPr="00136D61" w:rsidRDefault="00D5778B" w:rsidP="00D5778B">
      <w:pPr>
        <w:spacing w:after="120"/>
        <w:jc w:val="center"/>
        <w:rPr>
          <w:b/>
          <w:color w:val="000000" w:themeColor="text1"/>
          <w:sz w:val="28"/>
          <w:szCs w:val="28"/>
        </w:rPr>
      </w:pPr>
      <w:r w:rsidRPr="00136D61">
        <w:rPr>
          <w:b/>
          <w:color w:val="000000" w:themeColor="text1"/>
          <w:sz w:val="28"/>
          <w:szCs w:val="28"/>
        </w:rPr>
        <w:t>A dolgozat formai követelményei</w:t>
      </w:r>
    </w:p>
    <w:p w14:paraId="1ADC3E77" w14:textId="77777777" w:rsidR="00D5778B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  <w:r w:rsidRPr="00136D61">
        <w:rPr>
          <w:b/>
          <w:color w:val="000000" w:themeColor="text1"/>
          <w:sz w:val="28"/>
          <w:szCs w:val="28"/>
        </w:rPr>
        <w:t xml:space="preserve">Ajánlott oldalszám: </w:t>
      </w:r>
    </w:p>
    <w:p w14:paraId="0E550A10" w14:textId="77777777" w:rsidR="00D5778B" w:rsidRPr="008E3632" w:rsidRDefault="00D5778B" w:rsidP="00D5778B">
      <w:pPr>
        <w:spacing w:after="120"/>
        <w:ind w:left="567" w:firstLine="0"/>
        <w:rPr>
          <w:color w:val="000000" w:themeColor="text1"/>
          <w:sz w:val="28"/>
          <w:szCs w:val="28"/>
        </w:rPr>
      </w:pPr>
      <w:r w:rsidRPr="008E3632">
        <w:rPr>
          <w:color w:val="000000" w:themeColor="text1"/>
          <w:sz w:val="28"/>
          <w:szCs w:val="28"/>
        </w:rPr>
        <w:t xml:space="preserve">BSc szakdolgozat: 20-25 oldal, </w:t>
      </w:r>
    </w:p>
    <w:p w14:paraId="6F6FCF71" w14:textId="77777777" w:rsidR="00D5778B" w:rsidRPr="008E3632" w:rsidRDefault="00D5778B" w:rsidP="00D5778B">
      <w:pPr>
        <w:spacing w:after="120"/>
        <w:ind w:left="567" w:firstLine="0"/>
        <w:rPr>
          <w:color w:val="000000" w:themeColor="text1"/>
          <w:sz w:val="28"/>
          <w:szCs w:val="28"/>
        </w:rPr>
      </w:pPr>
      <w:r w:rsidRPr="008E3632">
        <w:rPr>
          <w:color w:val="000000" w:themeColor="text1"/>
          <w:sz w:val="28"/>
          <w:szCs w:val="28"/>
        </w:rPr>
        <w:t>MSc diplomamunka: 35-50 oldal</w:t>
      </w:r>
    </w:p>
    <w:p w14:paraId="2F7614C4" w14:textId="77777777" w:rsidR="00D5778B" w:rsidRPr="008E3632" w:rsidRDefault="00D5778B" w:rsidP="00D5778B">
      <w:pPr>
        <w:spacing w:after="120"/>
        <w:ind w:left="567" w:firstLine="0"/>
        <w:rPr>
          <w:color w:val="000000" w:themeColor="text1"/>
          <w:sz w:val="28"/>
          <w:szCs w:val="28"/>
        </w:rPr>
      </w:pPr>
      <w:r w:rsidRPr="008E3632">
        <w:rPr>
          <w:color w:val="000000" w:themeColor="text1"/>
          <w:sz w:val="28"/>
          <w:szCs w:val="28"/>
        </w:rPr>
        <w:t>Tanárszakos szakdolgozat: 50000-80000 karakter szóközökkel (lásd. TKK szabályzat)</w:t>
      </w:r>
    </w:p>
    <w:p w14:paraId="600780A3" w14:textId="77777777" w:rsidR="00D5778B" w:rsidRPr="00136D61" w:rsidRDefault="00D5778B" w:rsidP="00D5778B">
      <w:pPr>
        <w:spacing w:after="120"/>
        <w:rPr>
          <w:rFonts w:cstheme="minorBidi"/>
          <w:b/>
          <w:color w:val="000000" w:themeColor="text1"/>
          <w:sz w:val="28"/>
          <w:szCs w:val="28"/>
        </w:rPr>
      </w:pPr>
    </w:p>
    <w:p w14:paraId="1ADEDA76" w14:textId="77777777" w:rsidR="00D5778B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  <w:r w:rsidRPr="00136D61">
        <w:rPr>
          <w:b/>
          <w:color w:val="000000" w:themeColor="text1"/>
          <w:sz w:val="28"/>
          <w:szCs w:val="28"/>
        </w:rPr>
        <w:t>Másfeles sorköz, sorkizárt, 12-es betű méret (általában Times New Roman), margók: jobb, bal, lent és fent 2,5 cm</w:t>
      </w:r>
    </w:p>
    <w:p w14:paraId="726FB442" w14:textId="77777777" w:rsidR="00D5778B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</w:p>
    <w:p w14:paraId="42634E8C" w14:textId="77777777" w:rsidR="00D5778B" w:rsidRPr="009C5799" w:rsidRDefault="00D5778B" w:rsidP="00D5778B">
      <w:pPr>
        <w:spacing w:after="120"/>
        <w:ind w:left="567" w:firstLine="0"/>
        <w:jc w:val="center"/>
        <w:rPr>
          <w:b/>
          <w:color w:val="000000" w:themeColor="text1"/>
          <w:sz w:val="28"/>
          <w:szCs w:val="28"/>
          <w:u w:val="single"/>
        </w:rPr>
      </w:pPr>
      <w:r w:rsidRPr="009C5799">
        <w:rPr>
          <w:b/>
          <w:color w:val="000000" w:themeColor="text1"/>
          <w:sz w:val="28"/>
          <w:szCs w:val="28"/>
          <w:u w:val="single"/>
        </w:rPr>
        <w:t>Kötelező elemei a dolgozatnak</w:t>
      </w:r>
    </w:p>
    <w:p w14:paraId="76C93363" w14:textId="77777777" w:rsidR="00D5778B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Címlap</w:t>
      </w:r>
    </w:p>
    <w:p w14:paraId="1FC557B3" w14:textId="77777777" w:rsidR="00D5778B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Tartalmi összefoglaló</w:t>
      </w:r>
    </w:p>
    <w:p w14:paraId="70C235E2" w14:textId="77777777" w:rsidR="00D5778B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Tartalomjegyzék</w:t>
      </w:r>
    </w:p>
    <w:p w14:paraId="659A005B" w14:textId="77777777" w:rsidR="00D5778B" w:rsidRPr="00D52B67" w:rsidRDefault="00D5778B" w:rsidP="00D5778B">
      <w:pPr>
        <w:spacing w:after="120"/>
        <w:ind w:left="567" w:firstLine="0"/>
        <w:rPr>
          <w:b/>
          <w:color w:val="FF0000"/>
          <w:sz w:val="28"/>
          <w:szCs w:val="28"/>
        </w:rPr>
      </w:pPr>
      <w:r w:rsidRPr="00D52B67">
        <w:rPr>
          <w:b/>
          <w:color w:val="FF0000"/>
          <w:sz w:val="28"/>
          <w:szCs w:val="28"/>
        </w:rPr>
        <w:t xml:space="preserve">Érdemi rész </w:t>
      </w:r>
    </w:p>
    <w:p w14:paraId="600C9A91" w14:textId="77777777" w:rsidR="00D5778B" w:rsidRPr="009C5799" w:rsidRDefault="00D5778B" w:rsidP="00D5778B">
      <w:pPr>
        <w:spacing w:after="120"/>
        <w:ind w:left="567" w:firstLine="0"/>
        <w:rPr>
          <w:color w:val="000000" w:themeColor="text1"/>
          <w:szCs w:val="24"/>
        </w:rPr>
      </w:pPr>
      <w:r w:rsidRPr="009C5799">
        <w:rPr>
          <w:color w:val="000000" w:themeColor="text1"/>
          <w:szCs w:val="24"/>
        </w:rPr>
        <w:t>(Szakterület specifikus fejezeteket tartalmaz, kérjük</w:t>
      </w:r>
      <w:r>
        <w:rPr>
          <w:color w:val="000000" w:themeColor="text1"/>
          <w:szCs w:val="24"/>
        </w:rPr>
        <w:t>,</w:t>
      </w:r>
      <w:r w:rsidRPr="009C5799">
        <w:rPr>
          <w:color w:val="000000" w:themeColor="text1"/>
          <w:szCs w:val="24"/>
        </w:rPr>
        <w:t xml:space="preserve"> konzultáljon a témavezetővel, hogy a példában közzétett </w:t>
      </w:r>
      <w:r>
        <w:rPr>
          <w:color w:val="000000" w:themeColor="text1"/>
          <w:szCs w:val="24"/>
        </w:rPr>
        <w:t>k</w:t>
      </w:r>
      <w:r w:rsidRPr="009C5799">
        <w:rPr>
          <w:color w:val="000000" w:themeColor="text1"/>
          <w:szCs w:val="24"/>
        </w:rPr>
        <w:t>ísérletes tudományterületeken használt fejezetekből</w:t>
      </w:r>
      <w:r>
        <w:rPr>
          <w:color w:val="000000" w:themeColor="text1"/>
          <w:szCs w:val="24"/>
        </w:rPr>
        <w:t xml:space="preserve"> </w:t>
      </w:r>
      <w:r w:rsidRPr="004E286E">
        <w:rPr>
          <w:color w:val="000000" w:themeColor="text1"/>
          <w:szCs w:val="24"/>
        </w:rPr>
        <w:t>az Ön dolgozatában</w:t>
      </w:r>
      <w:r w:rsidRPr="009C5799">
        <w:rPr>
          <w:color w:val="000000" w:themeColor="text1"/>
          <w:szCs w:val="24"/>
        </w:rPr>
        <w:t xml:space="preserve"> melyikre van szükség!)</w:t>
      </w:r>
    </w:p>
    <w:p w14:paraId="5E92A203" w14:textId="77777777" w:rsidR="00D5778B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Irodalomjegyzék</w:t>
      </w:r>
    </w:p>
    <w:p w14:paraId="3A5E382A" w14:textId="77777777" w:rsidR="00D5778B" w:rsidRPr="00136D61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Nyilatkozat</w:t>
      </w:r>
    </w:p>
    <w:p w14:paraId="2007D0C1" w14:textId="2545A73D" w:rsidR="00353BA9" w:rsidRPr="00A760B2" w:rsidRDefault="00310A33" w:rsidP="000A58D2">
      <w:pPr>
        <w:pStyle w:val="Heading1"/>
      </w:pPr>
      <w:r w:rsidRPr="00A760B2">
        <w:lastRenderedPageBreak/>
        <w:t>Tartalmi összefoglaló</w:t>
      </w:r>
      <w:bookmarkEnd w:id="0"/>
      <w:r w:rsidRPr="00A760B2">
        <w:t xml:space="preserve"> </w:t>
      </w:r>
    </w:p>
    <w:p w14:paraId="21311358" w14:textId="54B21C0B" w:rsidR="00752B43" w:rsidRPr="000A58D2" w:rsidRDefault="00752B43" w:rsidP="007A4DBE">
      <w:pPr>
        <w:spacing w:after="120"/>
        <w:rPr>
          <w:rFonts w:cstheme="minorBidi"/>
          <w:color w:val="FF0000"/>
          <w:sz w:val="22"/>
        </w:rPr>
      </w:pPr>
      <w:r w:rsidRPr="000A58D2">
        <w:rPr>
          <w:color w:val="FF0000"/>
        </w:rPr>
        <w:t>(a fejezet új oldalon kezdve)</w:t>
      </w:r>
    </w:p>
    <w:p w14:paraId="66E050DB" w14:textId="050B6512" w:rsidR="00310A33" w:rsidRPr="0038762E" w:rsidRDefault="007A4DBE" w:rsidP="007A4DBE">
      <w:pPr>
        <w:spacing w:after="120"/>
      </w:pPr>
      <w:r w:rsidRPr="0038762E">
        <w:t>A dolgozat tartalmának rövid</w:t>
      </w:r>
      <w:r w:rsidR="00C50E33" w:rsidRPr="0038762E">
        <w:t xml:space="preserve"> (max. 1 oldal)</w:t>
      </w:r>
      <w:r w:rsidRPr="0038762E">
        <w:t xml:space="preserve"> összefoglalása. A következő részekből áll: rövid irodalmi összefoglaló, a dolgozat elkészítéséhez használt módszerek, eredmények, konklúzió</w:t>
      </w:r>
    </w:p>
    <w:p w14:paraId="468ACC1B" w14:textId="77777777" w:rsidR="007A4DBE" w:rsidRPr="0038762E" w:rsidRDefault="00310A33" w:rsidP="007A4DBE">
      <w:pPr>
        <w:spacing w:after="120"/>
        <w:rPr>
          <w:color w:val="000000" w:themeColor="text1"/>
        </w:rPr>
      </w:pPr>
      <w:r w:rsidRPr="0038762E">
        <w:rPr>
          <w:b/>
        </w:rPr>
        <w:t>Kulcsszavak:</w:t>
      </w:r>
      <w:r w:rsidRPr="000A58D2">
        <w:t xml:space="preserve"> </w:t>
      </w:r>
      <w:r w:rsidRPr="0038762E">
        <w:rPr>
          <w:color w:val="000000" w:themeColor="text1"/>
        </w:rPr>
        <w:t>(a dolgozat tartalmá</w:t>
      </w:r>
      <w:r w:rsidR="007A4DBE" w:rsidRPr="0038762E">
        <w:rPr>
          <w:color w:val="000000" w:themeColor="text1"/>
        </w:rPr>
        <w:t>ra</w:t>
      </w:r>
      <w:r w:rsidRPr="0038762E">
        <w:rPr>
          <w:color w:val="000000" w:themeColor="text1"/>
        </w:rPr>
        <w:t xml:space="preserve"> </w:t>
      </w:r>
      <w:r w:rsidR="00F54419" w:rsidRPr="0038762E">
        <w:rPr>
          <w:color w:val="000000" w:themeColor="text1"/>
        </w:rPr>
        <w:t>specifikusan jellemző 4</w:t>
      </w:r>
      <w:r w:rsidR="007A4DBE" w:rsidRPr="0038762E">
        <w:rPr>
          <w:color w:val="000000" w:themeColor="text1"/>
        </w:rPr>
        <w:t>-</w:t>
      </w:r>
      <w:r w:rsidR="00F54419" w:rsidRPr="0038762E">
        <w:rPr>
          <w:color w:val="000000" w:themeColor="text1"/>
        </w:rPr>
        <w:t>6</w:t>
      </w:r>
      <w:r w:rsidRPr="0038762E">
        <w:rPr>
          <w:color w:val="000000" w:themeColor="text1"/>
        </w:rPr>
        <w:t xml:space="preserve"> szó, </w:t>
      </w:r>
      <w:r w:rsidR="007A4DBE" w:rsidRPr="0038762E">
        <w:rPr>
          <w:color w:val="000000" w:themeColor="text1"/>
        </w:rPr>
        <w:t xml:space="preserve">egymástól </w:t>
      </w:r>
      <w:r w:rsidRPr="0038762E">
        <w:rPr>
          <w:color w:val="000000" w:themeColor="text1"/>
        </w:rPr>
        <w:t>vesszővel elválasztva)</w:t>
      </w:r>
    </w:p>
    <w:p w14:paraId="55C50CE3" w14:textId="77777777" w:rsidR="007A4DBE" w:rsidRPr="0038762E" w:rsidRDefault="007A4DBE" w:rsidP="007A4DBE">
      <w:pPr>
        <w:spacing w:after="120"/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HAnsi"/>
          <w:b w:val="0"/>
          <w:color w:val="auto"/>
          <w:sz w:val="24"/>
          <w:szCs w:val="22"/>
        </w:rPr>
        <w:id w:val="-17098731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C35A183" w14:textId="7B43015B" w:rsidR="00354EBD" w:rsidRDefault="00354EBD">
          <w:pPr>
            <w:pStyle w:val="TOCHeading"/>
          </w:pPr>
          <w:r>
            <w:t>Tartalomjegyzék</w:t>
          </w:r>
        </w:p>
        <w:p w14:paraId="5497FBD7" w14:textId="4900ECFD" w:rsidR="00354EBD" w:rsidRPr="00354EBD" w:rsidRDefault="00354EBD" w:rsidP="00354EBD">
          <w:pPr>
            <w:rPr>
              <w:color w:val="FF0000"/>
            </w:rPr>
          </w:pPr>
          <w:r w:rsidRPr="00354EBD">
            <w:rPr>
              <w:color w:val="FF0000"/>
            </w:rPr>
            <w:t>(új oldalon kezdve)</w:t>
          </w:r>
        </w:p>
        <w:p w14:paraId="42771A90" w14:textId="3983EC36" w:rsidR="00354EBD" w:rsidRDefault="00354EBD">
          <w:pPr>
            <w:pStyle w:val="TOC1"/>
            <w:rPr>
              <w:rFonts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9234" w:history="1">
            <w:r w:rsidRPr="002B2C3E">
              <w:rPr>
                <w:rStyle w:val="Hyperlink"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F162" w14:textId="15099EC6" w:rsidR="00354EBD" w:rsidRDefault="00000000">
          <w:pPr>
            <w:pStyle w:val="TOC1"/>
            <w:rPr>
              <w:rFonts w:cstheme="minorBidi"/>
              <w:noProof/>
              <w:sz w:val="22"/>
              <w:lang w:eastAsia="hu-HU"/>
            </w:rPr>
          </w:pPr>
          <w:hyperlink w:anchor="_Toc146629235" w:history="1">
            <w:r w:rsidR="00354EBD" w:rsidRPr="002B2C3E">
              <w:rPr>
                <w:rStyle w:val="Hyperlink"/>
                <w:noProof/>
              </w:rPr>
              <w:t>Bevezetés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_Toc146629235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4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19332C19" w14:textId="2D1CCC86" w:rsidR="00354EBD" w:rsidRDefault="00000000">
          <w:pPr>
            <w:pStyle w:val="TOC1"/>
            <w:rPr>
              <w:rFonts w:cstheme="minorBidi"/>
              <w:noProof/>
              <w:sz w:val="22"/>
              <w:lang w:eastAsia="hu-HU"/>
            </w:rPr>
          </w:pPr>
          <w:hyperlink w:anchor="_Toc146629236" w:history="1">
            <w:r w:rsidR="00354EBD" w:rsidRPr="002B2C3E">
              <w:rPr>
                <w:rStyle w:val="Hyperlink"/>
                <w:noProof/>
              </w:rPr>
              <w:t>Irodalmi áttekintés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_Toc146629236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5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5B2F7959" w14:textId="44DF0C2B" w:rsidR="00354EBD" w:rsidRDefault="00000000">
          <w:pPr>
            <w:pStyle w:val="TOC2"/>
            <w:tabs>
              <w:tab w:val="left" w:pos="1320"/>
              <w:tab w:val="right" w:leader="dot" w:pos="9060"/>
            </w:tabs>
            <w:rPr>
              <w:rFonts w:cstheme="minorBidi"/>
              <w:noProof/>
              <w:sz w:val="22"/>
              <w:lang w:eastAsia="hu-HU"/>
            </w:rPr>
          </w:pPr>
          <w:hyperlink w:anchor="_Toc146629237" w:history="1">
            <w:r w:rsidR="00354EBD" w:rsidRPr="002B2C3E">
              <w:rPr>
                <w:rStyle w:val="Hyperlink"/>
                <w:noProof/>
              </w:rPr>
              <w:t>1.</w:t>
            </w:r>
            <w:r w:rsidR="00354EBD">
              <w:rPr>
                <w:rFonts w:cstheme="minorBidi"/>
                <w:noProof/>
                <w:sz w:val="22"/>
                <w:lang w:eastAsia="hu-HU"/>
              </w:rPr>
              <w:tab/>
            </w:r>
            <w:r w:rsidR="00354EBD" w:rsidRPr="002B2C3E">
              <w:rPr>
                <w:rStyle w:val="Hyperlink"/>
                <w:noProof/>
              </w:rPr>
              <w:t>Alfejezet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_Toc146629237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5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474F22FF" w14:textId="3BE29F25" w:rsidR="00354EBD" w:rsidRDefault="00000000">
          <w:pPr>
            <w:pStyle w:val="TOC3"/>
            <w:tabs>
              <w:tab w:val="right" w:leader="dot" w:pos="9060"/>
            </w:tabs>
            <w:rPr>
              <w:rFonts w:cstheme="minorBidi"/>
              <w:noProof/>
              <w:sz w:val="22"/>
              <w:lang w:eastAsia="hu-HU"/>
            </w:rPr>
          </w:pPr>
          <w:hyperlink w:anchor="_Toc146629238" w:history="1">
            <w:r w:rsidR="00354EBD" w:rsidRPr="002B2C3E">
              <w:rPr>
                <w:rStyle w:val="Hyperlink"/>
                <w:noProof/>
              </w:rPr>
              <w:t>1.1. Al-alfejezet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_Toc146629238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5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41FE7E68" w14:textId="000019E6" w:rsidR="00354EBD" w:rsidRDefault="00000000">
          <w:pPr>
            <w:pStyle w:val="TOC3"/>
            <w:tabs>
              <w:tab w:val="right" w:leader="dot" w:pos="9060"/>
            </w:tabs>
            <w:rPr>
              <w:rFonts w:cstheme="minorBidi"/>
              <w:noProof/>
              <w:sz w:val="22"/>
              <w:lang w:eastAsia="hu-HU"/>
            </w:rPr>
          </w:pPr>
          <w:hyperlink w:anchor="_Toc146629239" w:history="1">
            <w:r w:rsidR="00354EBD" w:rsidRPr="002B2C3E">
              <w:rPr>
                <w:rStyle w:val="Hyperlink"/>
                <w:noProof/>
              </w:rPr>
              <w:t>1.2. Al-alfejezet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_Toc146629239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5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5B443997" w14:textId="1EEE3CA9" w:rsidR="00354EBD" w:rsidRDefault="00000000">
          <w:pPr>
            <w:pStyle w:val="TOC2"/>
            <w:tabs>
              <w:tab w:val="left" w:pos="1320"/>
              <w:tab w:val="right" w:leader="dot" w:pos="9060"/>
            </w:tabs>
            <w:rPr>
              <w:rFonts w:cstheme="minorBidi"/>
              <w:noProof/>
              <w:sz w:val="22"/>
              <w:lang w:eastAsia="hu-HU"/>
            </w:rPr>
          </w:pPr>
          <w:hyperlink w:anchor="_Toc146629240" w:history="1">
            <w:r w:rsidR="00354EBD" w:rsidRPr="002B2C3E">
              <w:rPr>
                <w:rStyle w:val="Hyperlink"/>
                <w:noProof/>
              </w:rPr>
              <w:t>2.</w:t>
            </w:r>
            <w:r w:rsidR="00354EBD">
              <w:rPr>
                <w:rFonts w:cstheme="minorBidi"/>
                <w:noProof/>
                <w:sz w:val="22"/>
                <w:lang w:eastAsia="hu-HU"/>
              </w:rPr>
              <w:tab/>
            </w:r>
            <w:r w:rsidR="00354EBD" w:rsidRPr="002B2C3E">
              <w:rPr>
                <w:rStyle w:val="Hyperlink"/>
                <w:noProof/>
              </w:rPr>
              <w:t>Alfejezet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_Toc146629240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5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63623F94" w14:textId="3499EA66" w:rsidR="00354EBD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 w:val="22"/>
              <w:lang w:eastAsia="hu-HU"/>
            </w:rPr>
          </w:pPr>
          <w:hyperlink w:anchor="_Toc146629241" w:history="1">
            <w:r w:rsidR="00354EBD" w:rsidRPr="002B2C3E">
              <w:rPr>
                <w:rStyle w:val="Hyperlink"/>
                <w:noProof/>
              </w:rPr>
              <w:t>Célkitűzés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_Toc146629241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6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4B2DF5EB" w14:textId="0FC22BDE" w:rsidR="00354EBD" w:rsidRDefault="00000000">
          <w:pPr>
            <w:pStyle w:val="TOC1"/>
            <w:rPr>
              <w:rFonts w:cstheme="minorBidi"/>
              <w:noProof/>
              <w:sz w:val="22"/>
              <w:lang w:eastAsia="hu-HU"/>
            </w:rPr>
          </w:pPr>
          <w:hyperlink w:anchor="_Toc146629242" w:history="1">
            <w:r w:rsidR="00354EBD" w:rsidRPr="002B2C3E">
              <w:rPr>
                <w:rStyle w:val="Hyperlink"/>
                <w:noProof/>
              </w:rPr>
              <w:t>Felhasznált anyagok és eszközök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_Toc146629242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7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3D401A74" w14:textId="27198AD6" w:rsidR="00354EBD" w:rsidRDefault="00000000">
          <w:pPr>
            <w:pStyle w:val="TOC1"/>
            <w:rPr>
              <w:rFonts w:cstheme="minorBidi"/>
              <w:noProof/>
              <w:sz w:val="22"/>
              <w:lang w:eastAsia="hu-HU"/>
            </w:rPr>
          </w:pPr>
          <w:hyperlink w:anchor="_Toc146629243" w:history="1">
            <w:r w:rsidR="00354EBD" w:rsidRPr="002B2C3E">
              <w:rPr>
                <w:rStyle w:val="Hyperlink"/>
                <w:noProof/>
              </w:rPr>
              <w:t>Alkalmazott módszerek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_Toc146629243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8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5F43A510" w14:textId="19F00D82" w:rsidR="00354EBD" w:rsidRDefault="00000000">
          <w:pPr>
            <w:pStyle w:val="TOC1"/>
            <w:rPr>
              <w:rFonts w:cstheme="minorBidi"/>
              <w:noProof/>
              <w:sz w:val="22"/>
              <w:lang w:eastAsia="hu-HU"/>
            </w:rPr>
          </w:pPr>
          <w:hyperlink w:anchor="_Toc146629244" w:history="1">
            <w:r w:rsidR="00354EBD" w:rsidRPr="002B2C3E">
              <w:rPr>
                <w:rStyle w:val="Hyperlink"/>
                <w:noProof/>
              </w:rPr>
              <w:t>Eredmények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_Toc146629244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9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4120373F" w14:textId="2942FEEF" w:rsidR="00354EBD" w:rsidRDefault="00000000">
          <w:pPr>
            <w:pStyle w:val="TOC1"/>
            <w:rPr>
              <w:rFonts w:cstheme="minorBidi"/>
              <w:noProof/>
              <w:sz w:val="22"/>
              <w:lang w:eastAsia="hu-HU"/>
            </w:rPr>
          </w:pPr>
          <w:hyperlink w:anchor="_Toc146629245" w:history="1">
            <w:r w:rsidR="00354EBD" w:rsidRPr="002B2C3E">
              <w:rPr>
                <w:rStyle w:val="Hyperlink"/>
                <w:noProof/>
              </w:rPr>
              <w:t>Összefoglalás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_Toc146629245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11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0BF43CF6" w14:textId="0A3ACDFA" w:rsidR="00354EBD" w:rsidRDefault="00000000">
          <w:pPr>
            <w:pStyle w:val="TOC1"/>
            <w:rPr>
              <w:rFonts w:cstheme="minorBidi"/>
              <w:noProof/>
              <w:sz w:val="22"/>
              <w:lang w:eastAsia="hu-HU"/>
            </w:rPr>
          </w:pPr>
          <w:hyperlink w:anchor="_Toc146629246" w:history="1">
            <w:r w:rsidR="00354EBD" w:rsidRPr="002B2C3E">
              <w:rPr>
                <w:rStyle w:val="Hyperlink"/>
                <w:noProof/>
              </w:rPr>
              <w:t>Irodalomjegyzék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_Toc146629246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12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33D37160" w14:textId="0CFC9750" w:rsidR="00354EBD" w:rsidRDefault="00000000">
          <w:pPr>
            <w:pStyle w:val="TOC1"/>
            <w:rPr>
              <w:rFonts w:cstheme="minorBidi"/>
              <w:noProof/>
              <w:sz w:val="22"/>
              <w:lang w:eastAsia="hu-HU"/>
            </w:rPr>
          </w:pPr>
          <w:hyperlink w:anchor="_Toc146629247" w:history="1">
            <w:r w:rsidR="00354EBD" w:rsidRPr="002B2C3E">
              <w:rPr>
                <w:rStyle w:val="Hyperlink"/>
                <w:noProof/>
              </w:rPr>
              <w:t>Köszönetnyilvánítás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_Toc146629247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13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51B138B4" w14:textId="514580F9" w:rsidR="00354EBD" w:rsidRDefault="00000000">
          <w:pPr>
            <w:pStyle w:val="TOC1"/>
            <w:rPr>
              <w:rFonts w:cstheme="minorBidi"/>
              <w:noProof/>
              <w:sz w:val="22"/>
              <w:lang w:eastAsia="hu-HU"/>
            </w:rPr>
          </w:pPr>
          <w:hyperlink w:anchor="_Toc146629248" w:history="1">
            <w:r w:rsidR="00354EBD" w:rsidRPr="002B2C3E">
              <w:rPr>
                <w:rStyle w:val="Hyperlink"/>
                <w:noProof/>
              </w:rPr>
              <w:t>Nyilatkozat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_Toc146629248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14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16D94083" w14:textId="7271B109" w:rsidR="00354EBD" w:rsidRDefault="00000000">
          <w:pPr>
            <w:pStyle w:val="TOC1"/>
            <w:rPr>
              <w:rFonts w:cstheme="minorBidi"/>
              <w:noProof/>
              <w:sz w:val="22"/>
              <w:lang w:eastAsia="hu-HU"/>
            </w:rPr>
          </w:pPr>
          <w:hyperlink w:anchor="_Toc146629249" w:history="1">
            <w:r w:rsidR="00354EBD" w:rsidRPr="002B2C3E">
              <w:rPr>
                <w:rStyle w:val="Hyperlink"/>
                <w:noProof/>
              </w:rPr>
              <w:t>Mellékletek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_Toc146629249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15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6FAD31BC" w14:textId="03C6325F" w:rsidR="00752B43" w:rsidRDefault="00354EBD" w:rsidP="00523E50">
          <w:r>
            <w:rPr>
              <w:b/>
              <w:bCs/>
            </w:rPr>
            <w:fldChar w:fldCharType="end"/>
          </w:r>
        </w:p>
      </w:sdtContent>
    </w:sdt>
    <w:p w14:paraId="37BBFBAF" w14:textId="77777777" w:rsidR="00752B43" w:rsidRPr="000A58D2" w:rsidRDefault="00752B43" w:rsidP="007A4DBE">
      <w:pPr>
        <w:spacing w:after="120"/>
      </w:pPr>
    </w:p>
    <w:p w14:paraId="2ABE667F" w14:textId="0759033A" w:rsidR="00752B43" w:rsidRDefault="00EC1868" w:rsidP="000A58D2">
      <w:pPr>
        <w:pStyle w:val="Heading1"/>
      </w:pPr>
      <w:bookmarkStart w:id="1" w:name="_Toc146629235"/>
      <w:r w:rsidRPr="0038762E">
        <w:lastRenderedPageBreak/>
        <w:t>Bevezetés</w:t>
      </w:r>
      <w:bookmarkEnd w:id="1"/>
    </w:p>
    <w:p w14:paraId="7ED8F241" w14:textId="659ACA0C" w:rsidR="00C27759" w:rsidRPr="0038762E" w:rsidRDefault="00EC1868" w:rsidP="000A58D2">
      <w:pPr>
        <w:rPr>
          <w:color w:val="000000" w:themeColor="text1"/>
        </w:rPr>
      </w:pPr>
      <w:r w:rsidRPr="000A58D2">
        <w:rPr>
          <w:color w:val="FF0000"/>
        </w:rPr>
        <w:t>(</w:t>
      </w:r>
      <w:r w:rsidR="00535DC1" w:rsidRPr="000A58D2">
        <w:rPr>
          <w:color w:val="FF0000"/>
        </w:rPr>
        <w:t xml:space="preserve">a fejezet </w:t>
      </w:r>
      <w:r w:rsidRPr="000A58D2">
        <w:rPr>
          <w:color w:val="FF0000"/>
        </w:rPr>
        <w:t>új oldalon kezdve)</w:t>
      </w:r>
    </w:p>
    <w:p w14:paraId="63D2A292" w14:textId="77777777" w:rsidR="00EC1868" w:rsidRPr="0038762E" w:rsidRDefault="00EC1868" w:rsidP="00EC1868">
      <w:pPr>
        <w:spacing w:after="120"/>
        <w:rPr>
          <w:color w:val="000000" w:themeColor="text1"/>
        </w:rPr>
      </w:pPr>
      <w:r w:rsidRPr="0038762E">
        <w:rPr>
          <w:color w:val="000000" w:themeColor="text1"/>
        </w:rPr>
        <w:t>Tartalmazza a problémafelvetést, a témaválasztás indoklását és a munka célját.</w:t>
      </w:r>
    </w:p>
    <w:p w14:paraId="22B397BA" w14:textId="55342D14" w:rsidR="00EC1868" w:rsidRDefault="00E75C42" w:rsidP="00EC1868">
      <w:pPr>
        <w:spacing w:after="120"/>
        <w:rPr>
          <w:color w:val="000000" w:themeColor="text1"/>
        </w:rPr>
      </w:pPr>
      <w:r w:rsidRPr="00E16F2C">
        <w:rPr>
          <w:color w:val="000000" w:themeColor="text1"/>
        </w:rPr>
        <w:t>A célkitűzések részletes megfogalmazása külön fejezetben az irodalmi áttekintés után legyen.</w:t>
      </w:r>
    </w:p>
    <w:p w14:paraId="4DB24656" w14:textId="77777777" w:rsidR="00DA0AC4" w:rsidRPr="00E16F2C" w:rsidRDefault="00DA0AC4" w:rsidP="00EC1868">
      <w:pPr>
        <w:spacing w:after="120"/>
        <w:rPr>
          <w:rFonts w:cstheme="minorBidi"/>
          <w:color w:val="000000" w:themeColor="text1"/>
          <w:sz w:val="22"/>
        </w:rPr>
      </w:pPr>
    </w:p>
    <w:p w14:paraId="47ABFEA9" w14:textId="77777777" w:rsidR="00A760B2" w:rsidRDefault="0091133C" w:rsidP="00A760B2">
      <w:pPr>
        <w:pStyle w:val="Heading1"/>
      </w:pPr>
      <w:bookmarkStart w:id="2" w:name="_Toc146629236"/>
      <w:r w:rsidRPr="000A58D2">
        <w:lastRenderedPageBreak/>
        <w:t>Irodalmi áttekintés</w:t>
      </w:r>
      <w:bookmarkEnd w:id="2"/>
    </w:p>
    <w:p w14:paraId="15A5322E" w14:textId="77777777" w:rsidR="00136D61" w:rsidRDefault="0091133C" w:rsidP="000A58D2">
      <w:pPr>
        <w:rPr>
          <w:color w:val="000000" w:themeColor="text1"/>
        </w:rPr>
      </w:pPr>
      <w:r w:rsidRPr="000A58D2">
        <w:rPr>
          <w:color w:val="FF0000"/>
        </w:rPr>
        <w:t>(</w:t>
      </w:r>
      <w:r w:rsidR="00535DC1" w:rsidRPr="000A58D2">
        <w:rPr>
          <w:color w:val="FF0000"/>
        </w:rPr>
        <w:t xml:space="preserve">a fejezet </w:t>
      </w:r>
      <w:r w:rsidRPr="000A58D2">
        <w:rPr>
          <w:color w:val="FF0000"/>
        </w:rPr>
        <w:t>új oldalon kezdve)</w:t>
      </w:r>
      <w:r w:rsidR="002B45B7">
        <w:rPr>
          <w:color w:val="000000" w:themeColor="text1"/>
        </w:rPr>
        <w:t xml:space="preserve"> </w:t>
      </w:r>
    </w:p>
    <w:p w14:paraId="01114662" w14:textId="294D4D8F" w:rsidR="00C50E33" w:rsidRDefault="00C50E33" w:rsidP="000A58D2">
      <w:pPr>
        <w:rPr>
          <w:color w:val="000000" w:themeColor="text1"/>
        </w:rPr>
      </w:pPr>
      <w:r w:rsidRPr="0038762E">
        <w:rPr>
          <w:color w:val="000000" w:themeColor="text1"/>
        </w:rPr>
        <w:t>Alfejezetekre osztható.</w:t>
      </w:r>
    </w:p>
    <w:p w14:paraId="4F9D8DBF" w14:textId="15EDFB22" w:rsidR="002B45B7" w:rsidRDefault="002B45B7" w:rsidP="000A58D2">
      <w:pPr>
        <w:pStyle w:val="Heading2"/>
        <w:numPr>
          <w:ilvl w:val="0"/>
          <w:numId w:val="5"/>
        </w:numPr>
      </w:pPr>
      <w:bookmarkStart w:id="3" w:name="_Toc146629237"/>
      <w:r>
        <w:t>Alfejezet</w:t>
      </w:r>
      <w:bookmarkEnd w:id="3"/>
    </w:p>
    <w:p w14:paraId="3146F1EB" w14:textId="6F51CE4F" w:rsidR="002B45B7" w:rsidRPr="000A58D2" w:rsidRDefault="00032D3B" w:rsidP="000A58D2">
      <w:pPr>
        <w:pStyle w:val="Heading3"/>
      </w:pPr>
      <w:bookmarkStart w:id="4" w:name="_Toc146629238"/>
      <w:r>
        <w:t xml:space="preserve">1.1. </w:t>
      </w:r>
      <w:r w:rsidR="002B45B7" w:rsidRPr="000A58D2">
        <w:t>Al-alfejezet</w:t>
      </w:r>
      <w:bookmarkEnd w:id="4"/>
    </w:p>
    <w:p w14:paraId="2CA3CFD4" w14:textId="63637567" w:rsidR="002B45B7" w:rsidRPr="000A58D2" w:rsidRDefault="00032D3B" w:rsidP="000A58D2">
      <w:pPr>
        <w:pStyle w:val="Heading3"/>
      </w:pPr>
      <w:bookmarkStart w:id="5" w:name="_Toc146629239"/>
      <w:r>
        <w:t xml:space="preserve">1.2. </w:t>
      </w:r>
      <w:r w:rsidR="002B45B7">
        <w:t>Al-alfejezet</w:t>
      </w:r>
      <w:bookmarkEnd w:id="5"/>
    </w:p>
    <w:p w14:paraId="13326316" w14:textId="77777777" w:rsidR="002B45B7" w:rsidRDefault="002B45B7" w:rsidP="00EC1868">
      <w:pPr>
        <w:spacing w:after="120"/>
        <w:rPr>
          <w:color w:val="000000" w:themeColor="text1"/>
        </w:rPr>
      </w:pPr>
    </w:p>
    <w:p w14:paraId="036DDF42" w14:textId="3CA6CAA2" w:rsidR="002B45B7" w:rsidRDefault="002B45B7" w:rsidP="000A58D2">
      <w:pPr>
        <w:pStyle w:val="Heading2"/>
        <w:numPr>
          <w:ilvl w:val="0"/>
          <w:numId w:val="5"/>
        </w:numPr>
      </w:pPr>
      <w:bookmarkStart w:id="6" w:name="_Toc146629240"/>
      <w:r>
        <w:t>Alfejezet</w:t>
      </w:r>
      <w:bookmarkEnd w:id="6"/>
    </w:p>
    <w:p w14:paraId="39218B0C" w14:textId="77777777" w:rsidR="002B45B7" w:rsidRDefault="002B45B7">
      <w:pPr>
        <w:spacing w:after="120"/>
        <w:rPr>
          <w:color w:val="000000" w:themeColor="text1"/>
        </w:rPr>
      </w:pPr>
    </w:p>
    <w:p w14:paraId="0EC5D3B4" w14:textId="372C4A0C" w:rsidR="00EC1868" w:rsidRPr="000A58D2" w:rsidRDefault="00EC1868">
      <w:pPr>
        <w:spacing w:after="120"/>
        <w:rPr>
          <w:color w:val="000000" w:themeColor="text1"/>
        </w:rPr>
      </w:pPr>
      <w:r w:rsidRPr="000A58D2">
        <w:rPr>
          <w:color w:val="000000" w:themeColor="text1"/>
        </w:rPr>
        <w:t>A dolgozat témájához kapcsolódó korábbi eredmények ismertetése</w:t>
      </w:r>
      <w:r w:rsidR="0072015C" w:rsidRPr="000A58D2">
        <w:rPr>
          <w:color w:val="000000" w:themeColor="text1"/>
        </w:rPr>
        <w:t>,</w:t>
      </w:r>
      <w:r w:rsidRPr="000A58D2">
        <w:rPr>
          <w:color w:val="000000" w:themeColor="text1"/>
        </w:rPr>
        <w:t xml:space="preserve"> a rendelkezésre álló szakirodalmi adatok összefoglalása, elemzése. </w:t>
      </w:r>
    </w:p>
    <w:p w14:paraId="56575969" w14:textId="77777777" w:rsidR="00EC1868" w:rsidRPr="0038762E" w:rsidRDefault="00EC1868" w:rsidP="00EC1868">
      <w:pPr>
        <w:spacing w:after="120"/>
        <w:rPr>
          <w:color w:val="000000" w:themeColor="text1"/>
        </w:rPr>
      </w:pPr>
      <w:r w:rsidRPr="0038762E">
        <w:rPr>
          <w:color w:val="000000" w:themeColor="text1"/>
        </w:rPr>
        <w:t>A felhasznált irodalmat a szövegben hivatkozni kell</w:t>
      </w:r>
      <w:r w:rsidR="0072015C" w:rsidRPr="0038762E">
        <w:rPr>
          <w:color w:val="000000" w:themeColor="text1"/>
        </w:rPr>
        <w:t xml:space="preserve"> (zárójelben) vagy [kapcsos zárójelben]. A hivatkozás történhet számozással (1, 2) vagy az első szerző nevével és a megjelenés évszámával </w:t>
      </w:r>
      <w:r w:rsidR="00C50E33" w:rsidRPr="0038762E">
        <w:rPr>
          <w:color w:val="000000" w:themeColor="text1"/>
        </w:rPr>
        <w:t xml:space="preserve">pl. </w:t>
      </w:r>
      <w:r w:rsidR="0072015C" w:rsidRPr="0038762E">
        <w:rPr>
          <w:color w:val="000000" w:themeColor="text1"/>
        </w:rPr>
        <w:t>(</w:t>
      </w:r>
      <w:r w:rsidR="00535DC1" w:rsidRPr="0038762E">
        <w:rPr>
          <w:color w:val="000000" w:themeColor="text1"/>
        </w:rPr>
        <w:t xml:space="preserve">több szerző esetén: </w:t>
      </w:r>
      <w:r w:rsidR="0072015C" w:rsidRPr="0038762E">
        <w:rPr>
          <w:color w:val="000000" w:themeColor="text1"/>
        </w:rPr>
        <w:t xml:space="preserve">Gipsz és mtsai, 2013; </w:t>
      </w:r>
      <w:r w:rsidR="00535DC1" w:rsidRPr="0038762E">
        <w:rPr>
          <w:color w:val="000000" w:themeColor="text1"/>
        </w:rPr>
        <w:t xml:space="preserve">két szerző esetén: </w:t>
      </w:r>
      <w:r w:rsidR="0072015C" w:rsidRPr="0038762E">
        <w:rPr>
          <w:color w:val="000000" w:themeColor="text1"/>
        </w:rPr>
        <w:t xml:space="preserve">Monroe </w:t>
      </w:r>
      <w:r w:rsidR="00535DC1" w:rsidRPr="0038762E">
        <w:rPr>
          <w:color w:val="000000" w:themeColor="text1"/>
        </w:rPr>
        <w:t>és O’Donell</w:t>
      </w:r>
      <w:r w:rsidR="0072015C" w:rsidRPr="0038762E">
        <w:rPr>
          <w:color w:val="000000" w:themeColor="text1"/>
        </w:rPr>
        <w:t>, 2001).</w:t>
      </w:r>
      <w:r w:rsidRPr="0038762E">
        <w:rPr>
          <w:color w:val="000000" w:themeColor="text1"/>
        </w:rPr>
        <w:t xml:space="preserve"> </w:t>
      </w:r>
      <w:r w:rsidR="0072015C" w:rsidRPr="0038762E">
        <w:rPr>
          <w:color w:val="000000" w:themeColor="text1"/>
        </w:rPr>
        <w:t xml:space="preserve">A hivatkozott irodalmat </w:t>
      </w:r>
      <w:r w:rsidRPr="0038762E">
        <w:rPr>
          <w:color w:val="000000" w:themeColor="text1"/>
        </w:rPr>
        <w:t xml:space="preserve">a dolgozat végén az irodalomjegyzékben </w:t>
      </w:r>
      <w:r w:rsidR="0072015C" w:rsidRPr="0038762E">
        <w:rPr>
          <w:color w:val="000000" w:themeColor="text1"/>
        </w:rPr>
        <w:t xml:space="preserve">össze kell gyűjteni </w:t>
      </w:r>
      <w:r w:rsidRPr="0038762E">
        <w:rPr>
          <w:color w:val="000000" w:themeColor="text1"/>
        </w:rPr>
        <w:t>olyan módon, hogy mások számára is fellelhető legyen!</w:t>
      </w:r>
    </w:p>
    <w:p w14:paraId="67649061" w14:textId="5035E3F7" w:rsidR="00032D3B" w:rsidRDefault="00535DC1" w:rsidP="00032D3B">
      <w:pPr>
        <w:spacing w:after="120"/>
        <w:rPr>
          <w:color w:val="FF0000"/>
        </w:rPr>
      </w:pPr>
      <w:r w:rsidRPr="0038762E">
        <w:rPr>
          <w:color w:val="000000" w:themeColor="text1"/>
        </w:rPr>
        <w:t xml:space="preserve">Tartalmazhat szakirodalmi ábrákat. Ezeket középre kell rendezni és hivatkozni kell rájuk a szövegben (1. ábra). </w:t>
      </w:r>
      <w:r w:rsidR="00032D3B" w:rsidRPr="0038762E">
        <w:rPr>
          <w:color w:val="FF0000"/>
        </w:rPr>
        <w:t>A hivatkozások, akár irodalmi, akár ábrahivatkozás, részei a mondatnak!</w:t>
      </w:r>
    </w:p>
    <w:p w14:paraId="700DFF40" w14:textId="7C22CCB0" w:rsidR="00EC1868" w:rsidRDefault="00EC1868" w:rsidP="007A4DBE">
      <w:pPr>
        <w:spacing w:after="120"/>
        <w:rPr>
          <w:color w:val="000000" w:themeColor="text1"/>
        </w:rPr>
      </w:pPr>
    </w:p>
    <w:p w14:paraId="5E136BA7" w14:textId="1F2C9F9B" w:rsidR="00032D3B" w:rsidRPr="0038762E" w:rsidRDefault="00032D3B" w:rsidP="00032D3B">
      <w:pPr>
        <w:spacing w:after="120"/>
        <w:jc w:val="center"/>
        <w:rPr>
          <w:color w:val="000000" w:themeColor="text1"/>
        </w:rPr>
      </w:pPr>
      <w:r>
        <w:rPr>
          <w:noProof/>
          <w:lang w:eastAsia="hu-HU"/>
        </w:rPr>
        <w:drawing>
          <wp:inline distT="0" distB="0" distL="0" distR="0" wp14:anchorId="0DF3BFB3" wp14:editId="5B0DE6F4">
            <wp:extent cx="2476500" cy="1885950"/>
            <wp:effectExtent l="0" t="0" r="0" b="0"/>
            <wp:docPr id="1" name="Kép 1" descr="A képen képernyőkép, fekete, tér, sötétsé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16902" name="Kép 1413516902" descr="A képen képernyőkép, fekete, tér, sötétsé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2A34" w14:textId="77777777" w:rsidR="00032D3B" w:rsidRDefault="006377D0" w:rsidP="00032D3B">
      <w:pPr>
        <w:pStyle w:val="Caption"/>
        <w:jc w:val="center"/>
      </w:pPr>
      <w:fldSimple w:instr=" SEQ ábra \* ARABIC ">
        <w:r w:rsidR="00032D3B">
          <w:rPr>
            <w:noProof/>
          </w:rPr>
          <w:t>1</w:t>
        </w:r>
      </w:fldSimple>
      <w:r w:rsidR="00032D3B">
        <w:t xml:space="preserve">. ábra: </w:t>
      </w:r>
      <w:r w:rsidR="00032D3B" w:rsidRPr="000C5D33">
        <w:t>Az ábra címe (</w:t>
      </w:r>
      <w:r w:rsidR="00032D3B" w:rsidRPr="00A85D76">
        <w:rPr>
          <w:color w:val="FF0000"/>
        </w:rPr>
        <w:t>az ábraaláírást mindig az ábra alá kell elhelyezni!</w:t>
      </w:r>
      <w:r w:rsidR="00032D3B" w:rsidRPr="000C5D33">
        <w:t>)</w:t>
      </w:r>
      <w:r w:rsidR="00032D3B">
        <w:br/>
      </w:r>
      <w:r w:rsidR="00032D3B" w:rsidRPr="00A85D76">
        <w:rPr>
          <w:sz w:val="20"/>
          <w:szCs w:val="14"/>
        </w:rPr>
        <w:t>Szükség esetén az ábra eredetére vonatkozó hivatkozás.</w:t>
      </w:r>
    </w:p>
    <w:p w14:paraId="5AA78C5F" w14:textId="77777777" w:rsidR="00504622" w:rsidRDefault="00504622" w:rsidP="007A4DBE">
      <w:pPr>
        <w:spacing w:after="120"/>
        <w:rPr>
          <w:color w:val="FF0000"/>
        </w:rPr>
      </w:pPr>
    </w:p>
    <w:p w14:paraId="20905DEC" w14:textId="77777777" w:rsidR="00256575" w:rsidRPr="000A58D2" w:rsidRDefault="00256575" w:rsidP="000A58D2"/>
    <w:p w14:paraId="2E780057" w14:textId="77777777" w:rsidR="00032D3B" w:rsidRDefault="00032D3B" w:rsidP="00032D3B">
      <w:pPr>
        <w:pStyle w:val="Heading2"/>
      </w:pPr>
      <w:bookmarkStart w:id="7" w:name="_Toc146629241"/>
      <w:r w:rsidRPr="00A85D76">
        <w:t>Célkitűzés</w:t>
      </w:r>
      <w:bookmarkEnd w:id="7"/>
    </w:p>
    <w:p w14:paraId="5C0B4524" w14:textId="784F2B94" w:rsidR="00032D3B" w:rsidRPr="00E16F2C" w:rsidRDefault="00032D3B" w:rsidP="00032D3B">
      <w:pPr>
        <w:rPr>
          <w:rFonts w:cstheme="minorBidi"/>
          <w:color w:val="000000" w:themeColor="text1"/>
          <w:sz w:val="22"/>
        </w:rPr>
      </w:pPr>
      <w:r w:rsidRPr="00E16F2C">
        <w:rPr>
          <w:color w:val="000000" w:themeColor="text1"/>
        </w:rPr>
        <w:t>Ebből látszik, hogy a korábbi eredményekhez képest mit szeretnének csinálni.</w:t>
      </w:r>
    </w:p>
    <w:p w14:paraId="5D00C159" w14:textId="77777777" w:rsidR="00256575" w:rsidRDefault="00256575" w:rsidP="00256575"/>
    <w:p w14:paraId="0AA2EE19" w14:textId="6E5CD194" w:rsidR="00B579F7" w:rsidRDefault="00EC1868" w:rsidP="00A760B2">
      <w:pPr>
        <w:pStyle w:val="Heading1"/>
        <w:rPr>
          <w:color w:val="000000" w:themeColor="text1"/>
        </w:rPr>
      </w:pPr>
      <w:bookmarkStart w:id="8" w:name="_Toc146629242"/>
      <w:r w:rsidRPr="0038762E">
        <w:rPr>
          <w:color w:val="000000" w:themeColor="text1"/>
        </w:rPr>
        <w:lastRenderedPageBreak/>
        <w:t>Felhasznált a</w:t>
      </w:r>
      <w:r w:rsidR="0091133C" w:rsidRPr="0038762E">
        <w:rPr>
          <w:color w:val="000000" w:themeColor="text1"/>
        </w:rPr>
        <w:t>nyagok</w:t>
      </w:r>
      <w:r w:rsidR="002B45B7">
        <w:rPr>
          <w:color w:val="000000" w:themeColor="text1"/>
        </w:rPr>
        <w:t xml:space="preserve"> és eszközök</w:t>
      </w:r>
      <w:bookmarkEnd w:id="8"/>
    </w:p>
    <w:p w14:paraId="37B9F691" w14:textId="77777777" w:rsidR="00136D61" w:rsidRDefault="00EC1868" w:rsidP="000A58D2">
      <w:pPr>
        <w:rPr>
          <w:color w:val="FF0000"/>
        </w:rPr>
      </w:pPr>
      <w:r w:rsidRPr="0038762E">
        <w:rPr>
          <w:color w:val="FF0000"/>
        </w:rPr>
        <w:t>(</w:t>
      </w:r>
      <w:r w:rsidR="00535DC1" w:rsidRPr="0038762E">
        <w:rPr>
          <w:color w:val="FF0000"/>
        </w:rPr>
        <w:t xml:space="preserve">a fejezet </w:t>
      </w:r>
      <w:r w:rsidRPr="0038762E">
        <w:rPr>
          <w:color w:val="FF0000"/>
        </w:rPr>
        <w:t>új oldalon kezdve)</w:t>
      </w:r>
      <w:r w:rsidR="00753AF4">
        <w:rPr>
          <w:color w:val="FF0000"/>
        </w:rPr>
        <w:t xml:space="preserve"> </w:t>
      </w:r>
    </w:p>
    <w:p w14:paraId="7C9351B6" w14:textId="7C6E8A3B" w:rsidR="00EC1868" w:rsidRDefault="00753AF4" w:rsidP="000A58D2">
      <w:r w:rsidRPr="00753AF4">
        <w:t>Szakirodalmi feldolgozás esetén nem releváns!</w:t>
      </w:r>
      <w:r w:rsidR="00504622">
        <w:t xml:space="preserve"> </w:t>
      </w:r>
    </w:p>
    <w:p w14:paraId="7511BD0C" w14:textId="1C337239" w:rsidR="00C50E33" w:rsidRDefault="00C50E33" w:rsidP="007A4DBE">
      <w:pPr>
        <w:spacing w:after="120"/>
        <w:rPr>
          <w:color w:val="FF0000"/>
        </w:rPr>
      </w:pPr>
      <w:r w:rsidRPr="0038762E">
        <w:rPr>
          <w:color w:val="FF0000"/>
        </w:rPr>
        <w:t>A következő fejezettel (Alkalmazott módszerek) összevonható</w:t>
      </w:r>
      <w:r w:rsidR="00D52B67">
        <w:rPr>
          <w:color w:val="FF0000"/>
        </w:rPr>
        <w:t>.</w:t>
      </w:r>
    </w:p>
    <w:p w14:paraId="7CB1A6AE" w14:textId="77777777" w:rsidR="006377D0" w:rsidRPr="0038762E" w:rsidRDefault="006377D0" w:rsidP="007A4DBE">
      <w:pPr>
        <w:spacing w:after="120"/>
        <w:rPr>
          <w:b/>
          <w:color w:val="000000" w:themeColor="text1"/>
        </w:rPr>
      </w:pPr>
    </w:p>
    <w:p w14:paraId="18394DBB" w14:textId="77777777" w:rsidR="00B579F7" w:rsidRDefault="00EC1868" w:rsidP="00B579F7">
      <w:pPr>
        <w:pStyle w:val="Heading1"/>
        <w:rPr>
          <w:color w:val="000000" w:themeColor="text1"/>
        </w:rPr>
      </w:pPr>
      <w:bookmarkStart w:id="9" w:name="_Toc146629243"/>
      <w:r w:rsidRPr="0038762E">
        <w:rPr>
          <w:color w:val="000000" w:themeColor="text1"/>
        </w:rPr>
        <w:lastRenderedPageBreak/>
        <w:t>Alkalmazott</w:t>
      </w:r>
      <w:r w:rsidR="0091133C" w:rsidRPr="0038762E">
        <w:rPr>
          <w:color w:val="000000" w:themeColor="text1"/>
        </w:rPr>
        <w:t xml:space="preserve"> módszerek</w:t>
      </w:r>
      <w:bookmarkEnd w:id="9"/>
    </w:p>
    <w:p w14:paraId="448E6B4C" w14:textId="3CC43177" w:rsidR="00753AF4" w:rsidRPr="00753AF4" w:rsidRDefault="0091133C" w:rsidP="000A58D2">
      <w:r w:rsidRPr="0038762E">
        <w:rPr>
          <w:color w:val="FF0000"/>
        </w:rPr>
        <w:t>(</w:t>
      </w:r>
      <w:r w:rsidR="00535DC1" w:rsidRPr="0038762E">
        <w:rPr>
          <w:color w:val="FF0000"/>
        </w:rPr>
        <w:t xml:space="preserve">a fejezet </w:t>
      </w:r>
      <w:r w:rsidRPr="0038762E">
        <w:rPr>
          <w:color w:val="FF0000"/>
        </w:rPr>
        <w:t>új oldalon kezdve)</w:t>
      </w:r>
      <w:r w:rsidR="00753AF4">
        <w:rPr>
          <w:color w:val="FF0000"/>
        </w:rPr>
        <w:t xml:space="preserve"> </w:t>
      </w:r>
      <w:r w:rsidR="00753AF4" w:rsidRPr="00753AF4">
        <w:t>Szakirodalmi feldolgozás esetén nem releváns!</w:t>
      </w:r>
    </w:p>
    <w:p w14:paraId="26B718DB" w14:textId="77777777" w:rsidR="0072015C" w:rsidRPr="0038762E" w:rsidRDefault="00065B0E" w:rsidP="007A4DBE">
      <w:pPr>
        <w:spacing w:after="120"/>
        <w:rPr>
          <w:color w:val="000000" w:themeColor="text1"/>
        </w:rPr>
      </w:pPr>
      <w:r w:rsidRPr="0038762E">
        <w:rPr>
          <w:color w:val="000000" w:themeColor="text1"/>
        </w:rPr>
        <w:t xml:space="preserve">Alfejezetekre osztható. </w:t>
      </w:r>
    </w:p>
    <w:p w14:paraId="59413FA8" w14:textId="47B2F271" w:rsidR="00065B0E" w:rsidRPr="0038762E" w:rsidRDefault="00065B0E" w:rsidP="007A4DBE">
      <w:pPr>
        <w:spacing w:after="120"/>
        <w:rPr>
          <w:color w:val="000000" w:themeColor="text1"/>
        </w:rPr>
      </w:pPr>
      <w:r w:rsidRPr="0038762E">
        <w:rPr>
          <w:color w:val="000000" w:themeColor="text1"/>
        </w:rPr>
        <w:t>Olyan részleteséggel kell megírni, hogy mások számára megismételhető</w:t>
      </w:r>
      <w:r w:rsidR="00D52B67">
        <w:rPr>
          <w:color w:val="000000" w:themeColor="text1"/>
        </w:rPr>
        <w:t>ek</w:t>
      </w:r>
      <w:r w:rsidRPr="0038762E">
        <w:rPr>
          <w:color w:val="000000" w:themeColor="text1"/>
        </w:rPr>
        <w:t xml:space="preserve"> legyen</w:t>
      </w:r>
      <w:r w:rsidR="00D52B67">
        <w:rPr>
          <w:color w:val="000000" w:themeColor="text1"/>
        </w:rPr>
        <w:t>ek</w:t>
      </w:r>
      <w:r w:rsidRPr="0038762E">
        <w:rPr>
          <w:color w:val="000000" w:themeColor="text1"/>
        </w:rPr>
        <w:t>.</w:t>
      </w:r>
    </w:p>
    <w:p w14:paraId="3733EF6A" w14:textId="77777777" w:rsidR="00065B0E" w:rsidRPr="0038762E" w:rsidRDefault="00065B0E" w:rsidP="007A4DBE">
      <w:pPr>
        <w:spacing w:after="120"/>
        <w:rPr>
          <w:color w:val="000000" w:themeColor="text1"/>
        </w:rPr>
      </w:pPr>
    </w:p>
    <w:p w14:paraId="16F31603" w14:textId="77777777" w:rsidR="00B579F7" w:rsidRDefault="0091133C" w:rsidP="00B579F7">
      <w:pPr>
        <w:pStyle w:val="Heading1"/>
        <w:rPr>
          <w:color w:val="000000" w:themeColor="text1"/>
        </w:rPr>
      </w:pPr>
      <w:bookmarkStart w:id="10" w:name="_Toc146629244"/>
      <w:r w:rsidRPr="0038762E">
        <w:rPr>
          <w:color w:val="000000" w:themeColor="text1"/>
        </w:rPr>
        <w:lastRenderedPageBreak/>
        <w:t>Eredmények</w:t>
      </w:r>
      <w:bookmarkEnd w:id="10"/>
    </w:p>
    <w:p w14:paraId="5E74981D" w14:textId="45EAB371" w:rsidR="00753AF4" w:rsidRPr="00753AF4" w:rsidRDefault="0091133C" w:rsidP="000A58D2">
      <w:r w:rsidRPr="0038762E">
        <w:rPr>
          <w:color w:val="FF0000"/>
        </w:rPr>
        <w:t>(</w:t>
      </w:r>
      <w:r w:rsidR="00535DC1" w:rsidRPr="0038762E">
        <w:rPr>
          <w:color w:val="FF0000"/>
        </w:rPr>
        <w:t xml:space="preserve">a fejezet </w:t>
      </w:r>
      <w:r w:rsidRPr="0038762E">
        <w:rPr>
          <w:color w:val="FF0000"/>
        </w:rPr>
        <w:t xml:space="preserve">új oldalon kezdve) </w:t>
      </w:r>
    </w:p>
    <w:p w14:paraId="39FC6BE0" w14:textId="77777777" w:rsidR="00753AF4" w:rsidRDefault="00535DC1" w:rsidP="00535DC1">
      <w:pPr>
        <w:spacing w:after="120"/>
      </w:pPr>
      <w:r w:rsidRPr="0038762E">
        <w:t xml:space="preserve">Az elért eredmények világos és részletes leírását tartalmazza. </w:t>
      </w:r>
    </w:p>
    <w:p w14:paraId="23C333F6" w14:textId="04879237" w:rsidR="00C35C36" w:rsidRPr="00E16F2C" w:rsidRDefault="00C35C36" w:rsidP="00C35C36">
      <w:pPr>
        <w:spacing w:after="120"/>
        <w:rPr>
          <w:rFonts w:cstheme="minorBidi"/>
          <w:color w:val="000000" w:themeColor="text1"/>
          <w:sz w:val="22"/>
        </w:rPr>
      </w:pPr>
      <w:r w:rsidRPr="00E16F2C">
        <w:rPr>
          <w:color w:val="000000" w:themeColor="text1"/>
        </w:rPr>
        <w:t>Egyértelműen különüljön el a hallgató saját munkájának eredménye az irodalmi áttekintést</w:t>
      </w:r>
      <w:r w:rsidR="00136D61" w:rsidRPr="00E16F2C">
        <w:rPr>
          <w:color w:val="000000" w:themeColor="text1"/>
        </w:rPr>
        <w:t>ől</w:t>
      </w:r>
      <w:r w:rsidRPr="00E16F2C">
        <w:rPr>
          <w:color w:val="000000" w:themeColor="text1"/>
        </w:rPr>
        <w:t>, elméleti alapokat tartalmazó részektől.</w:t>
      </w:r>
    </w:p>
    <w:p w14:paraId="12AD3811" w14:textId="77777777" w:rsidR="00535DC1" w:rsidRPr="0038762E" w:rsidRDefault="00535DC1" w:rsidP="00535DC1">
      <w:pPr>
        <w:spacing w:after="120"/>
      </w:pPr>
      <w:r w:rsidRPr="0038762E">
        <w:t>Alfejezetekre osztható.</w:t>
      </w:r>
    </w:p>
    <w:p w14:paraId="1A4C9388" w14:textId="77777777" w:rsidR="00535DC1" w:rsidRPr="0038762E" w:rsidRDefault="00535DC1" w:rsidP="007A4DBE">
      <w:pPr>
        <w:spacing w:after="120"/>
      </w:pPr>
      <w:r w:rsidRPr="0038762E">
        <w:t>Tartalmazhat táblázatokat, melyekre hivatkozni kell a szövegben (1. táblázat). A táblázatot középre kell rendezni és a szövegben lévő hivatkozás közelében kell elhelyezni.</w:t>
      </w:r>
    </w:p>
    <w:p w14:paraId="06C49A75" w14:textId="77777777" w:rsidR="00535DC1" w:rsidRPr="00535DC1" w:rsidRDefault="00535DC1" w:rsidP="00256575">
      <w:pPr>
        <w:pStyle w:val="ListParagraph"/>
        <w:numPr>
          <w:ilvl w:val="0"/>
          <w:numId w:val="2"/>
        </w:numPr>
        <w:ind w:right="-30"/>
        <w:jc w:val="center"/>
      </w:pPr>
      <w:r w:rsidRPr="00535DC1">
        <w:rPr>
          <w:b/>
        </w:rPr>
        <w:t>táblázat: A táblázat címe</w:t>
      </w:r>
    </w:p>
    <w:p w14:paraId="3F662A02" w14:textId="77777777" w:rsidR="00535DC1" w:rsidRPr="00535DC1" w:rsidRDefault="00535DC1" w:rsidP="00535DC1">
      <w:pPr>
        <w:pStyle w:val="ListParagraph"/>
        <w:ind w:right="-30"/>
        <w:jc w:val="center"/>
        <w:rPr>
          <w:color w:val="FF0000"/>
        </w:rPr>
      </w:pPr>
      <w:r w:rsidRPr="00535DC1">
        <w:rPr>
          <w:b/>
          <w:color w:val="FF0000"/>
        </w:rPr>
        <w:t>(a táblázat címe mindig az objektum felett található)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4486"/>
        <w:gridCol w:w="1404"/>
      </w:tblGrid>
      <w:tr w:rsidR="00535DC1" w:rsidRPr="00940D7F" w14:paraId="64D33F22" w14:textId="77777777" w:rsidTr="00535DC1"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</w:tcPr>
          <w:p w14:paraId="4D666EB6" w14:textId="77777777" w:rsidR="00535DC1" w:rsidRPr="00112A92" w:rsidRDefault="00535DC1" w:rsidP="00535DC1">
            <w:pPr>
              <w:spacing w:line="300" w:lineRule="auto"/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oszlop1</w:t>
            </w:r>
          </w:p>
        </w:tc>
        <w:tc>
          <w:tcPr>
            <w:tcW w:w="4486" w:type="dxa"/>
            <w:tcBorders>
              <w:top w:val="single" w:sz="4" w:space="0" w:color="auto"/>
              <w:bottom w:val="single" w:sz="4" w:space="0" w:color="auto"/>
            </w:tcBorders>
          </w:tcPr>
          <w:p w14:paraId="6DB209BE" w14:textId="77777777" w:rsidR="00535DC1" w:rsidRPr="00112A92" w:rsidRDefault="00535DC1" w:rsidP="00535DC1">
            <w:pPr>
              <w:spacing w:line="300" w:lineRule="auto"/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oszlop2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622C9EC1" w14:textId="77777777" w:rsidR="00535DC1" w:rsidRPr="00112A92" w:rsidRDefault="00535DC1" w:rsidP="00535DC1">
            <w:pPr>
              <w:spacing w:line="300" w:lineRule="auto"/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oszlop3</w:t>
            </w:r>
          </w:p>
        </w:tc>
      </w:tr>
      <w:tr w:rsidR="00535DC1" w:rsidRPr="00940D7F" w14:paraId="60C1BB5D" w14:textId="77777777" w:rsidTr="00535DC1">
        <w:tc>
          <w:tcPr>
            <w:tcW w:w="2602" w:type="dxa"/>
            <w:tcBorders>
              <w:top w:val="single" w:sz="4" w:space="0" w:color="auto"/>
            </w:tcBorders>
          </w:tcPr>
          <w:p w14:paraId="1729E035" w14:textId="77777777" w:rsidR="00535DC1" w:rsidRPr="00112A92" w:rsidRDefault="00535DC1" w:rsidP="00535DC1">
            <w:pPr>
              <w:spacing w:line="300" w:lineRule="auto"/>
              <w:jc w:val="center"/>
              <w:rPr>
                <w:sz w:val="20"/>
              </w:rPr>
            </w:pPr>
            <w:r>
              <w:rPr>
                <w:sz w:val="20"/>
              </w:rPr>
              <w:t>sor1</w:t>
            </w:r>
          </w:p>
        </w:tc>
        <w:tc>
          <w:tcPr>
            <w:tcW w:w="4486" w:type="dxa"/>
            <w:tcBorders>
              <w:top w:val="single" w:sz="4" w:space="0" w:color="auto"/>
            </w:tcBorders>
          </w:tcPr>
          <w:p w14:paraId="3C8B1776" w14:textId="77777777" w:rsidR="00535DC1" w:rsidRPr="00112A92" w:rsidRDefault="00535DC1" w:rsidP="00535DC1">
            <w:pPr>
              <w:spacing w:line="300" w:lineRule="auto"/>
              <w:ind w:right="-3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3F0FEB46" w14:textId="77777777" w:rsidR="00535DC1" w:rsidRPr="00112A92" w:rsidRDefault="00535DC1" w:rsidP="00535DC1">
            <w:pPr>
              <w:spacing w:line="300" w:lineRule="auto"/>
              <w:ind w:right="-30"/>
              <w:jc w:val="center"/>
              <w:rPr>
                <w:sz w:val="20"/>
              </w:rPr>
            </w:pPr>
          </w:p>
        </w:tc>
      </w:tr>
      <w:tr w:rsidR="00535DC1" w:rsidRPr="00940D7F" w14:paraId="34A92C33" w14:textId="77777777" w:rsidTr="00535DC1">
        <w:tc>
          <w:tcPr>
            <w:tcW w:w="2602" w:type="dxa"/>
            <w:tcBorders>
              <w:bottom w:val="single" w:sz="8" w:space="0" w:color="auto"/>
            </w:tcBorders>
          </w:tcPr>
          <w:p w14:paraId="033DBDF3" w14:textId="77777777" w:rsidR="00535DC1" w:rsidRPr="00112A92" w:rsidRDefault="00535DC1" w:rsidP="00535DC1">
            <w:pPr>
              <w:spacing w:line="300" w:lineRule="auto"/>
              <w:jc w:val="center"/>
              <w:rPr>
                <w:sz w:val="20"/>
              </w:rPr>
            </w:pPr>
            <w:r>
              <w:rPr>
                <w:sz w:val="20"/>
              </w:rPr>
              <w:t>sor2</w:t>
            </w:r>
          </w:p>
        </w:tc>
        <w:tc>
          <w:tcPr>
            <w:tcW w:w="4486" w:type="dxa"/>
            <w:tcBorders>
              <w:bottom w:val="single" w:sz="8" w:space="0" w:color="auto"/>
            </w:tcBorders>
          </w:tcPr>
          <w:p w14:paraId="72ACBA9D" w14:textId="77777777" w:rsidR="00535DC1" w:rsidRPr="00112A92" w:rsidRDefault="00535DC1" w:rsidP="00535DC1">
            <w:pPr>
              <w:spacing w:line="300" w:lineRule="auto"/>
              <w:ind w:right="-3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39" w:type="dxa"/>
            <w:tcBorders>
              <w:bottom w:val="single" w:sz="8" w:space="0" w:color="auto"/>
            </w:tcBorders>
          </w:tcPr>
          <w:p w14:paraId="678000BC" w14:textId="77777777" w:rsidR="00535DC1" w:rsidRPr="00112A92" w:rsidRDefault="00535DC1" w:rsidP="00535DC1">
            <w:pPr>
              <w:spacing w:line="300" w:lineRule="auto"/>
              <w:ind w:right="-30"/>
              <w:jc w:val="center"/>
              <w:rPr>
                <w:sz w:val="20"/>
              </w:rPr>
            </w:pPr>
          </w:p>
        </w:tc>
      </w:tr>
    </w:tbl>
    <w:p w14:paraId="59117CB0" w14:textId="77777777" w:rsidR="00535DC1" w:rsidRDefault="00535DC1" w:rsidP="007A4DBE">
      <w:pPr>
        <w:spacing w:after="120"/>
        <w:rPr>
          <w:color w:val="000000" w:themeColor="text1"/>
          <w:sz w:val="28"/>
          <w:szCs w:val="28"/>
        </w:rPr>
      </w:pPr>
    </w:p>
    <w:p w14:paraId="35D86257" w14:textId="10FA368F" w:rsidR="00256575" w:rsidRDefault="0038762E" w:rsidP="0038762E">
      <w:pPr>
        <w:spacing w:after="120"/>
        <w:rPr>
          <w:color w:val="000000" w:themeColor="text1"/>
        </w:rPr>
      </w:pPr>
      <w:r w:rsidRPr="0038762E">
        <w:rPr>
          <w:color w:val="000000" w:themeColor="text1"/>
        </w:rPr>
        <w:t>Tartalmazhat ábrákat. Ezeket középre kell rendezni és hivatkozni kell rájuk a szövegben (</w:t>
      </w:r>
      <w:r>
        <w:rPr>
          <w:color w:val="000000" w:themeColor="text1"/>
        </w:rPr>
        <w:t>x</w:t>
      </w:r>
      <w:r w:rsidRPr="0038762E">
        <w:rPr>
          <w:color w:val="000000" w:themeColor="text1"/>
        </w:rPr>
        <w:t xml:space="preserve">. ábra). </w:t>
      </w:r>
      <w:r>
        <w:rPr>
          <w:color w:val="000000" w:themeColor="text1"/>
        </w:rPr>
        <w:t xml:space="preserve">Ha az Irodalmi áttekintés fejezet tartalmazott ábrá(ka)t, akkor a számozás ebben a fejezetben </w:t>
      </w:r>
      <w:r w:rsidR="00136D61">
        <w:rPr>
          <w:color w:val="000000" w:themeColor="text1"/>
        </w:rPr>
        <w:t xml:space="preserve">nem újra kezdődik, hanem </w:t>
      </w:r>
      <w:r>
        <w:rPr>
          <w:color w:val="000000" w:themeColor="text1"/>
        </w:rPr>
        <w:t>folytatódik,.</w:t>
      </w:r>
    </w:p>
    <w:p w14:paraId="33B57BB8" w14:textId="77777777" w:rsidR="00256575" w:rsidRDefault="00256575" w:rsidP="000A58D2">
      <w:pPr>
        <w:keepNext/>
        <w:spacing w:after="120"/>
        <w:jc w:val="center"/>
      </w:pPr>
      <w:r>
        <w:rPr>
          <w:noProof/>
          <w:lang w:eastAsia="hu-HU"/>
        </w:rPr>
        <w:drawing>
          <wp:inline distT="0" distB="0" distL="0" distR="0" wp14:anchorId="41C1A8CE" wp14:editId="6D66C0D0">
            <wp:extent cx="2476500" cy="1885950"/>
            <wp:effectExtent l="0" t="0" r="0" b="0"/>
            <wp:docPr id="2008683310" name="Kép 2008683310" descr="A képen képernyőkép, fekete, tér, sötétsé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83310" name="Kép 2008683310" descr="A képen képernyőkép, fekete, tér, sötétsé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DB1C" w14:textId="1277DD02" w:rsidR="00256575" w:rsidRDefault="00256575" w:rsidP="000A58D2">
      <w:pPr>
        <w:pStyle w:val="Caption"/>
        <w:jc w:val="center"/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ábra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>
        <w:rPr>
          <w:color w:val="000000" w:themeColor="text1"/>
        </w:rPr>
        <w:fldChar w:fldCharType="end"/>
      </w:r>
      <w:r>
        <w:t xml:space="preserve">. ábra: </w:t>
      </w:r>
      <w:r w:rsidRPr="00256575">
        <w:t>Az ábra címe</w:t>
      </w:r>
      <w:r>
        <w:t xml:space="preserve"> mindig az ábra alatt</w:t>
      </w:r>
      <w:r w:rsidR="00D52B67">
        <w:t xml:space="preserve"> legyen</w:t>
      </w:r>
    </w:p>
    <w:p w14:paraId="2546F708" w14:textId="77777777" w:rsidR="00256575" w:rsidRDefault="00256575" w:rsidP="007A4DBE">
      <w:pPr>
        <w:spacing w:after="120"/>
        <w:rPr>
          <w:color w:val="000000" w:themeColor="text1"/>
        </w:rPr>
      </w:pPr>
    </w:p>
    <w:p w14:paraId="780F1BE0" w14:textId="51BF0F63" w:rsidR="00D52B67" w:rsidRDefault="00265CB6" w:rsidP="007A4DBE">
      <w:pPr>
        <w:spacing w:after="120"/>
        <w:rPr>
          <w:color w:val="000000" w:themeColor="text1"/>
          <w:szCs w:val="24"/>
        </w:rPr>
      </w:pPr>
      <w:r w:rsidRPr="00E16F2C">
        <w:rPr>
          <w:color w:val="000000" w:themeColor="text1"/>
          <w:szCs w:val="24"/>
        </w:rPr>
        <w:t>Egész oldalas ábrák mellékletben legyenek</w:t>
      </w:r>
      <w:r w:rsidR="00136D61">
        <w:rPr>
          <w:color w:val="000000" w:themeColor="text1"/>
          <w:szCs w:val="24"/>
        </w:rPr>
        <w:t xml:space="preserve"> elhelyezve!!</w:t>
      </w:r>
    </w:p>
    <w:p w14:paraId="29BE3517" w14:textId="77777777" w:rsidR="00D52B67" w:rsidRDefault="00D52B67">
      <w:pPr>
        <w:spacing w:line="259" w:lineRule="auto"/>
        <w:ind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14:paraId="7E7E6394" w14:textId="77777777" w:rsidR="00367B5A" w:rsidRPr="00E16F2C" w:rsidRDefault="00367B5A" w:rsidP="007A4DBE">
      <w:pPr>
        <w:spacing w:after="120"/>
        <w:rPr>
          <w:rFonts w:cstheme="minorBidi"/>
          <w:color w:val="000000" w:themeColor="text1"/>
          <w:szCs w:val="24"/>
        </w:rPr>
      </w:pPr>
    </w:p>
    <w:p w14:paraId="76AD6020" w14:textId="77777777" w:rsidR="00753AF4" w:rsidRDefault="00367B5A" w:rsidP="007A4DBE">
      <w:pPr>
        <w:spacing w:after="120"/>
        <w:rPr>
          <w:color w:val="000000" w:themeColor="text1"/>
        </w:rPr>
      </w:pPr>
      <w:r w:rsidRPr="00367B5A">
        <w:rPr>
          <w:color w:val="000000" w:themeColor="text1"/>
        </w:rPr>
        <w:t xml:space="preserve">A képletek, egyenletek az alábbi formában kerüljenek </w:t>
      </w:r>
      <w:r>
        <w:rPr>
          <w:color w:val="000000" w:themeColor="text1"/>
        </w:rPr>
        <w:t>bemutatásra:</w:t>
      </w:r>
    </w:p>
    <w:p w14:paraId="744DA049" w14:textId="6C6ED0F1" w:rsidR="00367B5A" w:rsidRDefault="00367B5A" w:rsidP="000A58D2">
      <w:pPr>
        <w:tabs>
          <w:tab w:val="center" w:pos="4536"/>
          <w:tab w:val="left" w:pos="8505"/>
        </w:tabs>
        <w:spacing w:after="120"/>
        <w:ind w:firstLine="0"/>
        <w:rPr>
          <w:color w:val="000000" w:themeColor="text1"/>
        </w:rPr>
      </w:pPr>
      <w:r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  <w:highlight w:val="yellow"/>
          </w:rPr>
          <m:t>a</m:t>
        </m:r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iπ</m:t>
            </m:r>
          </m:sup>
        </m:sSup>
        <m:r>
          <w:rPr>
            <w:rFonts w:ascii="Cambria Math" w:hAnsi="Cambria Math"/>
            <w:color w:val="000000" w:themeColor="text1"/>
          </w:rPr>
          <m:t>+1</m:t>
        </m:r>
      </m:oMath>
      <w:r w:rsidR="00256575">
        <w:rPr>
          <w:color w:val="000000" w:themeColor="text1"/>
        </w:rPr>
        <w:tab/>
        <w:t>(1)</w:t>
      </w:r>
    </w:p>
    <w:p w14:paraId="610B09AD" w14:textId="77777777" w:rsidR="00917996" w:rsidRPr="00E16F2C" w:rsidRDefault="00917996" w:rsidP="007A4DBE">
      <w:pPr>
        <w:spacing w:after="120"/>
        <w:rPr>
          <w:rFonts w:cstheme="minorBidi"/>
          <w:color w:val="000000" w:themeColor="text1"/>
          <w:sz w:val="22"/>
        </w:rPr>
      </w:pPr>
      <w:r w:rsidRPr="00E16F2C">
        <w:rPr>
          <w:color w:val="000000" w:themeColor="text1"/>
        </w:rPr>
        <w:t>Középre rendezve és számozva.</w:t>
      </w:r>
    </w:p>
    <w:p w14:paraId="7F7F271B" w14:textId="77777777" w:rsidR="00265CB6" w:rsidRPr="00E16F2C" w:rsidRDefault="00265CB6" w:rsidP="007A4DBE">
      <w:pPr>
        <w:spacing w:after="120"/>
        <w:rPr>
          <w:color w:val="000000" w:themeColor="text1"/>
        </w:rPr>
      </w:pPr>
      <w:r w:rsidRPr="00E16F2C">
        <w:rPr>
          <w:color w:val="000000" w:themeColor="text1"/>
        </w:rPr>
        <w:t>A képletben használt mennyiségek legyenek megadva az első használ</w:t>
      </w:r>
      <w:r w:rsidR="000C081E" w:rsidRPr="00E16F2C">
        <w:rPr>
          <w:color w:val="000000" w:themeColor="text1"/>
        </w:rPr>
        <w:t>at</w:t>
      </w:r>
      <w:r w:rsidRPr="00E16F2C">
        <w:rPr>
          <w:color w:val="000000" w:themeColor="text1"/>
        </w:rPr>
        <w:t>uknál.</w:t>
      </w:r>
    </w:p>
    <w:p w14:paraId="4C0C4147" w14:textId="77777777" w:rsidR="000C081E" w:rsidRPr="00E16F2C" w:rsidRDefault="000C081E" w:rsidP="007A4DBE">
      <w:pPr>
        <w:spacing w:after="120"/>
        <w:rPr>
          <w:color w:val="000000" w:themeColor="text1"/>
        </w:rPr>
      </w:pPr>
      <w:r w:rsidRPr="00E16F2C">
        <w:rPr>
          <w:color w:val="000000" w:themeColor="text1"/>
        </w:rPr>
        <w:t>A képlet vagy az M</w:t>
      </w:r>
      <w:r w:rsidR="00C25428" w:rsidRPr="00E16F2C">
        <w:rPr>
          <w:color w:val="000000" w:themeColor="text1"/>
        </w:rPr>
        <w:t>SW</w:t>
      </w:r>
      <w:r w:rsidRPr="00E16F2C">
        <w:rPr>
          <w:color w:val="000000" w:themeColor="text1"/>
        </w:rPr>
        <w:t xml:space="preserve">ord saját Egyenletszerkesztőjével vagy </w:t>
      </w:r>
      <w:r w:rsidR="00DC03C8" w:rsidRPr="00E16F2C">
        <w:rPr>
          <w:color w:val="000000" w:themeColor="text1"/>
        </w:rPr>
        <w:t>MSWord-ben használható más</w:t>
      </w:r>
      <w:r w:rsidR="00C25428" w:rsidRPr="00E16F2C">
        <w:rPr>
          <w:color w:val="000000" w:themeColor="text1"/>
        </w:rPr>
        <w:t>ik</w:t>
      </w:r>
      <w:r w:rsidR="00DC03C8" w:rsidRPr="00E16F2C">
        <w:rPr>
          <w:color w:val="000000" w:themeColor="text1"/>
        </w:rPr>
        <w:t xml:space="preserve"> egyenletszerkesztővel készítendő. </w:t>
      </w:r>
    </w:p>
    <w:p w14:paraId="0D310E0C" w14:textId="77777777" w:rsidR="00367B5A" w:rsidRDefault="00367B5A" w:rsidP="007A4DBE">
      <w:pPr>
        <w:spacing w:after="120"/>
        <w:rPr>
          <w:color w:val="000000" w:themeColor="text1"/>
        </w:rPr>
      </w:pPr>
    </w:p>
    <w:p w14:paraId="17F3BC2F" w14:textId="77777777" w:rsidR="00B579F7" w:rsidRDefault="0091133C" w:rsidP="00A760B2">
      <w:pPr>
        <w:pStyle w:val="Heading1"/>
        <w:rPr>
          <w:color w:val="000000" w:themeColor="text1"/>
        </w:rPr>
      </w:pPr>
      <w:bookmarkStart w:id="11" w:name="_Toc146629245"/>
      <w:r w:rsidRPr="0038762E">
        <w:rPr>
          <w:color w:val="000000" w:themeColor="text1"/>
        </w:rPr>
        <w:lastRenderedPageBreak/>
        <w:t>Összefoglalás</w:t>
      </w:r>
      <w:bookmarkEnd w:id="11"/>
    </w:p>
    <w:p w14:paraId="2DF4A040" w14:textId="7252A1FD" w:rsidR="0091133C" w:rsidRDefault="0091133C" w:rsidP="000A58D2">
      <w:r w:rsidRPr="000A58D2">
        <w:rPr>
          <w:color w:val="FF0000"/>
        </w:rPr>
        <w:t>(új oldalon kezdve)</w:t>
      </w:r>
    </w:p>
    <w:p w14:paraId="1CB49271" w14:textId="77777777" w:rsidR="00753AF4" w:rsidRDefault="00753AF4" w:rsidP="007A4DBE">
      <w:pPr>
        <w:spacing w:after="120"/>
      </w:pPr>
      <w:r w:rsidRPr="00753AF4">
        <w:t>A dolgozat eredményeinek összefoglalása, következtetések levonása.</w:t>
      </w:r>
    </w:p>
    <w:p w14:paraId="5662AEB3" w14:textId="77777777" w:rsidR="00917996" w:rsidRPr="00E16F2C" w:rsidRDefault="00917996" w:rsidP="007A4DBE">
      <w:pPr>
        <w:spacing w:after="120"/>
        <w:rPr>
          <w:rFonts w:cstheme="minorBidi"/>
          <w:color w:val="000000" w:themeColor="text1"/>
          <w:sz w:val="22"/>
        </w:rPr>
      </w:pPr>
      <w:r w:rsidRPr="00E16F2C">
        <w:rPr>
          <w:color w:val="000000" w:themeColor="text1"/>
        </w:rPr>
        <w:t>Az összefoglalásban egyértelműen jelezve legyen a hallgató saját szerepe/eredményei.</w:t>
      </w:r>
    </w:p>
    <w:p w14:paraId="22D4E4F7" w14:textId="77777777" w:rsidR="00753AF4" w:rsidRPr="00753AF4" w:rsidRDefault="00753AF4" w:rsidP="007A4DBE">
      <w:pPr>
        <w:spacing w:after="120"/>
      </w:pPr>
    </w:p>
    <w:p w14:paraId="0FEF0BDD" w14:textId="77777777" w:rsidR="00B579F7" w:rsidRDefault="00065B0E" w:rsidP="00A760B2">
      <w:pPr>
        <w:pStyle w:val="Heading1"/>
        <w:rPr>
          <w:color w:val="000000" w:themeColor="text1"/>
        </w:rPr>
      </w:pPr>
      <w:bookmarkStart w:id="12" w:name="_Toc146629246"/>
      <w:r w:rsidRPr="0038762E">
        <w:rPr>
          <w:color w:val="000000" w:themeColor="text1"/>
        </w:rPr>
        <w:lastRenderedPageBreak/>
        <w:t>Irodalomjegyzék</w:t>
      </w:r>
      <w:bookmarkEnd w:id="12"/>
    </w:p>
    <w:p w14:paraId="5C60ACB3" w14:textId="671D4B3D" w:rsidR="00065B0E" w:rsidRPr="000A58D2" w:rsidRDefault="00065B0E" w:rsidP="000A58D2">
      <w:pPr>
        <w:rPr>
          <w:color w:val="FF0000"/>
        </w:rPr>
      </w:pPr>
      <w:r w:rsidRPr="000A58D2">
        <w:rPr>
          <w:color w:val="FF0000"/>
        </w:rPr>
        <w:t>(új oldalon kezdve)</w:t>
      </w:r>
    </w:p>
    <w:p w14:paraId="03CE281F" w14:textId="38D1798C" w:rsidR="007470BA" w:rsidRDefault="007470BA" w:rsidP="007A4DBE">
      <w:pPr>
        <w:spacing w:after="120"/>
        <w:rPr>
          <w:color w:val="000000" w:themeColor="text1"/>
        </w:rPr>
      </w:pPr>
      <w:r w:rsidRPr="0038762E">
        <w:rPr>
          <w:color w:val="000000" w:themeColor="text1"/>
        </w:rPr>
        <w:t>A hivatkozott irodal</w:t>
      </w:r>
      <w:r>
        <w:rPr>
          <w:color w:val="000000" w:themeColor="text1"/>
        </w:rPr>
        <w:t>o</w:t>
      </w:r>
      <w:r w:rsidRPr="0038762E">
        <w:rPr>
          <w:color w:val="000000" w:themeColor="text1"/>
        </w:rPr>
        <w:t>m</w:t>
      </w:r>
      <w:r>
        <w:rPr>
          <w:color w:val="000000" w:themeColor="text1"/>
        </w:rPr>
        <w:t xml:space="preserve"> tételes felsorolása</w:t>
      </w:r>
      <w:r w:rsidRPr="0038762E">
        <w:rPr>
          <w:color w:val="000000" w:themeColor="text1"/>
        </w:rPr>
        <w:t xml:space="preserve"> olyan módon, hogy mások számára is fellelhető legyen!</w:t>
      </w:r>
      <w:r w:rsidR="00D52B67">
        <w:rPr>
          <w:color w:val="000000" w:themeColor="text1"/>
        </w:rPr>
        <w:t xml:space="preserve"> Nincs előírt formátum, de a dolgozaton belül egységes legyen.</w:t>
      </w:r>
    </w:p>
    <w:p w14:paraId="23062806" w14:textId="263D8321" w:rsidR="00E16F2C" w:rsidRDefault="00E16F2C" w:rsidP="007A4DBE">
      <w:pPr>
        <w:spacing w:after="120"/>
        <w:rPr>
          <w:color w:val="000000" w:themeColor="text1"/>
        </w:rPr>
      </w:pPr>
      <w:r>
        <w:rPr>
          <w:color w:val="000000" w:themeColor="text1"/>
        </w:rPr>
        <w:t>Ha a szövegben a szerző nevével és a publikáció megjelenésének évével történik a hivatkozás, akkor az Irodalomjegyzékben ABC sorrendbe kell tenni a publikációkat.</w:t>
      </w:r>
    </w:p>
    <w:p w14:paraId="20DC5D23" w14:textId="3BE30BB1" w:rsidR="009C5799" w:rsidRPr="00EE100D" w:rsidRDefault="009C5799" w:rsidP="007A4DBE">
      <w:pPr>
        <w:spacing w:after="120"/>
        <w:rPr>
          <w:b/>
          <w:color w:val="000000" w:themeColor="text1"/>
          <w:u w:val="single"/>
        </w:rPr>
      </w:pPr>
      <w:r w:rsidRPr="00EE100D">
        <w:rPr>
          <w:b/>
          <w:color w:val="000000" w:themeColor="text1"/>
          <w:u w:val="single"/>
        </w:rPr>
        <w:t>Péld</w:t>
      </w:r>
      <w:r w:rsidR="00D52B67">
        <w:rPr>
          <w:b/>
          <w:color w:val="000000" w:themeColor="text1"/>
          <w:u w:val="single"/>
        </w:rPr>
        <w:t>ák</w:t>
      </w:r>
      <w:r w:rsidRPr="00EE100D">
        <w:rPr>
          <w:b/>
          <w:color w:val="000000" w:themeColor="text1"/>
          <w:u w:val="single"/>
        </w:rPr>
        <w:t xml:space="preserve"> a hivatkozás</w:t>
      </w:r>
      <w:r w:rsidR="00D52B67">
        <w:rPr>
          <w:b/>
          <w:color w:val="000000" w:themeColor="text1"/>
          <w:u w:val="single"/>
        </w:rPr>
        <w:t xml:space="preserve"> formátumá</w:t>
      </w:r>
      <w:r w:rsidRPr="00EE100D">
        <w:rPr>
          <w:b/>
          <w:color w:val="000000" w:themeColor="text1"/>
          <w:u w:val="single"/>
        </w:rPr>
        <w:t>ra:</w:t>
      </w:r>
    </w:p>
    <w:p w14:paraId="53E90061" w14:textId="08961ED3" w:rsidR="00E16F2C" w:rsidRDefault="00E16F2C" w:rsidP="00E16F2C">
      <w:pPr>
        <w:rPr>
          <w:rFonts w:cs="Times New Roman"/>
          <w:szCs w:val="24"/>
        </w:rPr>
      </w:pPr>
      <w:r w:rsidRPr="009A2C52">
        <w:rPr>
          <w:rFonts w:cs="Times New Roman"/>
          <w:szCs w:val="24"/>
        </w:rPr>
        <w:t xml:space="preserve">Keszthelyi A, Ohkusu M, Takeo K, Pfeiffer I, Litter J, Kucsera J. 2006. Characterisation of the anticryptococcal effect of the FC-1 toxin produced by </w:t>
      </w:r>
      <w:r w:rsidRPr="00423529">
        <w:rPr>
          <w:rFonts w:cs="Times New Roman"/>
          <w:i/>
          <w:szCs w:val="24"/>
        </w:rPr>
        <w:t>Filobasidium capsuligenum</w:t>
      </w:r>
      <w:r w:rsidRPr="009A2C52">
        <w:rPr>
          <w:rFonts w:cs="Times New Roman"/>
          <w:szCs w:val="24"/>
        </w:rPr>
        <w:t xml:space="preserve">. </w:t>
      </w:r>
      <w:r w:rsidRPr="00E16F2C">
        <w:rPr>
          <w:rFonts w:cs="Times New Roman"/>
          <w:b/>
          <w:szCs w:val="24"/>
        </w:rPr>
        <w:t>Mycoses</w:t>
      </w:r>
      <w:r>
        <w:rPr>
          <w:rFonts w:cs="Times New Roman"/>
          <w:b/>
          <w:szCs w:val="24"/>
        </w:rPr>
        <w:t>,</w:t>
      </w:r>
      <w:r w:rsidRPr="009A2C52">
        <w:rPr>
          <w:rFonts w:cs="Times New Roman"/>
          <w:szCs w:val="24"/>
        </w:rPr>
        <w:t xml:space="preserve"> 49:176–183.</w:t>
      </w:r>
    </w:p>
    <w:p w14:paraId="02292F5E" w14:textId="5AAD1C5C" w:rsidR="00D52B67" w:rsidRDefault="00D52B67" w:rsidP="00E16F2C">
      <w:pPr>
        <w:rPr>
          <w:rFonts w:cs="Times New Roman"/>
          <w:szCs w:val="24"/>
        </w:rPr>
      </w:pPr>
      <w:r>
        <w:rPr>
          <w:rFonts w:cs="Times New Roman"/>
          <w:szCs w:val="24"/>
        </w:rPr>
        <w:t>vagy:</w:t>
      </w:r>
    </w:p>
    <w:p w14:paraId="416BD616" w14:textId="26B2BFE7" w:rsidR="00E16F2C" w:rsidRDefault="00E16F2C" w:rsidP="00E16F2C">
      <w:pPr>
        <w:rPr>
          <w:rFonts w:cs="Times New Roman"/>
          <w:szCs w:val="24"/>
        </w:rPr>
      </w:pPr>
      <w:r w:rsidRPr="00FC268A">
        <w:rPr>
          <w:rFonts w:cs="Times New Roman"/>
          <w:szCs w:val="24"/>
        </w:rPr>
        <w:t xml:space="preserve">Oftedal, L., Maple-Grødem, J., Førland, M. G. G., Alves, G., &amp; Lange, J. </w:t>
      </w:r>
      <w:r w:rsidR="00D52B67">
        <w:rPr>
          <w:rFonts w:cs="Times New Roman"/>
          <w:szCs w:val="24"/>
        </w:rPr>
        <w:t>(</w:t>
      </w:r>
      <w:r w:rsidRPr="00FC268A">
        <w:rPr>
          <w:rFonts w:cs="Times New Roman"/>
          <w:szCs w:val="24"/>
        </w:rPr>
        <w:t>2020</w:t>
      </w:r>
      <w:r w:rsidR="00D52B67">
        <w:rPr>
          <w:rFonts w:cs="Times New Roman"/>
          <w:szCs w:val="24"/>
        </w:rPr>
        <w:t>)</w:t>
      </w:r>
      <w:r w:rsidRPr="00FC268A">
        <w:rPr>
          <w:rFonts w:cs="Times New Roman"/>
          <w:szCs w:val="24"/>
        </w:rPr>
        <w:t xml:space="preserve"> Validation and assessment of preanalytical factors of a fluorometric in vitro assay for glucocerebrosidase activity in human cerebrospinal fluid. </w:t>
      </w:r>
      <w:r w:rsidRPr="00D52B67">
        <w:rPr>
          <w:rFonts w:cs="Times New Roman"/>
          <w:b/>
          <w:i/>
          <w:szCs w:val="24"/>
        </w:rPr>
        <w:t>Scientific Reports</w:t>
      </w:r>
      <w:r w:rsidRPr="00FC268A">
        <w:rPr>
          <w:rFonts w:cs="Times New Roman"/>
          <w:szCs w:val="24"/>
        </w:rPr>
        <w:t>, 10(1)</w:t>
      </w:r>
      <w:r w:rsidR="00D52B67">
        <w:rPr>
          <w:rFonts w:cs="Times New Roman"/>
          <w:szCs w:val="24"/>
        </w:rPr>
        <w:t>:</w:t>
      </w:r>
      <w:r w:rsidRPr="00FC268A">
        <w:rPr>
          <w:rFonts w:cs="Times New Roman"/>
          <w:szCs w:val="24"/>
        </w:rPr>
        <w:t xml:space="preserve"> 1–8. </w:t>
      </w:r>
      <w:hyperlink r:id="rId9" w:history="1">
        <w:r w:rsidRPr="00C2431D">
          <w:rPr>
            <w:rStyle w:val="Hyperlink"/>
            <w:rFonts w:cs="Times New Roman"/>
            <w:szCs w:val="24"/>
          </w:rPr>
          <w:t>https://doi.org/10.1038/s41598-020-79104-5</w:t>
        </w:r>
      </w:hyperlink>
    </w:p>
    <w:p w14:paraId="5329FD17" w14:textId="21CFECC4" w:rsidR="00E16F2C" w:rsidRDefault="00E16F2C" w:rsidP="00E16F2C">
      <w:pPr>
        <w:rPr>
          <w:rFonts w:cs="Times New Roman"/>
          <w:szCs w:val="24"/>
        </w:rPr>
      </w:pPr>
    </w:p>
    <w:p w14:paraId="40BAECCD" w14:textId="7F73ACA6" w:rsidR="00E16F2C" w:rsidRDefault="00E16F2C" w:rsidP="00E16F2C">
      <w:pPr>
        <w:rPr>
          <w:rFonts w:cs="Times New Roman"/>
          <w:szCs w:val="24"/>
        </w:rPr>
      </w:pPr>
      <w:r>
        <w:rPr>
          <w:rFonts w:cs="Times New Roman"/>
          <w:szCs w:val="24"/>
        </w:rPr>
        <w:t>Ha a szövegben számmal történik a hivatkozás a publikációra, akkor a hivatkozásokat sorszámmal kell ellátni a szövegben történt megjelenés sorrendjében.</w:t>
      </w:r>
    </w:p>
    <w:p w14:paraId="13B35C49" w14:textId="1A0FAD4B" w:rsidR="00EE100D" w:rsidRPr="00EE100D" w:rsidRDefault="00EE100D" w:rsidP="00E16F2C">
      <w:pPr>
        <w:rPr>
          <w:rFonts w:cs="Times New Roman"/>
          <w:b/>
          <w:szCs w:val="24"/>
          <w:u w:val="single"/>
        </w:rPr>
      </w:pPr>
      <w:r w:rsidRPr="00EE100D">
        <w:rPr>
          <w:rFonts w:cs="Times New Roman"/>
          <w:b/>
          <w:szCs w:val="24"/>
          <w:u w:val="single"/>
        </w:rPr>
        <w:t>Példa</w:t>
      </w:r>
      <w:r>
        <w:rPr>
          <w:rFonts w:cs="Times New Roman"/>
          <w:b/>
          <w:szCs w:val="24"/>
          <w:u w:val="single"/>
        </w:rPr>
        <w:t>:</w:t>
      </w:r>
    </w:p>
    <w:p w14:paraId="3817060A" w14:textId="3278CE65" w:rsidR="002824B8" w:rsidRDefault="002824B8" w:rsidP="002824B8">
      <w:pPr>
        <w:numPr>
          <w:ilvl w:val="0"/>
          <w:numId w:val="6"/>
        </w:numPr>
        <w:spacing w:after="0"/>
        <w:ind w:left="714" w:hanging="357"/>
      </w:pPr>
      <w:r>
        <w:t xml:space="preserve">Lubelski J, Konings WN, Driessen JM. 2007. Distribution and physiology of ABC type transporters contributing to multridrug resistance in bacteria. </w:t>
      </w:r>
      <w:r w:rsidRPr="00D52B67">
        <w:rPr>
          <w:i/>
        </w:rPr>
        <w:t>Microbiology and Molecular Biology Reviews</w:t>
      </w:r>
      <w:r w:rsidR="00D52B67">
        <w:rPr>
          <w:b/>
        </w:rPr>
        <w:t>.</w:t>
      </w:r>
      <w:r>
        <w:rPr>
          <w:i/>
        </w:rPr>
        <w:t xml:space="preserve"> </w:t>
      </w:r>
      <w:r>
        <w:t>71: 463-476.</w:t>
      </w:r>
    </w:p>
    <w:p w14:paraId="664F732A" w14:textId="5F92CB7C" w:rsidR="002824B8" w:rsidRDefault="002824B8" w:rsidP="002824B8">
      <w:pPr>
        <w:numPr>
          <w:ilvl w:val="0"/>
          <w:numId w:val="6"/>
        </w:numPr>
        <w:spacing w:after="0"/>
        <w:ind w:left="714" w:hanging="357"/>
      </w:pPr>
      <w:r>
        <w:t xml:space="preserve">Higgins CF. 2007. Multiple molecular mechanisms for multidrug resistance transporters. </w:t>
      </w:r>
      <w:r w:rsidRPr="00D52B67">
        <w:rPr>
          <w:i/>
        </w:rPr>
        <w:t>Nature</w:t>
      </w:r>
      <w:r w:rsidR="00D52B67" w:rsidRPr="00D52B67">
        <w:rPr>
          <w:i/>
        </w:rPr>
        <w:t>.</w:t>
      </w:r>
      <w:r w:rsidRPr="004A13AF">
        <w:t xml:space="preserve"> </w:t>
      </w:r>
      <w:r>
        <w:t>446: 749-757.</w:t>
      </w:r>
    </w:p>
    <w:p w14:paraId="4096F6B9" w14:textId="77777777" w:rsidR="00B579F7" w:rsidRDefault="007A4DBE" w:rsidP="00A760B2">
      <w:pPr>
        <w:pStyle w:val="Heading1"/>
      </w:pPr>
      <w:bookmarkStart w:id="13" w:name="_Toc146629247"/>
      <w:r w:rsidRPr="0038762E">
        <w:lastRenderedPageBreak/>
        <w:t>Köszönetnyilvánítás</w:t>
      </w:r>
      <w:bookmarkEnd w:id="13"/>
    </w:p>
    <w:p w14:paraId="7E225622" w14:textId="77777777" w:rsidR="00136D61" w:rsidRDefault="007A4DBE" w:rsidP="000A58D2">
      <w:pPr>
        <w:rPr>
          <w:color w:val="FF0000"/>
        </w:rPr>
      </w:pPr>
      <w:r w:rsidRPr="0038762E">
        <w:t>(</w:t>
      </w:r>
      <w:r w:rsidRPr="0038762E">
        <w:rPr>
          <w:color w:val="FF0000"/>
        </w:rPr>
        <w:t>nem kötelező elem</w:t>
      </w:r>
      <w:r w:rsidRPr="0038762E">
        <w:t xml:space="preserve">), </w:t>
      </w:r>
      <w:r w:rsidRPr="0038762E">
        <w:rPr>
          <w:color w:val="FF0000"/>
        </w:rPr>
        <w:t xml:space="preserve">(új oldalon kezdve) </w:t>
      </w:r>
    </w:p>
    <w:p w14:paraId="0BC06647" w14:textId="16E8DAE6" w:rsidR="007A4DBE" w:rsidRPr="0038762E" w:rsidRDefault="007A4DBE" w:rsidP="000A58D2">
      <w:r w:rsidRPr="0038762E">
        <w:t>Ebben a fejezetben lehet köszönetet mondani mindazoknak, akik segítették a dolgozat elkészülését</w:t>
      </w:r>
      <w:r w:rsidR="0091133C" w:rsidRPr="0038762E">
        <w:t>. Itt lehet megemlíteni továbbá a munkát támogató pályázatokat, ösztöndíjakat, stb.</w:t>
      </w:r>
    </w:p>
    <w:p w14:paraId="6F2055E8" w14:textId="2B864834" w:rsidR="002118BA" w:rsidRDefault="002118BA" w:rsidP="007A4DBE">
      <w:pPr>
        <w:spacing w:after="120"/>
        <w:rPr>
          <w:color w:val="000000" w:themeColor="text1"/>
        </w:rPr>
      </w:pPr>
    </w:p>
    <w:p w14:paraId="598CBC8B" w14:textId="1FE84746" w:rsidR="002B45B7" w:rsidRDefault="002B45B7" w:rsidP="000A58D2">
      <w:pPr>
        <w:pStyle w:val="Heading1"/>
      </w:pPr>
      <w:bookmarkStart w:id="14" w:name="_Toc146629248"/>
      <w:r>
        <w:lastRenderedPageBreak/>
        <w:t>Nyilatkozat</w:t>
      </w:r>
      <w:bookmarkEnd w:id="14"/>
    </w:p>
    <w:p w14:paraId="2D031D06" w14:textId="4D726657" w:rsidR="001D7740" w:rsidRPr="000A58D2" w:rsidRDefault="001D7740" w:rsidP="007A4DBE">
      <w:pPr>
        <w:spacing w:after="120"/>
        <w:rPr>
          <w:rFonts w:cstheme="minorBidi"/>
          <w:color w:val="FF0000"/>
          <w:sz w:val="22"/>
        </w:rPr>
      </w:pPr>
      <w:r w:rsidRPr="000A58D2">
        <w:rPr>
          <w:color w:val="FF0000"/>
        </w:rPr>
        <w:t xml:space="preserve">A szöveg kötött, kérjük </w:t>
      </w:r>
      <w:r w:rsidR="009C5799">
        <w:rPr>
          <w:color w:val="FF0000"/>
        </w:rPr>
        <w:t>e</w:t>
      </w:r>
      <w:r w:rsidRPr="000A58D2">
        <w:rPr>
          <w:color w:val="FF0000"/>
        </w:rPr>
        <w:t>z</w:t>
      </w:r>
      <w:r w:rsidR="009C5799">
        <w:rPr>
          <w:color w:val="FF0000"/>
        </w:rPr>
        <w:t>t használni</w:t>
      </w:r>
      <w:r w:rsidRPr="000A58D2">
        <w:rPr>
          <w:color w:val="FF0000"/>
        </w:rPr>
        <w:t>!</w:t>
      </w:r>
    </w:p>
    <w:p w14:paraId="7F6BC71C" w14:textId="66058CAA" w:rsidR="001D7740" w:rsidRPr="001D7740" w:rsidRDefault="001D7740" w:rsidP="000A58D2">
      <w:pPr>
        <w:spacing w:after="120"/>
        <w:ind w:firstLine="0"/>
        <w:rPr>
          <w:color w:val="000000" w:themeColor="text1"/>
        </w:rPr>
      </w:pPr>
      <w:r w:rsidRPr="001D7740">
        <w:rPr>
          <w:color w:val="000000" w:themeColor="text1"/>
        </w:rPr>
        <w:t xml:space="preserve">Alulírott, </w:t>
      </w:r>
      <w:r w:rsidR="009C5799">
        <w:rPr>
          <w:color w:val="000000" w:themeColor="text1"/>
        </w:rPr>
        <w:t>Példa Ubul</w:t>
      </w:r>
      <w:r w:rsidR="00136D61">
        <w:rPr>
          <w:color w:val="000000" w:themeColor="text1"/>
        </w:rPr>
        <w:t>,</w:t>
      </w:r>
      <w:r w:rsidRPr="001D7740">
        <w:rPr>
          <w:color w:val="000000" w:themeColor="text1"/>
        </w:rPr>
        <w:t xml:space="preserve"> </w:t>
      </w:r>
      <w:r w:rsidR="0059795D" w:rsidRPr="000A58D2">
        <w:rPr>
          <w:color w:val="FF0000"/>
        </w:rPr>
        <w:t xml:space="preserve">xxxx </w:t>
      </w:r>
      <w:r w:rsidRPr="001D7740">
        <w:rPr>
          <w:color w:val="000000" w:themeColor="text1"/>
        </w:rPr>
        <w:t>szakos hallgató, kijelentem, hogy a szakdolgozatban ismertetettek saját munkám eredményei, és minden felhasznált</w:t>
      </w:r>
      <w:r w:rsidR="009C5799">
        <w:rPr>
          <w:color w:val="000000" w:themeColor="text1"/>
        </w:rPr>
        <w:t>,</w:t>
      </w:r>
      <w:r w:rsidRPr="001D7740">
        <w:rPr>
          <w:color w:val="000000" w:themeColor="text1"/>
        </w:rPr>
        <w:t xml:space="preserve"> nem saját munkából származó eredmény esetén hivatkozással jelöltem annak forrását. </w:t>
      </w:r>
    </w:p>
    <w:p w14:paraId="52D92E1C" w14:textId="77777777" w:rsidR="0059795D" w:rsidRDefault="0059795D" w:rsidP="000A58D2">
      <w:pPr>
        <w:spacing w:after="120"/>
        <w:ind w:firstLine="0"/>
        <w:rPr>
          <w:color w:val="000000" w:themeColor="text1"/>
        </w:rPr>
      </w:pPr>
    </w:p>
    <w:p w14:paraId="64C273DB" w14:textId="7B050148" w:rsidR="001D7740" w:rsidRPr="001D7740" w:rsidRDefault="001D7740" w:rsidP="000A58D2">
      <w:pPr>
        <w:spacing w:after="120"/>
        <w:ind w:firstLine="0"/>
        <w:rPr>
          <w:color w:val="000000" w:themeColor="text1"/>
        </w:rPr>
      </w:pPr>
      <w:r w:rsidRPr="001D7740">
        <w:rPr>
          <w:color w:val="000000" w:themeColor="text1"/>
        </w:rPr>
        <w:t xml:space="preserve">Dátum (Szeged, év, hó, nap) </w:t>
      </w:r>
      <w:r w:rsidR="0059795D">
        <w:rPr>
          <w:color w:val="000000" w:themeColor="text1"/>
        </w:rPr>
        <w:tab/>
      </w:r>
      <w:r w:rsidR="0059795D">
        <w:rPr>
          <w:color w:val="000000" w:themeColor="text1"/>
        </w:rPr>
        <w:tab/>
      </w:r>
      <w:r w:rsidR="0059795D">
        <w:rPr>
          <w:color w:val="000000" w:themeColor="text1"/>
        </w:rPr>
        <w:tab/>
      </w:r>
      <w:r w:rsidR="0059795D">
        <w:rPr>
          <w:color w:val="000000" w:themeColor="text1"/>
        </w:rPr>
        <w:tab/>
      </w:r>
      <w:r w:rsidR="0059795D">
        <w:rPr>
          <w:color w:val="000000" w:themeColor="text1"/>
        </w:rPr>
        <w:tab/>
      </w:r>
      <w:r w:rsidRPr="001D7740">
        <w:rPr>
          <w:color w:val="000000" w:themeColor="text1"/>
        </w:rPr>
        <w:t>____________________</w:t>
      </w:r>
    </w:p>
    <w:p w14:paraId="12E38DF9" w14:textId="77777777" w:rsidR="001D7740" w:rsidRPr="001D7740" w:rsidRDefault="001D7740" w:rsidP="000A58D2">
      <w:pPr>
        <w:spacing w:after="120"/>
        <w:ind w:left="5672" w:firstLine="709"/>
        <w:rPr>
          <w:color w:val="000000" w:themeColor="text1"/>
        </w:rPr>
      </w:pPr>
      <w:r w:rsidRPr="001D7740">
        <w:rPr>
          <w:color w:val="000000" w:themeColor="text1"/>
        </w:rPr>
        <w:t>aláírás</w:t>
      </w:r>
    </w:p>
    <w:p w14:paraId="51F48612" w14:textId="77777777" w:rsidR="001D7740" w:rsidRDefault="001D7740" w:rsidP="001D7740">
      <w:pPr>
        <w:spacing w:after="120"/>
        <w:rPr>
          <w:color w:val="000000" w:themeColor="text1"/>
        </w:rPr>
      </w:pPr>
    </w:p>
    <w:p w14:paraId="4F0B75C2" w14:textId="77777777" w:rsidR="00B579F7" w:rsidRDefault="002118BA" w:rsidP="00A760B2">
      <w:pPr>
        <w:pStyle w:val="Heading1"/>
      </w:pPr>
      <w:bookmarkStart w:id="15" w:name="_Toc146629249"/>
      <w:r w:rsidRPr="0038762E">
        <w:lastRenderedPageBreak/>
        <w:t>Mellékletek</w:t>
      </w:r>
      <w:bookmarkEnd w:id="15"/>
    </w:p>
    <w:p w14:paraId="468C9440" w14:textId="425EEC30" w:rsidR="007A4DBE" w:rsidRPr="0038762E" w:rsidRDefault="002118BA" w:rsidP="000A58D2">
      <w:pPr>
        <w:rPr>
          <w:color w:val="FF0000"/>
        </w:rPr>
      </w:pPr>
      <w:r w:rsidRPr="0038762E">
        <w:t>(</w:t>
      </w:r>
      <w:r w:rsidRPr="0038762E">
        <w:rPr>
          <w:color w:val="FF0000"/>
        </w:rPr>
        <w:t>nem kötelező elem</w:t>
      </w:r>
      <w:r w:rsidR="0038762E">
        <w:t>, a</w:t>
      </w:r>
      <w:r w:rsidR="0038762E" w:rsidRPr="0038762E">
        <w:t xml:space="preserve"> dolgozat oldalszámaiba nem tartozik bele.</w:t>
      </w:r>
      <w:r w:rsidRPr="0038762E">
        <w:t xml:space="preserve">), </w:t>
      </w:r>
      <w:r w:rsidRPr="0038762E">
        <w:rPr>
          <w:color w:val="FF0000"/>
        </w:rPr>
        <w:t>(új oldalon kezdve)</w:t>
      </w:r>
    </w:p>
    <w:p w14:paraId="1A20358B" w14:textId="77777777" w:rsidR="002118BA" w:rsidRDefault="002118BA" w:rsidP="007A4DBE">
      <w:pPr>
        <w:spacing w:after="120"/>
      </w:pPr>
      <w:r w:rsidRPr="00753AF4">
        <w:t>Ebbe</w:t>
      </w:r>
      <w:r w:rsidR="00C50E33" w:rsidRPr="00753AF4">
        <w:t>n</w:t>
      </w:r>
      <w:r w:rsidRPr="00753AF4">
        <w:t xml:space="preserve"> a fejezetbe</w:t>
      </w:r>
      <w:r w:rsidR="0038762E" w:rsidRPr="00753AF4">
        <w:t>n</w:t>
      </w:r>
      <w:r w:rsidRPr="00753AF4">
        <w:t xml:space="preserve"> lehet elhelyezni a nagyobb táblázatokat, ábrákat, adathalmazokat.</w:t>
      </w:r>
    </w:p>
    <w:p w14:paraId="14825811" w14:textId="77777777" w:rsidR="00136D61" w:rsidRPr="006377D0" w:rsidRDefault="00136D61" w:rsidP="007A4DBE">
      <w:pPr>
        <w:spacing w:after="120"/>
        <w:rPr>
          <w:color w:val="000000" w:themeColor="text1"/>
        </w:rPr>
      </w:pPr>
    </w:p>
    <w:sectPr w:rsidR="00136D61" w:rsidRPr="006377D0" w:rsidSect="000A58D2">
      <w:footerReference w:type="default" r:id="rId10"/>
      <w:footerReference w:type="firs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2981" w14:textId="77777777" w:rsidR="0032310C" w:rsidRDefault="0032310C" w:rsidP="00B132AB">
      <w:r>
        <w:separator/>
      </w:r>
    </w:p>
  </w:endnote>
  <w:endnote w:type="continuationSeparator" w:id="0">
    <w:p w14:paraId="4BAA9F62" w14:textId="77777777" w:rsidR="0032310C" w:rsidRDefault="0032310C" w:rsidP="00B13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5307" w14:textId="4B6D6CA5" w:rsidR="00B132AB" w:rsidRDefault="00972530" w:rsidP="000A58D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6377D0">
      <w:rPr>
        <w:noProof/>
      </w:rPr>
      <w:t>15</w:t>
    </w:r>
    <w:r>
      <w:fldChar w:fldCharType="end"/>
    </w:r>
    <w:r>
      <w:t>. oldal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F6112" w14:textId="5534065A" w:rsidR="00972530" w:rsidRDefault="00972530">
    <w:pPr>
      <w:pStyle w:val="Footer"/>
    </w:pPr>
    <w:r w:rsidRPr="000A58D2">
      <w:rPr>
        <w:color w:val="FF0000"/>
      </w:rPr>
      <w:t xml:space="preserve">A </w:t>
    </w:r>
    <w:r w:rsidRPr="000A58D2">
      <w:rPr>
        <w:color w:val="FF0000"/>
      </w:rPr>
      <w:t>címlapon ne szerepeljen oldalszám! A többi oldal számozott legyen.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C976E" w14:textId="77777777" w:rsidR="0032310C" w:rsidRDefault="0032310C" w:rsidP="00B132AB">
      <w:r>
        <w:separator/>
      </w:r>
    </w:p>
  </w:footnote>
  <w:footnote w:type="continuationSeparator" w:id="0">
    <w:p w14:paraId="1685301E" w14:textId="77777777" w:rsidR="0032310C" w:rsidRDefault="0032310C" w:rsidP="00B13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C52"/>
    <w:multiLevelType w:val="hybridMultilevel"/>
    <w:tmpl w:val="63C609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7D38"/>
    <w:multiLevelType w:val="hybridMultilevel"/>
    <w:tmpl w:val="349A429A"/>
    <w:lvl w:ilvl="0" w:tplc="4C04A6E2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ED3F9F"/>
    <w:multiLevelType w:val="hybridMultilevel"/>
    <w:tmpl w:val="B7E688A4"/>
    <w:lvl w:ilvl="0" w:tplc="89E0F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C74785"/>
    <w:multiLevelType w:val="multilevel"/>
    <w:tmpl w:val="754C47C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7436042B"/>
    <w:multiLevelType w:val="hybridMultilevel"/>
    <w:tmpl w:val="63C609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D27CC"/>
    <w:multiLevelType w:val="hybridMultilevel"/>
    <w:tmpl w:val="31F6FB5A"/>
    <w:lvl w:ilvl="0" w:tplc="EED4F89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81186">
    <w:abstractNumId w:val="5"/>
  </w:num>
  <w:num w:numId="2" w16cid:durableId="557598167">
    <w:abstractNumId w:val="1"/>
  </w:num>
  <w:num w:numId="3" w16cid:durableId="1562983842">
    <w:abstractNumId w:val="4"/>
  </w:num>
  <w:num w:numId="4" w16cid:durableId="515997353">
    <w:abstractNumId w:val="0"/>
  </w:num>
  <w:num w:numId="5" w16cid:durableId="17704624">
    <w:abstractNumId w:val="3"/>
  </w:num>
  <w:num w:numId="6" w16cid:durableId="114448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BA9"/>
    <w:rsid w:val="00032D3B"/>
    <w:rsid w:val="00064B2F"/>
    <w:rsid w:val="00065B0E"/>
    <w:rsid w:val="000A58D2"/>
    <w:rsid w:val="000C081E"/>
    <w:rsid w:val="000C5D33"/>
    <w:rsid w:val="00136D61"/>
    <w:rsid w:val="0017362E"/>
    <w:rsid w:val="001D7740"/>
    <w:rsid w:val="002118BA"/>
    <w:rsid w:val="00242517"/>
    <w:rsid w:val="00256575"/>
    <w:rsid w:val="00265CB6"/>
    <w:rsid w:val="002824B8"/>
    <w:rsid w:val="002A7B70"/>
    <w:rsid w:val="002B45B7"/>
    <w:rsid w:val="002D4809"/>
    <w:rsid w:val="002D4F30"/>
    <w:rsid w:val="00310A33"/>
    <w:rsid w:val="00315D72"/>
    <w:rsid w:val="0032310C"/>
    <w:rsid w:val="00353BA9"/>
    <w:rsid w:val="00354EBD"/>
    <w:rsid w:val="00367B5A"/>
    <w:rsid w:val="0038762E"/>
    <w:rsid w:val="00395735"/>
    <w:rsid w:val="00426C95"/>
    <w:rsid w:val="00452A81"/>
    <w:rsid w:val="004A13AF"/>
    <w:rsid w:val="00504622"/>
    <w:rsid w:val="00515A35"/>
    <w:rsid w:val="00523E50"/>
    <w:rsid w:val="00535DC1"/>
    <w:rsid w:val="005863B7"/>
    <w:rsid w:val="0059795D"/>
    <w:rsid w:val="005F7820"/>
    <w:rsid w:val="006377D0"/>
    <w:rsid w:val="006A67B5"/>
    <w:rsid w:val="0072015C"/>
    <w:rsid w:val="007470BA"/>
    <w:rsid w:val="00752B43"/>
    <w:rsid w:val="00753AF4"/>
    <w:rsid w:val="00772051"/>
    <w:rsid w:val="00791034"/>
    <w:rsid w:val="00797057"/>
    <w:rsid w:val="007A4DBE"/>
    <w:rsid w:val="008B3551"/>
    <w:rsid w:val="008E3632"/>
    <w:rsid w:val="0091133C"/>
    <w:rsid w:val="00911A00"/>
    <w:rsid w:val="00917996"/>
    <w:rsid w:val="00972530"/>
    <w:rsid w:val="009A28FE"/>
    <w:rsid w:val="009C5799"/>
    <w:rsid w:val="00A760B2"/>
    <w:rsid w:val="00B03AB4"/>
    <w:rsid w:val="00B132AB"/>
    <w:rsid w:val="00B166EC"/>
    <w:rsid w:val="00B579F7"/>
    <w:rsid w:val="00B8533B"/>
    <w:rsid w:val="00BD06FD"/>
    <w:rsid w:val="00C1634E"/>
    <w:rsid w:val="00C25428"/>
    <w:rsid w:val="00C27759"/>
    <w:rsid w:val="00C35C36"/>
    <w:rsid w:val="00C50E33"/>
    <w:rsid w:val="00CC317C"/>
    <w:rsid w:val="00CD4B1D"/>
    <w:rsid w:val="00D52B67"/>
    <w:rsid w:val="00D5778B"/>
    <w:rsid w:val="00DA0AC4"/>
    <w:rsid w:val="00DC03C8"/>
    <w:rsid w:val="00E16F2C"/>
    <w:rsid w:val="00E417F2"/>
    <w:rsid w:val="00E67F54"/>
    <w:rsid w:val="00E714F8"/>
    <w:rsid w:val="00E75C42"/>
    <w:rsid w:val="00EC1868"/>
    <w:rsid w:val="00EE100D"/>
    <w:rsid w:val="00F54419"/>
    <w:rsid w:val="00F821AD"/>
    <w:rsid w:val="00FA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043D1"/>
  <w15:chartTrackingRefBased/>
  <w15:docId w15:val="{1A189019-B7D9-4E65-8349-F1846CB9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43"/>
    <w:pPr>
      <w:spacing w:line="360" w:lineRule="auto"/>
      <w:ind w:firstLine="567"/>
      <w:jc w:val="both"/>
    </w:pPr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0B2"/>
    <w:pPr>
      <w:keepNext/>
      <w:keepLines/>
      <w:pageBreakBefore/>
      <w:spacing w:before="24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B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B43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B43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B43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B4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B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2AB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B13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2AB"/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ableGrid">
    <w:name w:val="Table Grid"/>
    <w:basedOn w:val="TableNormal"/>
    <w:uiPriority w:val="39"/>
    <w:rsid w:val="00535DC1"/>
    <w:pPr>
      <w:spacing w:after="0" w:line="240" w:lineRule="auto"/>
    </w:pPr>
    <w:rPr>
      <w:rFonts w:ascii="Calibri" w:eastAsia="SimSu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D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C1"/>
    <w:rPr>
      <w:rFonts w:ascii="Segoe UI" w:eastAsia="Times New Roman" w:hAnsi="Segoe UI" w:cs="Segoe UI"/>
      <w:sz w:val="18"/>
      <w:szCs w:val="18"/>
      <w:lang w:eastAsia="hu-HU"/>
    </w:rPr>
  </w:style>
  <w:style w:type="paragraph" w:styleId="ListParagraph">
    <w:name w:val="List Paragraph"/>
    <w:basedOn w:val="Normal"/>
    <w:uiPriority w:val="34"/>
    <w:qFormat/>
    <w:rsid w:val="00535DC1"/>
    <w:pPr>
      <w:ind w:left="720"/>
      <w:contextualSpacing/>
    </w:pPr>
  </w:style>
  <w:style w:type="paragraph" w:styleId="Revision">
    <w:name w:val="Revision"/>
    <w:hidden/>
    <w:uiPriority w:val="99"/>
    <w:semiHidden/>
    <w:rsid w:val="00752B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eading1Char">
    <w:name w:val="Heading 1 Char"/>
    <w:basedOn w:val="DefaultParagraphFont"/>
    <w:link w:val="Heading1"/>
    <w:uiPriority w:val="9"/>
    <w:rsid w:val="00A760B2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0B2"/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52B4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B4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B43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B43"/>
  </w:style>
  <w:style w:type="character" w:customStyle="1" w:styleId="Heading7Char">
    <w:name w:val="Heading 7 Char"/>
    <w:basedOn w:val="DefaultParagraphFont"/>
    <w:link w:val="Heading7"/>
    <w:uiPriority w:val="9"/>
    <w:semiHidden/>
    <w:rsid w:val="00752B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B43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B4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0C5D33"/>
    <w:pPr>
      <w:spacing w:after="200" w:line="240" w:lineRule="auto"/>
    </w:pPr>
    <w:rPr>
      <w:i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B4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B43"/>
    <w:pPr>
      <w:numPr>
        <w:ilvl w:val="1"/>
      </w:numPr>
      <w:ind w:firstLine="567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2B4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52B4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52B43"/>
    <w:rPr>
      <w:i/>
      <w:iCs/>
      <w:color w:val="auto"/>
    </w:rPr>
  </w:style>
  <w:style w:type="paragraph" w:styleId="NoSpacing">
    <w:name w:val="No Spacing"/>
    <w:uiPriority w:val="1"/>
    <w:qFormat/>
    <w:rsid w:val="00752B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B4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B4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B4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B4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52B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B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52B4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2B4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52B4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52B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79F7"/>
    <w:pPr>
      <w:tabs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760B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56575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7970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B45B7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354E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E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EBD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E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EBD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38/s41598-020-79104-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-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B28DD-4C39-4260-B12D-5A6A17388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1021</Words>
  <Characters>7050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Ábel Takács</cp:lastModifiedBy>
  <cp:revision>4</cp:revision>
  <dcterms:created xsi:type="dcterms:W3CDTF">2023-10-19T11:32:00Z</dcterms:created>
  <dcterms:modified xsi:type="dcterms:W3CDTF">2023-11-20T18:58:00Z</dcterms:modified>
</cp:coreProperties>
</file>