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3F43" w:rsidRDefault="00D63F43" w:rsidP="00D63F43">
      <w:pPr>
        <w:jc w:val="center"/>
        <w:rPr>
          <w:rFonts w:ascii="Aptos Display" w:hAnsi="Aptos Display"/>
          <w:b/>
          <w:color w:val="1D4ED8"/>
          <w:sz w:val="72"/>
        </w:rPr>
      </w:pPr>
    </w:p>
    <w:p w:rsidR="00D63F43" w:rsidRPr="0028513E" w:rsidRDefault="00D63F43" w:rsidP="00D63F43">
      <w:pPr>
        <w:jc w:val="center"/>
        <w:rPr>
          <w:rFonts w:ascii="Aptos Display" w:hAnsi="Aptos Display"/>
          <w:b/>
          <w:color w:val="1D4ED8"/>
          <w:sz w:val="72"/>
        </w:rPr>
      </w:pPr>
      <w:r>
        <w:rPr>
          <w:noProof/>
        </w:rPr>
        <w:drawing>
          <wp:inline distT="0" distB="0" distL="0" distR="0" wp14:anchorId="5B05C47D" wp14:editId="074FC44F">
            <wp:extent cx="3108960" cy="2979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kynode.png"/>
                    <pic:cNvPicPr/>
                  </pic:nvPicPr>
                  <pic:blipFill>
                    <a:blip r:embed="rId8"/>
                    <a:stretch>
                      <a:fillRect/>
                    </a:stretch>
                  </pic:blipFill>
                  <pic:spPr>
                    <a:xfrm>
                      <a:off x="0" y="0"/>
                      <a:ext cx="3108960" cy="2979420"/>
                    </a:xfrm>
                    <a:prstGeom prst="rect">
                      <a:avLst/>
                    </a:prstGeom>
                  </pic:spPr>
                </pic:pic>
              </a:graphicData>
            </a:graphic>
          </wp:inline>
        </w:drawing>
      </w:r>
    </w:p>
    <w:p w:rsidR="00D63F43" w:rsidRDefault="00D63F43" w:rsidP="00D63F43"/>
    <w:p w:rsidR="00D63F43" w:rsidRDefault="00D63F43" w:rsidP="00D63F43">
      <w:pPr>
        <w:jc w:val="center"/>
      </w:pPr>
      <w:r>
        <w:rPr>
          <w:rFonts w:ascii="Aptos Display" w:hAnsi="Aptos Display"/>
          <w:b/>
          <w:sz w:val="48"/>
        </w:rPr>
        <w:t>System Limitations</w:t>
      </w:r>
    </w:p>
    <w:p w:rsidR="00D63F43" w:rsidRDefault="00D63F43" w:rsidP="00D63F43">
      <w:pPr>
        <w:jc w:val="center"/>
      </w:pPr>
      <w:r>
        <w:rPr>
          <w:color w:val="475569"/>
          <w:sz w:val="24"/>
        </w:rPr>
        <w:t>AI-assisted flight discovery, itinerary planning, and collaborative travel workspace</w:t>
      </w:r>
    </w:p>
    <w:p w:rsidR="00D63F43" w:rsidRDefault="00D63F43" w:rsidP="00D63F43"/>
    <w:tbl>
      <w:tblPr>
        <w:tblStyle w:val="TableGrid"/>
        <w:tblW w:w="0" w:type="auto"/>
        <w:jc w:val="center"/>
        <w:tblLook w:val="04A0" w:firstRow="1" w:lastRow="0" w:firstColumn="1" w:lastColumn="0" w:noHBand="0" w:noVBand="1"/>
      </w:tblPr>
      <w:tblGrid>
        <w:gridCol w:w="5040"/>
        <w:gridCol w:w="5040"/>
      </w:tblGrid>
      <w:tr w:rsidR="00D63F43" w:rsidTr="00387FAF">
        <w:trPr>
          <w:tblHeader/>
          <w:jc w:val="center"/>
        </w:trPr>
        <w:tc>
          <w:tcPr>
            <w:tcW w:w="5040" w:type="dxa"/>
            <w:tcBorders>
              <w:top w:val="single" w:sz="8" w:space="0" w:color="1D4ED8"/>
              <w:left w:val="single" w:sz="8" w:space="0" w:color="1D4ED8"/>
              <w:bottom w:val="single" w:sz="8" w:space="0" w:color="1D4ED8"/>
              <w:right w:val="single" w:sz="8" w:space="0" w:color="1D4ED8"/>
            </w:tcBorders>
            <w:shd w:val="clear" w:color="auto" w:fill="1D4ED8"/>
          </w:tcPr>
          <w:p w:rsidR="00D63F43" w:rsidRDefault="00D63F43" w:rsidP="00387FAF">
            <w:r>
              <w:rPr>
                <w:b/>
                <w:color w:val="FFFFFF"/>
                <w:sz w:val="19"/>
              </w:rPr>
              <w:t>Field</w:t>
            </w:r>
          </w:p>
        </w:tc>
        <w:tc>
          <w:tcPr>
            <w:tcW w:w="5040" w:type="dxa"/>
            <w:tcBorders>
              <w:top w:val="single" w:sz="8" w:space="0" w:color="1D4ED8"/>
              <w:left w:val="single" w:sz="8" w:space="0" w:color="1D4ED8"/>
              <w:bottom w:val="single" w:sz="8" w:space="0" w:color="1D4ED8"/>
              <w:right w:val="single" w:sz="8" w:space="0" w:color="1D4ED8"/>
            </w:tcBorders>
            <w:shd w:val="clear" w:color="auto" w:fill="1D4ED8"/>
          </w:tcPr>
          <w:p w:rsidR="00D63F43" w:rsidRDefault="00D63F43" w:rsidP="00387FAF">
            <w:r>
              <w:rPr>
                <w:b/>
                <w:color w:val="FFFFFF"/>
                <w:sz w:val="19"/>
              </w:rPr>
              <w:t>Value</w:t>
            </w:r>
          </w:p>
        </w:tc>
      </w:tr>
      <w:tr w:rsidR="00D63F43" w:rsidTr="00387FAF">
        <w:trPr>
          <w:jc w:val="center"/>
        </w:trPr>
        <w:tc>
          <w:tcPr>
            <w:tcW w:w="5040" w:type="dxa"/>
            <w:tcBorders>
              <w:top w:val="single" w:sz="6" w:space="0" w:color="CBD5E1"/>
              <w:left w:val="single" w:sz="6" w:space="0" w:color="CBD5E1"/>
              <w:bottom w:val="single" w:sz="6" w:space="0" w:color="CBD5E1"/>
              <w:right w:val="single" w:sz="6" w:space="0" w:color="CBD5E1"/>
            </w:tcBorders>
            <w:shd w:val="clear" w:color="auto" w:fill="F8FAFC"/>
          </w:tcPr>
          <w:p w:rsidR="00D63F43" w:rsidRDefault="00D63F43" w:rsidP="00387FAF">
            <w:r>
              <w:rPr>
                <w:sz w:val="18"/>
              </w:rPr>
              <w:t>Application</w:t>
            </w:r>
          </w:p>
        </w:tc>
        <w:tc>
          <w:tcPr>
            <w:tcW w:w="5040" w:type="dxa"/>
            <w:tcBorders>
              <w:top w:val="single" w:sz="6" w:space="0" w:color="CBD5E1"/>
              <w:left w:val="single" w:sz="6" w:space="0" w:color="CBD5E1"/>
              <w:bottom w:val="single" w:sz="6" w:space="0" w:color="CBD5E1"/>
              <w:right w:val="single" w:sz="6" w:space="0" w:color="CBD5E1"/>
            </w:tcBorders>
            <w:shd w:val="clear" w:color="auto" w:fill="F8FAFC"/>
          </w:tcPr>
          <w:p w:rsidR="00D63F43" w:rsidRDefault="00D63F43" w:rsidP="00387FAF">
            <w:proofErr w:type="spellStart"/>
            <w:r>
              <w:rPr>
                <w:sz w:val="18"/>
              </w:rPr>
              <w:t>SkyNode</w:t>
            </w:r>
            <w:proofErr w:type="spellEnd"/>
            <w:r>
              <w:rPr>
                <w:sz w:val="18"/>
              </w:rPr>
              <w:t xml:space="preserve"> web application</w:t>
            </w:r>
          </w:p>
        </w:tc>
      </w:tr>
      <w:tr w:rsidR="00D63F43" w:rsidTr="00387FAF">
        <w:trPr>
          <w:jc w:val="center"/>
        </w:trPr>
        <w:tc>
          <w:tcPr>
            <w:tcW w:w="5040" w:type="dxa"/>
            <w:tcBorders>
              <w:top w:val="single" w:sz="6" w:space="0" w:color="CBD5E1"/>
              <w:left w:val="single" w:sz="6" w:space="0" w:color="CBD5E1"/>
              <w:bottom w:val="single" w:sz="6" w:space="0" w:color="CBD5E1"/>
              <w:right w:val="single" w:sz="6" w:space="0" w:color="CBD5E1"/>
            </w:tcBorders>
            <w:shd w:val="clear" w:color="auto" w:fill="FFFFFF"/>
          </w:tcPr>
          <w:p w:rsidR="00D63F43" w:rsidRDefault="00D63F43" w:rsidP="00387FAF">
            <w:r>
              <w:rPr>
                <w:sz w:val="18"/>
              </w:rPr>
              <w:t>Document type</w:t>
            </w:r>
          </w:p>
        </w:tc>
        <w:tc>
          <w:tcPr>
            <w:tcW w:w="5040" w:type="dxa"/>
            <w:tcBorders>
              <w:top w:val="single" w:sz="6" w:space="0" w:color="CBD5E1"/>
              <w:left w:val="single" w:sz="6" w:space="0" w:color="CBD5E1"/>
              <w:bottom w:val="single" w:sz="6" w:space="0" w:color="CBD5E1"/>
              <w:right w:val="single" w:sz="6" w:space="0" w:color="CBD5E1"/>
            </w:tcBorders>
            <w:shd w:val="clear" w:color="auto" w:fill="FFFFFF"/>
          </w:tcPr>
          <w:p w:rsidR="00D63F43" w:rsidRDefault="00D63F43" w:rsidP="00387FAF">
            <w:r>
              <w:rPr>
                <w:sz w:val="18"/>
              </w:rPr>
              <w:t>System Limitations</w:t>
            </w:r>
          </w:p>
        </w:tc>
      </w:tr>
      <w:tr w:rsidR="00D63F43" w:rsidTr="00387FAF">
        <w:trPr>
          <w:jc w:val="center"/>
        </w:trPr>
        <w:tc>
          <w:tcPr>
            <w:tcW w:w="5040" w:type="dxa"/>
            <w:tcBorders>
              <w:top w:val="single" w:sz="6" w:space="0" w:color="CBD5E1"/>
              <w:left w:val="single" w:sz="6" w:space="0" w:color="CBD5E1"/>
              <w:bottom w:val="single" w:sz="6" w:space="0" w:color="CBD5E1"/>
              <w:right w:val="single" w:sz="6" w:space="0" w:color="CBD5E1"/>
            </w:tcBorders>
            <w:shd w:val="clear" w:color="auto" w:fill="F8FAFC"/>
          </w:tcPr>
          <w:p w:rsidR="00D63F43" w:rsidRDefault="00D63F43" w:rsidP="00387FAF">
            <w:r>
              <w:rPr>
                <w:sz w:val="18"/>
              </w:rPr>
              <w:t>Audience</w:t>
            </w:r>
          </w:p>
        </w:tc>
        <w:tc>
          <w:tcPr>
            <w:tcW w:w="5040" w:type="dxa"/>
            <w:tcBorders>
              <w:top w:val="single" w:sz="6" w:space="0" w:color="CBD5E1"/>
              <w:left w:val="single" w:sz="6" w:space="0" w:color="CBD5E1"/>
              <w:bottom w:val="single" w:sz="6" w:space="0" w:color="CBD5E1"/>
              <w:right w:val="single" w:sz="6" w:space="0" w:color="CBD5E1"/>
            </w:tcBorders>
            <w:shd w:val="clear" w:color="auto" w:fill="F8FAFC"/>
          </w:tcPr>
          <w:p w:rsidR="00D63F43" w:rsidRDefault="00D63F43" w:rsidP="00387FAF">
            <w:r>
              <w:rPr>
                <w:sz w:val="18"/>
              </w:rPr>
              <w:t>Guests, registered users, trip owners, accepted trip members, and project reviewers</w:t>
            </w:r>
          </w:p>
        </w:tc>
      </w:tr>
      <w:tr w:rsidR="00D63F43" w:rsidTr="00387FAF">
        <w:trPr>
          <w:jc w:val="center"/>
        </w:trPr>
        <w:tc>
          <w:tcPr>
            <w:tcW w:w="5040" w:type="dxa"/>
            <w:tcBorders>
              <w:top w:val="single" w:sz="6" w:space="0" w:color="CBD5E1"/>
              <w:left w:val="single" w:sz="6" w:space="0" w:color="CBD5E1"/>
              <w:bottom w:val="single" w:sz="6" w:space="0" w:color="CBD5E1"/>
              <w:right w:val="single" w:sz="6" w:space="0" w:color="CBD5E1"/>
            </w:tcBorders>
            <w:shd w:val="clear" w:color="auto" w:fill="FFFFFF"/>
          </w:tcPr>
          <w:p w:rsidR="00D63F43" w:rsidRDefault="00D63F43" w:rsidP="00387FAF">
            <w:r>
              <w:rPr>
                <w:sz w:val="18"/>
              </w:rPr>
              <w:t>Version</w:t>
            </w:r>
          </w:p>
        </w:tc>
        <w:tc>
          <w:tcPr>
            <w:tcW w:w="5040" w:type="dxa"/>
            <w:tcBorders>
              <w:top w:val="single" w:sz="6" w:space="0" w:color="CBD5E1"/>
              <w:left w:val="single" w:sz="6" w:space="0" w:color="CBD5E1"/>
              <w:bottom w:val="single" w:sz="6" w:space="0" w:color="CBD5E1"/>
              <w:right w:val="single" w:sz="6" w:space="0" w:color="CBD5E1"/>
            </w:tcBorders>
            <w:shd w:val="clear" w:color="auto" w:fill="FFFFFF"/>
          </w:tcPr>
          <w:p w:rsidR="00D63F43" w:rsidRDefault="00D63F43" w:rsidP="00387FAF">
            <w:r>
              <w:rPr>
                <w:sz w:val="18"/>
              </w:rPr>
              <w:t>1.0</w:t>
            </w:r>
          </w:p>
        </w:tc>
      </w:tr>
      <w:tr w:rsidR="00D63F43" w:rsidTr="00387FAF">
        <w:trPr>
          <w:jc w:val="center"/>
        </w:trPr>
        <w:tc>
          <w:tcPr>
            <w:tcW w:w="5040" w:type="dxa"/>
            <w:tcBorders>
              <w:top w:val="single" w:sz="6" w:space="0" w:color="CBD5E1"/>
              <w:left w:val="single" w:sz="6" w:space="0" w:color="CBD5E1"/>
              <w:bottom w:val="single" w:sz="6" w:space="0" w:color="CBD5E1"/>
              <w:right w:val="single" w:sz="6" w:space="0" w:color="CBD5E1"/>
            </w:tcBorders>
            <w:shd w:val="clear" w:color="auto" w:fill="F8FAFC"/>
          </w:tcPr>
          <w:p w:rsidR="00D63F43" w:rsidRDefault="00D63F43" w:rsidP="00387FAF">
            <w:r>
              <w:rPr>
                <w:sz w:val="18"/>
              </w:rPr>
              <w:t>Last updated</w:t>
            </w:r>
          </w:p>
        </w:tc>
        <w:tc>
          <w:tcPr>
            <w:tcW w:w="5040" w:type="dxa"/>
            <w:tcBorders>
              <w:top w:val="single" w:sz="6" w:space="0" w:color="CBD5E1"/>
              <w:left w:val="single" w:sz="6" w:space="0" w:color="CBD5E1"/>
              <w:bottom w:val="single" w:sz="6" w:space="0" w:color="CBD5E1"/>
              <w:right w:val="single" w:sz="6" w:space="0" w:color="CBD5E1"/>
            </w:tcBorders>
            <w:shd w:val="clear" w:color="auto" w:fill="F8FAFC"/>
          </w:tcPr>
          <w:p w:rsidR="00D63F43" w:rsidRDefault="00D63F43" w:rsidP="00387FAF">
            <w:r>
              <w:rPr>
                <w:sz w:val="18"/>
              </w:rPr>
              <w:t>June 05, 2026</w:t>
            </w:r>
          </w:p>
        </w:tc>
      </w:tr>
    </w:tbl>
    <w:p w:rsidR="00D63F43" w:rsidRDefault="00D63F43" w:rsidP="00D63F43"/>
    <w:p w:rsidR="00D63F43" w:rsidRPr="00D63F43" w:rsidRDefault="00D63F43" w:rsidP="00D63F43">
      <w:pPr>
        <w:spacing w:after="100" w:line="259" w:lineRule="auto"/>
        <w:jc w:val="center"/>
      </w:pPr>
      <w:r w:rsidRPr="00D63F43">
        <w:t xml:space="preserve">This document explains the current limitations of </w:t>
      </w:r>
      <w:proofErr w:type="spellStart"/>
      <w:r w:rsidRPr="00D63F43">
        <w:t>SkyNode</w:t>
      </w:r>
      <w:proofErr w:type="spellEnd"/>
      <w:r w:rsidRPr="00D63F43">
        <w:t>, including unavailable functionality, external data dependencies, flight search boundaries, AI-generated itinerary risks, live radar constraints, collaboration limits, security considerations, and areas that require future development.</w:t>
      </w:r>
    </w:p>
    <w:p w:rsidR="00D63F43" w:rsidRDefault="00D63F43" w:rsidP="00D63F43">
      <w:pPr>
        <w:spacing w:after="100" w:line="259" w:lineRule="auto"/>
      </w:pPr>
    </w:p>
    <w:p w:rsidR="00D63F43" w:rsidRDefault="00D63F43" w:rsidP="00D63F43">
      <w:r>
        <w:br w:type="page"/>
      </w:r>
    </w:p>
    <w:p w:rsidR="00D63F43" w:rsidRPr="00D63F43" w:rsidRDefault="00D63F43" w:rsidP="00D63F43">
      <w:pPr>
        <w:pStyle w:val="Heading1"/>
      </w:pPr>
      <w:r>
        <w:rPr>
          <w:sz w:val="21"/>
        </w:rPr>
        <w:lastRenderedPageBreak/>
        <w:fldChar w:fldCharType="begin"/>
      </w:r>
      <w:r>
        <w:rPr>
          <w:sz w:val="21"/>
        </w:rPr>
        <w:instrText xml:space="preserve"> TOC \o "1-3" \h \z \u </w:instrText>
      </w:r>
      <w:r>
        <w:rPr>
          <w:sz w:val="21"/>
        </w:rPr>
        <w:fldChar w:fldCharType="separate"/>
      </w:r>
      <w:hyperlink w:anchor="_Toc231591606" w:history="1">
        <w:r w:rsidRPr="00C54B69">
          <w:rPr>
            <w:rStyle w:val="Hyperlink"/>
            <w:noProof/>
          </w:rPr>
          <w:t>Table of Contents</w:t>
        </w:r>
      </w:hyperlink>
    </w:p>
    <w:p w:rsidR="00D63F43" w:rsidRDefault="00D63F43">
      <w:pPr>
        <w:pStyle w:val="TOC1"/>
        <w:tabs>
          <w:tab w:val="right" w:leader="underscore" w:pos="10070"/>
        </w:tabs>
        <w:rPr>
          <w:rFonts w:eastAsiaTheme="minorEastAsia"/>
          <w:b w:val="0"/>
          <w:bCs w:val="0"/>
          <w:i w:val="0"/>
          <w:iCs w:val="0"/>
          <w:noProof/>
          <w:color w:val="auto"/>
          <w:sz w:val="22"/>
          <w:szCs w:val="22"/>
        </w:rPr>
      </w:pPr>
      <w:hyperlink w:anchor="_Toc231591607" w:history="1">
        <w:r w:rsidRPr="00C54B69">
          <w:rPr>
            <w:rStyle w:val="Hyperlink"/>
            <w:rFonts w:ascii="Aptos Display" w:eastAsia="Aptos Display" w:hAnsi="Aptos Display"/>
            <w:noProof/>
          </w:rPr>
          <w:t>System Limitations – SkyNode</w:t>
        </w:r>
        <w:r>
          <w:rPr>
            <w:noProof/>
            <w:webHidden/>
          </w:rPr>
          <w:tab/>
        </w:r>
        <w:r>
          <w:rPr>
            <w:noProof/>
            <w:webHidden/>
          </w:rPr>
          <w:fldChar w:fldCharType="begin"/>
        </w:r>
        <w:r>
          <w:rPr>
            <w:noProof/>
            <w:webHidden/>
          </w:rPr>
          <w:instrText xml:space="preserve"> PAGEREF _Toc231591607 \h </w:instrText>
        </w:r>
        <w:r>
          <w:rPr>
            <w:noProof/>
            <w:webHidden/>
          </w:rPr>
        </w:r>
        <w:r>
          <w:rPr>
            <w:noProof/>
            <w:webHidden/>
          </w:rPr>
          <w:fldChar w:fldCharType="separate"/>
        </w:r>
        <w:r>
          <w:rPr>
            <w:noProof/>
            <w:webHidden/>
          </w:rPr>
          <w:t>3</w:t>
        </w:r>
        <w:r>
          <w:rPr>
            <w:noProof/>
            <w:webHidden/>
          </w:rPr>
          <w:fldChar w:fldCharType="end"/>
        </w:r>
      </w:hyperlink>
    </w:p>
    <w:p w:rsidR="00D63F43" w:rsidRDefault="00D63F43">
      <w:pPr>
        <w:pStyle w:val="TOC1"/>
        <w:tabs>
          <w:tab w:val="right" w:leader="underscore" w:pos="10070"/>
        </w:tabs>
        <w:rPr>
          <w:rFonts w:eastAsiaTheme="minorEastAsia"/>
          <w:b w:val="0"/>
          <w:bCs w:val="0"/>
          <w:i w:val="0"/>
          <w:iCs w:val="0"/>
          <w:noProof/>
          <w:color w:val="auto"/>
          <w:sz w:val="22"/>
          <w:szCs w:val="22"/>
        </w:rPr>
      </w:pPr>
      <w:hyperlink w:anchor="_Toc231591608" w:history="1">
        <w:r w:rsidRPr="00C54B69">
          <w:rPr>
            <w:rStyle w:val="Hyperlink"/>
            <w:rFonts w:ascii="Aptos Display" w:eastAsia="Aptos Display" w:hAnsi="Aptos Display"/>
            <w:noProof/>
          </w:rPr>
          <w:t>1. Introduction</w:t>
        </w:r>
        <w:r>
          <w:rPr>
            <w:noProof/>
            <w:webHidden/>
          </w:rPr>
          <w:tab/>
        </w:r>
        <w:r>
          <w:rPr>
            <w:noProof/>
            <w:webHidden/>
          </w:rPr>
          <w:fldChar w:fldCharType="begin"/>
        </w:r>
        <w:r>
          <w:rPr>
            <w:noProof/>
            <w:webHidden/>
          </w:rPr>
          <w:instrText xml:space="preserve"> PAGEREF _Toc231591608 \h </w:instrText>
        </w:r>
        <w:r>
          <w:rPr>
            <w:noProof/>
            <w:webHidden/>
          </w:rPr>
        </w:r>
        <w:r>
          <w:rPr>
            <w:noProof/>
            <w:webHidden/>
          </w:rPr>
          <w:fldChar w:fldCharType="separate"/>
        </w:r>
        <w:r>
          <w:rPr>
            <w:noProof/>
            <w:webHidden/>
          </w:rPr>
          <w:t>3</w:t>
        </w:r>
        <w:r>
          <w:rPr>
            <w:noProof/>
            <w:webHidden/>
          </w:rPr>
          <w:fldChar w:fldCharType="end"/>
        </w:r>
      </w:hyperlink>
    </w:p>
    <w:p w:rsidR="00D63F43" w:rsidRDefault="00D63F43">
      <w:pPr>
        <w:pStyle w:val="TOC1"/>
        <w:tabs>
          <w:tab w:val="right" w:leader="underscore" w:pos="10070"/>
        </w:tabs>
        <w:rPr>
          <w:rFonts w:eastAsiaTheme="minorEastAsia"/>
          <w:b w:val="0"/>
          <w:bCs w:val="0"/>
          <w:i w:val="0"/>
          <w:iCs w:val="0"/>
          <w:noProof/>
          <w:color w:val="auto"/>
          <w:sz w:val="22"/>
          <w:szCs w:val="22"/>
        </w:rPr>
      </w:pPr>
      <w:hyperlink w:anchor="_Toc231591609" w:history="1">
        <w:r w:rsidRPr="00C54B69">
          <w:rPr>
            <w:rStyle w:val="Hyperlink"/>
            <w:rFonts w:ascii="Aptos Display" w:eastAsia="Aptos Display" w:hAnsi="Aptos Display"/>
            <w:noProof/>
          </w:rPr>
          <w:t>2. General project scope</w:t>
        </w:r>
        <w:r>
          <w:rPr>
            <w:noProof/>
            <w:webHidden/>
          </w:rPr>
          <w:tab/>
        </w:r>
        <w:r>
          <w:rPr>
            <w:noProof/>
            <w:webHidden/>
          </w:rPr>
          <w:fldChar w:fldCharType="begin"/>
        </w:r>
        <w:r>
          <w:rPr>
            <w:noProof/>
            <w:webHidden/>
          </w:rPr>
          <w:instrText xml:space="preserve"> PAGEREF _Toc231591609 \h </w:instrText>
        </w:r>
        <w:r>
          <w:rPr>
            <w:noProof/>
            <w:webHidden/>
          </w:rPr>
        </w:r>
        <w:r>
          <w:rPr>
            <w:noProof/>
            <w:webHidden/>
          </w:rPr>
          <w:fldChar w:fldCharType="separate"/>
        </w:r>
        <w:r>
          <w:rPr>
            <w:noProof/>
            <w:webHidden/>
          </w:rPr>
          <w:t>3</w:t>
        </w:r>
        <w:r>
          <w:rPr>
            <w:noProof/>
            <w:webHidden/>
          </w:rPr>
          <w:fldChar w:fldCharType="end"/>
        </w:r>
      </w:hyperlink>
    </w:p>
    <w:p w:rsidR="00D63F43" w:rsidRDefault="00D63F43">
      <w:pPr>
        <w:pStyle w:val="TOC1"/>
        <w:tabs>
          <w:tab w:val="right" w:leader="underscore" w:pos="10070"/>
        </w:tabs>
        <w:rPr>
          <w:rFonts w:eastAsiaTheme="minorEastAsia"/>
          <w:b w:val="0"/>
          <w:bCs w:val="0"/>
          <w:i w:val="0"/>
          <w:iCs w:val="0"/>
          <w:noProof/>
          <w:color w:val="auto"/>
          <w:sz w:val="22"/>
          <w:szCs w:val="22"/>
        </w:rPr>
      </w:pPr>
      <w:hyperlink w:anchor="_Toc231591610" w:history="1">
        <w:r w:rsidRPr="00C54B69">
          <w:rPr>
            <w:rStyle w:val="Hyperlink"/>
            <w:rFonts w:ascii="Aptos Display" w:eastAsia="Aptos Display" w:hAnsi="Aptos Display"/>
            <w:noProof/>
          </w:rPr>
          <w:t>3. Flight search limitations</w:t>
        </w:r>
        <w:r>
          <w:rPr>
            <w:noProof/>
            <w:webHidden/>
          </w:rPr>
          <w:tab/>
        </w:r>
        <w:r>
          <w:rPr>
            <w:noProof/>
            <w:webHidden/>
          </w:rPr>
          <w:fldChar w:fldCharType="begin"/>
        </w:r>
        <w:r>
          <w:rPr>
            <w:noProof/>
            <w:webHidden/>
          </w:rPr>
          <w:instrText xml:space="preserve"> PAGEREF _Toc231591610 \h </w:instrText>
        </w:r>
        <w:r>
          <w:rPr>
            <w:noProof/>
            <w:webHidden/>
          </w:rPr>
        </w:r>
        <w:r>
          <w:rPr>
            <w:noProof/>
            <w:webHidden/>
          </w:rPr>
          <w:fldChar w:fldCharType="separate"/>
        </w:r>
        <w:r>
          <w:rPr>
            <w:noProof/>
            <w:webHidden/>
          </w:rPr>
          <w:t>3</w:t>
        </w:r>
        <w:r>
          <w:rPr>
            <w:noProof/>
            <w:webHidden/>
          </w:rPr>
          <w:fldChar w:fldCharType="end"/>
        </w:r>
      </w:hyperlink>
    </w:p>
    <w:p w:rsidR="00D63F43" w:rsidRDefault="00D63F43">
      <w:pPr>
        <w:pStyle w:val="TOC1"/>
        <w:tabs>
          <w:tab w:val="right" w:leader="underscore" w:pos="10070"/>
        </w:tabs>
        <w:rPr>
          <w:rFonts w:eastAsiaTheme="minorEastAsia"/>
          <w:b w:val="0"/>
          <w:bCs w:val="0"/>
          <w:i w:val="0"/>
          <w:iCs w:val="0"/>
          <w:noProof/>
          <w:color w:val="auto"/>
          <w:sz w:val="22"/>
          <w:szCs w:val="22"/>
        </w:rPr>
      </w:pPr>
      <w:hyperlink w:anchor="_Toc231591611" w:history="1">
        <w:r w:rsidRPr="00C54B69">
          <w:rPr>
            <w:rStyle w:val="Hyperlink"/>
            <w:rFonts w:ascii="Aptos Display" w:eastAsia="Aptos Display" w:hAnsi="Aptos Display"/>
            <w:noProof/>
          </w:rPr>
          <w:t>4. Booking and payment limitations</w:t>
        </w:r>
        <w:r>
          <w:rPr>
            <w:noProof/>
            <w:webHidden/>
          </w:rPr>
          <w:tab/>
        </w:r>
        <w:r>
          <w:rPr>
            <w:noProof/>
            <w:webHidden/>
          </w:rPr>
          <w:fldChar w:fldCharType="begin"/>
        </w:r>
        <w:r>
          <w:rPr>
            <w:noProof/>
            <w:webHidden/>
          </w:rPr>
          <w:instrText xml:space="preserve"> PAGEREF _Toc231591611 \h </w:instrText>
        </w:r>
        <w:r>
          <w:rPr>
            <w:noProof/>
            <w:webHidden/>
          </w:rPr>
        </w:r>
        <w:r>
          <w:rPr>
            <w:noProof/>
            <w:webHidden/>
          </w:rPr>
          <w:fldChar w:fldCharType="separate"/>
        </w:r>
        <w:r>
          <w:rPr>
            <w:noProof/>
            <w:webHidden/>
          </w:rPr>
          <w:t>4</w:t>
        </w:r>
        <w:r>
          <w:rPr>
            <w:noProof/>
            <w:webHidden/>
          </w:rPr>
          <w:fldChar w:fldCharType="end"/>
        </w:r>
      </w:hyperlink>
    </w:p>
    <w:p w:rsidR="00D63F43" w:rsidRDefault="00D63F43">
      <w:pPr>
        <w:pStyle w:val="TOC1"/>
        <w:tabs>
          <w:tab w:val="right" w:leader="underscore" w:pos="10070"/>
        </w:tabs>
        <w:rPr>
          <w:rFonts w:eastAsiaTheme="minorEastAsia"/>
          <w:b w:val="0"/>
          <w:bCs w:val="0"/>
          <w:i w:val="0"/>
          <w:iCs w:val="0"/>
          <w:noProof/>
          <w:color w:val="auto"/>
          <w:sz w:val="22"/>
          <w:szCs w:val="22"/>
        </w:rPr>
      </w:pPr>
      <w:hyperlink w:anchor="_Toc231591612" w:history="1">
        <w:r w:rsidRPr="00C54B69">
          <w:rPr>
            <w:rStyle w:val="Hyperlink"/>
            <w:rFonts w:ascii="Aptos Display" w:eastAsia="Aptos Display" w:hAnsi="Aptos Display"/>
            <w:noProof/>
          </w:rPr>
          <w:t>5. AI assistant and itinerary limitations</w:t>
        </w:r>
        <w:r>
          <w:rPr>
            <w:noProof/>
            <w:webHidden/>
          </w:rPr>
          <w:tab/>
        </w:r>
        <w:r>
          <w:rPr>
            <w:noProof/>
            <w:webHidden/>
          </w:rPr>
          <w:fldChar w:fldCharType="begin"/>
        </w:r>
        <w:r>
          <w:rPr>
            <w:noProof/>
            <w:webHidden/>
          </w:rPr>
          <w:instrText xml:space="preserve"> PAGEREF _Toc231591612 \h </w:instrText>
        </w:r>
        <w:r>
          <w:rPr>
            <w:noProof/>
            <w:webHidden/>
          </w:rPr>
        </w:r>
        <w:r>
          <w:rPr>
            <w:noProof/>
            <w:webHidden/>
          </w:rPr>
          <w:fldChar w:fldCharType="separate"/>
        </w:r>
        <w:r>
          <w:rPr>
            <w:noProof/>
            <w:webHidden/>
          </w:rPr>
          <w:t>4</w:t>
        </w:r>
        <w:r>
          <w:rPr>
            <w:noProof/>
            <w:webHidden/>
          </w:rPr>
          <w:fldChar w:fldCharType="end"/>
        </w:r>
      </w:hyperlink>
    </w:p>
    <w:p w:rsidR="00D63F43" w:rsidRDefault="00D63F43">
      <w:pPr>
        <w:pStyle w:val="TOC1"/>
        <w:tabs>
          <w:tab w:val="right" w:leader="underscore" w:pos="10070"/>
        </w:tabs>
        <w:rPr>
          <w:rFonts w:eastAsiaTheme="minorEastAsia"/>
          <w:b w:val="0"/>
          <w:bCs w:val="0"/>
          <w:i w:val="0"/>
          <w:iCs w:val="0"/>
          <w:noProof/>
          <w:color w:val="auto"/>
          <w:sz w:val="22"/>
          <w:szCs w:val="22"/>
        </w:rPr>
      </w:pPr>
      <w:hyperlink w:anchor="_Toc231591613" w:history="1">
        <w:r w:rsidRPr="00C54B69">
          <w:rPr>
            <w:rStyle w:val="Hyperlink"/>
            <w:rFonts w:ascii="Aptos Display" w:eastAsia="Aptos Display" w:hAnsi="Aptos Display"/>
            <w:noProof/>
          </w:rPr>
          <w:t>6. Live flight radar limitations</w:t>
        </w:r>
        <w:r>
          <w:rPr>
            <w:noProof/>
            <w:webHidden/>
          </w:rPr>
          <w:tab/>
        </w:r>
        <w:r>
          <w:rPr>
            <w:noProof/>
            <w:webHidden/>
          </w:rPr>
          <w:fldChar w:fldCharType="begin"/>
        </w:r>
        <w:r>
          <w:rPr>
            <w:noProof/>
            <w:webHidden/>
          </w:rPr>
          <w:instrText xml:space="preserve"> PAGEREF _Toc231591613 \h </w:instrText>
        </w:r>
        <w:r>
          <w:rPr>
            <w:noProof/>
            <w:webHidden/>
          </w:rPr>
        </w:r>
        <w:r>
          <w:rPr>
            <w:noProof/>
            <w:webHidden/>
          </w:rPr>
          <w:fldChar w:fldCharType="separate"/>
        </w:r>
        <w:r>
          <w:rPr>
            <w:noProof/>
            <w:webHidden/>
          </w:rPr>
          <w:t>4</w:t>
        </w:r>
        <w:r>
          <w:rPr>
            <w:noProof/>
            <w:webHidden/>
          </w:rPr>
          <w:fldChar w:fldCharType="end"/>
        </w:r>
      </w:hyperlink>
    </w:p>
    <w:p w:rsidR="00D63F43" w:rsidRDefault="00D63F43">
      <w:pPr>
        <w:pStyle w:val="TOC1"/>
        <w:tabs>
          <w:tab w:val="right" w:leader="underscore" w:pos="10070"/>
        </w:tabs>
        <w:rPr>
          <w:rFonts w:eastAsiaTheme="minorEastAsia"/>
          <w:b w:val="0"/>
          <w:bCs w:val="0"/>
          <w:i w:val="0"/>
          <w:iCs w:val="0"/>
          <w:noProof/>
          <w:color w:val="auto"/>
          <w:sz w:val="22"/>
          <w:szCs w:val="22"/>
        </w:rPr>
      </w:pPr>
      <w:hyperlink w:anchor="_Toc231591614" w:history="1">
        <w:r w:rsidRPr="00C54B69">
          <w:rPr>
            <w:rStyle w:val="Hyperlink"/>
            <w:rFonts w:ascii="Aptos Display" w:eastAsia="Aptos Display" w:hAnsi="Aptos Display"/>
            <w:noProof/>
          </w:rPr>
          <w:t>7. External API limitations</w:t>
        </w:r>
        <w:r>
          <w:rPr>
            <w:noProof/>
            <w:webHidden/>
          </w:rPr>
          <w:tab/>
        </w:r>
        <w:r>
          <w:rPr>
            <w:noProof/>
            <w:webHidden/>
          </w:rPr>
          <w:fldChar w:fldCharType="begin"/>
        </w:r>
        <w:r>
          <w:rPr>
            <w:noProof/>
            <w:webHidden/>
          </w:rPr>
          <w:instrText xml:space="preserve"> PAGEREF _Toc231591614 \h </w:instrText>
        </w:r>
        <w:r>
          <w:rPr>
            <w:noProof/>
            <w:webHidden/>
          </w:rPr>
        </w:r>
        <w:r>
          <w:rPr>
            <w:noProof/>
            <w:webHidden/>
          </w:rPr>
          <w:fldChar w:fldCharType="separate"/>
        </w:r>
        <w:r>
          <w:rPr>
            <w:noProof/>
            <w:webHidden/>
          </w:rPr>
          <w:t>4</w:t>
        </w:r>
        <w:r>
          <w:rPr>
            <w:noProof/>
            <w:webHidden/>
          </w:rPr>
          <w:fldChar w:fldCharType="end"/>
        </w:r>
      </w:hyperlink>
    </w:p>
    <w:p w:rsidR="00D63F43" w:rsidRDefault="00D63F43">
      <w:pPr>
        <w:pStyle w:val="TOC1"/>
        <w:tabs>
          <w:tab w:val="right" w:leader="underscore" w:pos="10070"/>
        </w:tabs>
        <w:rPr>
          <w:rFonts w:eastAsiaTheme="minorEastAsia"/>
          <w:b w:val="0"/>
          <w:bCs w:val="0"/>
          <w:i w:val="0"/>
          <w:iCs w:val="0"/>
          <w:noProof/>
          <w:color w:val="auto"/>
          <w:sz w:val="22"/>
          <w:szCs w:val="22"/>
        </w:rPr>
      </w:pPr>
      <w:hyperlink w:anchor="_Toc231591615" w:history="1">
        <w:r w:rsidRPr="00C54B69">
          <w:rPr>
            <w:rStyle w:val="Hyperlink"/>
            <w:rFonts w:ascii="Aptos Display" w:eastAsia="Aptos Display" w:hAnsi="Aptos Display"/>
            <w:noProof/>
          </w:rPr>
          <w:t>8. Account and collaboration limitations</w:t>
        </w:r>
        <w:r>
          <w:rPr>
            <w:noProof/>
            <w:webHidden/>
          </w:rPr>
          <w:tab/>
        </w:r>
        <w:r>
          <w:rPr>
            <w:noProof/>
            <w:webHidden/>
          </w:rPr>
          <w:fldChar w:fldCharType="begin"/>
        </w:r>
        <w:r>
          <w:rPr>
            <w:noProof/>
            <w:webHidden/>
          </w:rPr>
          <w:instrText xml:space="preserve"> PAGEREF _Toc231591615 \h </w:instrText>
        </w:r>
        <w:r>
          <w:rPr>
            <w:noProof/>
            <w:webHidden/>
          </w:rPr>
        </w:r>
        <w:r>
          <w:rPr>
            <w:noProof/>
            <w:webHidden/>
          </w:rPr>
          <w:fldChar w:fldCharType="separate"/>
        </w:r>
        <w:r>
          <w:rPr>
            <w:noProof/>
            <w:webHidden/>
          </w:rPr>
          <w:t>5</w:t>
        </w:r>
        <w:r>
          <w:rPr>
            <w:noProof/>
            <w:webHidden/>
          </w:rPr>
          <w:fldChar w:fldCharType="end"/>
        </w:r>
      </w:hyperlink>
    </w:p>
    <w:p w:rsidR="00D63F43" w:rsidRDefault="00D63F43">
      <w:pPr>
        <w:pStyle w:val="TOC1"/>
        <w:tabs>
          <w:tab w:val="right" w:leader="underscore" w:pos="10070"/>
        </w:tabs>
        <w:rPr>
          <w:rFonts w:eastAsiaTheme="minorEastAsia"/>
          <w:b w:val="0"/>
          <w:bCs w:val="0"/>
          <w:i w:val="0"/>
          <w:iCs w:val="0"/>
          <w:noProof/>
          <w:color w:val="auto"/>
          <w:sz w:val="22"/>
          <w:szCs w:val="22"/>
        </w:rPr>
      </w:pPr>
      <w:hyperlink w:anchor="_Toc231591616" w:history="1">
        <w:r w:rsidRPr="00C54B69">
          <w:rPr>
            <w:rStyle w:val="Hyperlink"/>
            <w:rFonts w:ascii="Aptos Display" w:eastAsia="Aptos Display" w:hAnsi="Aptos Display"/>
            <w:noProof/>
          </w:rPr>
          <w:t>9. Maps, places, weather, and image limitations</w:t>
        </w:r>
        <w:r>
          <w:rPr>
            <w:noProof/>
            <w:webHidden/>
          </w:rPr>
          <w:tab/>
        </w:r>
        <w:r>
          <w:rPr>
            <w:noProof/>
            <w:webHidden/>
          </w:rPr>
          <w:fldChar w:fldCharType="begin"/>
        </w:r>
        <w:r>
          <w:rPr>
            <w:noProof/>
            <w:webHidden/>
          </w:rPr>
          <w:instrText xml:space="preserve"> PAGEREF _Toc231591616 \h </w:instrText>
        </w:r>
        <w:r>
          <w:rPr>
            <w:noProof/>
            <w:webHidden/>
          </w:rPr>
        </w:r>
        <w:r>
          <w:rPr>
            <w:noProof/>
            <w:webHidden/>
          </w:rPr>
          <w:fldChar w:fldCharType="separate"/>
        </w:r>
        <w:r>
          <w:rPr>
            <w:noProof/>
            <w:webHidden/>
          </w:rPr>
          <w:t>5</w:t>
        </w:r>
        <w:r>
          <w:rPr>
            <w:noProof/>
            <w:webHidden/>
          </w:rPr>
          <w:fldChar w:fldCharType="end"/>
        </w:r>
      </w:hyperlink>
    </w:p>
    <w:p w:rsidR="00D63F43" w:rsidRDefault="00D63F43">
      <w:pPr>
        <w:pStyle w:val="TOC1"/>
        <w:tabs>
          <w:tab w:val="right" w:leader="underscore" w:pos="10070"/>
        </w:tabs>
        <w:rPr>
          <w:rFonts w:eastAsiaTheme="minorEastAsia"/>
          <w:b w:val="0"/>
          <w:bCs w:val="0"/>
          <w:i w:val="0"/>
          <w:iCs w:val="0"/>
          <w:noProof/>
          <w:color w:val="auto"/>
          <w:sz w:val="22"/>
          <w:szCs w:val="22"/>
        </w:rPr>
      </w:pPr>
      <w:hyperlink w:anchor="_Toc231591617" w:history="1">
        <w:r w:rsidRPr="00C54B69">
          <w:rPr>
            <w:rStyle w:val="Hyperlink"/>
            <w:rFonts w:ascii="Aptos Display" w:eastAsia="Aptos Display" w:hAnsi="Aptos Display"/>
            <w:noProof/>
          </w:rPr>
          <w:t>10. Performance and device limitations</w:t>
        </w:r>
        <w:r>
          <w:rPr>
            <w:noProof/>
            <w:webHidden/>
          </w:rPr>
          <w:tab/>
        </w:r>
        <w:r>
          <w:rPr>
            <w:noProof/>
            <w:webHidden/>
          </w:rPr>
          <w:fldChar w:fldCharType="begin"/>
        </w:r>
        <w:r>
          <w:rPr>
            <w:noProof/>
            <w:webHidden/>
          </w:rPr>
          <w:instrText xml:space="preserve"> PAGEREF _Toc231591617 \h </w:instrText>
        </w:r>
        <w:r>
          <w:rPr>
            <w:noProof/>
            <w:webHidden/>
          </w:rPr>
        </w:r>
        <w:r>
          <w:rPr>
            <w:noProof/>
            <w:webHidden/>
          </w:rPr>
          <w:fldChar w:fldCharType="separate"/>
        </w:r>
        <w:r>
          <w:rPr>
            <w:noProof/>
            <w:webHidden/>
          </w:rPr>
          <w:t>5</w:t>
        </w:r>
        <w:r>
          <w:rPr>
            <w:noProof/>
            <w:webHidden/>
          </w:rPr>
          <w:fldChar w:fldCharType="end"/>
        </w:r>
      </w:hyperlink>
    </w:p>
    <w:p w:rsidR="00D63F43" w:rsidRDefault="00D63F43">
      <w:pPr>
        <w:pStyle w:val="TOC1"/>
        <w:tabs>
          <w:tab w:val="right" w:leader="underscore" w:pos="10070"/>
        </w:tabs>
        <w:rPr>
          <w:rFonts w:eastAsiaTheme="minorEastAsia"/>
          <w:b w:val="0"/>
          <w:bCs w:val="0"/>
          <w:i w:val="0"/>
          <w:iCs w:val="0"/>
          <w:noProof/>
          <w:color w:val="auto"/>
          <w:sz w:val="22"/>
          <w:szCs w:val="22"/>
        </w:rPr>
      </w:pPr>
      <w:hyperlink w:anchor="_Toc231591618" w:history="1">
        <w:r w:rsidRPr="00C54B69">
          <w:rPr>
            <w:rStyle w:val="Hyperlink"/>
            <w:rFonts w:ascii="Aptos Display" w:eastAsia="Aptos Display" w:hAnsi="Aptos Display"/>
            <w:noProof/>
          </w:rPr>
          <w:t>11. Security and data limitations</w:t>
        </w:r>
        <w:r>
          <w:rPr>
            <w:noProof/>
            <w:webHidden/>
          </w:rPr>
          <w:tab/>
        </w:r>
        <w:r>
          <w:rPr>
            <w:noProof/>
            <w:webHidden/>
          </w:rPr>
          <w:fldChar w:fldCharType="begin"/>
        </w:r>
        <w:r>
          <w:rPr>
            <w:noProof/>
            <w:webHidden/>
          </w:rPr>
          <w:instrText xml:space="preserve"> PAGEREF _Toc231591618 \h </w:instrText>
        </w:r>
        <w:r>
          <w:rPr>
            <w:noProof/>
            <w:webHidden/>
          </w:rPr>
        </w:r>
        <w:r>
          <w:rPr>
            <w:noProof/>
            <w:webHidden/>
          </w:rPr>
          <w:fldChar w:fldCharType="separate"/>
        </w:r>
        <w:r>
          <w:rPr>
            <w:noProof/>
            <w:webHidden/>
          </w:rPr>
          <w:t>5</w:t>
        </w:r>
        <w:r>
          <w:rPr>
            <w:noProof/>
            <w:webHidden/>
          </w:rPr>
          <w:fldChar w:fldCharType="end"/>
        </w:r>
      </w:hyperlink>
    </w:p>
    <w:p w:rsidR="00D63F43" w:rsidRDefault="00D63F43">
      <w:pPr>
        <w:pStyle w:val="TOC1"/>
        <w:tabs>
          <w:tab w:val="right" w:leader="underscore" w:pos="10070"/>
        </w:tabs>
        <w:rPr>
          <w:rFonts w:eastAsiaTheme="minorEastAsia"/>
          <w:b w:val="0"/>
          <w:bCs w:val="0"/>
          <w:i w:val="0"/>
          <w:iCs w:val="0"/>
          <w:noProof/>
          <w:color w:val="auto"/>
          <w:sz w:val="22"/>
          <w:szCs w:val="22"/>
        </w:rPr>
      </w:pPr>
      <w:hyperlink w:anchor="_Toc231591619" w:history="1">
        <w:r w:rsidRPr="00C54B69">
          <w:rPr>
            <w:rStyle w:val="Hyperlink"/>
            <w:rFonts w:ascii="Aptos Display" w:eastAsia="Aptos Display" w:hAnsi="Aptos Display"/>
            <w:noProof/>
          </w:rPr>
          <w:t>12. Summary table</w:t>
        </w:r>
        <w:r>
          <w:rPr>
            <w:noProof/>
            <w:webHidden/>
          </w:rPr>
          <w:tab/>
        </w:r>
        <w:r>
          <w:rPr>
            <w:noProof/>
            <w:webHidden/>
          </w:rPr>
          <w:fldChar w:fldCharType="begin"/>
        </w:r>
        <w:r>
          <w:rPr>
            <w:noProof/>
            <w:webHidden/>
          </w:rPr>
          <w:instrText xml:space="preserve"> PAGEREF _Toc231591619 \h </w:instrText>
        </w:r>
        <w:r>
          <w:rPr>
            <w:noProof/>
            <w:webHidden/>
          </w:rPr>
        </w:r>
        <w:r>
          <w:rPr>
            <w:noProof/>
            <w:webHidden/>
          </w:rPr>
          <w:fldChar w:fldCharType="separate"/>
        </w:r>
        <w:r>
          <w:rPr>
            <w:noProof/>
            <w:webHidden/>
          </w:rPr>
          <w:t>7</w:t>
        </w:r>
        <w:r>
          <w:rPr>
            <w:noProof/>
            <w:webHidden/>
          </w:rPr>
          <w:fldChar w:fldCharType="end"/>
        </w:r>
      </w:hyperlink>
    </w:p>
    <w:p w:rsidR="00D63F43" w:rsidRDefault="00D63F43">
      <w:pPr>
        <w:pStyle w:val="TOC1"/>
        <w:tabs>
          <w:tab w:val="right" w:leader="underscore" w:pos="10070"/>
        </w:tabs>
        <w:rPr>
          <w:rFonts w:eastAsiaTheme="minorEastAsia"/>
          <w:b w:val="0"/>
          <w:bCs w:val="0"/>
          <w:i w:val="0"/>
          <w:iCs w:val="0"/>
          <w:noProof/>
          <w:color w:val="auto"/>
          <w:sz w:val="22"/>
          <w:szCs w:val="22"/>
        </w:rPr>
      </w:pPr>
      <w:hyperlink w:anchor="_Toc231591620" w:history="1">
        <w:r w:rsidRPr="00C54B69">
          <w:rPr>
            <w:rStyle w:val="Hyperlink"/>
            <w:rFonts w:ascii="Aptos Display" w:eastAsia="Aptos Display" w:hAnsi="Aptos Display"/>
            <w:noProof/>
          </w:rPr>
          <w:t>13. Conclusion</w:t>
        </w:r>
        <w:r>
          <w:rPr>
            <w:noProof/>
            <w:webHidden/>
          </w:rPr>
          <w:tab/>
        </w:r>
        <w:r>
          <w:rPr>
            <w:noProof/>
            <w:webHidden/>
          </w:rPr>
          <w:fldChar w:fldCharType="begin"/>
        </w:r>
        <w:r>
          <w:rPr>
            <w:noProof/>
            <w:webHidden/>
          </w:rPr>
          <w:instrText xml:space="preserve"> PAGEREF _Toc231591620 \h </w:instrText>
        </w:r>
        <w:r>
          <w:rPr>
            <w:noProof/>
            <w:webHidden/>
          </w:rPr>
        </w:r>
        <w:r>
          <w:rPr>
            <w:noProof/>
            <w:webHidden/>
          </w:rPr>
          <w:fldChar w:fldCharType="separate"/>
        </w:r>
        <w:r>
          <w:rPr>
            <w:noProof/>
            <w:webHidden/>
          </w:rPr>
          <w:t>7</w:t>
        </w:r>
        <w:r>
          <w:rPr>
            <w:noProof/>
            <w:webHidden/>
          </w:rPr>
          <w:fldChar w:fldCharType="end"/>
        </w:r>
      </w:hyperlink>
    </w:p>
    <w:p w:rsidR="00AB78C4" w:rsidRDefault="00D63F43">
      <w:r>
        <w:rPr>
          <w:sz w:val="21"/>
        </w:rPr>
        <w:fldChar w:fldCharType="end"/>
      </w:r>
      <w:r w:rsidR="00C9292F">
        <w:br w:type="page"/>
      </w:r>
      <w:bookmarkStart w:id="0" w:name="_GoBack"/>
      <w:bookmarkEnd w:id="0"/>
    </w:p>
    <w:p w:rsidR="00AB78C4" w:rsidRDefault="00C9292F">
      <w:pPr>
        <w:pStyle w:val="Heading1"/>
        <w:spacing w:before="240" w:after="140" w:line="259" w:lineRule="auto"/>
      </w:pPr>
      <w:bookmarkStart w:id="1" w:name="_Toc231591607"/>
      <w:r>
        <w:rPr>
          <w:rFonts w:ascii="Aptos Display" w:eastAsia="Aptos Display" w:hAnsi="Aptos Display"/>
        </w:rPr>
        <w:lastRenderedPageBreak/>
        <w:t>S</w:t>
      </w:r>
      <w:r>
        <w:rPr>
          <w:rFonts w:ascii="Aptos Display" w:eastAsia="Aptos Display" w:hAnsi="Aptos Display"/>
        </w:rPr>
        <w:t>ys</w:t>
      </w:r>
      <w:r>
        <w:rPr>
          <w:rFonts w:ascii="Aptos Display" w:eastAsia="Aptos Display" w:hAnsi="Aptos Display"/>
        </w:rPr>
        <w:t>tem Limitations – SkyNode</w:t>
      </w:r>
      <w:bookmarkEnd w:id="1"/>
    </w:p>
    <w:p w:rsidR="00AB78C4" w:rsidRDefault="00C9292F">
      <w:pPr>
        <w:spacing w:after="160" w:line="259" w:lineRule="auto"/>
      </w:pPr>
      <w:r>
        <w:t xml:space="preserve">This chapter explains the current limitations of SkyNode. The application is a deployed bachelor-project web application and should be understood as a travel planning and discovery tool, not as a complete commercial booking </w:t>
      </w:r>
      <w:r>
        <w:t>platform. The purpose of this document is to clearly define what the system cannot do, where data may be incomplete, and which parts depend on external services.</w:t>
      </w:r>
    </w:p>
    <w:tbl>
      <w:tblPr>
        <w:tblW w:w="0" w:type="auto"/>
        <w:jc w:val="center"/>
        <w:tblLook w:val="04A0" w:firstRow="1" w:lastRow="0" w:firstColumn="1" w:lastColumn="0" w:noHBand="0" w:noVBand="1"/>
      </w:tblPr>
      <w:tblGrid>
        <w:gridCol w:w="10080"/>
      </w:tblGrid>
      <w:tr w:rsidR="00AB78C4">
        <w:trPr>
          <w:jc w:val="center"/>
        </w:trPr>
        <w:tc>
          <w:tcPr>
            <w:tcW w:w="10080" w:type="dxa"/>
            <w:tcBorders>
              <w:top w:val="single" w:sz="8" w:space="0" w:color="FFF1B8"/>
              <w:left w:val="single" w:sz="8" w:space="0" w:color="FFF1B8"/>
              <w:bottom w:val="single" w:sz="8" w:space="0" w:color="FFF1B8"/>
              <w:right w:val="single" w:sz="8" w:space="0" w:color="FFF1B8"/>
            </w:tcBorders>
            <w:shd w:val="clear" w:color="auto" w:fill="FFFBE8"/>
          </w:tcPr>
          <w:p w:rsidR="00AB78C4" w:rsidRDefault="00C9292F">
            <w:pPr>
              <w:spacing w:after="0" w:line="252" w:lineRule="auto"/>
            </w:pPr>
            <w:r>
              <w:rPr>
                <w:b/>
              </w:rPr>
              <w:t>Scope warning:</w:t>
            </w:r>
            <w:r>
              <w:t xml:space="preserve"> SkyNode helps users plan, explore, and organize trips. It does not guarantee pr</w:t>
            </w:r>
            <w:r>
              <w:t>ices, complete bookings, replace official travel information, or verify every AI-generated recommendation.</w:t>
            </w:r>
          </w:p>
        </w:tc>
      </w:tr>
    </w:tbl>
    <w:p w:rsidR="00AB78C4" w:rsidRDefault="00AB78C4"/>
    <w:p w:rsidR="00AB78C4" w:rsidRDefault="00C9292F">
      <w:pPr>
        <w:pStyle w:val="Heading1"/>
        <w:spacing w:before="240" w:after="140" w:line="259" w:lineRule="auto"/>
      </w:pPr>
      <w:bookmarkStart w:id="2" w:name="_Toc231591608"/>
      <w:r>
        <w:rPr>
          <w:rFonts w:ascii="Aptos Display" w:eastAsia="Aptos Display" w:hAnsi="Aptos Display"/>
        </w:rPr>
        <w:t>1. Introduction</w:t>
      </w:r>
      <w:bookmarkEnd w:id="2"/>
    </w:p>
    <w:p w:rsidR="00AB78C4" w:rsidRDefault="00C9292F">
      <w:pPr>
        <w:spacing w:after="160" w:line="259" w:lineRule="auto"/>
      </w:pPr>
      <w:r>
        <w:t>SkyNode combines several complex features: flight search, destination discovery, live aircraft visualization, AI itinerary generati</w:t>
      </w:r>
      <w:r>
        <w:t>on, saved trips, shared/community trips, and user authentication. Each of these features depends on internal application logic and external service availability. Because of this, the system has practical limitations that should be documented honestly.</w:t>
      </w:r>
    </w:p>
    <w:p w:rsidR="00AB78C4" w:rsidRDefault="00C9292F">
      <w:pPr>
        <w:spacing w:after="160" w:line="259" w:lineRule="auto"/>
      </w:pPr>
      <w:r>
        <w:t>Thes</w:t>
      </w:r>
      <w:r>
        <w:t>e limitations do not mean that the project is unsuccessful. They define the realistic boundaries of the current implementation and help evaluators understand what is included in the prototype and what would require future development.</w:t>
      </w:r>
    </w:p>
    <w:p w:rsidR="00AB78C4" w:rsidRDefault="00C9292F">
      <w:pPr>
        <w:pStyle w:val="Heading1"/>
        <w:spacing w:before="240" w:after="140" w:line="259" w:lineRule="auto"/>
      </w:pPr>
      <w:bookmarkStart w:id="3" w:name="_Toc231591609"/>
      <w:r>
        <w:rPr>
          <w:rFonts w:ascii="Aptos Display" w:eastAsia="Aptos Display" w:hAnsi="Aptos Display"/>
        </w:rPr>
        <w:t>2. General project sc</w:t>
      </w:r>
      <w:r>
        <w:rPr>
          <w:rFonts w:ascii="Aptos Display" w:eastAsia="Aptos Display" w:hAnsi="Aptos Display"/>
        </w:rPr>
        <w:t>ope</w:t>
      </w:r>
      <w:bookmarkEnd w:id="3"/>
    </w:p>
    <w:p w:rsidR="00AB78C4" w:rsidRDefault="00C9292F">
      <w:pPr>
        <w:spacing w:after="160" w:line="259" w:lineRule="auto"/>
      </w:pPr>
      <w:r>
        <w:t>SkyNode is designed for planning and discovery. It is not intended to function as a full travel agency, airline booking platform, payment processor, or official travel advisory system.</w:t>
      </w:r>
    </w:p>
    <w:p w:rsidR="00AB78C4" w:rsidRDefault="00C9292F">
      <w:pPr>
        <w:pStyle w:val="ListBullet"/>
        <w:spacing w:after="100" w:line="252" w:lineRule="auto"/>
        <w:ind w:hanging="216"/>
      </w:pPr>
      <w:r>
        <w:t>The application does not sell airline tickets.</w:t>
      </w:r>
    </w:p>
    <w:p w:rsidR="00AB78C4" w:rsidRDefault="00C9292F">
      <w:pPr>
        <w:pStyle w:val="ListBullet"/>
        <w:spacing w:after="100" w:line="252" w:lineRule="auto"/>
        <w:ind w:hanging="216"/>
      </w:pPr>
      <w:r>
        <w:t>The application does</w:t>
      </w:r>
      <w:r>
        <w:t xml:space="preserve"> not issue boarding passes, invoices, or booking confirmations.</w:t>
      </w:r>
    </w:p>
    <w:p w:rsidR="00AB78C4" w:rsidRDefault="00C9292F">
      <w:pPr>
        <w:pStyle w:val="ListBullet"/>
        <w:spacing w:after="100" w:line="252" w:lineRule="auto"/>
        <w:ind w:hanging="216"/>
      </w:pPr>
      <w:r>
        <w:t>The application does not guarantee that displayed prices are final.</w:t>
      </w:r>
    </w:p>
    <w:p w:rsidR="00AB78C4" w:rsidRDefault="00C9292F">
      <w:pPr>
        <w:pStyle w:val="ListBullet"/>
        <w:spacing w:after="100" w:line="252" w:lineRule="auto"/>
        <w:ind w:hanging="216"/>
      </w:pPr>
      <w:r>
        <w:t>The application does not provide legal travel advice, visa advice, or official safety information.</w:t>
      </w:r>
    </w:p>
    <w:p w:rsidR="00AB78C4" w:rsidRDefault="00C9292F">
      <w:pPr>
        <w:pStyle w:val="ListBullet"/>
        <w:spacing w:after="100" w:line="252" w:lineRule="auto"/>
        <w:ind w:hanging="216"/>
      </w:pPr>
      <w:r>
        <w:t xml:space="preserve">The application does not </w:t>
      </w:r>
      <w:r>
        <w:t>replace final verification through airlines, accommodation providers, embassies, or official tourism sources.</w:t>
      </w:r>
    </w:p>
    <w:p w:rsidR="00AB78C4" w:rsidRDefault="00C9292F">
      <w:pPr>
        <w:pStyle w:val="Heading1"/>
        <w:spacing w:before="240" w:after="140" w:line="259" w:lineRule="auto"/>
      </w:pPr>
      <w:bookmarkStart w:id="4" w:name="_Toc231591610"/>
      <w:r>
        <w:rPr>
          <w:rFonts w:ascii="Aptos Display" w:eastAsia="Aptos Display" w:hAnsi="Aptos Display"/>
        </w:rPr>
        <w:t>3. Flight search limitations</w:t>
      </w:r>
      <w:bookmarkEnd w:id="4"/>
    </w:p>
    <w:p w:rsidR="00AB78C4" w:rsidRDefault="00C9292F">
      <w:pPr>
        <w:spacing w:after="160" w:line="259" w:lineRule="auto"/>
      </w:pPr>
      <w:r>
        <w:t xml:space="preserve">Flight search is one of the central features of SkyNode, but it depends on external providers and data availability. </w:t>
      </w:r>
      <w:r>
        <w:t>Flight data can change quickly and may not always match final booking platforms.</w:t>
      </w:r>
    </w:p>
    <w:p w:rsidR="00AB78C4" w:rsidRDefault="00C9292F">
      <w:pPr>
        <w:pStyle w:val="ListBullet"/>
        <w:spacing w:after="100" w:line="252" w:lineRule="auto"/>
        <w:ind w:hanging="216"/>
      </w:pPr>
      <w:r>
        <w:t>Prices may be estimates rather than confirmed real-time prices.</w:t>
      </w:r>
    </w:p>
    <w:p w:rsidR="00AB78C4" w:rsidRDefault="00C9292F">
      <w:pPr>
        <w:pStyle w:val="ListBullet"/>
        <w:spacing w:after="100" w:line="252" w:lineRule="auto"/>
        <w:ind w:hanging="216"/>
      </w:pPr>
      <w:r>
        <w:t>Availability can change after a result is displayed.</w:t>
      </w:r>
    </w:p>
    <w:p w:rsidR="00AB78C4" w:rsidRDefault="00C9292F">
      <w:pPr>
        <w:pStyle w:val="ListBullet"/>
        <w:spacing w:after="100" w:line="252" w:lineRule="auto"/>
        <w:ind w:hanging="216"/>
      </w:pPr>
      <w:r>
        <w:t>Some routes may return no results even if flights exist el</w:t>
      </w:r>
      <w:r>
        <w:t>sewhere.</w:t>
      </w:r>
    </w:p>
    <w:p w:rsidR="00AB78C4" w:rsidRDefault="00C9292F">
      <w:pPr>
        <w:pStyle w:val="ListBullet"/>
        <w:spacing w:after="100" w:line="252" w:lineRule="auto"/>
        <w:ind w:hanging="216"/>
      </w:pPr>
      <w:r>
        <w:t>Airline baggage rules, seat selection, cancellation rules, and fees may be incomplete or unavailable.</w:t>
      </w:r>
    </w:p>
    <w:p w:rsidR="00AB78C4" w:rsidRDefault="00C9292F">
      <w:pPr>
        <w:pStyle w:val="ListBullet"/>
        <w:spacing w:after="100" w:line="252" w:lineRule="auto"/>
        <w:ind w:hanging="216"/>
      </w:pPr>
      <w:r>
        <w:t>Scraped flight data can break if the source website changes structure.</w:t>
      </w:r>
    </w:p>
    <w:p w:rsidR="00AB78C4" w:rsidRDefault="00C9292F">
      <w:pPr>
        <w:pStyle w:val="ListBullet"/>
        <w:spacing w:after="100" w:line="252" w:lineRule="auto"/>
        <w:ind w:hanging="216"/>
      </w:pPr>
      <w:r>
        <w:t>The application may not support every airport, city, or multi-city route c</w:t>
      </w:r>
      <w:r>
        <w:t>ombination.</w:t>
      </w:r>
    </w:p>
    <w:tbl>
      <w:tblPr>
        <w:tblW w:w="0" w:type="auto"/>
        <w:jc w:val="center"/>
        <w:tblLook w:val="04A0" w:firstRow="1" w:lastRow="0" w:firstColumn="1" w:lastColumn="0" w:noHBand="0" w:noVBand="1"/>
      </w:tblPr>
      <w:tblGrid>
        <w:gridCol w:w="10080"/>
      </w:tblGrid>
      <w:tr w:rsidR="00AB78C4">
        <w:trPr>
          <w:jc w:val="center"/>
        </w:trPr>
        <w:tc>
          <w:tcPr>
            <w:tcW w:w="10080" w:type="dxa"/>
            <w:tcBorders>
              <w:top w:val="single" w:sz="8" w:space="0" w:color="FFF1B8"/>
              <w:left w:val="single" w:sz="8" w:space="0" w:color="FFF1B8"/>
              <w:bottom w:val="single" w:sz="8" w:space="0" w:color="FFF1B8"/>
              <w:right w:val="single" w:sz="8" w:space="0" w:color="FFF1B8"/>
            </w:tcBorders>
            <w:shd w:val="clear" w:color="auto" w:fill="FFFBE8"/>
          </w:tcPr>
          <w:p w:rsidR="00AB78C4" w:rsidRDefault="00C9292F">
            <w:pPr>
              <w:spacing w:after="0" w:line="252" w:lineRule="auto"/>
            </w:pPr>
            <w:r>
              <w:rPr>
                <w:b/>
              </w:rPr>
              <w:t>User responsibility:</w:t>
            </w:r>
            <w:r>
              <w:t xml:space="preserve"> Users should always verify the final flight price, schedule, baggage rules, and booking conditions on the airline or booking provider website before purchase.</w:t>
            </w:r>
          </w:p>
        </w:tc>
      </w:tr>
    </w:tbl>
    <w:p w:rsidR="00AB78C4" w:rsidRDefault="00AB78C4"/>
    <w:p w:rsidR="00AB78C4" w:rsidRDefault="00C9292F">
      <w:pPr>
        <w:pStyle w:val="Heading1"/>
        <w:spacing w:before="240" w:after="140" w:line="259" w:lineRule="auto"/>
      </w:pPr>
      <w:bookmarkStart w:id="5" w:name="_Toc231591611"/>
      <w:r>
        <w:rPr>
          <w:rFonts w:ascii="Aptos Display" w:eastAsia="Aptos Display" w:hAnsi="Aptos Display"/>
        </w:rPr>
        <w:lastRenderedPageBreak/>
        <w:t>4. Booking and payment limitations</w:t>
      </w:r>
      <w:bookmarkEnd w:id="5"/>
    </w:p>
    <w:p w:rsidR="00AB78C4" w:rsidRDefault="00C9292F">
      <w:pPr>
        <w:spacing w:after="160" w:line="259" w:lineRule="auto"/>
      </w:pPr>
      <w:r>
        <w:t xml:space="preserve">SkyNode does not currently </w:t>
      </w:r>
      <w:r>
        <w:t>include a full booking or payment workflow. This limitation is intentional because real booking functionality introduces legal, financial, and security requirements that are outside the current project scope.</w:t>
      </w:r>
    </w:p>
    <w:p w:rsidR="00AB78C4" w:rsidRDefault="00C9292F">
      <w:pPr>
        <w:pStyle w:val="ListBullet"/>
        <w:spacing w:after="100" w:line="252" w:lineRule="auto"/>
        <w:ind w:hanging="216"/>
      </w:pPr>
      <w:r>
        <w:t>Users cannot buy tickets directly inside SkyNod</w:t>
      </w:r>
      <w:r>
        <w:t>e.</w:t>
      </w:r>
    </w:p>
    <w:p w:rsidR="00AB78C4" w:rsidRDefault="00C9292F">
      <w:pPr>
        <w:pStyle w:val="ListBullet"/>
        <w:spacing w:after="100" w:line="252" w:lineRule="auto"/>
        <w:ind w:hanging="216"/>
      </w:pPr>
      <w:r>
        <w:t>The system does not process credit cards or online payments.</w:t>
      </w:r>
    </w:p>
    <w:p w:rsidR="00AB78C4" w:rsidRDefault="00C9292F">
      <w:pPr>
        <w:pStyle w:val="ListBullet"/>
        <w:spacing w:after="100" w:line="252" w:lineRule="auto"/>
        <w:ind w:hanging="216"/>
      </w:pPr>
      <w:r>
        <w:t>The system does not confirm reservations with airlines or hotels.</w:t>
      </w:r>
    </w:p>
    <w:p w:rsidR="00AB78C4" w:rsidRDefault="00C9292F">
      <w:pPr>
        <w:pStyle w:val="ListBullet"/>
        <w:spacing w:after="100" w:line="252" w:lineRule="auto"/>
        <w:ind w:hanging="216"/>
      </w:pPr>
      <w:r>
        <w:t>The system does not manage refunds, cancellations, or customer support for bookings.</w:t>
      </w:r>
    </w:p>
    <w:p w:rsidR="00AB78C4" w:rsidRDefault="00C9292F">
      <w:pPr>
        <w:pStyle w:val="ListBullet"/>
        <w:spacing w:after="100" w:line="252" w:lineRule="auto"/>
        <w:ind w:hanging="216"/>
      </w:pPr>
      <w:r>
        <w:t xml:space="preserve">The system does not generate official </w:t>
      </w:r>
      <w:r>
        <w:t>booking documents.</w:t>
      </w:r>
    </w:p>
    <w:p w:rsidR="00AB78C4" w:rsidRDefault="00C9292F">
      <w:pPr>
        <w:pStyle w:val="Heading1"/>
        <w:spacing w:before="240" w:after="140" w:line="259" w:lineRule="auto"/>
      </w:pPr>
      <w:bookmarkStart w:id="6" w:name="_Toc231591612"/>
      <w:r>
        <w:rPr>
          <w:rFonts w:ascii="Aptos Display" w:eastAsia="Aptos Display" w:hAnsi="Aptos Display"/>
        </w:rPr>
        <w:t>5. AI assistant and itinerary limitations</w:t>
      </w:r>
      <w:bookmarkEnd w:id="6"/>
    </w:p>
    <w:p w:rsidR="00AB78C4" w:rsidRDefault="00C9292F">
      <w:pPr>
        <w:spacing w:after="160" w:line="259" w:lineRule="auto"/>
      </w:pPr>
      <w:r>
        <w:t>The AI assistant and itinerary planner help users generate ideas and organize trips. However, AI output is not guaranteed to be complete, current, or factually correct.</w:t>
      </w:r>
    </w:p>
    <w:p w:rsidR="00AB78C4" w:rsidRDefault="00C9292F">
      <w:pPr>
        <w:pStyle w:val="ListBullet"/>
        <w:spacing w:after="100" w:line="252" w:lineRule="auto"/>
        <w:ind w:hanging="216"/>
      </w:pPr>
      <w:r>
        <w:t>AI-generated plans may inc</w:t>
      </w:r>
      <w:r>
        <w:t>lude attractions that are closed, unavailable, too far apart, or unsuitable for the selected date.</w:t>
      </w:r>
    </w:p>
    <w:p w:rsidR="00AB78C4" w:rsidRDefault="00C9292F">
      <w:pPr>
        <w:pStyle w:val="ListBullet"/>
        <w:spacing w:after="100" w:line="252" w:lineRule="auto"/>
        <w:ind w:hanging="216"/>
      </w:pPr>
      <w:r>
        <w:t>The assistant may misunderstand vague prompts or missing constraints.</w:t>
      </w:r>
    </w:p>
    <w:p w:rsidR="00AB78C4" w:rsidRDefault="00C9292F">
      <w:pPr>
        <w:pStyle w:val="ListBullet"/>
        <w:spacing w:after="100" w:line="252" w:lineRule="auto"/>
        <w:ind w:hanging="216"/>
      </w:pPr>
      <w:r>
        <w:t>Generated budgets may be approximate and may not reflect real prices.</w:t>
      </w:r>
    </w:p>
    <w:p w:rsidR="00AB78C4" w:rsidRDefault="00C9292F">
      <w:pPr>
        <w:pStyle w:val="ListBullet"/>
        <w:spacing w:after="100" w:line="252" w:lineRule="auto"/>
        <w:ind w:hanging="216"/>
      </w:pPr>
      <w:r>
        <w:t xml:space="preserve">Transport times, </w:t>
      </w:r>
      <w:r>
        <w:t>opening hours, weather, and local rules should be verified manually.</w:t>
      </w:r>
    </w:p>
    <w:p w:rsidR="00AB78C4" w:rsidRDefault="00C9292F">
      <w:pPr>
        <w:pStyle w:val="ListBullet"/>
        <w:spacing w:after="100" w:line="252" w:lineRule="auto"/>
        <w:ind w:hanging="216"/>
      </w:pPr>
      <w:r>
        <w:t>The assistant should not be treated as an official source for legal, medical, safety, immigration, or visa advice.</w:t>
      </w:r>
    </w:p>
    <w:p w:rsidR="00AB78C4" w:rsidRDefault="00C9292F">
      <w:pPr>
        <w:pStyle w:val="ListBullet"/>
        <w:spacing w:after="100" w:line="252" w:lineRule="auto"/>
        <w:ind w:hanging="216"/>
      </w:pPr>
      <w:r>
        <w:t>The quality of the answer depends strongly on the information provided b</w:t>
      </w:r>
      <w:r>
        <w:t>y the user.</w:t>
      </w:r>
    </w:p>
    <w:tbl>
      <w:tblPr>
        <w:tblW w:w="0" w:type="auto"/>
        <w:jc w:val="center"/>
        <w:tblLook w:val="04A0" w:firstRow="1" w:lastRow="0" w:firstColumn="1" w:lastColumn="0" w:noHBand="0" w:noVBand="1"/>
      </w:tblPr>
      <w:tblGrid>
        <w:gridCol w:w="10080"/>
      </w:tblGrid>
      <w:tr w:rsidR="00AB78C4">
        <w:trPr>
          <w:jc w:val="center"/>
        </w:trPr>
        <w:tc>
          <w:tcPr>
            <w:tcW w:w="10080" w:type="dxa"/>
            <w:tcBorders>
              <w:top w:val="single" w:sz="8" w:space="0" w:color="FFF1B8"/>
              <w:left w:val="single" w:sz="8" w:space="0" w:color="FFF1B8"/>
              <w:bottom w:val="single" w:sz="8" w:space="0" w:color="FFF1B8"/>
              <w:right w:val="single" w:sz="8" w:space="0" w:color="FFF1B8"/>
            </w:tcBorders>
            <w:shd w:val="clear" w:color="auto" w:fill="FFFBE8"/>
          </w:tcPr>
          <w:p w:rsidR="00AB78C4" w:rsidRDefault="00C9292F">
            <w:pPr>
              <w:spacing w:after="0" w:line="252" w:lineRule="auto"/>
            </w:pPr>
            <w:r>
              <w:rPr>
                <w:b/>
              </w:rPr>
              <w:t>AI verification:</w:t>
            </w:r>
            <w:r>
              <w:t xml:space="preserve"> The itinerary should be treated as a draft. The user must review and verify important details before traveling.</w:t>
            </w:r>
          </w:p>
        </w:tc>
      </w:tr>
    </w:tbl>
    <w:p w:rsidR="00AB78C4" w:rsidRDefault="00AB78C4"/>
    <w:p w:rsidR="00AB78C4" w:rsidRDefault="00C9292F">
      <w:pPr>
        <w:pStyle w:val="Heading1"/>
        <w:spacing w:before="240" w:after="140" w:line="259" w:lineRule="auto"/>
      </w:pPr>
      <w:bookmarkStart w:id="7" w:name="_Toc231591613"/>
      <w:r>
        <w:rPr>
          <w:rFonts w:ascii="Aptos Display" w:eastAsia="Aptos Display" w:hAnsi="Aptos Display"/>
        </w:rPr>
        <w:t>6. Live flight radar limitations</w:t>
      </w:r>
      <w:bookmarkEnd w:id="7"/>
    </w:p>
    <w:p w:rsidR="00AB78C4" w:rsidRDefault="00C9292F">
      <w:pPr>
        <w:spacing w:after="160" w:line="259" w:lineRule="auto"/>
      </w:pPr>
      <w:r>
        <w:t xml:space="preserve">The live flight radar uses OpenSky Network data. In production, direct upstream </w:t>
      </w:r>
      <w:r>
        <w:t>OpenSky calls from Vercel are unreliable, so the system uses a Cloudflare Tunnel and local OpenSky proxy path. This workaround makes the feature possible, but it also introduces limitations.</w:t>
      </w:r>
    </w:p>
    <w:p w:rsidR="00AB78C4" w:rsidRDefault="00C9292F">
      <w:pPr>
        <w:pStyle w:val="ListBullet"/>
        <w:spacing w:after="100" w:line="252" w:lineRule="auto"/>
        <w:ind w:hanging="216"/>
      </w:pPr>
      <w:r>
        <w:t>Live aircraft data may be delayed, incomplete, or temporarily una</w:t>
      </w:r>
      <w:r>
        <w:t>vailable.</w:t>
      </w:r>
    </w:p>
    <w:p w:rsidR="00AB78C4" w:rsidRDefault="00C9292F">
      <w:pPr>
        <w:pStyle w:val="ListBullet"/>
        <w:spacing w:after="100" w:line="252" w:lineRule="auto"/>
        <w:ind w:hanging="216"/>
      </w:pPr>
      <w:r>
        <w:t>Some aircraft may not appear because not all aircraft broadcast data consistently.</w:t>
      </w:r>
    </w:p>
    <w:p w:rsidR="00AB78C4" w:rsidRDefault="00C9292F">
      <w:pPr>
        <w:pStyle w:val="ListBullet"/>
        <w:spacing w:after="100" w:line="252" w:lineRule="auto"/>
        <w:ind w:hanging="216"/>
      </w:pPr>
      <w:r>
        <w:t>OpenSky data identifies aircraft states and positions, but it may not always provide full route, departure, or arrival information.</w:t>
      </w:r>
    </w:p>
    <w:p w:rsidR="00AB78C4" w:rsidRDefault="00C9292F">
      <w:pPr>
        <w:pStyle w:val="ListBullet"/>
        <w:spacing w:after="100" w:line="252" w:lineRule="auto"/>
        <w:ind w:hanging="216"/>
      </w:pPr>
      <w:r>
        <w:t xml:space="preserve">If the Cloudflare Tunnel or </w:t>
      </w:r>
      <w:r>
        <w:t>local proxy is offline, the live radar may fail or show an empty state.</w:t>
      </w:r>
    </w:p>
    <w:p w:rsidR="00AB78C4" w:rsidRDefault="00C9292F">
      <w:pPr>
        <w:pStyle w:val="ListBullet"/>
        <w:spacing w:after="100" w:line="252" w:lineRule="auto"/>
        <w:ind w:hanging="216"/>
      </w:pPr>
      <w:r>
        <w:t>The live radar should be used for visualization and demonstration, not operational aviation tracking.</w:t>
      </w:r>
    </w:p>
    <w:p w:rsidR="00AB78C4" w:rsidRDefault="00C9292F">
      <w:pPr>
        <w:pStyle w:val="Heading1"/>
        <w:spacing w:before="240" w:after="140" w:line="259" w:lineRule="auto"/>
      </w:pPr>
      <w:bookmarkStart w:id="8" w:name="_Toc231591614"/>
      <w:r>
        <w:rPr>
          <w:rFonts w:ascii="Aptos Display" w:eastAsia="Aptos Display" w:hAnsi="Aptos Display"/>
        </w:rPr>
        <w:t>7. External API limitations</w:t>
      </w:r>
      <w:bookmarkEnd w:id="8"/>
    </w:p>
    <w:p w:rsidR="00AB78C4" w:rsidRDefault="00C9292F">
      <w:pPr>
        <w:spacing w:after="160" w:line="259" w:lineRule="auto"/>
      </w:pPr>
      <w:r>
        <w:t xml:space="preserve">Several SkyNode features depend on external services. </w:t>
      </w:r>
      <w:r>
        <w:t>If those services are slow, unavailable, rate-limited, or return incomplete data, the application may be affected.</w:t>
      </w:r>
    </w:p>
    <w:p w:rsidR="00AB78C4" w:rsidRDefault="00C9292F">
      <w:pPr>
        <w:pStyle w:val="ListBullet"/>
        <w:spacing w:after="100" w:line="252" w:lineRule="auto"/>
        <w:ind w:hanging="216"/>
      </w:pPr>
      <w:r>
        <w:t>External APIs may apply request limits or quotas.</w:t>
      </w:r>
    </w:p>
    <w:p w:rsidR="00AB78C4" w:rsidRDefault="00C9292F">
      <w:pPr>
        <w:pStyle w:val="ListBullet"/>
        <w:spacing w:after="100" w:line="252" w:lineRule="auto"/>
        <w:ind w:hanging="216"/>
      </w:pPr>
      <w:r>
        <w:t>API response formats can change and require code updates.</w:t>
      </w:r>
    </w:p>
    <w:p w:rsidR="00AB78C4" w:rsidRDefault="00C9292F">
      <w:pPr>
        <w:pStyle w:val="ListBullet"/>
        <w:spacing w:after="100" w:line="252" w:lineRule="auto"/>
        <w:ind w:hanging="216"/>
      </w:pPr>
      <w:r>
        <w:lastRenderedPageBreak/>
        <w:t>Some services may require paid pl</w:t>
      </w:r>
      <w:r>
        <w:t>ans for higher reliability.</w:t>
      </w:r>
    </w:p>
    <w:p w:rsidR="00AB78C4" w:rsidRDefault="00C9292F">
      <w:pPr>
        <w:pStyle w:val="ListBullet"/>
        <w:spacing w:after="100" w:line="252" w:lineRule="auto"/>
        <w:ind w:hanging="216"/>
      </w:pPr>
      <w:r>
        <w:t>Network latency can make searches, maps, or AI generation slower.</w:t>
      </w:r>
    </w:p>
    <w:p w:rsidR="00AB78C4" w:rsidRDefault="00C9292F">
      <w:pPr>
        <w:pStyle w:val="ListBullet"/>
        <w:spacing w:after="100" w:line="252" w:lineRule="auto"/>
        <w:ind w:hanging="216"/>
      </w:pPr>
      <w:r>
        <w:t>Provider downtime can cause missing results or temporary errors.</w:t>
      </w:r>
    </w:p>
    <w:p w:rsidR="00AB78C4" w:rsidRDefault="00C9292F">
      <w:pPr>
        <w:pStyle w:val="ListBullet"/>
        <w:spacing w:after="100" w:line="252" w:lineRule="auto"/>
        <w:ind w:hanging="216"/>
      </w:pPr>
      <w:r>
        <w:t>Different providers may return inconsistent information for the same city, route, or attraction.</w:t>
      </w:r>
    </w:p>
    <w:p w:rsidR="00AB78C4" w:rsidRDefault="00C9292F">
      <w:pPr>
        <w:pStyle w:val="Heading1"/>
        <w:spacing w:before="240" w:after="140" w:line="259" w:lineRule="auto"/>
      </w:pPr>
      <w:bookmarkStart w:id="9" w:name="_Toc231591615"/>
      <w:r>
        <w:rPr>
          <w:rFonts w:ascii="Aptos Display" w:eastAsia="Aptos Display" w:hAnsi="Aptos Display"/>
        </w:rPr>
        <w:t>8. Account and collaboration limitations</w:t>
      </w:r>
      <w:bookmarkEnd w:id="9"/>
    </w:p>
    <w:p w:rsidR="00AB78C4" w:rsidRDefault="00C9292F">
      <w:pPr>
        <w:spacing w:after="160" w:line="259" w:lineRule="auto"/>
      </w:pPr>
      <w:r>
        <w:t>SkyNode supports accounts, saved trips, shared/community trips, and trip joining. However, the collaboration model is limited compared with a mature production platform.</w:t>
      </w:r>
    </w:p>
    <w:p w:rsidR="00AB78C4" w:rsidRDefault="00C9292F">
      <w:pPr>
        <w:pStyle w:val="ListBullet"/>
        <w:spacing w:after="100" w:line="252" w:lineRule="auto"/>
        <w:ind w:hanging="216"/>
      </w:pPr>
      <w:r>
        <w:t>Real-time collaborative editing may not be fu</w:t>
      </w:r>
      <w:r>
        <w:t>lly supported.</w:t>
      </w:r>
    </w:p>
    <w:p w:rsidR="00AB78C4" w:rsidRDefault="00C9292F">
      <w:pPr>
        <w:pStyle w:val="ListBullet"/>
        <w:spacing w:after="100" w:line="252" w:lineRule="auto"/>
        <w:ind w:hanging="216"/>
      </w:pPr>
      <w:r>
        <w:t>Trip role management may be limited to simple owner/member behavior.</w:t>
      </w:r>
    </w:p>
    <w:p w:rsidR="00AB78C4" w:rsidRDefault="00C9292F">
      <w:pPr>
        <w:pStyle w:val="ListBullet"/>
        <w:spacing w:after="100" w:line="252" w:lineRule="auto"/>
        <w:ind w:hanging="216"/>
      </w:pPr>
      <w:r>
        <w:t>Notifications for join requests, invitations, or chat updates may be incomplete or unavailable.</w:t>
      </w:r>
    </w:p>
    <w:p w:rsidR="00AB78C4" w:rsidRDefault="00C9292F">
      <w:pPr>
        <w:pStyle w:val="ListBullet"/>
        <w:spacing w:after="100" w:line="252" w:lineRule="auto"/>
        <w:ind w:hanging="216"/>
      </w:pPr>
      <w:r>
        <w:t>Public trips may expose basic trip information depending on visibility setti</w:t>
      </w:r>
      <w:r>
        <w:t>ngs.</w:t>
      </w:r>
    </w:p>
    <w:p w:rsidR="00AB78C4" w:rsidRDefault="00C9292F">
      <w:pPr>
        <w:pStyle w:val="ListBullet"/>
        <w:spacing w:after="100" w:line="252" w:lineRule="auto"/>
        <w:ind w:hanging="216"/>
      </w:pPr>
      <w:r>
        <w:t>Deleted accounts or trips may affect related memberships, chat data, and shared trip access.</w:t>
      </w:r>
    </w:p>
    <w:p w:rsidR="00AB78C4" w:rsidRDefault="00C9292F">
      <w:pPr>
        <w:pStyle w:val="ListBullet"/>
        <w:spacing w:after="100" w:line="252" w:lineRule="auto"/>
        <w:ind w:hanging="216"/>
      </w:pPr>
      <w:r>
        <w:t>The system may not support complex permissions such as editor, viewer, moderator, or admin roles.</w:t>
      </w:r>
    </w:p>
    <w:p w:rsidR="00AB78C4" w:rsidRDefault="00C9292F">
      <w:pPr>
        <w:pStyle w:val="Heading1"/>
        <w:spacing w:before="240" w:after="140" w:line="259" w:lineRule="auto"/>
      </w:pPr>
      <w:bookmarkStart w:id="10" w:name="_Toc231591616"/>
      <w:r>
        <w:rPr>
          <w:rFonts w:ascii="Aptos Display" w:eastAsia="Aptos Display" w:hAnsi="Aptos Display"/>
        </w:rPr>
        <w:t>9. Maps, places, weather, and image limitations</w:t>
      </w:r>
      <w:bookmarkEnd w:id="10"/>
    </w:p>
    <w:p w:rsidR="00AB78C4" w:rsidRDefault="00C9292F">
      <w:pPr>
        <w:spacing w:after="160" w:line="259" w:lineRule="auto"/>
      </w:pPr>
      <w:r>
        <w:t xml:space="preserve">Destination </w:t>
      </w:r>
      <w:r>
        <w:t>features depend on maps, geocoding, places, weather, directions, and image data. These services are useful for planning, but the returned information may not always be complete or accurate.</w:t>
      </w:r>
    </w:p>
    <w:p w:rsidR="00AB78C4" w:rsidRDefault="00C9292F">
      <w:pPr>
        <w:pStyle w:val="ListBullet"/>
        <w:spacing w:after="100" w:line="252" w:lineRule="auto"/>
        <w:ind w:hanging="216"/>
      </w:pPr>
      <w:r>
        <w:t>Attraction data may be missing, duplicated, outdated, or incorrect</w:t>
      </w:r>
      <w:r>
        <w:t>ly categorized.</w:t>
      </w:r>
    </w:p>
    <w:p w:rsidR="00AB78C4" w:rsidRDefault="00C9292F">
      <w:pPr>
        <w:pStyle w:val="ListBullet"/>
        <w:spacing w:after="100" w:line="252" w:lineRule="auto"/>
        <w:ind w:hanging="216"/>
      </w:pPr>
      <w:r>
        <w:t>Geocoding may choose the wrong city or location if the input is ambiguous.</w:t>
      </w:r>
    </w:p>
    <w:p w:rsidR="00AB78C4" w:rsidRDefault="00C9292F">
      <w:pPr>
        <w:pStyle w:val="ListBullet"/>
        <w:spacing w:after="100" w:line="252" w:lineRule="auto"/>
        <w:ind w:hanging="216"/>
      </w:pPr>
      <w:r>
        <w:t>Route and travel duration estimates may not reflect real traffic, closures, public transport schedules, or walking conditions.</w:t>
      </w:r>
    </w:p>
    <w:p w:rsidR="00AB78C4" w:rsidRDefault="00C9292F">
      <w:pPr>
        <w:pStyle w:val="ListBullet"/>
        <w:spacing w:after="100" w:line="252" w:lineRule="auto"/>
        <w:ind w:hanging="216"/>
      </w:pPr>
      <w:r>
        <w:t>Weather forecasts can change and shoul</w:t>
      </w:r>
      <w:r>
        <w:t>d not be treated as guaranteed.</w:t>
      </w:r>
    </w:p>
    <w:p w:rsidR="00AB78C4" w:rsidRDefault="00C9292F">
      <w:pPr>
        <w:pStyle w:val="ListBullet"/>
        <w:spacing w:after="100" w:line="252" w:lineRule="auto"/>
        <w:ind w:hanging="216"/>
      </w:pPr>
      <w:r>
        <w:t>Destination images may be generic and may not perfectly represent the selected location.</w:t>
      </w:r>
    </w:p>
    <w:p w:rsidR="00AB78C4" w:rsidRDefault="00C9292F">
      <w:pPr>
        <w:pStyle w:val="ListBullet"/>
        <w:spacing w:after="100" w:line="252" w:lineRule="auto"/>
        <w:ind w:hanging="216"/>
      </w:pPr>
      <w:r>
        <w:t>Map tiles or markers may fail to load if the network connection or provider is unavailable.</w:t>
      </w:r>
    </w:p>
    <w:p w:rsidR="00AB78C4" w:rsidRDefault="00C9292F">
      <w:pPr>
        <w:pStyle w:val="Heading1"/>
        <w:spacing w:before="240" w:after="140" w:line="259" w:lineRule="auto"/>
      </w:pPr>
      <w:bookmarkStart w:id="11" w:name="_Toc231591617"/>
      <w:r>
        <w:rPr>
          <w:rFonts w:ascii="Aptos Display" w:eastAsia="Aptos Display" w:hAnsi="Aptos Display"/>
        </w:rPr>
        <w:t>10. Performance and device limitations</w:t>
      </w:r>
      <w:bookmarkEnd w:id="11"/>
    </w:p>
    <w:p w:rsidR="00AB78C4" w:rsidRDefault="00C9292F">
      <w:pPr>
        <w:spacing w:after="160" w:line="259" w:lineRule="auto"/>
      </w:pPr>
      <w:r>
        <w:t>SkyNode is primarily designed as a web application for modern browsers. While it may work on different devices, some views are more comfortable on larger screens.</w:t>
      </w:r>
    </w:p>
    <w:p w:rsidR="00AB78C4" w:rsidRDefault="00C9292F">
      <w:pPr>
        <w:pStyle w:val="ListBullet"/>
        <w:spacing w:after="100" w:line="252" w:lineRule="auto"/>
        <w:ind w:hanging="216"/>
      </w:pPr>
      <w:r>
        <w:t>Large maps, flight results, and itinerary pages may be harder to use on small mobile screens.</w:t>
      </w:r>
    </w:p>
    <w:p w:rsidR="00AB78C4" w:rsidRDefault="00C9292F">
      <w:pPr>
        <w:pStyle w:val="ListBullet"/>
        <w:spacing w:after="100" w:line="252" w:lineRule="auto"/>
        <w:ind w:hanging="216"/>
      </w:pPr>
      <w:r>
        <w:t>Slow internet connections can affect API calls, maps, images, and AI responses.</w:t>
      </w:r>
    </w:p>
    <w:p w:rsidR="00AB78C4" w:rsidRDefault="00C9292F">
      <w:pPr>
        <w:pStyle w:val="ListBullet"/>
        <w:spacing w:after="100" w:line="252" w:lineRule="auto"/>
        <w:ind w:hanging="216"/>
      </w:pPr>
      <w:r>
        <w:t>Older browsers may not fully support modern frontend behavior.</w:t>
      </w:r>
    </w:p>
    <w:p w:rsidR="00AB78C4" w:rsidRDefault="00C9292F">
      <w:pPr>
        <w:pStyle w:val="ListBullet"/>
        <w:spacing w:after="100" w:line="252" w:lineRule="auto"/>
        <w:ind w:hanging="216"/>
      </w:pPr>
      <w:r>
        <w:t>Large chat histories or complex trip pages may require additional optimization in the future.</w:t>
      </w:r>
    </w:p>
    <w:p w:rsidR="00AB78C4" w:rsidRDefault="00C9292F">
      <w:pPr>
        <w:pStyle w:val="ListBullet"/>
        <w:spacing w:after="100" w:line="252" w:lineRule="auto"/>
        <w:ind w:hanging="216"/>
      </w:pPr>
      <w:r>
        <w:t>Heavy external API</w:t>
      </w:r>
      <w:r>
        <w:t xml:space="preserve"> calls can increase loading time.</w:t>
      </w:r>
    </w:p>
    <w:p w:rsidR="00AB78C4" w:rsidRDefault="00C9292F">
      <w:pPr>
        <w:pStyle w:val="Heading1"/>
        <w:spacing w:before="240" w:after="140" w:line="259" w:lineRule="auto"/>
      </w:pPr>
      <w:bookmarkStart w:id="12" w:name="_Toc231591618"/>
      <w:r>
        <w:rPr>
          <w:rFonts w:ascii="Aptos Display" w:eastAsia="Aptos Display" w:hAnsi="Aptos Display"/>
        </w:rPr>
        <w:t>11. Security and data limitations</w:t>
      </w:r>
      <w:bookmarkEnd w:id="12"/>
    </w:p>
    <w:p w:rsidR="00AB78C4" w:rsidRDefault="00C9292F">
      <w:pPr>
        <w:spacing w:after="160" w:line="259" w:lineRule="auto"/>
      </w:pPr>
      <w:r>
        <w:t>SkyNode uses Supabase authentication and database storage, but the application should still be treated as a project system rather than a certified commercial travel platform.</w:t>
      </w:r>
    </w:p>
    <w:p w:rsidR="00AB78C4" w:rsidRDefault="00C9292F">
      <w:pPr>
        <w:pStyle w:val="ListBullet"/>
        <w:spacing w:after="100" w:line="252" w:lineRule="auto"/>
        <w:ind w:hanging="216"/>
      </w:pPr>
      <w:r>
        <w:t xml:space="preserve">Users should </w:t>
      </w:r>
      <w:r>
        <w:t>not store sensitive personal documents such as passports, visas, or payment information in trip notes or chat.</w:t>
      </w:r>
    </w:p>
    <w:p w:rsidR="00AB78C4" w:rsidRDefault="00C9292F">
      <w:pPr>
        <w:pStyle w:val="ListBullet"/>
        <w:spacing w:after="100" w:line="252" w:lineRule="auto"/>
        <w:ind w:hanging="216"/>
      </w:pPr>
      <w:r>
        <w:t>Private API keys must remain server-side and should not be exposed through the frontend.</w:t>
      </w:r>
    </w:p>
    <w:p w:rsidR="00AB78C4" w:rsidRDefault="00C9292F">
      <w:pPr>
        <w:pStyle w:val="ListBullet"/>
        <w:spacing w:after="100" w:line="252" w:lineRule="auto"/>
        <w:ind w:hanging="216"/>
      </w:pPr>
      <w:r>
        <w:lastRenderedPageBreak/>
        <w:t>Account deletion behavior should be clearly reviewed bef</w:t>
      </w:r>
      <w:r>
        <w:t>ore relying on it for permanent data removal.</w:t>
      </w:r>
    </w:p>
    <w:p w:rsidR="00AB78C4" w:rsidRDefault="00C9292F">
      <w:pPr>
        <w:pStyle w:val="ListBullet"/>
        <w:spacing w:after="100" w:line="252" w:lineRule="auto"/>
        <w:ind w:hanging="216"/>
      </w:pPr>
      <w:r>
        <w:t>Public/shared trips should only be used with information that the user is comfortable sharing.</w:t>
      </w:r>
    </w:p>
    <w:p w:rsidR="00AB78C4" w:rsidRDefault="00C9292F">
      <w:pPr>
        <w:pStyle w:val="ListBullet"/>
        <w:spacing w:after="100" w:line="252" w:lineRule="auto"/>
        <w:ind w:hanging="216"/>
      </w:pPr>
      <w:r>
        <w:t>The system does not provide enterprise-level compliance, auditing, or legal data guarantees.</w:t>
      </w:r>
    </w:p>
    <w:p w:rsidR="00AB78C4" w:rsidRDefault="00C9292F">
      <w:r>
        <w:br w:type="page"/>
      </w:r>
    </w:p>
    <w:p w:rsidR="00AB78C4" w:rsidRDefault="00C9292F">
      <w:pPr>
        <w:pStyle w:val="Heading1"/>
        <w:spacing w:before="240" w:after="140" w:line="259" w:lineRule="auto"/>
      </w:pPr>
      <w:bookmarkStart w:id="13" w:name="_Toc231591619"/>
      <w:r>
        <w:rPr>
          <w:rFonts w:ascii="Aptos Display" w:eastAsia="Aptos Display" w:hAnsi="Aptos Display"/>
        </w:rPr>
        <w:lastRenderedPageBreak/>
        <w:t>12. Summary table</w:t>
      </w:r>
      <w:bookmarkEnd w:id="13"/>
    </w:p>
    <w:tbl>
      <w:tblPr>
        <w:tblW w:w="0" w:type="auto"/>
        <w:jc w:val="center"/>
        <w:tblLook w:val="04A0" w:firstRow="1" w:lastRow="0" w:firstColumn="1" w:lastColumn="0" w:noHBand="0" w:noVBand="1"/>
      </w:tblPr>
      <w:tblGrid>
        <w:gridCol w:w="2088"/>
        <w:gridCol w:w="3960"/>
        <w:gridCol w:w="3960"/>
      </w:tblGrid>
      <w:tr w:rsidR="00AB78C4">
        <w:trPr>
          <w:jc w:val="center"/>
        </w:trPr>
        <w:tc>
          <w:tcPr>
            <w:tcW w:w="2088" w:type="dxa"/>
            <w:tcBorders>
              <w:top w:val="single" w:sz="8" w:space="0" w:color="CBD5E1"/>
              <w:left w:val="single" w:sz="8" w:space="0" w:color="CBD5E1"/>
              <w:bottom w:val="single" w:sz="8" w:space="0" w:color="CBD5E1"/>
              <w:right w:val="single" w:sz="8" w:space="0" w:color="CBD5E1"/>
            </w:tcBorders>
            <w:shd w:val="clear" w:color="auto" w:fill="1F52D1"/>
            <w:vAlign w:val="center"/>
          </w:tcPr>
          <w:p w:rsidR="00AB78C4" w:rsidRDefault="00C9292F">
            <w:pPr>
              <w:spacing w:after="0" w:line="240" w:lineRule="auto"/>
            </w:pPr>
            <w:r>
              <w:rPr>
                <w:b/>
                <w:color w:val="FFFFFF"/>
                <w:sz w:val="20"/>
              </w:rPr>
              <w:t>Ar</w:t>
            </w:r>
            <w:r>
              <w:rPr>
                <w:b/>
                <w:color w:val="FFFFFF"/>
                <w:sz w:val="20"/>
              </w:rPr>
              <w:t>ea</w:t>
            </w:r>
          </w:p>
        </w:tc>
        <w:tc>
          <w:tcPr>
            <w:tcW w:w="3960" w:type="dxa"/>
            <w:tcBorders>
              <w:top w:val="single" w:sz="8" w:space="0" w:color="CBD5E1"/>
              <w:left w:val="single" w:sz="8" w:space="0" w:color="CBD5E1"/>
              <w:bottom w:val="single" w:sz="8" w:space="0" w:color="CBD5E1"/>
              <w:right w:val="single" w:sz="8" w:space="0" w:color="CBD5E1"/>
            </w:tcBorders>
            <w:shd w:val="clear" w:color="auto" w:fill="1F52D1"/>
            <w:vAlign w:val="center"/>
          </w:tcPr>
          <w:p w:rsidR="00AB78C4" w:rsidRDefault="00C9292F">
            <w:pPr>
              <w:spacing w:after="0" w:line="240" w:lineRule="auto"/>
            </w:pPr>
            <w:r>
              <w:rPr>
                <w:b/>
                <w:color w:val="FFFFFF"/>
                <w:sz w:val="20"/>
              </w:rPr>
              <w:t>Current limitation</w:t>
            </w:r>
          </w:p>
        </w:tc>
        <w:tc>
          <w:tcPr>
            <w:tcW w:w="3960" w:type="dxa"/>
            <w:tcBorders>
              <w:top w:val="single" w:sz="8" w:space="0" w:color="CBD5E1"/>
              <w:left w:val="single" w:sz="8" w:space="0" w:color="CBD5E1"/>
              <w:bottom w:val="single" w:sz="8" w:space="0" w:color="CBD5E1"/>
              <w:right w:val="single" w:sz="8" w:space="0" w:color="CBD5E1"/>
            </w:tcBorders>
            <w:shd w:val="clear" w:color="auto" w:fill="1F52D1"/>
            <w:vAlign w:val="center"/>
          </w:tcPr>
          <w:p w:rsidR="00AB78C4" w:rsidRDefault="00C9292F">
            <w:pPr>
              <w:spacing w:after="0" w:line="240" w:lineRule="auto"/>
            </w:pPr>
            <w:r>
              <w:rPr>
                <w:b/>
                <w:color w:val="FFFFFF"/>
                <w:sz w:val="20"/>
              </w:rPr>
              <w:t>Recommended user action</w:t>
            </w:r>
          </w:p>
        </w:tc>
      </w:tr>
      <w:tr w:rsidR="00AB78C4">
        <w:trPr>
          <w:jc w:val="center"/>
        </w:trPr>
        <w:tc>
          <w:tcPr>
            <w:tcW w:w="2088" w:type="dxa"/>
            <w:shd w:val="clear" w:color="auto" w:fill="F8FAFC"/>
          </w:tcPr>
          <w:p w:rsidR="00AB78C4" w:rsidRDefault="00C9292F">
            <w:pPr>
              <w:spacing w:after="0" w:line="240" w:lineRule="auto"/>
            </w:pPr>
            <w:r>
              <w:rPr>
                <w:sz w:val="19"/>
              </w:rPr>
              <w:t>Flight search</w:t>
            </w:r>
          </w:p>
        </w:tc>
        <w:tc>
          <w:tcPr>
            <w:tcW w:w="3960" w:type="dxa"/>
            <w:shd w:val="clear" w:color="auto" w:fill="F8FAFC"/>
          </w:tcPr>
          <w:p w:rsidR="00AB78C4" w:rsidRDefault="00C9292F">
            <w:pPr>
              <w:spacing w:after="0" w:line="240" w:lineRule="auto"/>
            </w:pPr>
            <w:r>
              <w:rPr>
                <w:sz w:val="19"/>
              </w:rPr>
              <w:t>Prices and availability may be estimates or incomplete.</w:t>
            </w:r>
          </w:p>
        </w:tc>
        <w:tc>
          <w:tcPr>
            <w:tcW w:w="3960" w:type="dxa"/>
            <w:shd w:val="clear" w:color="auto" w:fill="F8FAFC"/>
          </w:tcPr>
          <w:p w:rsidR="00AB78C4" w:rsidRDefault="00C9292F">
            <w:pPr>
              <w:spacing w:after="0" w:line="240" w:lineRule="auto"/>
            </w:pPr>
            <w:r>
              <w:rPr>
                <w:sz w:val="19"/>
              </w:rPr>
              <w:t>Verify final details on the airline or booking provider website.</w:t>
            </w:r>
          </w:p>
        </w:tc>
      </w:tr>
      <w:tr w:rsidR="00AB78C4">
        <w:trPr>
          <w:jc w:val="center"/>
        </w:trPr>
        <w:tc>
          <w:tcPr>
            <w:tcW w:w="2088" w:type="dxa"/>
            <w:shd w:val="clear" w:color="auto" w:fill="FFFFFF"/>
          </w:tcPr>
          <w:p w:rsidR="00AB78C4" w:rsidRDefault="00C9292F">
            <w:pPr>
              <w:spacing w:after="0" w:line="240" w:lineRule="auto"/>
            </w:pPr>
            <w:r>
              <w:rPr>
                <w:sz w:val="19"/>
              </w:rPr>
              <w:t>Booking</w:t>
            </w:r>
          </w:p>
        </w:tc>
        <w:tc>
          <w:tcPr>
            <w:tcW w:w="3960" w:type="dxa"/>
            <w:shd w:val="clear" w:color="auto" w:fill="FFFFFF"/>
          </w:tcPr>
          <w:p w:rsidR="00AB78C4" w:rsidRDefault="00C9292F">
            <w:pPr>
              <w:spacing w:after="0" w:line="240" w:lineRule="auto"/>
            </w:pPr>
            <w:r>
              <w:rPr>
                <w:sz w:val="19"/>
              </w:rPr>
              <w:t>SkyNode does not sell tickets or process payments.</w:t>
            </w:r>
          </w:p>
        </w:tc>
        <w:tc>
          <w:tcPr>
            <w:tcW w:w="3960" w:type="dxa"/>
            <w:shd w:val="clear" w:color="auto" w:fill="FFFFFF"/>
          </w:tcPr>
          <w:p w:rsidR="00AB78C4" w:rsidRDefault="00C9292F">
            <w:pPr>
              <w:spacing w:after="0" w:line="240" w:lineRule="auto"/>
            </w:pPr>
            <w:r>
              <w:rPr>
                <w:sz w:val="19"/>
              </w:rPr>
              <w:t xml:space="preserve">Use official </w:t>
            </w:r>
            <w:r>
              <w:rPr>
                <w:sz w:val="19"/>
              </w:rPr>
              <w:t>booking providers to complete purchases.</w:t>
            </w:r>
          </w:p>
        </w:tc>
      </w:tr>
      <w:tr w:rsidR="00AB78C4">
        <w:trPr>
          <w:jc w:val="center"/>
        </w:trPr>
        <w:tc>
          <w:tcPr>
            <w:tcW w:w="2088" w:type="dxa"/>
            <w:shd w:val="clear" w:color="auto" w:fill="F8FAFC"/>
          </w:tcPr>
          <w:p w:rsidR="00AB78C4" w:rsidRDefault="00C9292F">
            <w:pPr>
              <w:spacing w:after="0" w:line="240" w:lineRule="auto"/>
            </w:pPr>
            <w:r>
              <w:rPr>
                <w:sz w:val="19"/>
              </w:rPr>
              <w:t>AI planning</w:t>
            </w:r>
          </w:p>
        </w:tc>
        <w:tc>
          <w:tcPr>
            <w:tcW w:w="3960" w:type="dxa"/>
            <w:shd w:val="clear" w:color="auto" w:fill="F8FAFC"/>
          </w:tcPr>
          <w:p w:rsidR="00AB78C4" w:rsidRDefault="00C9292F">
            <w:pPr>
              <w:spacing w:after="0" w:line="240" w:lineRule="auto"/>
            </w:pPr>
            <w:r>
              <w:rPr>
                <w:sz w:val="19"/>
              </w:rPr>
              <w:t>Generated itineraries may contain incorrect or unrealistic suggestions.</w:t>
            </w:r>
          </w:p>
        </w:tc>
        <w:tc>
          <w:tcPr>
            <w:tcW w:w="3960" w:type="dxa"/>
            <w:shd w:val="clear" w:color="auto" w:fill="F8FAFC"/>
          </w:tcPr>
          <w:p w:rsidR="00AB78C4" w:rsidRDefault="00C9292F">
            <w:pPr>
              <w:spacing w:after="0" w:line="240" w:lineRule="auto"/>
            </w:pPr>
            <w:r>
              <w:rPr>
                <w:sz w:val="19"/>
              </w:rPr>
              <w:t>Review and verify every important detail manually.</w:t>
            </w:r>
          </w:p>
        </w:tc>
      </w:tr>
      <w:tr w:rsidR="00AB78C4">
        <w:trPr>
          <w:jc w:val="center"/>
        </w:trPr>
        <w:tc>
          <w:tcPr>
            <w:tcW w:w="2088" w:type="dxa"/>
            <w:shd w:val="clear" w:color="auto" w:fill="FFFFFF"/>
          </w:tcPr>
          <w:p w:rsidR="00AB78C4" w:rsidRDefault="00C9292F">
            <w:pPr>
              <w:spacing w:after="0" w:line="240" w:lineRule="auto"/>
            </w:pPr>
            <w:r>
              <w:rPr>
                <w:sz w:val="19"/>
              </w:rPr>
              <w:t>Live radar</w:t>
            </w:r>
          </w:p>
        </w:tc>
        <w:tc>
          <w:tcPr>
            <w:tcW w:w="3960" w:type="dxa"/>
            <w:shd w:val="clear" w:color="auto" w:fill="FFFFFF"/>
          </w:tcPr>
          <w:p w:rsidR="00AB78C4" w:rsidRDefault="00C9292F">
            <w:pPr>
              <w:spacing w:after="0" w:line="240" w:lineRule="auto"/>
            </w:pPr>
            <w:r>
              <w:rPr>
                <w:sz w:val="19"/>
              </w:rPr>
              <w:t>OpenSky data can be delayed, incomplete, or unavailable.</w:t>
            </w:r>
          </w:p>
        </w:tc>
        <w:tc>
          <w:tcPr>
            <w:tcW w:w="3960" w:type="dxa"/>
            <w:shd w:val="clear" w:color="auto" w:fill="FFFFFF"/>
          </w:tcPr>
          <w:p w:rsidR="00AB78C4" w:rsidRDefault="00C9292F">
            <w:pPr>
              <w:spacing w:after="0" w:line="240" w:lineRule="auto"/>
            </w:pPr>
            <w:r>
              <w:rPr>
                <w:sz w:val="19"/>
              </w:rPr>
              <w:t xml:space="preserve">Use radar </w:t>
            </w:r>
            <w:r>
              <w:rPr>
                <w:sz w:val="19"/>
              </w:rPr>
              <w:t>as a visualization feature, not operational tracking.</w:t>
            </w:r>
          </w:p>
        </w:tc>
      </w:tr>
      <w:tr w:rsidR="00AB78C4">
        <w:trPr>
          <w:jc w:val="center"/>
        </w:trPr>
        <w:tc>
          <w:tcPr>
            <w:tcW w:w="2088" w:type="dxa"/>
            <w:shd w:val="clear" w:color="auto" w:fill="F8FAFC"/>
          </w:tcPr>
          <w:p w:rsidR="00AB78C4" w:rsidRDefault="00C9292F">
            <w:pPr>
              <w:spacing w:after="0" w:line="240" w:lineRule="auto"/>
            </w:pPr>
            <w:r>
              <w:rPr>
                <w:sz w:val="19"/>
              </w:rPr>
              <w:t>External APIs</w:t>
            </w:r>
          </w:p>
        </w:tc>
        <w:tc>
          <w:tcPr>
            <w:tcW w:w="3960" w:type="dxa"/>
            <w:shd w:val="clear" w:color="auto" w:fill="F8FAFC"/>
          </w:tcPr>
          <w:p w:rsidR="00AB78C4" w:rsidRDefault="00C9292F">
            <w:pPr>
              <w:spacing w:after="0" w:line="240" w:lineRule="auto"/>
            </w:pPr>
            <w:r>
              <w:rPr>
                <w:sz w:val="19"/>
              </w:rPr>
              <w:t>Provider downtime, rate limits, and inconsistent responses can occur.</w:t>
            </w:r>
          </w:p>
        </w:tc>
        <w:tc>
          <w:tcPr>
            <w:tcW w:w="3960" w:type="dxa"/>
            <w:shd w:val="clear" w:color="auto" w:fill="F8FAFC"/>
          </w:tcPr>
          <w:p w:rsidR="00AB78C4" w:rsidRDefault="00C9292F">
            <w:pPr>
              <w:spacing w:after="0" w:line="240" w:lineRule="auto"/>
            </w:pPr>
            <w:r>
              <w:rPr>
                <w:sz w:val="19"/>
              </w:rPr>
              <w:t>Retry later or use another source for confirmation.</w:t>
            </w:r>
          </w:p>
        </w:tc>
      </w:tr>
      <w:tr w:rsidR="00AB78C4">
        <w:trPr>
          <w:jc w:val="center"/>
        </w:trPr>
        <w:tc>
          <w:tcPr>
            <w:tcW w:w="2088" w:type="dxa"/>
            <w:shd w:val="clear" w:color="auto" w:fill="FFFFFF"/>
          </w:tcPr>
          <w:p w:rsidR="00AB78C4" w:rsidRDefault="00C9292F">
            <w:pPr>
              <w:spacing w:after="0" w:line="240" w:lineRule="auto"/>
            </w:pPr>
            <w:r>
              <w:rPr>
                <w:sz w:val="19"/>
              </w:rPr>
              <w:t>Collaboration</w:t>
            </w:r>
          </w:p>
        </w:tc>
        <w:tc>
          <w:tcPr>
            <w:tcW w:w="3960" w:type="dxa"/>
            <w:shd w:val="clear" w:color="auto" w:fill="FFFFFF"/>
          </w:tcPr>
          <w:p w:rsidR="00AB78C4" w:rsidRDefault="00C9292F">
            <w:pPr>
              <w:spacing w:after="0" w:line="240" w:lineRule="auto"/>
            </w:pPr>
            <w:r>
              <w:rPr>
                <w:sz w:val="19"/>
              </w:rPr>
              <w:t xml:space="preserve">Advanced permissions and real-time editing may be </w:t>
            </w:r>
            <w:r>
              <w:rPr>
                <w:sz w:val="19"/>
              </w:rPr>
              <w:t>limited.</w:t>
            </w:r>
          </w:p>
        </w:tc>
        <w:tc>
          <w:tcPr>
            <w:tcW w:w="3960" w:type="dxa"/>
            <w:shd w:val="clear" w:color="auto" w:fill="FFFFFF"/>
          </w:tcPr>
          <w:p w:rsidR="00AB78C4" w:rsidRDefault="00C9292F">
            <w:pPr>
              <w:spacing w:after="0" w:line="240" w:lineRule="auto"/>
            </w:pPr>
            <w:r>
              <w:rPr>
                <w:sz w:val="19"/>
              </w:rPr>
              <w:t>Coordinate important group decisions outside the app if needed.</w:t>
            </w:r>
          </w:p>
        </w:tc>
      </w:tr>
      <w:tr w:rsidR="00AB78C4">
        <w:trPr>
          <w:jc w:val="center"/>
        </w:trPr>
        <w:tc>
          <w:tcPr>
            <w:tcW w:w="2088" w:type="dxa"/>
            <w:shd w:val="clear" w:color="auto" w:fill="F8FAFC"/>
          </w:tcPr>
          <w:p w:rsidR="00AB78C4" w:rsidRDefault="00C9292F">
            <w:pPr>
              <w:spacing w:after="0" w:line="240" w:lineRule="auto"/>
            </w:pPr>
            <w:r>
              <w:rPr>
                <w:sz w:val="19"/>
              </w:rPr>
              <w:t>Mobile use</w:t>
            </w:r>
          </w:p>
        </w:tc>
        <w:tc>
          <w:tcPr>
            <w:tcW w:w="3960" w:type="dxa"/>
            <w:shd w:val="clear" w:color="auto" w:fill="F8FAFC"/>
          </w:tcPr>
          <w:p w:rsidR="00AB78C4" w:rsidRDefault="00C9292F">
            <w:pPr>
              <w:spacing w:after="0" w:line="240" w:lineRule="auto"/>
            </w:pPr>
            <w:r>
              <w:rPr>
                <w:sz w:val="19"/>
              </w:rPr>
              <w:t>Some views are optimized for desktop layouts.</w:t>
            </w:r>
          </w:p>
        </w:tc>
        <w:tc>
          <w:tcPr>
            <w:tcW w:w="3960" w:type="dxa"/>
            <w:shd w:val="clear" w:color="auto" w:fill="F8FAFC"/>
          </w:tcPr>
          <w:p w:rsidR="00AB78C4" w:rsidRDefault="00C9292F">
            <w:pPr>
              <w:spacing w:after="0" w:line="240" w:lineRule="auto"/>
            </w:pPr>
            <w:r>
              <w:rPr>
                <w:sz w:val="19"/>
              </w:rPr>
              <w:t>Use a laptop or desktop for complex planning tasks.</w:t>
            </w:r>
          </w:p>
        </w:tc>
      </w:tr>
      <w:tr w:rsidR="00AB78C4">
        <w:trPr>
          <w:jc w:val="center"/>
        </w:trPr>
        <w:tc>
          <w:tcPr>
            <w:tcW w:w="2088" w:type="dxa"/>
            <w:shd w:val="clear" w:color="auto" w:fill="FFFFFF"/>
          </w:tcPr>
          <w:p w:rsidR="00AB78C4" w:rsidRDefault="00C9292F">
            <w:pPr>
              <w:spacing w:after="0" w:line="240" w:lineRule="auto"/>
            </w:pPr>
            <w:r>
              <w:rPr>
                <w:sz w:val="19"/>
              </w:rPr>
              <w:t>Security</w:t>
            </w:r>
          </w:p>
        </w:tc>
        <w:tc>
          <w:tcPr>
            <w:tcW w:w="3960" w:type="dxa"/>
            <w:shd w:val="clear" w:color="auto" w:fill="FFFFFF"/>
          </w:tcPr>
          <w:p w:rsidR="00AB78C4" w:rsidRDefault="00C9292F">
            <w:pPr>
              <w:spacing w:after="0" w:line="240" w:lineRule="auto"/>
            </w:pPr>
            <w:r>
              <w:rPr>
                <w:sz w:val="19"/>
              </w:rPr>
              <w:t xml:space="preserve">The app is not intended for storing sensitive documents or </w:t>
            </w:r>
            <w:r>
              <w:rPr>
                <w:sz w:val="19"/>
              </w:rPr>
              <w:t>payment data.</w:t>
            </w:r>
          </w:p>
        </w:tc>
        <w:tc>
          <w:tcPr>
            <w:tcW w:w="3960" w:type="dxa"/>
            <w:shd w:val="clear" w:color="auto" w:fill="FFFFFF"/>
          </w:tcPr>
          <w:p w:rsidR="00AB78C4" w:rsidRDefault="00C9292F">
            <w:pPr>
              <w:spacing w:after="0" w:line="240" w:lineRule="auto"/>
            </w:pPr>
            <w:r>
              <w:rPr>
                <w:sz w:val="19"/>
              </w:rPr>
              <w:t>Avoid entering sensitive personal information into non-required fields.</w:t>
            </w:r>
          </w:p>
        </w:tc>
      </w:tr>
    </w:tbl>
    <w:p w:rsidR="00AB78C4" w:rsidRDefault="00AB78C4"/>
    <w:p w:rsidR="00AB78C4" w:rsidRDefault="00C9292F">
      <w:pPr>
        <w:pStyle w:val="Heading1"/>
        <w:spacing w:before="240" w:after="140" w:line="259" w:lineRule="auto"/>
      </w:pPr>
      <w:bookmarkStart w:id="14" w:name="_Toc231591620"/>
      <w:r>
        <w:rPr>
          <w:rFonts w:ascii="Aptos Display" w:eastAsia="Aptos Display" w:hAnsi="Aptos Display"/>
        </w:rPr>
        <w:t>13. Conclusion</w:t>
      </w:r>
      <w:bookmarkEnd w:id="14"/>
    </w:p>
    <w:p w:rsidR="00AB78C4" w:rsidRDefault="00C9292F">
      <w:pPr>
        <w:spacing w:after="160" w:line="259" w:lineRule="auto"/>
      </w:pPr>
      <w:r>
        <w:t>SkyNode is a functional AI-assisted travel planning application, but it has clear limitations. It is best understood as a tool for discovering flights, e</w:t>
      </w:r>
      <w:r>
        <w:t>xploring destinations, creating itinerary drafts, saving trips, and collaborating with other users. It is not a complete booking platform and should not be used as the only source for travel decisions.</w:t>
      </w:r>
    </w:p>
    <w:p w:rsidR="00AB78C4" w:rsidRDefault="00C9292F">
      <w:pPr>
        <w:spacing w:after="160" w:line="259" w:lineRule="auto"/>
      </w:pPr>
      <w:r>
        <w:t xml:space="preserve">Documenting these limitations is important because it </w:t>
      </w:r>
      <w:r>
        <w:t>makes the project scope clear. It also shows which parts of the system would need further development before SkyNode could be used as a fully reliable commercial travel product.</w:t>
      </w:r>
    </w:p>
    <w:sectPr w:rsidR="00AB78C4"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292F" w:rsidRDefault="00C9292F">
      <w:pPr>
        <w:spacing w:after="0" w:line="240" w:lineRule="auto"/>
      </w:pPr>
      <w:r>
        <w:separator/>
      </w:r>
    </w:p>
  </w:endnote>
  <w:endnote w:type="continuationSeparator" w:id="0">
    <w:p w:rsidR="00C9292F" w:rsidRDefault="00C92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78C4" w:rsidRDefault="00C9292F">
    <w:pPr>
      <w:pStyle w:val="Footer"/>
      <w:jc w:val="center"/>
    </w:pPr>
    <w:r>
      <w:rPr>
        <w:rFonts w:ascii="Aptos" w:eastAsia="Aptos" w:hAnsi="Aptos"/>
        <w:color w:val="6B7280"/>
        <w:sz w:val="16"/>
      </w:rPr>
      <w:t xml:space="preserve">SkyNode </w:t>
    </w:r>
    <w:r>
      <w:rPr>
        <w:rFonts w:ascii="Aptos" w:eastAsia="Aptos" w:hAnsi="Aptos"/>
        <w:color w:val="6B7280"/>
        <w:sz w:val="16"/>
      </w:rPr>
      <w:t>System Limitations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292F" w:rsidRDefault="00C9292F">
      <w:pPr>
        <w:spacing w:after="0" w:line="240" w:lineRule="auto"/>
      </w:pPr>
      <w:r>
        <w:separator/>
      </w:r>
    </w:p>
  </w:footnote>
  <w:footnote w:type="continuationSeparator" w:id="0">
    <w:p w:rsidR="00C9292F" w:rsidRDefault="00C929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B78C4"/>
    <w:rsid w:val="00B47730"/>
    <w:rsid w:val="00C9292F"/>
    <w:rsid w:val="00CB0664"/>
    <w:rsid w:val="00D63F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DA329E"/>
  <w14:defaultImageDpi w14:val="300"/>
  <w15:docId w15:val="{572ADD0B-181F-44F4-A2CF-7CBD8F47C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Georgia" w:eastAsia="Georgia" w:hAnsi="Georgia"/>
      <w:color w:val="111827"/>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F52D1"/>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63F43"/>
    <w:rPr>
      <w:rFonts w:ascii="Times New Roman" w:hAnsi="Times New Roman" w:cs="Times New Roman"/>
      <w:sz w:val="24"/>
      <w:szCs w:val="24"/>
    </w:rPr>
  </w:style>
  <w:style w:type="paragraph" w:styleId="TOC1">
    <w:name w:val="toc 1"/>
    <w:basedOn w:val="Normal"/>
    <w:next w:val="Normal"/>
    <w:autoRedefine/>
    <w:uiPriority w:val="39"/>
    <w:unhideWhenUsed/>
    <w:rsid w:val="00D63F43"/>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D63F43"/>
    <w:pPr>
      <w:spacing w:before="120" w:after="0"/>
      <w:ind w:left="220"/>
    </w:pPr>
    <w:rPr>
      <w:rFonts w:asciiTheme="minorHAnsi" w:hAnsiTheme="minorHAnsi"/>
      <w:b/>
      <w:bCs/>
    </w:rPr>
  </w:style>
  <w:style w:type="paragraph" w:styleId="TOC3">
    <w:name w:val="toc 3"/>
    <w:basedOn w:val="Normal"/>
    <w:next w:val="Normal"/>
    <w:autoRedefine/>
    <w:uiPriority w:val="39"/>
    <w:unhideWhenUsed/>
    <w:rsid w:val="00D63F43"/>
    <w:pPr>
      <w:spacing w:after="0"/>
      <w:ind w:left="440"/>
    </w:pPr>
    <w:rPr>
      <w:rFonts w:asciiTheme="minorHAnsi" w:hAnsiTheme="minorHAnsi"/>
      <w:sz w:val="20"/>
      <w:szCs w:val="20"/>
    </w:rPr>
  </w:style>
  <w:style w:type="paragraph" w:styleId="TOC4">
    <w:name w:val="toc 4"/>
    <w:basedOn w:val="Normal"/>
    <w:next w:val="Normal"/>
    <w:autoRedefine/>
    <w:uiPriority w:val="39"/>
    <w:unhideWhenUsed/>
    <w:rsid w:val="00D63F43"/>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D63F43"/>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D63F43"/>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D63F43"/>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D63F43"/>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D63F43"/>
    <w:pPr>
      <w:spacing w:after="0"/>
      <w:ind w:left="1760"/>
    </w:pPr>
    <w:rPr>
      <w:rFonts w:asciiTheme="minorHAnsi" w:hAnsiTheme="minorHAnsi"/>
      <w:sz w:val="20"/>
      <w:szCs w:val="20"/>
    </w:rPr>
  </w:style>
  <w:style w:type="character" w:styleId="Hyperlink">
    <w:name w:val="Hyperlink"/>
    <w:basedOn w:val="DefaultParagraphFont"/>
    <w:uiPriority w:val="99"/>
    <w:unhideWhenUsed/>
    <w:rsid w:val="00D63F4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860840">
      <w:bodyDiv w:val="1"/>
      <w:marLeft w:val="0"/>
      <w:marRight w:val="0"/>
      <w:marTop w:val="0"/>
      <w:marBottom w:val="0"/>
      <w:divBdr>
        <w:top w:val="none" w:sz="0" w:space="0" w:color="auto"/>
        <w:left w:val="none" w:sz="0" w:space="0" w:color="auto"/>
        <w:bottom w:val="none" w:sz="0" w:space="0" w:color="auto"/>
        <w:right w:val="none" w:sz="0" w:space="0" w:color="auto"/>
      </w:divBdr>
    </w:div>
    <w:div w:id="11345183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7B61CC-3EE6-4FD8-966C-C23FCCAD6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1821</Words>
  <Characters>10385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MATEJ</cp:lastModifiedBy>
  <cp:revision>2</cp:revision>
  <dcterms:created xsi:type="dcterms:W3CDTF">2013-12-23T23:15:00Z</dcterms:created>
  <dcterms:modified xsi:type="dcterms:W3CDTF">2026-06-05T20:40:00Z</dcterms:modified>
  <cp:category/>
</cp:coreProperties>
</file>