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7B742" w14:textId="30829601" w:rsidR="00A33680" w:rsidRDefault="003E64A3" w:rsidP="003E64A3">
      <w:pPr>
        <w:jc w:val="center"/>
        <w:rPr>
          <w:b/>
          <w:bCs/>
          <w:sz w:val="27"/>
          <w:szCs w:val="28"/>
        </w:rPr>
      </w:pPr>
      <w:r>
        <w:rPr>
          <w:rFonts w:hint="eastAsia"/>
          <w:b/>
          <w:bCs/>
          <w:sz w:val="27"/>
          <w:szCs w:val="28"/>
        </w:rPr>
        <w:t>收发信终端机</w:t>
      </w:r>
      <w:r w:rsidRPr="003E64A3">
        <w:rPr>
          <w:rFonts w:hint="eastAsia"/>
          <w:b/>
          <w:bCs/>
          <w:sz w:val="27"/>
          <w:szCs w:val="28"/>
        </w:rPr>
        <w:t>上位机软件设计说明书</w:t>
      </w:r>
    </w:p>
    <w:p w14:paraId="50E87571" w14:textId="2344553E" w:rsidR="003E64A3" w:rsidRPr="003E64A3" w:rsidRDefault="003E64A3" w:rsidP="003E64A3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19"/>
          <w:szCs w:val="20"/>
        </w:rPr>
      </w:pPr>
      <w:r w:rsidRPr="003E64A3">
        <w:rPr>
          <w:rFonts w:hint="eastAsia"/>
          <w:b/>
          <w:bCs/>
          <w:sz w:val="19"/>
          <w:szCs w:val="20"/>
        </w:rPr>
        <w:t>介绍</w:t>
      </w:r>
    </w:p>
    <w:p w14:paraId="44AC8F61" w14:textId="6528E91A" w:rsidR="003E64A3" w:rsidRDefault="003E64A3" w:rsidP="003E64A3">
      <w:pPr>
        <w:jc w:val="left"/>
        <w:rPr>
          <w:sz w:val="19"/>
          <w:szCs w:val="20"/>
        </w:rPr>
      </w:pPr>
      <w:r>
        <w:rPr>
          <w:sz w:val="19"/>
          <w:szCs w:val="20"/>
        </w:rPr>
        <w:tab/>
      </w:r>
      <w:r>
        <w:rPr>
          <w:rFonts w:hint="eastAsia"/>
          <w:sz w:val="19"/>
          <w:szCs w:val="20"/>
        </w:rPr>
        <w:t>为</w:t>
      </w:r>
      <w:proofErr w:type="gramStart"/>
      <w:r>
        <w:rPr>
          <w:rFonts w:hint="eastAsia"/>
          <w:sz w:val="19"/>
          <w:szCs w:val="20"/>
        </w:rPr>
        <w:t>方便收</w:t>
      </w:r>
      <w:proofErr w:type="gramEnd"/>
      <w:r>
        <w:rPr>
          <w:rFonts w:hint="eastAsia"/>
          <w:sz w:val="19"/>
          <w:szCs w:val="20"/>
        </w:rPr>
        <w:t>发信终端机的测试工作，研发此软件用以自动识别收发信终端机收发报内容准确性。</w:t>
      </w:r>
    </w:p>
    <w:p w14:paraId="6D836C60" w14:textId="1833DB89" w:rsidR="003E64A3" w:rsidRPr="003E64A3" w:rsidRDefault="003E64A3" w:rsidP="003E64A3">
      <w:pPr>
        <w:jc w:val="left"/>
        <w:rPr>
          <w:rFonts w:hint="eastAsia"/>
          <w:sz w:val="19"/>
          <w:szCs w:val="20"/>
        </w:rPr>
      </w:pPr>
      <w:r>
        <w:rPr>
          <w:rFonts w:hint="eastAsia"/>
          <w:sz w:val="19"/>
          <w:szCs w:val="20"/>
        </w:rPr>
        <w:t>2</w:t>
      </w:r>
      <w:r>
        <w:rPr>
          <w:sz w:val="19"/>
          <w:szCs w:val="20"/>
        </w:rPr>
        <w:tab/>
      </w:r>
    </w:p>
    <w:sectPr w:rsidR="003E64A3" w:rsidRPr="003E6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E3ED3"/>
    <w:multiLevelType w:val="hybridMultilevel"/>
    <w:tmpl w:val="BC966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A3"/>
    <w:rsid w:val="00346077"/>
    <w:rsid w:val="00380390"/>
    <w:rsid w:val="003E64A3"/>
    <w:rsid w:val="00537226"/>
    <w:rsid w:val="006247D4"/>
    <w:rsid w:val="007E481D"/>
    <w:rsid w:val="00A358D6"/>
    <w:rsid w:val="00AB4230"/>
    <w:rsid w:val="00AC4F69"/>
    <w:rsid w:val="00DA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1D2A"/>
  <w15:chartTrackingRefBased/>
  <w15:docId w15:val="{CA47C60C-858B-4EA1-8866-0190C67E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 Kinglign</dc:creator>
  <cp:keywords/>
  <dc:description/>
  <cp:lastModifiedBy>Suy Kinglign</cp:lastModifiedBy>
  <cp:revision>1</cp:revision>
  <dcterms:created xsi:type="dcterms:W3CDTF">2020-08-15T05:37:00Z</dcterms:created>
  <dcterms:modified xsi:type="dcterms:W3CDTF">2020-08-15T05:40:00Z</dcterms:modified>
</cp:coreProperties>
</file>