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337E9" w14:textId="1841BFE4" w:rsidR="008D5CC7" w:rsidRPr="00044EDF" w:rsidRDefault="006F2063" w:rsidP="008D5CC7">
      <w:pPr>
        <w:spacing w:beforeLines="50" w:before="120" w:afterLines="50" w:after="12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关于半环上准测度的两</w:t>
      </w:r>
      <w:r w:rsidR="008D5CC7">
        <w:rPr>
          <w:rFonts w:ascii="宋体" w:hAnsi="宋体" w:hint="eastAsia"/>
          <w:b/>
          <w:sz w:val="44"/>
          <w:szCs w:val="44"/>
        </w:rPr>
        <w:t>个反例</w:t>
      </w:r>
    </w:p>
    <w:p w14:paraId="24B49A52" w14:textId="77777777" w:rsidR="008D5CC7" w:rsidRPr="00E93EF6" w:rsidRDefault="008D5CC7" w:rsidP="008D5CC7">
      <w:pPr>
        <w:jc w:val="center"/>
        <w:rPr>
          <w:rFonts w:ascii="仿宋_GB2312" w:eastAsia="仿宋_GB2312" w:hAnsi="仿宋"/>
          <w:vertAlign w:val="superscript"/>
        </w:rPr>
      </w:pPr>
      <w:r>
        <w:rPr>
          <w:rFonts w:ascii="仿宋_GB2312" w:eastAsia="仿宋_GB2312" w:hAnsi="仿宋" w:hint="eastAsia"/>
        </w:rPr>
        <w:t>宋丛威</w:t>
      </w:r>
    </w:p>
    <w:p w14:paraId="3F9109DD" w14:textId="06B50D32" w:rsidR="008D5CC7" w:rsidRPr="00E93EF6" w:rsidRDefault="008D5CC7" w:rsidP="008D5CC7">
      <w:pPr>
        <w:ind w:firstLineChars="1150" w:firstLine="2070"/>
        <w:rPr>
          <w:rFonts w:ascii="宋体" w:hAnsi="宋体"/>
          <w:sz w:val="18"/>
          <w:szCs w:val="18"/>
        </w:rPr>
      </w:pPr>
      <w:r w:rsidRPr="00E93EF6">
        <w:rPr>
          <w:rFonts w:ascii="宋体" w:hAnsi="宋体" w:hint="eastAsia"/>
          <w:sz w:val="18"/>
          <w:szCs w:val="18"/>
        </w:rPr>
        <w:t>（</w:t>
      </w:r>
      <w:r>
        <w:rPr>
          <w:rFonts w:ascii="宋体" w:hAnsi="宋体" w:hint="eastAsia"/>
          <w:sz w:val="18"/>
          <w:szCs w:val="18"/>
        </w:rPr>
        <w:t>浙江工业大学之江学院</w:t>
      </w:r>
      <w:r w:rsidR="002D1E46">
        <w:rPr>
          <w:rFonts w:ascii="宋体" w:hAnsi="宋体"/>
          <w:sz w:val="18"/>
          <w:szCs w:val="18"/>
        </w:rPr>
        <w:t xml:space="preserve">, </w:t>
      </w:r>
      <w:r>
        <w:rPr>
          <w:rFonts w:ascii="宋体" w:hAnsi="宋体" w:hint="eastAsia"/>
          <w:sz w:val="18"/>
          <w:szCs w:val="18"/>
        </w:rPr>
        <w:t xml:space="preserve"> 理学院</w:t>
      </w:r>
      <w:r w:rsidR="002D1E46">
        <w:rPr>
          <w:rFonts w:ascii="宋体" w:hAnsi="宋体"/>
          <w:sz w:val="18"/>
          <w:szCs w:val="18"/>
        </w:rPr>
        <w:t xml:space="preserve">, </w:t>
      </w:r>
      <w:r>
        <w:rPr>
          <w:rFonts w:ascii="宋体" w:hAnsi="宋体" w:hint="eastAsia"/>
          <w:sz w:val="18"/>
          <w:szCs w:val="18"/>
        </w:rPr>
        <w:t xml:space="preserve"> 绍兴</w:t>
      </w:r>
      <w:r w:rsidRPr="00BB3941">
        <w:rPr>
          <w:rFonts w:ascii="宋体" w:hAnsi="宋体"/>
          <w:sz w:val="18"/>
          <w:szCs w:val="18"/>
        </w:rPr>
        <w:t xml:space="preserve"> </w:t>
      </w:r>
      <w:r w:rsidR="004351DD">
        <w:rPr>
          <w:rFonts w:ascii="宋体" w:hAnsi="宋体" w:hint="eastAsia"/>
          <w:sz w:val="18"/>
          <w:szCs w:val="18"/>
        </w:rPr>
        <w:t>31</w:t>
      </w:r>
      <w:r>
        <w:rPr>
          <w:rFonts w:ascii="宋体" w:hAnsi="宋体" w:hint="eastAsia"/>
          <w:sz w:val="18"/>
          <w:szCs w:val="18"/>
        </w:rPr>
        <w:t>2</w:t>
      </w:r>
      <w:r w:rsidR="004351DD">
        <w:rPr>
          <w:rFonts w:ascii="宋体" w:hAnsi="宋体" w:hint="eastAsia"/>
          <w:sz w:val="18"/>
          <w:szCs w:val="18"/>
          <w:lang w:eastAsia="zh-CN"/>
        </w:rPr>
        <w:t>030</w:t>
      </w:r>
      <w:r w:rsidRPr="00E93EF6">
        <w:rPr>
          <w:rFonts w:ascii="宋体" w:hAnsi="宋体" w:hint="eastAsia"/>
          <w:sz w:val="18"/>
          <w:szCs w:val="18"/>
        </w:rPr>
        <w:t>）</w:t>
      </w:r>
    </w:p>
    <w:p w14:paraId="3A344777" w14:textId="77777777" w:rsidR="008D5CC7" w:rsidRPr="00E93EF6" w:rsidRDefault="008D5CC7" w:rsidP="008D5CC7">
      <w:pPr>
        <w:ind w:firstLineChars="700" w:firstLine="1260"/>
        <w:rPr>
          <w:sz w:val="18"/>
          <w:szCs w:val="18"/>
        </w:rPr>
      </w:pPr>
    </w:p>
    <w:p w14:paraId="02A67474" w14:textId="629A11A1" w:rsidR="008D5CC7" w:rsidRPr="005E3B3E" w:rsidRDefault="008D5CC7" w:rsidP="008D5CC7">
      <w:pPr>
        <w:ind w:firstLineChars="200" w:firstLine="360"/>
        <w:rPr>
          <w:rFonts w:ascii="宋体" w:hAnsi="宋体"/>
          <w:sz w:val="18"/>
          <w:szCs w:val="18"/>
        </w:rPr>
      </w:pPr>
      <w:r w:rsidRPr="005E3B3E">
        <w:rPr>
          <w:rFonts w:ascii="宋体" w:hAnsi="宋体" w:cs="AdobeSongStd-Light" w:hint="eastAsia"/>
          <w:sz w:val="18"/>
          <w:szCs w:val="18"/>
        </w:rPr>
        <w:t>[</w:t>
      </w:r>
      <w:r w:rsidRPr="00E06054">
        <w:rPr>
          <w:rFonts w:ascii="黑体" w:eastAsia="黑体" w:hAnsi="黑体" w:cs="AdobeSongStd-Light" w:hint="eastAsia"/>
          <w:sz w:val="18"/>
          <w:szCs w:val="18"/>
        </w:rPr>
        <w:t>摘　要</w:t>
      </w:r>
      <w:r w:rsidRPr="005E3B3E">
        <w:rPr>
          <w:rFonts w:ascii="宋体" w:hAnsi="宋体" w:cs="AdobeSongStd-Light" w:hint="eastAsia"/>
          <w:sz w:val="18"/>
          <w:szCs w:val="18"/>
        </w:rPr>
        <w:t xml:space="preserve">] </w:t>
      </w:r>
      <w:r w:rsidR="00F7251F">
        <w:rPr>
          <w:rFonts w:ascii="宋体" w:hAnsi="宋体" w:cs="AdobeSongStd-Light" w:hint="eastAsia"/>
          <w:sz w:val="18"/>
          <w:szCs w:val="18"/>
        </w:rPr>
        <w:t>在</w:t>
      </w:r>
      <m:oMath>
        <m:r>
          <m:rPr>
            <m:sty m:val="p"/>
          </m:rPr>
          <w:rPr>
            <w:rFonts w:ascii="Cambria Math" w:hAnsi="Cambria Math" w:cs="AdobeSongStd-Light"/>
            <w:sz w:val="21"/>
            <w:szCs w:val="21"/>
          </w:rPr>
          <m:t>σ</m:t>
        </m:r>
      </m:oMath>
      <w:r w:rsidR="00F7251F">
        <w:rPr>
          <w:rFonts w:ascii="宋体" w:hAnsi="宋体" w:cs="AdobeSongStd-Light" w:hint="eastAsia"/>
          <w:sz w:val="18"/>
          <w:szCs w:val="18"/>
        </w:rPr>
        <w:t>代数上正定有限可加集合函数（</w:t>
      </w:r>
      <w:r w:rsidR="00F7251F">
        <w:rPr>
          <w:rFonts w:ascii="宋体" w:hAnsi="宋体" w:cs="AdobeSongStd-Light" w:hint="eastAsia"/>
          <w:sz w:val="18"/>
          <w:szCs w:val="18"/>
          <w:lang w:eastAsia="zh-CN"/>
        </w:rPr>
        <w:t>从上）向下</w:t>
      </w:r>
      <w:r>
        <w:rPr>
          <w:rFonts w:ascii="宋体" w:hAnsi="宋体" w:cs="AdobeSongStd-Light" w:hint="eastAsia"/>
          <w:sz w:val="18"/>
          <w:szCs w:val="18"/>
        </w:rPr>
        <w:t>连续等价于可数可加性</w:t>
      </w:r>
      <w:r w:rsidR="002D1E46">
        <w:rPr>
          <w:rFonts w:ascii="宋体" w:hAnsi="宋体" w:cs="AdobeSongStd-Light"/>
          <w:sz w:val="18"/>
          <w:szCs w:val="18"/>
        </w:rPr>
        <w:t xml:space="preserve">, </w:t>
      </w:r>
      <w:r>
        <w:rPr>
          <w:rFonts w:ascii="宋体" w:hAnsi="宋体" w:cs="AdobeSongStd-Light" w:hint="eastAsia"/>
          <w:sz w:val="18"/>
          <w:szCs w:val="18"/>
        </w:rPr>
        <w:t>但本文</w:t>
      </w:r>
      <w:r w:rsidR="003822FA">
        <w:rPr>
          <w:rFonts w:ascii="宋体" w:hAnsi="宋体" w:cs="AdobeSongStd-Light" w:hint="eastAsia"/>
          <w:sz w:val="18"/>
          <w:szCs w:val="18"/>
        </w:rPr>
        <w:t>通过</w:t>
      </w:r>
      <w:r w:rsidR="003822FA">
        <w:rPr>
          <w:rFonts w:ascii="宋体" w:hAnsi="宋体" w:cs="AdobeSongStd-Light" w:hint="eastAsia"/>
          <w:sz w:val="18"/>
          <w:szCs w:val="18"/>
          <w:lang w:eastAsia="zh-CN"/>
        </w:rPr>
        <w:t>构造反例</w:t>
      </w:r>
      <w:r>
        <w:rPr>
          <w:rFonts w:ascii="宋体" w:hAnsi="宋体" w:cs="AdobeSongStd-Light" w:hint="eastAsia"/>
          <w:sz w:val="18"/>
          <w:szCs w:val="18"/>
        </w:rPr>
        <w:t>证明这一点在半环上不成立</w:t>
      </w:r>
      <w:r w:rsidR="00D308A4">
        <w:rPr>
          <w:rFonts w:ascii="宋体" w:hAnsi="宋体" w:cs="AdobeSongStd-Light"/>
          <w:sz w:val="18"/>
          <w:szCs w:val="18"/>
        </w:rPr>
        <w:t xml:space="preserve">: </w:t>
      </w:r>
      <w:r w:rsidR="002F388F">
        <w:rPr>
          <w:rFonts w:ascii="宋体" w:hAnsi="宋体" w:cs="AdobeSongStd-Light" w:hint="eastAsia"/>
          <w:sz w:val="18"/>
          <w:szCs w:val="18"/>
        </w:rPr>
        <w:t>在半环上正定有限可加集合函数</w:t>
      </w:r>
      <w:r w:rsidR="00677036">
        <w:rPr>
          <w:rFonts w:ascii="宋体" w:hAnsi="宋体" w:cs="AdobeSongStd-Light" w:hint="eastAsia"/>
          <w:sz w:val="18"/>
          <w:szCs w:val="18"/>
          <w:lang w:eastAsia="zh-CN"/>
        </w:rPr>
        <w:t>向下</w:t>
      </w:r>
      <w:r w:rsidR="002F388F">
        <w:rPr>
          <w:rFonts w:ascii="宋体" w:hAnsi="宋体" w:cs="AdobeSongStd-Light" w:hint="eastAsia"/>
          <w:sz w:val="18"/>
          <w:szCs w:val="18"/>
        </w:rPr>
        <w:t>连续不蕴涵可数可加性</w:t>
      </w:r>
      <w:r w:rsidR="002D1E46">
        <w:rPr>
          <w:rFonts w:ascii="宋体" w:hAnsi="宋体" w:cs="AdobeSongStd-Light"/>
          <w:sz w:val="18"/>
          <w:szCs w:val="18"/>
        </w:rPr>
        <w:t xml:space="preserve">, </w:t>
      </w:r>
      <w:r w:rsidR="002F388F">
        <w:rPr>
          <w:rFonts w:ascii="宋体" w:hAnsi="宋体" w:cs="AdobeSongStd-Light" w:hint="eastAsia"/>
          <w:sz w:val="18"/>
          <w:szCs w:val="18"/>
          <w:lang w:eastAsia="zh-CN"/>
        </w:rPr>
        <w:t>即</w:t>
      </w:r>
      <w:r>
        <w:rPr>
          <w:rFonts w:ascii="宋体" w:hAnsi="宋体" w:cs="AdobeSongStd-Light" w:hint="eastAsia"/>
          <w:sz w:val="18"/>
          <w:szCs w:val="18"/>
        </w:rPr>
        <w:t>不是准测度</w:t>
      </w:r>
      <w:r w:rsidR="00DB418C">
        <w:rPr>
          <w:rFonts w:ascii="宋体" w:hAnsi="宋体"/>
          <w:sz w:val="18"/>
          <w:szCs w:val="18"/>
        </w:rPr>
        <w:t xml:space="preserve">. </w:t>
      </w:r>
    </w:p>
    <w:p w14:paraId="46CE3FE9" w14:textId="65B5B023" w:rsidR="008D5CC7" w:rsidRPr="005E3B3E" w:rsidRDefault="008D5CC7" w:rsidP="00DB418C">
      <w:pPr>
        <w:autoSpaceDE w:val="0"/>
        <w:autoSpaceDN w:val="0"/>
        <w:adjustRightInd w:val="0"/>
        <w:ind w:firstLineChars="196" w:firstLine="353"/>
        <w:outlineLvl w:val="0"/>
        <w:rPr>
          <w:rFonts w:ascii="宋体" w:hAnsi="宋体"/>
          <w:sz w:val="18"/>
          <w:szCs w:val="18"/>
        </w:rPr>
      </w:pPr>
      <w:r w:rsidRPr="005E3B3E">
        <w:rPr>
          <w:rFonts w:ascii="宋体" w:hAnsi="宋体" w:cs="AdobeSongStd-Light" w:hint="eastAsia"/>
          <w:sz w:val="18"/>
          <w:szCs w:val="18"/>
        </w:rPr>
        <w:t>[</w:t>
      </w:r>
      <w:r w:rsidRPr="00E06054">
        <w:rPr>
          <w:rFonts w:ascii="黑体" w:eastAsia="黑体" w:hAnsi="黑体" w:cs="AdobeSongStd-Light" w:hint="eastAsia"/>
          <w:sz w:val="18"/>
          <w:szCs w:val="18"/>
        </w:rPr>
        <w:t>关键词</w:t>
      </w:r>
      <w:r w:rsidRPr="005E3B3E">
        <w:rPr>
          <w:rFonts w:ascii="宋体" w:hAnsi="宋体" w:cs="AdobeSongStd-Light" w:hint="eastAsia"/>
          <w:sz w:val="18"/>
          <w:szCs w:val="18"/>
        </w:rPr>
        <w:t>]</w:t>
      </w:r>
      <w:r w:rsidRPr="005E3B3E">
        <w:rPr>
          <w:rFonts w:ascii="宋体" w:hAnsi="宋体" w:cs="AdobeSongStd-Light" w:hint="eastAsia"/>
          <w:b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半环</w:t>
      </w:r>
      <w:r w:rsidR="00B30709">
        <w:rPr>
          <w:rFonts w:ascii="宋体" w:hAnsi="宋体" w:hint="eastAsia"/>
          <w:sz w:val="18"/>
          <w:szCs w:val="18"/>
        </w:rPr>
        <w:t>；集合</w:t>
      </w:r>
      <w:r w:rsidR="00B30709">
        <w:rPr>
          <w:rFonts w:ascii="宋体" w:hAnsi="宋体" w:hint="eastAsia"/>
          <w:sz w:val="18"/>
          <w:szCs w:val="18"/>
          <w:lang w:eastAsia="zh-CN"/>
        </w:rPr>
        <w:t>函数</w:t>
      </w:r>
      <w:r>
        <w:rPr>
          <w:rFonts w:ascii="宋体" w:hAnsi="宋体" w:hint="eastAsia"/>
          <w:sz w:val="18"/>
          <w:szCs w:val="18"/>
        </w:rPr>
        <w:t>；测度；准测度；可数可加性</w:t>
      </w:r>
    </w:p>
    <w:p w14:paraId="7176A935" w14:textId="77777777" w:rsidR="008D5CC7" w:rsidRPr="005E3B3E" w:rsidRDefault="008D5CC7" w:rsidP="008D5CC7">
      <w:pPr>
        <w:ind w:firstLineChars="196" w:firstLine="353"/>
        <w:rPr>
          <w:rFonts w:ascii="宋体" w:hAnsi="宋体"/>
          <w:sz w:val="18"/>
          <w:szCs w:val="18"/>
        </w:rPr>
      </w:pPr>
      <w:r w:rsidRPr="005E3B3E">
        <w:rPr>
          <w:rFonts w:ascii="宋体" w:hAnsi="宋体" w:hint="eastAsia"/>
          <w:sz w:val="18"/>
          <w:szCs w:val="18"/>
        </w:rPr>
        <w:t>[</w:t>
      </w:r>
      <w:r w:rsidRPr="00E06054">
        <w:rPr>
          <w:rFonts w:ascii="黑体" w:eastAsia="黑体" w:hAnsi="黑体" w:hint="eastAsia"/>
          <w:bCs/>
          <w:sz w:val="18"/>
          <w:szCs w:val="18"/>
        </w:rPr>
        <w:t>中图分类号</w:t>
      </w:r>
      <w:r w:rsidRPr="005E3B3E">
        <w:rPr>
          <w:rFonts w:ascii="宋体" w:hAnsi="宋体" w:hint="eastAsia"/>
          <w:sz w:val="18"/>
          <w:szCs w:val="18"/>
        </w:rPr>
        <w:t>] O172.1    [</w:t>
      </w:r>
      <w:r w:rsidRPr="00E06054">
        <w:rPr>
          <w:rFonts w:ascii="黑体" w:eastAsia="黑体" w:hAnsi="黑体" w:hint="eastAsia"/>
          <w:bCs/>
          <w:sz w:val="18"/>
          <w:szCs w:val="18"/>
        </w:rPr>
        <w:t>文献标识码</w:t>
      </w:r>
      <w:r w:rsidRPr="005E3B3E">
        <w:rPr>
          <w:rFonts w:ascii="宋体" w:hAnsi="宋体" w:hint="eastAsia"/>
          <w:sz w:val="18"/>
          <w:szCs w:val="18"/>
        </w:rPr>
        <w:t>] C    [</w:t>
      </w:r>
      <w:r w:rsidRPr="00E06054">
        <w:rPr>
          <w:rFonts w:ascii="黑体" w:eastAsia="黑体" w:hAnsi="黑体" w:hint="eastAsia"/>
          <w:sz w:val="18"/>
          <w:szCs w:val="18"/>
        </w:rPr>
        <w:t>文章编号</w:t>
      </w:r>
      <w:r w:rsidRPr="005E3B3E">
        <w:rPr>
          <w:rFonts w:ascii="宋体" w:hAnsi="宋体" w:hint="eastAsia"/>
          <w:sz w:val="18"/>
          <w:szCs w:val="18"/>
        </w:rPr>
        <w:t>] 1672-1454(201</w:t>
      </w:r>
      <w:r>
        <w:rPr>
          <w:rFonts w:ascii="宋体" w:hAnsi="宋体" w:hint="eastAsia"/>
          <w:sz w:val="18"/>
          <w:szCs w:val="18"/>
        </w:rPr>
        <w:t>9)04</w:t>
      </w:r>
      <w:r w:rsidRPr="005E3B3E">
        <w:rPr>
          <w:rFonts w:ascii="宋体" w:hAnsi="宋体" w:hint="eastAsia"/>
          <w:sz w:val="18"/>
          <w:szCs w:val="18"/>
        </w:rPr>
        <w:t>-</w:t>
      </w:r>
    </w:p>
    <w:p w14:paraId="704645BF" w14:textId="77777777" w:rsidR="008D5CC7" w:rsidRDefault="008D5CC7" w:rsidP="008D5CC7">
      <w:pPr>
        <w:autoSpaceDE w:val="0"/>
        <w:autoSpaceDN w:val="0"/>
        <w:adjustRightInd w:val="0"/>
        <w:rPr>
          <w:sz w:val="18"/>
          <w:szCs w:val="18"/>
        </w:rPr>
      </w:pPr>
    </w:p>
    <w:p w14:paraId="52EE9504" w14:textId="77777777" w:rsidR="008D5CC7" w:rsidRPr="00E93EF6" w:rsidRDefault="008D5CC7" w:rsidP="008D5CC7">
      <w:pPr>
        <w:autoSpaceDE w:val="0"/>
        <w:autoSpaceDN w:val="0"/>
        <w:adjustRightInd w:val="0"/>
        <w:rPr>
          <w:rFonts w:ascii="黑体" w:eastAsia="黑体"/>
          <w:sz w:val="28"/>
          <w:szCs w:val="28"/>
        </w:rPr>
      </w:pPr>
      <w:r w:rsidRPr="00E93EF6">
        <w:rPr>
          <w:rFonts w:ascii="黑体" w:eastAsia="黑体" w:hint="eastAsia"/>
          <w:sz w:val="28"/>
          <w:szCs w:val="28"/>
        </w:rPr>
        <w:t>1  引    言</w:t>
      </w:r>
    </w:p>
    <w:p w14:paraId="60849CFB" w14:textId="28715469" w:rsidR="00A261DF" w:rsidRPr="00010EBE" w:rsidRDefault="00A261DF" w:rsidP="009419EB">
      <w:pPr>
        <w:ind w:firstLineChars="200" w:firstLine="420"/>
        <w:rPr>
          <w:rFonts w:ascii="宋体" w:hAnsi="宋体" w:cs="AdobeSongStd-Light"/>
          <w:sz w:val="21"/>
          <w:szCs w:val="21"/>
          <w:lang w:eastAsia="zh-CN"/>
        </w:rPr>
      </w:pPr>
      <w:r w:rsidRPr="00010EBE">
        <w:rPr>
          <w:rFonts w:ascii="宋体" w:hAnsi="宋体" w:cs="AdobeSongStd-Light" w:hint="eastAsia"/>
          <w:sz w:val="21"/>
          <w:szCs w:val="21"/>
          <w:lang w:eastAsia="zh-CN"/>
        </w:rPr>
        <w:t>在测度的构造中</w:t>
      </w:r>
      <w:r w:rsidR="002D1E46" w:rsidRPr="00010EBE">
        <w:rPr>
          <w:rFonts w:ascii="宋体" w:hAnsi="宋体" w:cs="AdobeSongStd-Light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cs="AdobeSongStd-Light" w:hint="eastAsia"/>
          <w:sz w:val="21"/>
          <w:szCs w:val="21"/>
          <w:lang w:eastAsia="zh-CN"/>
        </w:rPr>
        <w:t>准测度是一个非常重要的概念</w:t>
      </w:r>
      <w:r w:rsidR="00DB418C" w:rsidRPr="00010EBE">
        <w:rPr>
          <w:rFonts w:ascii="宋体" w:hAnsi="宋体" w:cs="AdobeSongStd-Light"/>
          <w:sz w:val="21"/>
          <w:szCs w:val="21"/>
          <w:lang w:eastAsia="zh-CN"/>
        </w:rPr>
        <w:t xml:space="preserve">. </w:t>
      </w:r>
      <w:r w:rsidR="003E4468" w:rsidRPr="00010EBE">
        <w:rPr>
          <w:rFonts w:ascii="宋体" w:hAnsi="宋体" w:cs="AdobeSongStd-Light" w:hint="eastAsia"/>
          <w:sz w:val="21"/>
          <w:szCs w:val="21"/>
          <w:lang w:eastAsia="zh-CN"/>
        </w:rPr>
        <w:t>它经常被用来构造测度</w:t>
      </w:r>
      <w:r w:rsidR="002D1E46" w:rsidRPr="00010EBE">
        <w:rPr>
          <w:rFonts w:ascii="宋体" w:hAnsi="宋体" w:cs="AdobeSongStd-Light"/>
          <w:sz w:val="21"/>
          <w:szCs w:val="21"/>
          <w:lang w:eastAsia="zh-CN"/>
        </w:rPr>
        <w:t xml:space="preserve">, </w:t>
      </w:r>
      <w:r w:rsidR="00A85774" w:rsidRPr="00010EBE">
        <w:rPr>
          <w:rFonts w:ascii="宋体" w:hAnsi="宋体" w:cs="AdobeSongStd-Light" w:hint="eastAsia"/>
          <w:sz w:val="21"/>
          <w:szCs w:val="21"/>
          <w:lang w:eastAsia="zh-CN"/>
        </w:rPr>
        <w:t>实际上</w:t>
      </w:r>
      <w:r w:rsidR="009C2E14" w:rsidRPr="00010EBE">
        <w:rPr>
          <w:rFonts w:ascii="宋体" w:hAnsi="宋体" w:cs="AdobeSongStd-Light" w:hint="eastAsia"/>
          <w:sz w:val="21"/>
          <w:szCs w:val="21"/>
          <w:lang w:eastAsia="zh-CN"/>
        </w:rPr>
        <w:t>准测度都可以导出外测度</w:t>
      </w:r>
      <w:r w:rsidR="002D1E46" w:rsidRPr="00010EBE">
        <w:rPr>
          <w:rFonts w:ascii="宋体" w:hAnsi="宋体" w:cs="AdobeSongStd-Light"/>
          <w:sz w:val="21"/>
          <w:szCs w:val="21"/>
          <w:lang w:eastAsia="zh-CN"/>
        </w:rPr>
        <w:t xml:space="preserve">, </w:t>
      </w:r>
      <w:r w:rsidR="009C2E14" w:rsidRPr="00010EBE">
        <w:rPr>
          <w:rFonts w:ascii="宋体" w:hAnsi="宋体" w:cs="AdobeSongStd-Light" w:hint="eastAsia"/>
          <w:sz w:val="21"/>
          <w:szCs w:val="21"/>
          <w:lang w:eastAsia="zh-CN"/>
        </w:rPr>
        <w:t>进而导出测度</w:t>
      </w:r>
      <w:r w:rsidR="00DB418C" w:rsidRPr="00010EBE">
        <w:rPr>
          <w:rFonts w:ascii="宋体" w:hAnsi="宋体" w:cs="AdobeSongStd-Light"/>
          <w:sz w:val="21"/>
          <w:szCs w:val="21"/>
          <w:lang w:eastAsia="zh-CN"/>
        </w:rPr>
        <w:t xml:space="preserve">. </w:t>
      </w:r>
      <w:r w:rsidR="003D1F5D" w:rsidRPr="00010EBE">
        <w:rPr>
          <w:rFonts w:ascii="宋体" w:hAnsi="宋体" w:cs="AdobeSongStd-Light" w:hint="eastAsia"/>
          <w:sz w:val="21"/>
          <w:szCs w:val="21"/>
          <w:lang w:eastAsia="zh-CN"/>
        </w:rPr>
        <w:t>这就是著名的</w:t>
      </w:r>
      <w:r w:rsidR="003D1F5D" w:rsidRPr="00010EBE">
        <w:rPr>
          <w:rFonts w:asciiTheme="minorEastAsia" w:hAnsiTheme="minorEastAsia" w:cs="Times"/>
          <w:color w:val="000000"/>
          <w:sz w:val="21"/>
          <w:szCs w:val="21"/>
        </w:rPr>
        <w:t xml:space="preserve">Carathéodory </w:t>
      </w:r>
      <w:r w:rsidR="003D1F5D" w:rsidRPr="00010EBE">
        <w:rPr>
          <w:rFonts w:asciiTheme="minorEastAsia" w:hAnsiTheme="minorEastAsia" w:cs="STHeiti" w:hint="eastAsia"/>
          <w:bCs/>
          <w:color w:val="000000"/>
          <w:sz w:val="21"/>
          <w:szCs w:val="21"/>
        </w:rPr>
        <w:t>扩张原理</w:t>
      </w:r>
      <w:r w:rsidR="000430E7" w:rsidRPr="00010EBE">
        <w:rPr>
          <w:rFonts w:asciiTheme="minorEastAsia" w:hAnsiTheme="minorEastAsia" w:cs="STHeiti" w:hint="eastAsia"/>
          <w:bCs/>
          <w:color w:val="000000"/>
          <w:sz w:val="21"/>
          <w:szCs w:val="21"/>
          <w:vertAlign w:val="superscript"/>
        </w:rPr>
        <w:t>[</w:t>
      </w:r>
      <w:r w:rsidR="00022198">
        <w:rPr>
          <w:rFonts w:asciiTheme="minorEastAsia" w:hAnsiTheme="minorEastAsia" w:cs="STHeiti" w:hint="eastAsia"/>
          <w:bCs/>
          <w:color w:val="000000"/>
          <w:sz w:val="21"/>
          <w:szCs w:val="21"/>
          <w:vertAlign w:val="superscript"/>
          <w:lang w:eastAsia="zh-CN"/>
        </w:rPr>
        <w:t>1-6</w:t>
      </w:r>
      <w:r w:rsidR="000430E7" w:rsidRPr="00010EBE">
        <w:rPr>
          <w:rFonts w:asciiTheme="minorEastAsia" w:hAnsiTheme="minorEastAsia" w:cs="STHeiti" w:hint="eastAsia"/>
          <w:bCs/>
          <w:color w:val="000000"/>
          <w:sz w:val="21"/>
          <w:szCs w:val="21"/>
          <w:vertAlign w:val="superscript"/>
        </w:rPr>
        <w:t>]</w:t>
      </w:r>
      <w:r w:rsidR="00DB418C" w:rsidRPr="00010EBE">
        <w:rPr>
          <w:rFonts w:asciiTheme="minorEastAsia" w:hAnsiTheme="minorEastAsia" w:cs="STHeiti"/>
          <w:bCs/>
          <w:color w:val="000000"/>
          <w:sz w:val="21"/>
          <w:szCs w:val="21"/>
        </w:rPr>
        <w:t xml:space="preserve">. </w:t>
      </w:r>
    </w:p>
    <w:p w14:paraId="25D79232" w14:textId="2EB5F4F5" w:rsidR="008D5CC7" w:rsidRPr="00010EBE" w:rsidRDefault="008D5CC7" w:rsidP="009419EB">
      <w:pPr>
        <w:ind w:firstLineChars="200" w:firstLine="420"/>
        <w:rPr>
          <w:rFonts w:ascii="宋体" w:hAnsi="宋体"/>
          <w:sz w:val="21"/>
          <w:szCs w:val="21"/>
        </w:rPr>
      </w:pPr>
      <w:r w:rsidRPr="00010EBE">
        <w:rPr>
          <w:rFonts w:ascii="宋体" w:hAnsi="宋体" w:cs="AdobeSongStd-Light" w:hint="eastAsia"/>
          <w:sz w:val="21"/>
          <w:szCs w:val="21"/>
        </w:rPr>
        <w:t>在</w:t>
      </w:r>
      <m:oMath>
        <m:r>
          <m:rPr>
            <m:sty m:val="p"/>
          </m:rPr>
          <w:rPr>
            <w:rFonts w:ascii="Cambria Math" w:hAnsi="Cambria Math" w:cs="AdobeSongStd-Light"/>
            <w:sz w:val="21"/>
            <w:szCs w:val="21"/>
          </w:rPr>
          <m:t>σ</m:t>
        </m:r>
      </m:oMath>
      <w:r w:rsidRPr="00010EBE">
        <w:rPr>
          <w:rFonts w:ascii="宋体" w:hAnsi="宋体" w:cs="AdobeSongStd-Light" w:hint="eastAsia"/>
          <w:sz w:val="21"/>
          <w:szCs w:val="21"/>
        </w:rPr>
        <w:t>代数</w:t>
      </w:r>
      <w:r w:rsidR="00956D17" w:rsidRPr="00010EBE">
        <w:rPr>
          <w:rFonts w:ascii="宋体" w:hAnsi="宋体" w:cs="AdobeSongStd-Light" w:hint="eastAsia"/>
          <w:sz w:val="21"/>
          <w:szCs w:val="21"/>
        </w:rPr>
        <w:t>（即可测空间）</w:t>
      </w:r>
      <w:r w:rsidRPr="00010EBE">
        <w:rPr>
          <w:rFonts w:ascii="宋体" w:hAnsi="宋体" w:cs="AdobeSongStd-Light" w:hint="eastAsia"/>
          <w:sz w:val="21"/>
          <w:szCs w:val="21"/>
        </w:rPr>
        <w:t>上正定有限可加集合函数</w:t>
      </w:r>
      <w:r w:rsidR="000219E2" w:rsidRPr="000219E2">
        <w:rPr>
          <w:rFonts w:ascii="宋体" w:hAnsi="宋体" w:cs="AdobeSongStd-Light" w:hint="eastAsia"/>
          <w:sz w:val="21"/>
          <w:szCs w:val="21"/>
          <w:lang w:eastAsia="zh-CN"/>
        </w:rPr>
        <w:t>向下</w:t>
      </w:r>
      <w:r w:rsidRPr="000219E2">
        <w:rPr>
          <w:rFonts w:ascii="宋体" w:hAnsi="宋体" w:cs="AdobeSongStd-Light" w:hint="eastAsia"/>
          <w:sz w:val="21"/>
          <w:szCs w:val="21"/>
        </w:rPr>
        <w:t>连续等价于可数可加性</w:t>
      </w:r>
      <w:r w:rsidR="002D1E46" w:rsidRPr="000219E2">
        <w:rPr>
          <w:rFonts w:ascii="宋体" w:hAnsi="宋体" w:cs="AdobeSongStd-Light"/>
          <w:sz w:val="21"/>
          <w:szCs w:val="21"/>
        </w:rPr>
        <w:t xml:space="preserve">, </w:t>
      </w:r>
      <w:r w:rsidRPr="000219E2">
        <w:rPr>
          <w:rFonts w:ascii="宋体" w:hAnsi="宋体" w:cs="AdobeSongStd-Light" w:hint="eastAsia"/>
          <w:sz w:val="21"/>
          <w:szCs w:val="21"/>
        </w:rPr>
        <w:t>但本文证明这一点在半环上不成立</w:t>
      </w:r>
      <w:r w:rsidR="002D1E46" w:rsidRPr="000219E2">
        <w:rPr>
          <w:rFonts w:ascii="宋体" w:hAnsi="宋体" w:cs="AdobeSongStd-Light"/>
          <w:sz w:val="21"/>
          <w:szCs w:val="21"/>
        </w:rPr>
        <w:t xml:space="preserve">, </w:t>
      </w:r>
      <w:r w:rsidRPr="000219E2">
        <w:rPr>
          <w:rFonts w:ascii="宋体" w:hAnsi="宋体" w:cs="AdobeSongStd-Light" w:hint="eastAsia"/>
          <w:sz w:val="21"/>
          <w:szCs w:val="21"/>
        </w:rPr>
        <w:t>即在半环上正定有限可加集合函数</w:t>
      </w:r>
      <w:r w:rsidR="000219E2" w:rsidRPr="000219E2">
        <w:rPr>
          <w:rFonts w:ascii="宋体" w:hAnsi="宋体" w:cs="AdobeSongStd-Light" w:hint="eastAsia"/>
          <w:sz w:val="21"/>
          <w:szCs w:val="21"/>
          <w:lang w:eastAsia="zh-CN"/>
        </w:rPr>
        <w:t>向下</w:t>
      </w:r>
      <w:r w:rsidRPr="00010EBE">
        <w:rPr>
          <w:rFonts w:ascii="宋体" w:hAnsi="宋体" w:cs="AdobeSongStd-Light" w:hint="eastAsia"/>
          <w:sz w:val="21"/>
          <w:szCs w:val="21"/>
        </w:rPr>
        <w:t>连续不蕴涵可数可加性</w:t>
      </w:r>
      <w:r w:rsidR="002D1E46" w:rsidRPr="00010EBE">
        <w:rPr>
          <w:rFonts w:ascii="宋体" w:hAnsi="宋体" w:cs="AdobeSongStd-Light"/>
          <w:sz w:val="21"/>
          <w:szCs w:val="21"/>
        </w:rPr>
        <w:t xml:space="preserve">, </w:t>
      </w:r>
      <w:r w:rsidRPr="00010EBE">
        <w:rPr>
          <w:rFonts w:ascii="宋体" w:hAnsi="宋体" w:cs="AdobeSongStd-Light" w:hint="eastAsia"/>
          <w:sz w:val="21"/>
          <w:szCs w:val="21"/>
        </w:rPr>
        <w:t>即不是准测度</w:t>
      </w:r>
      <w:r w:rsidR="00DB418C" w:rsidRPr="00010EBE">
        <w:rPr>
          <w:rFonts w:ascii="宋体" w:hAnsi="宋体"/>
          <w:sz w:val="21"/>
          <w:szCs w:val="21"/>
        </w:rPr>
        <w:t xml:space="preserve">. </w:t>
      </w:r>
    </w:p>
    <w:p w14:paraId="5A10568A" w14:textId="28680740" w:rsidR="008D5CC7" w:rsidRPr="00010EBE" w:rsidRDefault="008D5CC7" w:rsidP="009419EB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倘若这个结论成立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hint="eastAsia"/>
          <w:sz w:val="21"/>
          <w:szCs w:val="21"/>
          <w:lang w:eastAsia="zh-CN"/>
        </w:rPr>
        <w:t>那么构造乘积测度将简单许多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</w:p>
    <w:p w14:paraId="3FD4C5D3" w14:textId="0DD34ABB" w:rsidR="008D5CC7" w:rsidRPr="00010EBE" w:rsidRDefault="00D1791D" w:rsidP="009419EB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如果</w:t>
      </w:r>
      <w:r w:rsidR="008D5CC7" w:rsidRPr="00010EBE">
        <w:rPr>
          <w:rFonts w:ascii="宋体" w:hAnsi="宋体" w:hint="eastAsia"/>
          <w:sz w:val="21"/>
          <w:szCs w:val="21"/>
          <w:lang w:eastAsia="zh-CN"/>
        </w:rPr>
        <w:t>在半环的基础上增加一个条件</w:t>
      </w:r>
      <w:r w:rsidR="00C032E0" w:rsidRPr="00010EBE">
        <w:rPr>
          <w:rFonts w:ascii="宋体" w:hAnsi="宋体" w:hint="eastAsia"/>
          <w:sz w:val="21"/>
          <w:szCs w:val="21"/>
          <w:lang w:eastAsia="zh-CN"/>
        </w:rPr>
        <w:t>（关于集合差封闭）</w:t>
      </w:r>
      <w:r w:rsidR="00D308A4" w:rsidRPr="00010EBE">
        <w:rPr>
          <w:rFonts w:ascii="宋体" w:hAnsi="宋体"/>
          <w:sz w:val="21"/>
          <w:szCs w:val="21"/>
          <w:lang w:eastAsia="zh-CN"/>
        </w:rPr>
        <w:t xml:space="preserve">: </w:t>
      </w:r>
    </w:p>
    <w:p w14:paraId="08D18183" w14:textId="23BDCB53" w:rsidR="00D17182" w:rsidRPr="00010EBE" w:rsidRDefault="008D5CC7" w:rsidP="00E235B2">
      <w:pPr>
        <w:wordWrap w:val="0"/>
        <w:ind w:firstLineChars="200" w:firstLine="420"/>
        <w:jc w:val="right"/>
        <w:rPr>
          <w:rFonts w:ascii="宋体" w:hAnsi="宋体"/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C⟹</m:t>
        </m:r>
        <m:r>
          <w:rPr>
            <w:rFonts w:ascii="Cambria Math" w:hAnsi="Cambria Math"/>
            <w:sz w:val="21"/>
            <w:szCs w:val="21"/>
            <w:lang w:eastAsia="zh-CN"/>
          </w:rPr>
          <m:t>A∖B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="00E235B2">
        <w:rPr>
          <w:rFonts w:ascii="宋体" w:hAnsi="宋体" w:hint="eastAsia"/>
          <w:sz w:val="21"/>
          <w:szCs w:val="21"/>
          <w:lang w:eastAsia="zh-CN"/>
        </w:rPr>
        <w:t xml:space="preserve">                          </w:t>
      </w:r>
      <w:r w:rsidR="00D17182" w:rsidRPr="00010EBE">
        <w:rPr>
          <w:rFonts w:ascii="宋体" w:hAnsi="宋体" w:hint="eastAsia"/>
          <w:sz w:val="21"/>
          <w:szCs w:val="21"/>
          <w:lang w:eastAsia="zh-CN"/>
        </w:rPr>
        <w:t>(1)</w:t>
      </w:r>
    </w:p>
    <w:p w14:paraId="60B5F363" w14:textId="49EA0021" w:rsidR="008D5CC7" w:rsidRPr="00010EBE" w:rsidRDefault="00D1791D" w:rsidP="009419EB">
      <w:pPr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那么等价性将成立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  <w:r w:rsidRPr="00010EBE">
        <w:rPr>
          <w:rFonts w:ascii="宋体" w:hAnsi="宋体" w:hint="eastAsia"/>
          <w:sz w:val="21"/>
          <w:szCs w:val="21"/>
          <w:lang w:eastAsia="zh-CN"/>
        </w:rPr>
        <w:t>我们把它表述成一个定理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</w:p>
    <w:p w14:paraId="015DEEC6" w14:textId="1CF11E2B" w:rsidR="00D1791D" w:rsidRPr="00010EBE" w:rsidRDefault="00D1791D" w:rsidP="009419EB">
      <w:pPr>
        <w:ind w:firstLineChars="200" w:firstLine="420"/>
        <w:rPr>
          <w:sz w:val="21"/>
          <w:szCs w:val="21"/>
        </w:rPr>
      </w:pPr>
      <w:r w:rsidRPr="00010EBE">
        <w:rPr>
          <w:rFonts w:ascii="黑体" w:eastAsia="黑体" w:hAnsi="黑体" w:hint="eastAsia"/>
          <w:sz w:val="21"/>
          <w:szCs w:val="21"/>
        </w:rPr>
        <w:t>定理</w:t>
      </w:r>
      <w:r w:rsidR="009377BB" w:rsidRPr="00010EBE">
        <w:rPr>
          <w:rFonts w:ascii="黑体" w:eastAsia="黑体" w:hAnsi="黑体" w:hint="eastAsia"/>
          <w:sz w:val="21"/>
          <w:szCs w:val="21"/>
        </w:rPr>
        <w:t>1</w:t>
      </w:r>
      <w:r w:rsidRPr="00010EBE">
        <w:rPr>
          <w:rFonts w:ascii="宋体" w:hAnsi="宋体" w:hint="eastAsia"/>
          <w:sz w:val="21"/>
          <w:szCs w:val="21"/>
        </w:rPr>
        <w:t xml:space="preserve">  设</w:t>
      </w:r>
      <w:r w:rsidRPr="00010EBE">
        <w:rPr>
          <w:rFonts w:ascii="宋体" w:hAnsi="宋体" w:hint="eastAsia"/>
          <w:sz w:val="21"/>
          <w:szCs w:val="21"/>
          <w:lang w:eastAsia="zh-CN"/>
        </w:rPr>
        <w:t>半环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="00D17182" w:rsidRPr="00010EBE">
        <w:rPr>
          <w:rFonts w:ascii="宋体" w:hAnsi="宋体" w:hint="eastAsia"/>
          <w:sz w:val="21"/>
          <w:szCs w:val="21"/>
          <w:lang w:eastAsia="zh-CN"/>
        </w:rPr>
        <w:t>满足</w:t>
      </w:r>
      <w:r w:rsidRPr="00010EBE">
        <w:rPr>
          <w:rFonts w:ascii="宋体" w:hAnsi="宋体" w:hint="eastAsia"/>
          <w:sz w:val="21"/>
          <w:szCs w:val="21"/>
          <w:lang w:eastAsia="zh-CN"/>
        </w:rPr>
        <w:t>条件</w:t>
      </w:r>
      <w:r w:rsidR="00D17182" w:rsidRPr="00010EBE">
        <w:rPr>
          <w:rFonts w:ascii="宋体" w:hAnsi="宋体" w:hint="eastAsia"/>
          <w:sz w:val="21"/>
          <w:szCs w:val="21"/>
          <w:lang w:eastAsia="zh-CN"/>
        </w:rPr>
        <w:t>(1)</w:t>
      </w:r>
      <w:r w:rsidR="002D1E46" w:rsidRPr="00010EBE">
        <w:rPr>
          <w:rFonts w:ascii="宋体" w:hAnsi="宋体"/>
          <w:sz w:val="21"/>
          <w:szCs w:val="21"/>
        </w:rPr>
        <w:t xml:space="preserve">, </w:t>
      </w:r>
      <w:r w:rsidRPr="00010EBE">
        <w:rPr>
          <w:rFonts w:ascii="宋体" w:hAnsi="宋体" w:hint="eastAsia"/>
          <w:sz w:val="21"/>
          <w:szCs w:val="21"/>
        </w:rPr>
        <w:t>则</w:t>
      </w:r>
      <w:r w:rsidRPr="00010EBE">
        <w:rPr>
          <w:rFonts w:ascii="宋体" w:hAnsi="宋体" w:cs="AdobeSongStd-Light" w:hint="eastAsia"/>
          <w:sz w:val="21"/>
          <w:szCs w:val="21"/>
        </w:rPr>
        <w:t>正定有限可加集合函数</w:t>
      </w:r>
      <w:r w:rsidR="00F7251F" w:rsidRPr="00F7251F">
        <w:rPr>
          <w:rFonts w:ascii="宋体" w:hAnsi="宋体" w:cs="AdobeSongStd-Light" w:hint="eastAsia"/>
          <w:sz w:val="21"/>
          <w:szCs w:val="21"/>
          <w:lang w:eastAsia="zh-CN"/>
        </w:rPr>
        <w:t>向下</w:t>
      </w:r>
      <w:r w:rsidRPr="00010EBE">
        <w:rPr>
          <w:rFonts w:ascii="宋体" w:hAnsi="宋体" w:cs="AdobeSongStd-Light" w:hint="eastAsia"/>
          <w:sz w:val="21"/>
          <w:szCs w:val="21"/>
        </w:rPr>
        <w:t>连续</w:t>
      </w:r>
      <w:r w:rsidR="00956D17" w:rsidRPr="00010EBE">
        <w:rPr>
          <w:rFonts w:ascii="宋体" w:hAnsi="宋体" w:cs="AdobeSongStd-Light" w:hint="eastAsia"/>
          <w:sz w:val="21"/>
          <w:szCs w:val="21"/>
        </w:rPr>
        <w:t>性</w:t>
      </w:r>
      <w:r w:rsidRPr="00010EBE">
        <w:rPr>
          <w:rFonts w:ascii="宋体" w:hAnsi="宋体" w:cs="AdobeSongStd-Light" w:hint="eastAsia"/>
          <w:sz w:val="21"/>
          <w:szCs w:val="21"/>
        </w:rPr>
        <w:t>等价于可数可加性</w:t>
      </w:r>
      <w:r w:rsidR="00DB418C" w:rsidRPr="00010EBE">
        <w:rPr>
          <w:sz w:val="21"/>
          <w:szCs w:val="21"/>
        </w:rPr>
        <w:t xml:space="preserve">. </w:t>
      </w:r>
      <w:r w:rsidR="00D17182" w:rsidRPr="00010EBE">
        <w:rPr>
          <w:rFonts w:hint="eastAsia"/>
          <w:sz w:val="21"/>
          <w:szCs w:val="21"/>
        </w:rPr>
        <w:t>当缺少</w:t>
      </w:r>
      <w:r w:rsidR="00B47B1A" w:rsidRPr="00010EBE">
        <w:rPr>
          <w:rFonts w:hint="eastAsia"/>
          <w:sz w:val="21"/>
          <w:szCs w:val="21"/>
        </w:rPr>
        <w:t>条件</w:t>
      </w:r>
      <w:r w:rsidR="00D17182" w:rsidRPr="00010EBE">
        <w:rPr>
          <w:rFonts w:ascii="宋体" w:hAnsi="宋体" w:hint="eastAsia"/>
          <w:sz w:val="21"/>
          <w:szCs w:val="21"/>
          <w:lang w:eastAsia="zh-CN"/>
        </w:rPr>
        <w:t>(1)</w:t>
      </w:r>
      <w:r w:rsidR="00B47B1A" w:rsidRPr="00010EBE">
        <w:rPr>
          <w:rFonts w:hint="eastAsia"/>
          <w:sz w:val="21"/>
          <w:szCs w:val="21"/>
        </w:rPr>
        <w:t>时</w:t>
      </w:r>
      <w:r w:rsidR="002D1E46" w:rsidRPr="00010EBE">
        <w:rPr>
          <w:sz w:val="21"/>
          <w:szCs w:val="21"/>
        </w:rPr>
        <w:t xml:space="preserve">, </w:t>
      </w:r>
      <w:r w:rsidR="00B47B1A" w:rsidRPr="00010EBE">
        <w:rPr>
          <w:rFonts w:hint="eastAsia"/>
          <w:sz w:val="21"/>
          <w:szCs w:val="21"/>
        </w:rPr>
        <w:t>等价性可能不成立</w:t>
      </w:r>
      <w:r w:rsidR="00DB418C" w:rsidRPr="00010EBE">
        <w:rPr>
          <w:sz w:val="21"/>
          <w:szCs w:val="21"/>
        </w:rPr>
        <w:t xml:space="preserve">. </w:t>
      </w:r>
    </w:p>
    <w:p w14:paraId="63BBD367" w14:textId="6D16EA9A" w:rsidR="00094546" w:rsidRPr="00010EBE" w:rsidRDefault="00C032E0" w:rsidP="009419EB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</w:rPr>
        <w:t>该定理</w:t>
      </w:r>
      <w:r w:rsidR="004C55D5" w:rsidRPr="00010EBE">
        <w:rPr>
          <w:rFonts w:hint="eastAsia"/>
          <w:sz w:val="21"/>
          <w:szCs w:val="21"/>
        </w:rPr>
        <w:t>的证明</w:t>
      </w:r>
      <w:r w:rsidRPr="00010EBE">
        <w:rPr>
          <w:rFonts w:hint="eastAsia"/>
          <w:sz w:val="21"/>
          <w:szCs w:val="21"/>
        </w:rPr>
        <w:t>是显然的</w:t>
      </w:r>
      <w:r w:rsidR="00DB418C" w:rsidRPr="00010EBE">
        <w:rPr>
          <w:sz w:val="21"/>
          <w:szCs w:val="21"/>
        </w:rPr>
        <w:t xml:space="preserve">. </w:t>
      </w:r>
      <w:r w:rsidR="00094546" w:rsidRPr="00010EBE">
        <w:rPr>
          <w:rFonts w:hint="eastAsia"/>
          <w:sz w:val="21"/>
          <w:szCs w:val="21"/>
        </w:rPr>
        <w:t>下面是</w:t>
      </w:r>
      <w:r w:rsidR="00094546" w:rsidRPr="00010EBE">
        <w:rPr>
          <w:rFonts w:asciiTheme="minorEastAsia" w:hAnsiTheme="minorEastAsia" w:hint="eastAsia"/>
          <w:sz w:val="21"/>
          <w:szCs w:val="21"/>
        </w:rPr>
        <w:t>定理</w:t>
      </w:r>
      <w:r w:rsidR="00094546" w:rsidRPr="00010EBE">
        <w:rPr>
          <w:rFonts w:asciiTheme="minorEastAsia" w:hAnsiTheme="minorEastAsia" w:cs="Times New Roman"/>
          <w:sz w:val="21"/>
          <w:szCs w:val="21"/>
        </w:rPr>
        <w:t>1</w:t>
      </w:r>
      <w:r w:rsidR="00094546" w:rsidRPr="00010EBE">
        <w:rPr>
          <w:rFonts w:ascii="宋体" w:hAnsi="宋体" w:hint="eastAsia"/>
          <w:sz w:val="21"/>
          <w:szCs w:val="21"/>
          <w:lang w:eastAsia="zh-CN"/>
        </w:rPr>
        <w:t>的平凡推论</w:t>
      </w:r>
      <w:r w:rsidR="00DB418C" w:rsidRPr="00010EBE">
        <w:rPr>
          <w:rFonts w:ascii="宋体" w:hAnsi="宋体"/>
          <w:sz w:val="21"/>
          <w:szCs w:val="21"/>
          <w:lang w:eastAsia="zh-CN"/>
        </w:rPr>
        <w:t>.</w:t>
      </w:r>
    </w:p>
    <w:p w14:paraId="26856CBE" w14:textId="7C7F5F5B" w:rsidR="00BF73EA" w:rsidRDefault="00094546" w:rsidP="009419EB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ascii="黑体" w:eastAsia="黑体" w:hAnsi="黑体" w:hint="eastAsia"/>
          <w:sz w:val="21"/>
          <w:szCs w:val="21"/>
        </w:rPr>
        <w:t>推论1</w:t>
      </w:r>
      <w:r w:rsidRPr="00010EBE">
        <w:rPr>
          <w:rFonts w:ascii="宋体" w:hAnsi="宋体" w:hint="eastAsia"/>
          <w:sz w:val="21"/>
          <w:szCs w:val="21"/>
        </w:rPr>
        <w:t xml:space="preserve">  </w:t>
      </w:r>
      <w:r w:rsidR="00D62951" w:rsidRPr="00010EBE">
        <w:rPr>
          <w:rFonts w:ascii="宋体" w:hAnsi="宋体" w:hint="eastAsia"/>
          <w:sz w:val="21"/>
          <w:szCs w:val="21"/>
        </w:rPr>
        <w:t>在</w:t>
      </w:r>
      <m:oMath>
        <m:r>
          <m:rPr>
            <m:sty m:val="p"/>
          </m:rPr>
          <w:rPr>
            <w:rFonts w:ascii="Cambria Math" w:hAnsi="Cambria Math" w:cs="AdobeSongStd-Light"/>
            <w:sz w:val="21"/>
            <w:szCs w:val="21"/>
          </w:rPr>
          <m:t>σ</m:t>
        </m:r>
        <m:r>
          <m:rPr>
            <m:sty m:val="p"/>
          </m:rPr>
          <w:rPr>
            <w:rFonts w:ascii="Cambria Math" w:hAnsi="Cambria Math" w:cs="AdobeSongStd-Light" w:hint="eastAsia"/>
            <w:sz w:val="21"/>
            <w:szCs w:val="21"/>
          </w:rPr>
          <m:t>代数</m:t>
        </m:r>
      </m:oMath>
      <w:r w:rsidR="00D62951" w:rsidRPr="00010EBE">
        <w:rPr>
          <w:rFonts w:ascii="宋体" w:hAnsi="宋体" w:hint="eastAsia"/>
          <w:sz w:val="21"/>
          <w:szCs w:val="21"/>
          <w:lang w:eastAsia="zh-CN"/>
        </w:rPr>
        <w:t>上</w:t>
      </w:r>
      <w:r w:rsidR="002D1E46" w:rsidRPr="00010EBE">
        <w:rPr>
          <w:rFonts w:ascii="宋体" w:hAnsi="宋体"/>
          <w:sz w:val="21"/>
          <w:szCs w:val="21"/>
        </w:rPr>
        <w:t xml:space="preserve">, </w:t>
      </w:r>
      <w:r w:rsidRPr="00010EBE">
        <w:rPr>
          <w:rFonts w:ascii="宋体" w:hAnsi="宋体" w:cs="AdobeSongStd-Light" w:hint="eastAsia"/>
          <w:sz w:val="21"/>
          <w:szCs w:val="21"/>
        </w:rPr>
        <w:t>正定有限可加集合函数在空集处连续等价于可数可加性</w:t>
      </w:r>
      <w:r w:rsidR="00DB418C" w:rsidRPr="00010EBE">
        <w:rPr>
          <w:sz w:val="21"/>
          <w:szCs w:val="21"/>
        </w:rPr>
        <w:t xml:space="preserve">. </w:t>
      </w:r>
    </w:p>
    <w:p w14:paraId="04DA1EFC" w14:textId="47549796" w:rsidR="00363007" w:rsidRPr="00363007" w:rsidRDefault="00363007" w:rsidP="009419EB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文[7]</w:t>
      </w:r>
      <w:r w:rsidR="00C50D8C">
        <w:rPr>
          <w:rFonts w:ascii="宋体" w:hAnsi="宋体" w:hint="eastAsia"/>
          <w:sz w:val="21"/>
          <w:szCs w:val="21"/>
          <w:lang w:eastAsia="zh-CN"/>
        </w:rPr>
        <w:t>已经</w:t>
      </w:r>
      <w:r>
        <w:rPr>
          <w:rFonts w:ascii="宋体" w:hAnsi="宋体" w:hint="eastAsia"/>
          <w:sz w:val="21"/>
          <w:szCs w:val="21"/>
          <w:lang w:eastAsia="zh-CN"/>
        </w:rPr>
        <w:t>给出了一个充要条件</w:t>
      </w:r>
      <w:r w:rsidR="00B81EAF">
        <w:rPr>
          <w:rFonts w:ascii="宋体" w:hAnsi="宋体" w:hint="eastAsia"/>
          <w:sz w:val="21"/>
          <w:szCs w:val="21"/>
          <w:lang w:eastAsia="zh-CN"/>
        </w:rPr>
        <w:t>, 用到了一些较为复杂的概念</w:t>
      </w:r>
      <w:r>
        <w:rPr>
          <w:rFonts w:ascii="宋体" w:hAnsi="宋体" w:hint="eastAsia"/>
          <w:sz w:val="21"/>
          <w:szCs w:val="21"/>
          <w:lang w:eastAsia="zh-CN"/>
        </w:rPr>
        <w:t>.</w:t>
      </w:r>
      <w:r w:rsidR="009419EB">
        <w:rPr>
          <w:rFonts w:ascii="宋体" w:hAnsi="宋体" w:hint="eastAsia"/>
          <w:sz w:val="21"/>
          <w:szCs w:val="21"/>
          <w:lang w:eastAsia="zh-CN"/>
        </w:rPr>
        <w:t xml:space="preserve"> 本文将</w:t>
      </w:r>
      <w:r w:rsidR="00613C30">
        <w:rPr>
          <w:rFonts w:ascii="宋体" w:hAnsi="宋体" w:hint="eastAsia"/>
          <w:sz w:val="21"/>
          <w:szCs w:val="21"/>
          <w:lang w:eastAsia="zh-CN"/>
        </w:rPr>
        <w:t>简洁</w:t>
      </w:r>
      <w:r w:rsidR="002265BD">
        <w:rPr>
          <w:rFonts w:ascii="宋体" w:hAnsi="宋体" w:hint="eastAsia"/>
          <w:sz w:val="21"/>
          <w:szCs w:val="21"/>
          <w:lang w:eastAsia="zh-CN"/>
        </w:rPr>
        <w:t>地</w:t>
      </w:r>
      <w:r w:rsidR="009419EB">
        <w:rPr>
          <w:rFonts w:ascii="宋体" w:hAnsi="宋体" w:hint="eastAsia"/>
          <w:sz w:val="21"/>
          <w:szCs w:val="21"/>
          <w:lang w:eastAsia="zh-CN"/>
        </w:rPr>
        <w:t>设计出两个反例支持非等价性.</w:t>
      </w:r>
    </w:p>
    <w:p w14:paraId="67A97203" w14:textId="77BF9FA4" w:rsidR="00BF73EA" w:rsidRPr="00010EBE" w:rsidRDefault="00BF73EA" w:rsidP="009419EB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</w:rPr>
        <w:t>提出这个等价性的动机是为了给出乘积测度的</w:t>
      </w:r>
      <w:r w:rsidR="00956D17" w:rsidRPr="00010EBE">
        <w:rPr>
          <w:rFonts w:hint="eastAsia"/>
          <w:sz w:val="21"/>
          <w:szCs w:val="21"/>
        </w:rPr>
        <w:t>另一个</w:t>
      </w:r>
      <w:r w:rsidRPr="00010EBE">
        <w:rPr>
          <w:rFonts w:hint="eastAsia"/>
          <w:sz w:val="21"/>
          <w:szCs w:val="21"/>
        </w:rPr>
        <w:t>证明</w:t>
      </w:r>
      <w:r w:rsidR="00DB418C" w:rsidRPr="00010EBE">
        <w:rPr>
          <w:sz w:val="21"/>
          <w:szCs w:val="21"/>
        </w:rPr>
        <w:t xml:space="preserve">. </w:t>
      </w:r>
      <w:r w:rsidR="00956D17" w:rsidRPr="00010EBE">
        <w:rPr>
          <w:rFonts w:hint="eastAsia"/>
          <w:sz w:val="21"/>
          <w:szCs w:val="21"/>
          <w:lang w:eastAsia="zh-CN"/>
        </w:rPr>
        <w:t>设</w:t>
      </w:r>
      <m:oMath>
        <m:r>
          <w:rPr>
            <w:rFonts w:ascii="Cambria Math" w:hAnsi="Cambria Math"/>
            <w:sz w:val="21"/>
            <w:szCs w:val="21"/>
            <w:lang w:eastAsia="zh-CN"/>
          </w:rPr>
          <m:t>X,Y</m:t>
        </m:r>
      </m:oMath>
      <w:r w:rsidR="00956D17" w:rsidRPr="00010EBE">
        <w:rPr>
          <w:rFonts w:hint="eastAsia"/>
          <w:sz w:val="21"/>
          <w:szCs w:val="21"/>
          <w:lang w:eastAsia="zh-CN"/>
        </w:rPr>
        <w:t>是两个测度空间</w:t>
      </w:r>
      <w:r w:rsidR="002D1E46" w:rsidRPr="00010EBE">
        <w:rPr>
          <w:sz w:val="21"/>
          <w:szCs w:val="21"/>
          <w:lang w:eastAsia="zh-CN"/>
        </w:rPr>
        <w:t xml:space="preserve">, </w:t>
      </w:r>
      <w:r w:rsidR="00956D17" w:rsidRPr="00010EBE">
        <w:rPr>
          <w:rFonts w:hint="eastAsia"/>
          <w:sz w:val="21"/>
          <w:szCs w:val="21"/>
          <w:lang w:eastAsia="zh-CN"/>
        </w:rPr>
        <w:t>所有形如</w:t>
      </w:r>
      <m:oMath>
        <m:r>
          <w:rPr>
            <w:rFonts w:ascii="Cambria Math" w:hAnsi="Cambria Math"/>
            <w:sz w:val="21"/>
            <w:szCs w:val="21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×</m:t>
        </m:r>
        <m:r>
          <w:rPr>
            <w:rFonts w:ascii="Cambria Math" w:hAnsi="Cambria Math"/>
            <w:sz w:val="21"/>
            <w:szCs w:val="21"/>
            <w:lang w:eastAsia="zh-CN"/>
          </w:rPr>
          <m:t>B</m:t>
        </m:r>
      </m:oMath>
      <w:r w:rsidR="00956D17" w:rsidRPr="00010EBE">
        <w:rPr>
          <w:rFonts w:hint="eastAsia"/>
          <w:sz w:val="21"/>
          <w:szCs w:val="21"/>
          <w:lang w:eastAsia="zh-CN"/>
        </w:rPr>
        <w:t>的集合构成</w:t>
      </w:r>
      <m:oMath>
        <m:r>
          <w:rPr>
            <w:rFonts w:ascii="Cambria Math" w:hAnsi="Cambria Math"/>
            <w:sz w:val="21"/>
            <w:szCs w:val="21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×</m:t>
        </m:r>
        <m:r>
          <w:rPr>
            <w:rFonts w:ascii="Cambria Math" w:hAnsi="Cambria Math"/>
            <w:sz w:val="21"/>
            <w:szCs w:val="21"/>
            <w:lang w:eastAsia="zh-CN"/>
          </w:rPr>
          <m:t>Y</m:t>
        </m:r>
      </m:oMath>
      <w:r w:rsidR="00956D17" w:rsidRPr="00010EBE">
        <w:rPr>
          <w:rFonts w:hint="eastAsia"/>
          <w:sz w:val="21"/>
          <w:szCs w:val="21"/>
          <w:lang w:eastAsia="zh-CN"/>
        </w:rPr>
        <w:t>上的矩形半环</w:t>
      </w:r>
      <w:r w:rsidR="00DB418C" w:rsidRPr="00010EBE">
        <w:rPr>
          <w:sz w:val="21"/>
          <w:szCs w:val="21"/>
          <w:lang w:eastAsia="zh-CN"/>
        </w:rPr>
        <w:t xml:space="preserve">. </w:t>
      </w:r>
      <w:r w:rsidR="00956D17" w:rsidRPr="00010EBE">
        <w:rPr>
          <w:rFonts w:hint="eastAsia"/>
          <w:sz w:val="21"/>
          <w:szCs w:val="21"/>
          <w:lang w:eastAsia="zh-CN"/>
        </w:rPr>
        <w:t>在其上定义乘积集合函数</w:t>
      </w:r>
      <w:r w:rsidR="004C55D5" w:rsidRPr="00010EBE">
        <w:rPr>
          <w:rFonts w:asciiTheme="minorEastAsia" w:hAnsiTheme="minorEastAsia" w:cs="STHeiti" w:hint="eastAsia"/>
          <w:bCs/>
          <w:color w:val="000000"/>
          <w:sz w:val="21"/>
          <w:szCs w:val="21"/>
          <w:vertAlign w:val="superscript"/>
        </w:rPr>
        <w:t>[</w:t>
      </w:r>
      <w:r w:rsidR="00363007">
        <w:rPr>
          <w:rFonts w:asciiTheme="minorEastAsia" w:hAnsiTheme="minorEastAsia" w:cs="STHeiti" w:hint="eastAsia"/>
          <w:bCs/>
          <w:color w:val="000000"/>
          <w:sz w:val="21"/>
          <w:szCs w:val="21"/>
          <w:vertAlign w:val="superscript"/>
          <w:lang w:eastAsia="zh-CN"/>
        </w:rPr>
        <w:t>1-6</w:t>
      </w:r>
      <w:r w:rsidR="004C55D5" w:rsidRPr="00010EBE">
        <w:rPr>
          <w:rFonts w:asciiTheme="minorEastAsia" w:hAnsiTheme="minorEastAsia" w:cs="STHeiti" w:hint="eastAsia"/>
          <w:bCs/>
          <w:color w:val="000000"/>
          <w:sz w:val="21"/>
          <w:szCs w:val="21"/>
          <w:vertAlign w:val="superscript"/>
        </w:rPr>
        <w:t>]</w:t>
      </w:r>
    </w:p>
    <w:p w14:paraId="212D00BC" w14:textId="5D6D6541" w:rsidR="00956D17" w:rsidRPr="00010EBE" w:rsidRDefault="00956D17" w:rsidP="009419EB">
      <w:pPr>
        <w:jc w:val="center"/>
        <w:rPr>
          <w:rFonts w:ascii="宋体" w:hAnsi="宋体"/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λ(A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×</m:t>
        </m:r>
        <m:r>
          <w:rPr>
            <w:rFonts w:ascii="Cambria Math" w:hAnsi="Cambria Math"/>
            <w:sz w:val="21"/>
            <w:szCs w:val="21"/>
            <w:lang w:eastAsia="zh-CN"/>
          </w:rPr>
          <m:t>B)=μAνB</m:t>
        </m:r>
      </m:oMath>
      <w:r w:rsidR="004C55D5" w:rsidRPr="00010EBE">
        <w:rPr>
          <w:rFonts w:ascii="宋体" w:hAnsi="宋体" w:hint="eastAsia"/>
          <w:sz w:val="21"/>
          <w:szCs w:val="21"/>
          <w:lang w:eastAsia="zh-CN"/>
        </w:rPr>
        <w:t>.</w:t>
      </w:r>
    </w:p>
    <w:p w14:paraId="45EEE489" w14:textId="09CF659E" w:rsidR="00956D17" w:rsidRPr="00010EBE" w:rsidRDefault="00956D17" w:rsidP="009419EB">
      <w:pPr>
        <w:ind w:firstLineChars="200" w:firstLine="420"/>
        <w:rPr>
          <w:rFonts w:ascii="宋体" w:hAnsi="宋体" w:cs="AdobeSongStd-Light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根据测度的性质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hint="eastAsia"/>
          <w:sz w:val="21"/>
          <w:szCs w:val="21"/>
          <w:lang w:eastAsia="zh-CN"/>
        </w:rPr>
        <w:t>容易证明</w:t>
      </w:r>
      <m:oMath>
        <m:r>
          <w:rPr>
            <w:rFonts w:ascii="Cambria Math" w:hAnsi="Cambria Math"/>
            <w:sz w:val="21"/>
            <w:szCs w:val="21"/>
            <w:lang w:eastAsia="zh-CN"/>
          </w:rPr>
          <m:t>λ</m:t>
        </m:r>
      </m:oMath>
      <w:r w:rsidR="00A35427" w:rsidRPr="00010EBE">
        <w:rPr>
          <w:rFonts w:ascii="宋体" w:hAnsi="宋体" w:cs="AdobeSongStd-Light" w:hint="eastAsia"/>
          <w:sz w:val="21"/>
          <w:szCs w:val="21"/>
        </w:rPr>
        <w:t>正定</w:t>
      </w:r>
      <w:r w:rsidRPr="00010EBE">
        <w:rPr>
          <w:rFonts w:ascii="宋体" w:hAnsi="宋体" w:cs="AdobeSongStd-Light" w:hint="eastAsia"/>
          <w:sz w:val="21"/>
          <w:szCs w:val="21"/>
        </w:rPr>
        <w:t>可加集合函数且</w:t>
      </w:r>
      <w:r w:rsidR="00761E0F">
        <w:rPr>
          <w:rFonts w:ascii="宋体" w:hAnsi="宋体" w:cs="AdobeSongStd-Light" w:hint="eastAsia"/>
          <w:sz w:val="21"/>
          <w:szCs w:val="21"/>
        </w:rPr>
        <w:t>向下</w:t>
      </w:r>
      <w:r w:rsidRPr="00010EBE">
        <w:rPr>
          <w:rFonts w:ascii="宋体" w:hAnsi="宋体" w:cs="AdobeSongStd-Light" w:hint="eastAsia"/>
          <w:sz w:val="21"/>
          <w:szCs w:val="21"/>
        </w:rPr>
        <w:t>连续</w:t>
      </w:r>
      <w:r w:rsidR="00DB418C" w:rsidRPr="00010EBE">
        <w:rPr>
          <w:rFonts w:ascii="宋体" w:hAnsi="宋体" w:cs="AdobeSongStd-Light"/>
          <w:sz w:val="21"/>
          <w:szCs w:val="21"/>
        </w:rPr>
        <w:t xml:space="preserve">. </w:t>
      </w:r>
      <w:r w:rsidR="00A35427" w:rsidRPr="00010EBE">
        <w:rPr>
          <w:rFonts w:ascii="宋体" w:hAnsi="宋体" w:cs="AdobeSongStd-Light" w:hint="eastAsia"/>
          <w:sz w:val="21"/>
          <w:szCs w:val="21"/>
        </w:rPr>
        <w:t>当</w:t>
      </w:r>
      <m:oMath>
        <m:r>
          <w:rPr>
            <w:rFonts w:ascii="Cambria Math" w:hAnsi="Cambria Math"/>
            <w:sz w:val="21"/>
            <w:szCs w:val="21"/>
            <w:lang w:eastAsia="zh-CN"/>
          </w:rPr>
          <m:t>μ,ν</m:t>
        </m:r>
      </m:oMath>
      <w:r w:rsidR="00A35427" w:rsidRPr="00010EBE">
        <w:rPr>
          <w:rFonts w:ascii="宋体" w:hAnsi="宋体" w:cs="AdobeSongStd-Light" w:hint="eastAsia"/>
          <w:sz w:val="21"/>
          <w:szCs w:val="21"/>
          <w:lang w:eastAsia="zh-CN"/>
        </w:rPr>
        <w:t>有限时,</w:t>
      </w:r>
      <m:oMath>
        <m:r>
          <w:rPr>
            <w:rFonts w:ascii="Cambria Math" w:hAnsi="Cambria Math"/>
            <w:sz w:val="21"/>
            <w:szCs w:val="21"/>
            <w:lang w:eastAsia="zh-CN"/>
          </w:rPr>
          <m:t xml:space="preserve"> λ</m:t>
        </m:r>
      </m:oMath>
      <w:r w:rsidR="005A76CC" w:rsidRPr="00010EBE">
        <w:rPr>
          <w:rFonts w:ascii="宋体" w:hAnsi="宋体" w:cs="AdobeSongStd-Light" w:hint="eastAsia"/>
          <w:sz w:val="21"/>
          <w:szCs w:val="21"/>
          <w:lang w:eastAsia="zh-CN"/>
        </w:rPr>
        <w:t>亦有限</w:t>
      </w:r>
      <w:r w:rsidR="00DB418C" w:rsidRPr="00010EBE">
        <w:rPr>
          <w:rFonts w:ascii="宋体" w:hAnsi="宋体" w:cs="AdobeSongStd-Light"/>
          <w:sz w:val="21"/>
          <w:szCs w:val="21"/>
          <w:lang w:eastAsia="zh-CN"/>
        </w:rPr>
        <w:t xml:space="preserve">. </w:t>
      </w:r>
      <w:r w:rsidR="009815A1" w:rsidRPr="00010EBE">
        <w:rPr>
          <w:rFonts w:ascii="宋体" w:hAnsi="宋体" w:cs="AdobeSongStd-Light" w:hint="eastAsia"/>
          <w:sz w:val="21"/>
          <w:szCs w:val="21"/>
          <w:lang w:eastAsia="zh-CN"/>
        </w:rPr>
        <w:t>遗憾的是</w:t>
      </w:r>
      <w:r w:rsidR="009815A1" w:rsidRPr="00010EBE">
        <w:rPr>
          <w:rFonts w:hint="eastAsia"/>
          <w:sz w:val="21"/>
          <w:szCs w:val="21"/>
          <w:lang w:eastAsia="zh-CN"/>
        </w:rPr>
        <w:t>矩形半环不满足</w:t>
      </w:r>
      <w:r w:rsidR="009815A1" w:rsidRPr="00010EBE">
        <w:rPr>
          <w:rFonts w:ascii="宋体" w:hAnsi="宋体" w:hint="eastAsia"/>
          <w:sz w:val="21"/>
          <w:szCs w:val="21"/>
          <w:lang w:eastAsia="zh-CN"/>
        </w:rPr>
        <w:t>条件(1).</w:t>
      </w:r>
    </w:p>
    <w:p w14:paraId="78C244D1" w14:textId="13C3D697" w:rsidR="00956D17" w:rsidRDefault="000046E2" w:rsidP="009419EB">
      <w:pPr>
        <w:ind w:firstLineChars="200" w:firstLine="420"/>
        <w:rPr>
          <w:rFonts w:ascii="宋体" w:hAnsi="宋体" w:cs="AdobeSongStd-Light"/>
          <w:sz w:val="21"/>
          <w:szCs w:val="21"/>
          <w:lang w:eastAsia="zh-CN"/>
        </w:rPr>
      </w:pPr>
      <w:r w:rsidRPr="00010EBE">
        <w:rPr>
          <w:rFonts w:ascii="宋体" w:hAnsi="宋体" w:cs="AdobeSongStd-Light" w:hint="eastAsia"/>
          <w:sz w:val="21"/>
          <w:szCs w:val="21"/>
          <w:lang w:eastAsia="zh-CN"/>
        </w:rPr>
        <w:t>本文采用的符号符合习惯</w:t>
      </w:r>
      <w:r w:rsidR="00DB418C" w:rsidRPr="00010EBE">
        <w:rPr>
          <w:rFonts w:ascii="宋体" w:hAnsi="宋体" w:cs="AdobeSongStd-Light"/>
          <w:sz w:val="21"/>
          <w:szCs w:val="21"/>
          <w:lang w:eastAsia="zh-CN"/>
        </w:rPr>
        <w:t xml:space="preserve">. </w:t>
      </w:r>
      <m:oMath>
        <m:r>
          <w:rPr>
            <w:rFonts w:ascii="Cambria Math" w:hAnsi="Cambria Math"/>
            <w:sz w:val="21"/>
            <w:szCs w:val="21"/>
            <w:lang w:eastAsia="zh-CN"/>
          </w:rPr>
          <m:t>A,B</m:t>
        </m:r>
      </m:oMath>
      <w:r w:rsidRPr="00010EBE">
        <w:rPr>
          <w:rFonts w:ascii="宋体" w:hAnsi="宋体" w:cs="AdobeSongStd-Light" w:hint="eastAsia"/>
          <w:sz w:val="21"/>
          <w:szCs w:val="21"/>
          <w:lang w:eastAsia="zh-CN"/>
        </w:rPr>
        <w:t>表示集合,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 xml:space="preserve"> C</m:t>
        </m:r>
      </m:oMath>
      <w:r w:rsidRPr="00010EBE">
        <w:rPr>
          <w:rFonts w:ascii="宋体" w:hAnsi="宋体" w:cs="AdobeSongStd-Light" w:hint="eastAsia"/>
          <w:sz w:val="21"/>
          <w:szCs w:val="21"/>
          <w:lang w:eastAsia="zh-CN"/>
        </w:rPr>
        <w:t>表示集族</w:t>
      </w:r>
      <w:r w:rsidR="002D1E46" w:rsidRPr="00010EBE">
        <w:rPr>
          <w:rFonts w:ascii="宋体" w:hAnsi="宋体" w:cs="AdobeSongStd-Light"/>
          <w:sz w:val="21"/>
          <w:szCs w:val="21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⊎</m:t>
        </m:r>
      </m:oMath>
      <w:r w:rsidR="00C0625A" w:rsidRPr="00010EBE">
        <w:rPr>
          <w:rFonts w:ascii="宋体" w:hAnsi="宋体" w:cs="AdobeSongStd-Light" w:hint="eastAsia"/>
          <w:sz w:val="21"/>
          <w:szCs w:val="21"/>
          <w:lang w:eastAsia="zh-CN"/>
        </w:rPr>
        <w:t>表示不交并</w:t>
      </w:r>
      <w:r w:rsidR="00DB418C" w:rsidRPr="00010EBE">
        <w:rPr>
          <w:rFonts w:ascii="宋体" w:hAnsi="宋体" w:cs="AdobeSongStd-Light"/>
          <w:sz w:val="21"/>
          <w:szCs w:val="21"/>
          <w:lang w:eastAsia="zh-CN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↘A</m:t>
        </m:r>
      </m:oMath>
      <w:r w:rsidR="0003638E" w:rsidRPr="00010EBE">
        <w:rPr>
          <w:rFonts w:ascii="宋体" w:hAnsi="宋体" w:cs="AdobeSongStd-Light" w:hint="eastAsia"/>
          <w:sz w:val="21"/>
          <w:szCs w:val="21"/>
          <w:lang w:eastAsia="zh-CN"/>
        </w:rPr>
        <w:t>表示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</m:oMath>
      <w:r w:rsidR="0003638E" w:rsidRPr="00010EBE">
        <w:rPr>
          <w:rFonts w:ascii="宋体" w:hAnsi="宋体" w:cs="AdobeSongStd-Light" w:hint="eastAsia"/>
          <w:sz w:val="21"/>
          <w:szCs w:val="21"/>
          <w:lang w:eastAsia="zh-CN"/>
        </w:rPr>
        <w:t>单调递减</w:t>
      </w:r>
      <w:r w:rsidR="002D1E46" w:rsidRPr="00010EBE">
        <w:rPr>
          <w:rFonts w:ascii="宋体" w:hAnsi="宋体" w:cs="AdobeSongStd-Light"/>
          <w:sz w:val="21"/>
          <w:szCs w:val="21"/>
          <w:lang w:eastAsia="zh-CN"/>
        </w:rPr>
        <w:t xml:space="preserve">, </w:t>
      </w:r>
      <w:r w:rsidR="0003638E" w:rsidRPr="00010EBE">
        <w:rPr>
          <w:rFonts w:ascii="宋体" w:hAnsi="宋体" w:cs="AdobeSongStd-Light" w:hint="eastAsia"/>
          <w:sz w:val="21"/>
          <w:szCs w:val="21"/>
          <w:lang w:eastAsia="zh-CN"/>
        </w:rPr>
        <w:t>且</w:t>
      </w:r>
      <m:oMath>
        <m:r>
          <w:rPr>
            <w:rFonts w:ascii="Cambria Math" w:hAnsi="Cambria Math"/>
            <w:sz w:val="21"/>
            <w:szCs w:val="21"/>
            <w:lang w:eastAsia="zh-CN"/>
          </w:rPr>
          <m:t>A=</m:t>
        </m:r>
        <m:nary>
          <m:naryPr>
            <m:chr m:val="⋂"/>
            <m:limLoc m:val="undOvr"/>
            <m:supHide m:val="1"/>
            <m:ctrlPr>
              <w:rPr>
                <w:rFonts w:ascii="Cambria Math" w:hAnsi="Cambria Math" w:cs="AdobeSongStd-Light"/>
                <w:sz w:val="21"/>
                <w:szCs w:val="21"/>
                <w:lang w:eastAsia="zh-CN"/>
              </w:rPr>
            </m:ctrlPr>
          </m:naryPr>
          <m:sub>
            <m:r>
              <w:rPr>
                <w:rFonts w:ascii="Cambria Math" w:hAnsi="Cambria Math" w:cs="AdobeSongStd-Light"/>
                <w:sz w:val="21"/>
                <w:szCs w:val="21"/>
                <w:lang w:eastAsia="zh-C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</m:nary>
      </m:oMath>
      <w:r w:rsidR="0003638E" w:rsidRPr="00010EBE">
        <w:rPr>
          <w:rFonts w:ascii="宋体" w:hAnsi="宋体" w:cs="AdobeSongStd-Light" w:hint="eastAsia"/>
          <w:sz w:val="21"/>
          <w:szCs w:val="21"/>
          <w:lang w:eastAsia="zh-CN"/>
        </w:rPr>
        <w:t>.</w:t>
      </w:r>
      <m:oMath>
        <m:r>
          <m:rPr>
            <m:sty m:val="p"/>
          </m:rPr>
          <w:rPr>
            <w:rFonts w:ascii="Cambria Math" w:hAnsi="Cambria Math" w:cs="AdobeSongStd-Light"/>
            <w:sz w:val="21"/>
            <w:szCs w:val="21"/>
            <w:lang w:eastAsia="zh-CN"/>
          </w:rPr>
          <m:t xml:space="preserve"> </m:t>
        </m:r>
        <m:nary>
          <m:naryPr>
            <m:chr m:val="⋂"/>
            <m:limLoc m:val="undOvr"/>
            <m:supHide m:val="1"/>
            <m:ctrlPr>
              <w:rPr>
                <w:rFonts w:ascii="Cambria Math" w:hAnsi="Cambria Math" w:cs="AdobeSongStd-Light"/>
                <w:sz w:val="21"/>
                <w:szCs w:val="21"/>
                <w:lang w:eastAsia="zh-CN"/>
              </w:rPr>
            </m:ctrlPr>
          </m:naryPr>
          <m:sub>
            <m:r>
              <w:rPr>
                <w:rFonts w:ascii="Cambria Math" w:hAnsi="Cambria Math" w:cs="AdobeSongStd-Light"/>
                <w:sz w:val="21"/>
                <w:szCs w:val="21"/>
                <w:lang w:eastAsia="zh-C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</m:nary>
      </m:oMath>
      <w:r w:rsidR="00261460" w:rsidRPr="00010EBE">
        <w:rPr>
          <w:rFonts w:ascii="宋体" w:hAnsi="宋体" w:cs="AdobeSongStd-Light" w:hint="eastAsia"/>
          <w:sz w:val="21"/>
          <w:szCs w:val="21"/>
          <w:lang w:eastAsia="zh-CN"/>
        </w:rPr>
        <w:t>始终表示可数交</w:t>
      </w:r>
      <w:r w:rsidR="002D1E46" w:rsidRPr="00010EBE">
        <w:rPr>
          <w:rFonts w:ascii="宋体" w:hAnsi="宋体" w:cs="AdobeSongStd-Light"/>
          <w:sz w:val="21"/>
          <w:szCs w:val="21"/>
          <w:lang w:eastAsia="zh-CN"/>
        </w:rPr>
        <w:t xml:space="preserve">, </w:t>
      </w:r>
      <w:r w:rsidR="00261460" w:rsidRPr="00010EBE">
        <w:rPr>
          <w:rFonts w:ascii="宋体" w:hAnsi="宋体" w:cs="AdobeSongStd-Light" w:hint="eastAsia"/>
          <w:sz w:val="21"/>
          <w:szCs w:val="21"/>
          <w:lang w:eastAsia="zh-CN"/>
        </w:rPr>
        <w:t>同类符号理解相同</w:t>
      </w:r>
      <w:r w:rsidR="00DB418C" w:rsidRPr="00010EBE">
        <w:rPr>
          <w:rFonts w:ascii="宋体" w:hAnsi="宋体" w:cs="AdobeSongStd-Light"/>
          <w:sz w:val="21"/>
          <w:szCs w:val="21"/>
          <w:lang w:eastAsia="zh-CN"/>
        </w:rPr>
        <w:t xml:space="preserve">. 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A6594D">
        <w:rPr>
          <w:rFonts w:ascii="宋体" w:hAnsi="宋体" w:cs="AdobeSongStd-Light" w:hint="eastAsia"/>
          <w:sz w:val="21"/>
          <w:szCs w:val="21"/>
          <w:lang w:eastAsia="zh-CN"/>
        </w:rPr>
        <w:t>代表集合函数</w:t>
      </w:r>
      <w:r w:rsidR="002D1E46" w:rsidRPr="00010EBE">
        <w:rPr>
          <w:rFonts w:ascii="宋体" w:hAnsi="宋体" w:cs="AdobeSongStd-Light"/>
          <w:sz w:val="21"/>
          <w:szCs w:val="21"/>
          <w:lang w:eastAsia="zh-CN"/>
        </w:rPr>
        <w:t xml:space="preserve">, </w:t>
      </w:r>
      <m:oMath>
        <m:r>
          <w:rPr>
            <w:rFonts w:ascii="Cambria Math" w:hAnsi="Cambria Math"/>
            <w:sz w:val="21"/>
            <w:szCs w:val="21"/>
            <w:lang w:eastAsia="zh-CN"/>
          </w:rPr>
          <m:t>μA=0</m:t>
        </m:r>
      </m:oMath>
      <w:r w:rsidR="003F2BE2" w:rsidRPr="00010EBE">
        <w:rPr>
          <w:rFonts w:ascii="宋体" w:hAnsi="宋体" w:cs="AdobeSongStd-Light" w:hint="eastAsia"/>
          <w:sz w:val="21"/>
          <w:szCs w:val="21"/>
          <w:lang w:eastAsia="zh-CN"/>
        </w:rPr>
        <w:t>的集合称为零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3F2BE2" w:rsidRPr="00010EBE">
        <w:rPr>
          <w:rFonts w:ascii="宋体" w:hAnsi="宋体" w:cs="AdobeSongStd-Light" w:hint="eastAsia"/>
          <w:sz w:val="21"/>
          <w:szCs w:val="21"/>
          <w:lang w:eastAsia="zh-CN"/>
        </w:rPr>
        <w:t>值的</w:t>
      </w:r>
      <w:r w:rsidR="002D1E46" w:rsidRPr="00010EBE">
        <w:rPr>
          <w:rFonts w:ascii="宋体" w:hAnsi="宋体" w:cs="AdobeSongStd-Light"/>
          <w:sz w:val="21"/>
          <w:szCs w:val="21"/>
          <w:lang w:eastAsia="zh-CN"/>
        </w:rPr>
        <w:t xml:space="preserve">, </w:t>
      </w:r>
      <w:r w:rsidR="003F2BE2" w:rsidRPr="00010EBE">
        <w:rPr>
          <w:rFonts w:ascii="宋体" w:hAnsi="宋体" w:cs="AdobeSongStd-Light" w:hint="eastAsia"/>
          <w:sz w:val="21"/>
          <w:szCs w:val="21"/>
          <w:lang w:eastAsia="zh-CN"/>
        </w:rPr>
        <w:t>否则是非零</w:t>
      </w:r>
      <w:r w:rsidR="003E42B2" w:rsidRPr="00010EBE">
        <w:rPr>
          <w:rFonts w:ascii="宋体" w:hAnsi="宋体" w:cs="AdobeSongStd-Light" w:hint="eastAsia"/>
          <w:sz w:val="21"/>
          <w:szCs w:val="21"/>
          <w:lang w:eastAsia="zh-CN"/>
        </w:rPr>
        <w:t>（</w:t>
      </w:r>
      <w:r w:rsidR="003F2BE2" w:rsidRPr="00010EBE">
        <w:rPr>
          <w:rFonts w:ascii="宋体" w:hAnsi="宋体" w:cs="AdobeSongStd-Light" w:hint="eastAsia"/>
          <w:sz w:val="21"/>
          <w:szCs w:val="21"/>
          <w:lang w:eastAsia="zh-CN"/>
        </w:rPr>
        <w:t>或者正</w:t>
      </w:r>
      <w:r w:rsidR="003E42B2" w:rsidRPr="00010EBE">
        <w:rPr>
          <w:rFonts w:ascii="宋体" w:hAnsi="宋体" w:cs="AdobeSongStd-Light" w:hint="eastAsia"/>
          <w:sz w:val="21"/>
          <w:szCs w:val="21"/>
          <w:lang w:eastAsia="zh-CN"/>
        </w:rPr>
        <w:t>）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3F2BE2" w:rsidRPr="00010EBE">
        <w:rPr>
          <w:rFonts w:ascii="宋体" w:hAnsi="宋体" w:cs="AdobeSongStd-Light" w:hint="eastAsia"/>
          <w:sz w:val="21"/>
          <w:szCs w:val="21"/>
          <w:lang w:eastAsia="zh-CN"/>
        </w:rPr>
        <w:t>值的</w:t>
      </w:r>
      <w:r w:rsidR="00DB418C" w:rsidRPr="00010EBE">
        <w:rPr>
          <w:rFonts w:ascii="宋体" w:hAnsi="宋体" w:cs="AdobeSongStd-Light"/>
          <w:sz w:val="21"/>
          <w:szCs w:val="21"/>
          <w:lang w:eastAsia="zh-CN"/>
        </w:rPr>
        <w:t xml:space="preserve">. </w:t>
      </w:r>
    </w:p>
    <w:p w14:paraId="58BFBCCA" w14:textId="77777777" w:rsidR="00010EBE" w:rsidRPr="00010EBE" w:rsidRDefault="00010EBE" w:rsidP="00C0625A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</w:p>
    <w:p w14:paraId="4A9C62A0" w14:textId="3B6B7666" w:rsidR="00F23671" w:rsidRPr="00F23671" w:rsidRDefault="008D5CC7" w:rsidP="00F23671">
      <w:pPr>
        <w:widowControl w:val="0"/>
        <w:numPr>
          <w:ilvl w:val="0"/>
          <w:numId w:val="1"/>
        </w:numPr>
        <w:jc w:val="both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基本概念</w:t>
      </w:r>
      <w:r w:rsidRPr="00E93EF6">
        <w:rPr>
          <w:rFonts w:ascii="黑体" w:eastAsia="黑体" w:hint="eastAsia"/>
          <w:sz w:val="28"/>
          <w:szCs w:val="28"/>
        </w:rPr>
        <w:t>定义</w:t>
      </w:r>
    </w:p>
    <w:p w14:paraId="7C5E064F" w14:textId="561BC71B" w:rsidR="00F23671" w:rsidRPr="00010EBE" w:rsidRDefault="00F23671" w:rsidP="00B77D80">
      <w:pPr>
        <w:ind w:leftChars="200" w:left="480"/>
        <w:rPr>
          <w:rFonts w:ascii="宋体" w:hAnsi="宋体" w:cs="AdobeSongStd-Light"/>
          <w:sz w:val="21"/>
          <w:szCs w:val="21"/>
          <w:lang w:eastAsia="zh-CN"/>
        </w:rPr>
      </w:pPr>
      <w:r w:rsidRPr="00010EBE">
        <w:rPr>
          <w:rFonts w:ascii="宋体" w:hAnsi="宋体" w:cs="AdobeSongStd-Light" w:hint="eastAsia"/>
          <w:sz w:val="21"/>
          <w:szCs w:val="21"/>
          <w:lang w:eastAsia="zh-CN"/>
        </w:rPr>
        <w:t>我们明确给出引言中提到的概念的定义</w:t>
      </w:r>
      <w:r w:rsidR="00DB418C" w:rsidRPr="00010EBE">
        <w:rPr>
          <w:rFonts w:ascii="宋体" w:hAnsi="宋体" w:cs="AdobeSongStd-Light"/>
          <w:sz w:val="21"/>
          <w:szCs w:val="21"/>
          <w:lang w:eastAsia="zh-CN"/>
        </w:rPr>
        <w:t xml:space="preserve">. </w:t>
      </w:r>
      <w:r w:rsidR="00B77D80" w:rsidRPr="00010EBE">
        <w:rPr>
          <w:rFonts w:ascii="宋体" w:hAnsi="宋体" w:cs="AdobeSongStd-Light" w:hint="eastAsia"/>
          <w:sz w:val="21"/>
          <w:szCs w:val="21"/>
          <w:lang w:eastAsia="zh-CN"/>
        </w:rPr>
        <w:t>全空间记为</w:t>
      </w:r>
      <m:oMath>
        <m:r>
          <w:rPr>
            <w:rFonts w:ascii="Cambria Math" w:hAnsi="Cambria Math" w:cs="AdobeSongStd-Light"/>
            <w:sz w:val="21"/>
            <w:szCs w:val="21"/>
            <w:lang w:eastAsia="zh-CN"/>
          </w:rPr>
          <m:t>X</m:t>
        </m:r>
      </m:oMath>
      <w:r w:rsidR="00DB418C" w:rsidRPr="00010EBE">
        <w:rPr>
          <w:rFonts w:ascii="宋体" w:hAnsi="宋体" w:cs="AdobeSongStd-Light"/>
          <w:sz w:val="21"/>
          <w:szCs w:val="21"/>
          <w:lang w:eastAsia="zh-CN"/>
        </w:rPr>
        <w:t xml:space="preserve">. </w:t>
      </w:r>
    </w:p>
    <w:p w14:paraId="21A2010F" w14:textId="3BA0B533" w:rsidR="008D5CC7" w:rsidRPr="00010EBE" w:rsidRDefault="008D5CC7" w:rsidP="00B77D80">
      <w:pPr>
        <w:ind w:leftChars="200" w:left="48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黑体" w:eastAsia="黑体" w:hAnsi="黑体" w:hint="eastAsia"/>
          <w:sz w:val="21"/>
          <w:szCs w:val="21"/>
        </w:rPr>
        <w:t>定义1</w:t>
      </w:r>
      <w:r w:rsidR="004C55D5" w:rsidRPr="00010EBE">
        <w:rPr>
          <w:rFonts w:ascii="黑体" w:eastAsia="黑体" w:hAnsi="黑体" w:hint="eastAsia"/>
          <w:sz w:val="21"/>
          <w:szCs w:val="21"/>
          <w:vertAlign w:val="superscript"/>
        </w:rPr>
        <w:t>[6</w:t>
      </w:r>
      <w:r w:rsidRPr="00010EBE">
        <w:rPr>
          <w:rFonts w:ascii="黑体" w:eastAsia="黑体" w:hAnsi="黑体" w:hint="eastAsia"/>
          <w:sz w:val="21"/>
          <w:szCs w:val="21"/>
          <w:vertAlign w:val="superscript"/>
        </w:rPr>
        <w:t>]</w:t>
      </w:r>
      <w:r w:rsidRPr="00010EBE">
        <w:rPr>
          <w:rFonts w:ascii="宋体" w:hAnsi="宋体" w:hint="eastAsia"/>
          <w:sz w:val="21"/>
          <w:szCs w:val="21"/>
        </w:rPr>
        <w:t xml:space="preserve">  称满足下述条件的集族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ascii="宋体" w:hAnsi="宋体" w:hint="eastAsia"/>
          <w:sz w:val="21"/>
          <w:szCs w:val="21"/>
        </w:rPr>
        <w:t>为半环.</w:t>
      </w:r>
    </w:p>
    <w:p w14:paraId="5F0F6F3E" w14:textId="77777777" w:rsidR="008D5CC7" w:rsidRPr="00010EBE" w:rsidRDefault="008D5CC7" w:rsidP="008D5CC7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1"/>
          <w:szCs w:val="21"/>
          <w:lang w:eastAsia="zh-CN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∅∈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,</w:t>
      </w:r>
    </w:p>
    <w:p w14:paraId="6E2B92B5" w14:textId="77777777" w:rsidR="008D5CC7" w:rsidRPr="00010EBE" w:rsidRDefault="008D5CC7" w:rsidP="008D5CC7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C⟹</m:t>
        </m:r>
        <m:r>
          <w:rPr>
            <w:rFonts w:ascii="Cambria Math" w:hAnsi="Cambria Math"/>
            <w:sz w:val="21"/>
            <w:szCs w:val="21"/>
            <w:lang w:eastAsia="zh-CN"/>
          </w:rPr>
          <m:t>A⋂B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,</w:t>
      </w:r>
    </w:p>
    <w:p w14:paraId="64250F9A" w14:textId="3A62CC26" w:rsidR="00B06AF6" w:rsidRPr="00B06AF6" w:rsidRDefault="008D5CC7" w:rsidP="00B06AF6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C⟹</m:t>
        </m:r>
        <m:r>
          <w:rPr>
            <w:rFonts w:ascii="Cambria Math" w:hAnsi="Cambria Math"/>
            <w:sz w:val="21"/>
            <w:szCs w:val="21"/>
            <w:lang w:eastAsia="zh-CN"/>
          </w:rPr>
          <m:t>A∖B</m:t>
        </m:r>
        <m:r>
          <m:rPr>
            <m:scr m:val="script"/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=⋃F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,</w:t>
      </w:r>
      <m:oMath>
        <m:r>
          <m:rPr>
            <m:scr m:val="script"/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F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是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的有限子集族.</w:t>
      </w:r>
    </w:p>
    <w:p w14:paraId="1847047C" w14:textId="77777777" w:rsidR="00B06AF6" w:rsidRPr="00010EBE" w:rsidRDefault="00B06AF6" w:rsidP="00B06AF6">
      <w:pPr>
        <w:snapToGrid w:val="0"/>
        <w:rPr>
          <w:rFonts w:ascii="宋体" w:hAnsi="宋体"/>
          <w:sz w:val="18"/>
          <w:szCs w:val="18"/>
          <w:u w:val="single"/>
          <w:lang w:eastAsia="zh-CN"/>
        </w:rPr>
      </w:pPr>
      <w:r w:rsidRPr="00010EBE">
        <w:rPr>
          <w:rFonts w:ascii="宋体" w:hAnsi="宋体" w:hint="eastAsia"/>
          <w:sz w:val="18"/>
          <w:szCs w:val="18"/>
          <w:u w:val="single"/>
          <w:lang w:eastAsia="zh-CN"/>
        </w:rPr>
        <w:t>________________________________</w:t>
      </w:r>
    </w:p>
    <w:p w14:paraId="7783CE34" w14:textId="77777777" w:rsidR="00B06AF6" w:rsidRPr="00010EBE" w:rsidRDefault="00B06AF6" w:rsidP="00B06AF6">
      <w:pPr>
        <w:snapToGrid w:val="0"/>
        <w:rPr>
          <w:rFonts w:ascii="宋体" w:hAnsi="宋体"/>
          <w:sz w:val="18"/>
          <w:szCs w:val="18"/>
          <w:lang w:eastAsia="zh-CN"/>
        </w:rPr>
      </w:pPr>
      <w:r w:rsidRPr="00010EBE">
        <w:rPr>
          <w:rFonts w:ascii="宋体" w:hAnsi="宋体" w:hint="eastAsia"/>
          <w:bCs/>
          <w:sz w:val="18"/>
          <w:szCs w:val="18"/>
        </w:rPr>
        <w:t>[</w:t>
      </w:r>
      <w:r w:rsidRPr="00010EBE">
        <w:rPr>
          <w:rFonts w:ascii="黑体" w:eastAsia="黑体" w:hAnsi="宋体" w:hint="eastAsia"/>
          <w:bCs/>
          <w:sz w:val="18"/>
          <w:szCs w:val="18"/>
        </w:rPr>
        <w:t>收稿日期</w:t>
      </w:r>
      <w:r w:rsidRPr="00010EBE">
        <w:rPr>
          <w:rFonts w:ascii="宋体" w:hAnsi="宋体" w:hint="eastAsia"/>
          <w:sz w:val="18"/>
          <w:szCs w:val="18"/>
        </w:rPr>
        <w:t xml:space="preserve">] 2019-05-1； </w:t>
      </w:r>
      <w:r w:rsidRPr="00010EBE">
        <w:rPr>
          <w:rFonts w:ascii="宋体" w:hAnsi="宋体" w:hint="eastAsia"/>
          <w:bCs/>
          <w:sz w:val="18"/>
          <w:szCs w:val="18"/>
        </w:rPr>
        <w:t>[</w:t>
      </w:r>
      <w:r w:rsidRPr="00010EBE">
        <w:rPr>
          <w:rFonts w:ascii="黑体" w:eastAsia="黑体" w:hAnsi="宋体" w:hint="eastAsia"/>
          <w:bCs/>
          <w:sz w:val="18"/>
          <w:szCs w:val="18"/>
        </w:rPr>
        <w:t>修改日期</w:t>
      </w:r>
      <w:r w:rsidRPr="00010EBE">
        <w:rPr>
          <w:rFonts w:ascii="宋体" w:hAnsi="宋体" w:hint="eastAsia"/>
          <w:sz w:val="18"/>
          <w:szCs w:val="18"/>
        </w:rPr>
        <w:t>]</w:t>
      </w:r>
    </w:p>
    <w:p w14:paraId="168A93D5" w14:textId="2F06FA16" w:rsidR="00B06AF6" w:rsidRPr="00010EBE" w:rsidRDefault="00B06AF6" w:rsidP="00B06AF6">
      <w:pPr>
        <w:rPr>
          <w:rFonts w:ascii="宋体" w:hAnsi="宋体"/>
          <w:sz w:val="18"/>
          <w:szCs w:val="18"/>
        </w:rPr>
      </w:pPr>
      <w:r w:rsidRPr="00010EBE">
        <w:rPr>
          <w:rFonts w:ascii="宋体" w:hAnsi="宋体" w:hint="eastAsia"/>
          <w:bCs/>
          <w:sz w:val="18"/>
          <w:szCs w:val="18"/>
        </w:rPr>
        <w:t>[</w:t>
      </w:r>
      <w:r w:rsidRPr="00010EBE">
        <w:rPr>
          <w:rFonts w:ascii="黑体" w:eastAsia="黑体" w:hAnsi="宋体" w:hint="eastAsia"/>
          <w:bCs/>
          <w:sz w:val="18"/>
          <w:szCs w:val="18"/>
        </w:rPr>
        <w:t>基金项目</w:t>
      </w:r>
      <w:r w:rsidRPr="00010EBE">
        <w:rPr>
          <w:rFonts w:ascii="宋体" w:hAnsi="宋体" w:hint="eastAsia"/>
          <w:sz w:val="18"/>
          <w:szCs w:val="18"/>
        </w:rPr>
        <w:t xml:space="preserve">] </w:t>
      </w:r>
      <w:r w:rsidRPr="00B06AF6">
        <w:rPr>
          <w:rFonts w:ascii="SimSun" w:eastAsia="SimSun" w:hAnsi="SimSun" w:cs="宋体" w:hint="eastAsia"/>
          <w:color w:val="000000"/>
          <w:sz w:val="18"/>
          <w:szCs w:val="18"/>
        </w:rPr>
        <w:t>浙江省自然科学基金（LQ19F050004）</w:t>
      </w:r>
    </w:p>
    <w:p w14:paraId="5D561E6E" w14:textId="77777777" w:rsidR="00B06AF6" w:rsidRPr="00010EBE" w:rsidRDefault="00B06AF6" w:rsidP="00B06AF6">
      <w:pPr>
        <w:rPr>
          <w:rFonts w:ascii="宋体" w:hAnsi="宋体"/>
          <w:color w:val="000000"/>
          <w:sz w:val="18"/>
          <w:szCs w:val="18"/>
        </w:rPr>
      </w:pPr>
      <w:r w:rsidRPr="00010EBE">
        <w:rPr>
          <w:rFonts w:ascii="宋体" w:hAnsi="宋体" w:hint="eastAsia"/>
          <w:color w:val="000000"/>
          <w:sz w:val="18"/>
          <w:szCs w:val="18"/>
        </w:rPr>
        <w:t>[</w:t>
      </w:r>
      <w:r w:rsidRPr="00010EBE">
        <w:rPr>
          <w:rFonts w:ascii="黑体" w:eastAsia="黑体" w:hAnsi="宋体" w:hint="eastAsia"/>
          <w:color w:val="000000"/>
          <w:sz w:val="18"/>
          <w:szCs w:val="18"/>
        </w:rPr>
        <w:t>作者简介</w:t>
      </w:r>
      <w:r w:rsidRPr="00010EBE">
        <w:rPr>
          <w:rFonts w:ascii="宋体" w:hAnsi="宋体" w:hint="eastAsia"/>
          <w:color w:val="000000"/>
          <w:sz w:val="18"/>
          <w:szCs w:val="18"/>
        </w:rPr>
        <w:t>] 宋丛威（1986-）,男</w:t>
      </w:r>
      <w:r w:rsidRPr="00010EBE">
        <w:rPr>
          <w:rFonts w:ascii="宋体" w:hAnsi="宋体"/>
          <w:color w:val="000000"/>
          <w:sz w:val="18"/>
          <w:szCs w:val="18"/>
        </w:rPr>
        <w:t xml:space="preserve">, </w:t>
      </w:r>
      <w:r w:rsidRPr="00010EBE">
        <w:rPr>
          <w:rFonts w:ascii="宋体" w:hAnsi="宋体" w:hint="eastAsia"/>
          <w:color w:val="000000"/>
          <w:sz w:val="18"/>
          <w:szCs w:val="18"/>
        </w:rPr>
        <w:t>博士</w:t>
      </w:r>
      <w:r w:rsidRPr="00010EBE">
        <w:rPr>
          <w:rFonts w:ascii="宋体" w:hAnsi="宋体"/>
          <w:color w:val="000000"/>
          <w:sz w:val="18"/>
          <w:szCs w:val="18"/>
        </w:rPr>
        <w:t xml:space="preserve">, </w:t>
      </w:r>
      <w:r w:rsidRPr="00010EBE">
        <w:rPr>
          <w:rFonts w:ascii="宋体" w:hAnsi="宋体" w:hint="eastAsia"/>
          <w:color w:val="000000"/>
          <w:sz w:val="18"/>
          <w:szCs w:val="18"/>
        </w:rPr>
        <w:t>讲师</w:t>
      </w:r>
      <w:r w:rsidRPr="00010EBE">
        <w:rPr>
          <w:rFonts w:ascii="宋体" w:hAnsi="宋体"/>
          <w:color w:val="000000"/>
          <w:sz w:val="18"/>
          <w:szCs w:val="18"/>
        </w:rPr>
        <w:t xml:space="preserve">, </w:t>
      </w:r>
      <w:r w:rsidRPr="00010EBE">
        <w:rPr>
          <w:rFonts w:ascii="宋体" w:hAnsi="宋体" w:hint="eastAsia"/>
          <w:color w:val="000000"/>
          <w:sz w:val="18"/>
          <w:szCs w:val="18"/>
        </w:rPr>
        <w:t>从事调和分析、小波分析、大数据研究.</w:t>
      </w:r>
    </w:p>
    <w:p w14:paraId="4BDA49D0" w14:textId="77777777" w:rsidR="00B06AF6" w:rsidRPr="00010EBE" w:rsidRDefault="00B06AF6" w:rsidP="00B06AF6">
      <w:pPr>
        <w:outlineLvl w:val="0"/>
        <w:rPr>
          <w:rFonts w:ascii="宋体" w:hAnsi="宋体"/>
          <w:sz w:val="18"/>
          <w:szCs w:val="18"/>
        </w:rPr>
      </w:pPr>
      <w:r w:rsidRPr="00010EBE">
        <w:rPr>
          <w:rFonts w:ascii="宋体" w:hAnsi="宋体" w:hint="eastAsia"/>
          <w:sz w:val="18"/>
          <w:szCs w:val="18"/>
        </w:rPr>
        <w:t>Email:</w:t>
      </w:r>
      <w:hyperlink r:id="rId6" w:history="1">
        <w:r w:rsidRPr="00010EBE">
          <w:rPr>
            <w:rStyle w:val="a3"/>
            <w:rFonts w:ascii="宋体" w:hAnsi="宋体" w:hint="eastAsia"/>
            <w:sz w:val="18"/>
            <w:szCs w:val="18"/>
          </w:rPr>
          <w:t>willaimzju@yahoo.com</w:t>
        </w:r>
      </w:hyperlink>
    </w:p>
    <w:p w14:paraId="19241504" w14:textId="77777777" w:rsidR="00B06AF6" w:rsidRPr="00B06AF6" w:rsidRDefault="00B06AF6" w:rsidP="00B06AF6">
      <w:pPr>
        <w:rPr>
          <w:rFonts w:ascii="宋体" w:hAnsi="宋体"/>
          <w:sz w:val="21"/>
          <w:szCs w:val="21"/>
          <w:lang w:eastAsia="zh-CN"/>
        </w:rPr>
      </w:pPr>
    </w:p>
    <w:p w14:paraId="6609B316" w14:textId="4144093E" w:rsidR="00B77D80" w:rsidRPr="00010EBE" w:rsidRDefault="00CD33AE" w:rsidP="00CD33AE">
      <w:pPr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lastRenderedPageBreak/>
        <w:t xml:space="preserve">    </w:t>
      </w:r>
      <w:r w:rsidR="00053F17">
        <w:rPr>
          <w:rFonts w:ascii="宋体" w:hAnsi="宋体" w:hint="eastAsia"/>
          <w:sz w:val="21"/>
          <w:szCs w:val="21"/>
          <w:lang w:eastAsia="zh-CN"/>
        </w:rPr>
        <w:t>半环在下述框架下构造</w:t>
      </w:r>
      <w:r w:rsidR="00780F1E" w:rsidRPr="00780F1E">
        <w:rPr>
          <w:rFonts w:ascii="宋体" w:hAnsi="宋体" w:hint="eastAsia"/>
          <w:sz w:val="21"/>
          <w:szCs w:val="21"/>
          <w:vertAlign w:val="superscript"/>
          <w:lang w:eastAsia="zh-CN"/>
        </w:rPr>
        <w:t>[7]</w:t>
      </w:r>
      <w:r w:rsidR="00053F17">
        <w:rPr>
          <w:rFonts w:ascii="宋体" w:hAnsi="宋体" w:hint="eastAsia"/>
          <w:sz w:val="21"/>
          <w:szCs w:val="21"/>
          <w:lang w:eastAsia="zh-CN"/>
        </w:rPr>
        <w:t>.</w:t>
      </w:r>
    </w:p>
    <w:p w14:paraId="4E4946CA" w14:textId="0B5773E6" w:rsidR="002009DD" w:rsidRPr="00010EBE" w:rsidRDefault="003B5D4A" w:rsidP="006F51D9">
      <w:pPr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SimHei" w:eastAsia="SimHei" w:hAnsi="SimHei" w:hint="eastAsia"/>
          <w:sz w:val="21"/>
          <w:szCs w:val="21"/>
          <w:lang w:eastAsia="zh-CN"/>
        </w:rPr>
        <w:t xml:space="preserve">    </w:t>
      </w:r>
      <w:r w:rsidR="00B77D80" w:rsidRPr="00010EBE">
        <w:rPr>
          <w:rFonts w:ascii="SimHei" w:eastAsia="SimHei" w:hAnsi="SimHei" w:hint="eastAsia"/>
          <w:sz w:val="21"/>
          <w:szCs w:val="21"/>
          <w:lang w:eastAsia="zh-CN"/>
        </w:rPr>
        <w:t>例 1</w:t>
      </w:r>
      <w:r w:rsidR="00B77D80" w:rsidRPr="00010EBE">
        <w:rPr>
          <w:rFonts w:ascii="宋体" w:hAnsi="宋体" w:hint="eastAsia"/>
          <w:sz w:val="21"/>
          <w:szCs w:val="21"/>
          <w:lang w:eastAsia="zh-CN"/>
        </w:rPr>
        <w:t>定义一个</w:t>
      </w:r>
      <m:oMath>
        <m:r>
          <w:rPr>
            <w:rFonts w:ascii="Cambria Math" w:hAnsi="Cambria Math" w:cs="AdobeSongStd-Light"/>
            <w:sz w:val="21"/>
            <w:szCs w:val="21"/>
            <w:lang w:eastAsia="zh-CN"/>
          </w:rPr>
          <m:t>X</m:t>
        </m:r>
      </m:oMath>
      <w:r w:rsidR="00860362" w:rsidRPr="00010EBE">
        <w:rPr>
          <w:rFonts w:ascii="宋体" w:hAnsi="宋体" w:hint="eastAsia"/>
          <w:sz w:val="21"/>
          <w:szCs w:val="21"/>
          <w:lang w:eastAsia="zh-CN"/>
        </w:rPr>
        <w:t>的</w:t>
      </w:r>
      <w:r w:rsidR="00210150">
        <w:rPr>
          <w:rFonts w:ascii="宋体" w:hAnsi="宋体" w:hint="eastAsia"/>
          <w:sz w:val="21"/>
          <w:szCs w:val="21"/>
          <w:lang w:eastAsia="zh-CN"/>
        </w:rPr>
        <w:t>不交</w:t>
      </w:r>
      <w:r w:rsidR="00860362" w:rsidRPr="00010EBE">
        <w:rPr>
          <w:rFonts w:ascii="宋体" w:hAnsi="宋体" w:hint="eastAsia"/>
          <w:sz w:val="21"/>
          <w:szCs w:val="21"/>
          <w:lang w:eastAsia="zh-CN"/>
        </w:rPr>
        <w:t>子集族</w:t>
      </w:r>
      <w:r w:rsidR="00B77D80" w:rsidRPr="00010EBE">
        <w:rPr>
          <w:rFonts w:ascii="宋体" w:hAnsi="宋体" w:hint="eastAsia"/>
          <w:sz w:val="21"/>
          <w:szCs w:val="21"/>
          <w:lang w:eastAsia="zh-CN"/>
        </w:rPr>
        <w:t>之间的偏序关系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/>
            <w:sz w:val="21"/>
            <w:szCs w:val="21"/>
            <w:lang w:eastAsia="zh-CN"/>
          </w:rPr>
          <m:t>P≺Q</m:t>
        </m:r>
      </m:oMath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="00B77D80" w:rsidRPr="00010EBE">
        <w:rPr>
          <w:rFonts w:ascii="宋体" w:hAnsi="宋体" w:hint="eastAsia"/>
          <w:sz w:val="21"/>
          <w:szCs w:val="21"/>
          <w:lang w:eastAsia="zh-CN"/>
        </w:rPr>
        <w:t>如果</w:t>
      </w:r>
      <m:oMath>
        <m:r>
          <m:rPr>
            <m:scr m:val="script"/>
            <m:sty m:val="p"/>
          </m:rPr>
          <w:rPr>
            <w:rFonts w:ascii="Cambria Math" w:hAnsi="Cambria Math"/>
            <w:sz w:val="21"/>
            <w:szCs w:val="21"/>
            <w:lang w:eastAsia="zh-CN"/>
          </w:rPr>
          <m:t>Q</m:t>
        </m:r>
      </m:oMath>
      <w:r w:rsidR="00B77D80" w:rsidRPr="00010EBE">
        <w:rPr>
          <w:rFonts w:ascii="宋体" w:hAnsi="宋体" w:hint="eastAsia"/>
          <w:sz w:val="21"/>
          <w:szCs w:val="21"/>
          <w:lang w:eastAsia="zh-CN"/>
        </w:rPr>
        <w:t>中的集合可以表示成</w:t>
      </w:r>
      <m:oMath>
        <m:r>
          <m:rPr>
            <m:scr m:val="script"/>
            <m:sty m:val="p"/>
          </m:rPr>
          <w:rPr>
            <w:rFonts w:ascii="Cambria Math" w:hAnsi="Cambria Math"/>
            <w:sz w:val="21"/>
            <w:szCs w:val="21"/>
            <w:lang w:eastAsia="zh-CN"/>
          </w:rPr>
          <m:t>P</m:t>
        </m:r>
      </m:oMath>
      <w:r w:rsidR="00B77D80" w:rsidRPr="00010EBE">
        <w:rPr>
          <w:rFonts w:ascii="宋体" w:hAnsi="宋体" w:hint="eastAsia"/>
          <w:sz w:val="21"/>
          <w:szCs w:val="21"/>
          <w:lang w:eastAsia="zh-CN"/>
        </w:rPr>
        <w:t>中集合的有限并集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  <w:r w:rsidR="00B77D80" w:rsidRPr="00010EBE">
        <w:rPr>
          <w:rFonts w:ascii="宋体" w:hAnsi="宋体" w:hint="eastAsia"/>
          <w:sz w:val="21"/>
          <w:szCs w:val="21"/>
          <w:lang w:eastAsia="zh-CN"/>
        </w:rPr>
        <w:t>单调划分族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{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≺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≺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⋯}</m:t>
        </m:r>
      </m:oMath>
      <w:r w:rsidR="00B77D80" w:rsidRPr="00010EBE">
        <w:rPr>
          <w:rFonts w:ascii="宋体" w:hAnsi="宋体" w:hint="eastAsia"/>
          <w:sz w:val="21"/>
          <w:szCs w:val="21"/>
          <w:lang w:eastAsia="zh-CN"/>
        </w:rPr>
        <w:t>连同空集构成一个半环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∪</m:t>
        </m:r>
        <m:r>
          <w:rPr>
            <w:rFonts w:ascii="Cambria Math" w:hAnsi="Cambria Math"/>
            <w:sz w:val="21"/>
            <w:szCs w:val="21"/>
            <w:lang w:eastAsia="zh-CN"/>
          </w:rPr>
          <m:t>{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∅}</m:t>
        </m:r>
      </m:oMath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</w:p>
    <w:p w14:paraId="453BA2D6" w14:textId="26070141" w:rsidR="003319B4" w:rsidRPr="00010EBE" w:rsidRDefault="003319B4" w:rsidP="002009DD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对</w:t>
      </w:r>
      <w:r w:rsidRPr="00010EBE">
        <w:rPr>
          <w:rFonts w:asciiTheme="minorEastAsia" w:hAnsiTheme="minorEastAsia" w:hint="eastAsia"/>
          <w:sz w:val="21"/>
          <w:szCs w:val="21"/>
          <w:lang w:eastAsia="zh-CN"/>
        </w:rPr>
        <w:t>例 1</w:t>
      </w:r>
      <w:r w:rsidRPr="00010EBE">
        <w:rPr>
          <w:rFonts w:ascii="宋体" w:hAnsi="宋体" w:hint="eastAsia"/>
          <w:sz w:val="21"/>
          <w:szCs w:val="21"/>
          <w:lang w:eastAsia="zh-CN"/>
        </w:rPr>
        <w:t>只需验证3）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  <m:oMath>
        <m:r>
          <w:rPr>
            <w:rFonts w:ascii="Cambria Math" w:hAnsi="Cambria Math"/>
            <w:sz w:val="21"/>
            <w:szCs w:val="21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（不必考虑空集）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hint="eastAsia"/>
          <w:sz w:val="21"/>
          <w:szCs w:val="21"/>
          <w:lang w:eastAsia="zh-CN"/>
        </w:rPr>
        <w:t>不妨令</w:t>
      </w:r>
      <m:oMath>
        <m:r>
          <w:rPr>
            <w:rFonts w:ascii="Cambria Math" w:hAnsi="Cambria Math"/>
            <w:sz w:val="21"/>
            <w:szCs w:val="21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,m&lt;n</m:t>
        </m:r>
      </m:oMath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="006F51D9" w:rsidRPr="00010EBE">
        <w:rPr>
          <w:rFonts w:ascii="宋体" w:hAnsi="宋体" w:hint="eastAsia"/>
          <w:sz w:val="21"/>
          <w:szCs w:val="21"/>
          <w:lang w:eastAsia="zh-CN"/>
        </w:rPr>
        <w:t>此时</w:t>
      </w:r>
      <m:oMath>
        <m:r>
          <w:rPr>
            <w:rFonts w:ascii="Cambria Math" w:hAnsi="Cambria Math"/>
            <w:sz w:val="21"/>
            <w:szCs w:val="21"/>
            <w:lang w:eastAsia="zh-CN"/>
          </w:rPr>
          <m:t>A=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1"/>
            <w:szCs w:val="21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</m:oMath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="006F51D9" w:rsidRPr="00010EBE">
        <w:rPr>
          <w:rFonts w:ascii="宋体" w:hAnsi="宋体" w:hint="eastAsia"/>
          <w:sz w:val="21"/>
          <w:szCs w:val="21"/>
          <w:lang w:eastAsia="zh-CN"/>
        </w:rPr>
        <w:t>若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∃</m:t>
        </m:r>
        <m:r>
          <w:rPr>
            <w:rFonts w:ascii="Cambria Math" w:hAnsi="Cambria Math"/>
            <w:sz w:val="21"/>
            <w:szCs w:val="21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r>
          <w:rPr>
            <w:rFonts w:ascii="Cambria Math" w:hAnsi="Cambria Math"/>
            <w:sz w:val="21"/>
            <w:szCs w:val="21"/>
            <w:lang w:eastAsia="zh-CN"/>
          </w:rPr>
          <m:t>B=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</m:oMath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="006F51D9" w:rsidRPr="00010EBE">
        <w:rPr>
          <w:rFonts w:ascii="宋体" w:hAnsi="宋体" w:hint="eastAsia"/>
          <w:sz w:val="21"/>
          <w:szCs w:val="21"/>
          <w:lang w:eastAsia="zh-CN"/>
        </w:rPr>
        <w:t>则</w:t>
      </w:r>
      <m:oMath>
        <m:r>
          <w:rPr>
            <w:rFonts w:ascii="Cambria Math" w:hAnsi="Cambria Math"/>
            <w:sz w:val="21"/>
            <w:szCs w:val="21"/>
            <w:lang w:eastAsia="zh-CN"/>
          </w:rPr>
          <m:t>A∖B=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j=1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j≠i</m:t>
                </m:r>
              </m:e>
            </m:eqArr>
          </m:sub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j</m:t>
                </m:r>
              </m:sub>
            </m:sSub>
          </m:e>
        </m:nary>
      </m:oMath>
      <w:r w:rsidR="006F51D9" w:rsidRPr="00010EBE">
        <w:rPr>
          <w:rFonts w:ascii="宋体" w:hAnsi="宋体" w:hint="eastAsia"/>
          <w:sz w:val="21"/>
          <w:szCs w:val="21"/>
          <w:lang w:eastAsia="zh-CN"/>
        </w:rPr>
        <w:t>,否则</w:t>
      </w:r>
      <m:oMath>
        <m:r>
          <w:rPr>
            <w:rFonts w:ascii="Cambria Math" w:hAnsi="Cambria Math"/>
            <w:sz w:val="21"/>
            <w:szCs w:val="21"/>
            <w:lang w:eastAsia="zh-CN"/>
          </w:rPr>
          <m:t>A∖B=A</m:t>
        </m:r>
      </m:oMath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</w:p>
    <w:p w14:paraId="04041412" w14:textId="50E61F2D" w:rsidR="006F005A" w:rsidRPr="00010EBE" w:rsidRDefault="006F005A" w:rsidP="006F005A">
      <w:pPr>
        <w:ind w:leftChars="200" w:left="48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黑体" w:eastAsia="黑体" w:hAnsi="黑体" w:hint="eastAsia"/>
          <w:sz w:val="21"/>
          <w:szCs w:val="21"/>
        </w:rPr>
        <w:t>定义2</w:t>
      </w:r>
      <w:r w:rsidR="00DD1C0C" w:rsidRPr="00010EBE">
        <w:rPr>
          <w:rFonts w:ascii="黑体" w:eastAsia="黑体" w:hAnsi="黑体" w:hint="eastAsia"/>
          <w:sz w:val="21"/>
          <w:szCs w:val="21"/>
          <w:vertAlign w:val="superscript"/>
        </w:rPr>
        <w:t>[6</w:t>
      </w:r>
      <w:r w:rsidRPr="00010EBE">
        <w:rPr>
          <w:rFonts w:ascii="黑体" w:eastAsia="黑体" w:hAnsi="黑体" w:hint="eastAsia"/>
          <w:sz w:val="21"/>
          <w:szCs w:val="21"/>
          <w:vertAlign w:val="superscript"/>
        </w:rPr>
        <w:t>]</w:t>
      </w:r>
      <w:r w:rsidRPr="00010EBE">
        <w:rPr>
          <w:rFonts w:ascii="宋体" w:hAnsi="宋体" w:hint="eastAsia"/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是定义在</w:t>
      </w:r>
      <w:r w:rsidRPr="00010EBE">
        <w:rPr>
          <w:rFonts w:ascii="宋体" w:hAnsi="宋体" w:hint="eastAsia"/>
          <w:sz w:val="21"/>
          <w:szCs w:val="21"/>
        </w:rPr>
        <w:t>集族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上的集合函数</w:t>
      </w:r>
      <w:r w:rsidR="00DB418C" w:rsidRPr="00010EBE">
        <w:rPr>
          <w:rFonts w:ascii="宋体" w:hAnsi="宋体"/>
          <w:sz w:val="21"/>
          <w:szCs w:val="21"/>
        </w:rPr>
        <w:t xml:space="preserve">. </w:t>
      </w:r>
      <w:r w:rsidRPr="00010EBE">
        <w:rPr>
          <w:rFonts w:ascii="宋体" w:hAnsi="宋体" w:hint="eastAsia"/>
          <w:sz w:val="21"/>
          <w:szCs w:val="21"/>
        </w:rPr>
        <w:t>称</w:t>
      </w:r>
      <m:oMath>
        <m:r>
          <w:rPr>
            <w:rFonts w:ascii="Cambria Math" w:hAnsi="Cambria Math"/>
            <w:sz w:val="21"/>
            <w:szCs w:val="21"/>
            <w:lang w:eastAsia="zh-CN"/>
          </w:rPr>
          <m:t xml:space="preserve"> μ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向下连续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hint="eastAsia"/>
          <w:sz w:val="21"/>
          <w:szCs w:val="21"/>
          <w:lang w:eastAsia="zh-CN"/>
        </w:rPr>
        <w:t>若满足</w:t>
      </w:r>
    </w:p>
    <w:p w14:paraId="2B82B9D4" w14:textId="3DD28DB6" w:rsidR="006F005A" w:rsidRPr="008A533B" w:rsidRDefault="004D657B" w:rsidP="00E235B2">
      <w:pPr>
        <w:wordWrap w:val="0"/>
        <w:jc w:val="right"/>
        <w:rPr>
          <w:rFonts w:ascii="宋体" w:hAnsi="宋体"/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↘A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C⟹</m:t>
        </m:r>
        <m:r>
          <w:rPr>
            <w:rFonts w:ascii="Cambria Math" w:hAnsi="Cambria Math"/>
            <w:sz w:val="21"/>
            <w:szCs w:val="21"/>
            <w:lang w:eastAsia="zh-CN"/>
          </w:rPr>
          <m:t>μ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↘μA</m:t>
        </m:r>
      </m:oMath>
      <w:r w:rsidR="006F005A" w:rsidRPr="008A533B">
        <w:rPr>
          <w:rFonts w:ascii="宋体" w:hAnsi="宋体" w:hint="eastAsia"/>
          <w:sz w:val="21"/>
          <w:szCs w:val="21"/>
          <w:lang w:eastAsia="zh-CN"/>
        </w:rPr>
        <w:t>,其中</w:t>
      </w:r>
      <m:oMath>
        <m:r>
          <w:rPr>
            <w:rFonts w:ascii="Cambria Math" w:hAnsi="Cambria Math"/>
            <w:sz w:val="21"/>
            <w:szCs w:val="21"/>
            <w:lang w:eastAsia="zh-CN"/>
          </w:rPr>
          <m:t>μA&lt;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∞</m:t>
        </m:r>
      </m:oMath>
      <w:r w:rsidR="00780BB9" w:rsidRPr="008A533B">
        <w:rPr>
          <w:rFonts w:ascii="宋体" w:hAnsi="宋体" w:hint="eastAsia"/>
          <w:sz w:val="21"/>
          <w:szCs w:val="21"/>
          <w:lang w:eastAsia="zh-CN"/>
        </w:rPr>
        <w:t xml:space="preserve">  </w:t>
      </w:r>
      <w:r w:rsidR="00E235B2">
        <w:rPr>
          <w:rFonts w:ascii="宋体" w:hAnsi="宋体" w:hint="eastAsia"/>
          <w:sz w:val="21"/>
          <w:szCs w:val="21"/>
          <w:lang w:eastAsia="zh-CN"/>
        </w:rPr>
        <w:t xml:space="preserve">                   </w:t>
      </w:r>
      <w:r w:rsidR="00780BB9" w:rsidRPr="008A533B">
        <w:rPr>
          <w:rFonts w:ascii="宋体" w:hAnsi="宋体" w:hint="eastAsia"/>
          <w:sz w:val="21"/>
          <w:szCs w:val="21"/>
          <w:lang w:eastAsia="zh-CN"/>
        </w:rPr>
        <w:t>(2)</w:t>
      </w:r>
    </w:p>
    <w:p w14:paraId="2263720F" w14:textId="40283380" w:rsidR="00B43FBB" w:rsidRPr="00010EBE" w:rsidRDefault="006F005A" w:rsidP="007D2C1D">
      <w:pPr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本文只关心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m:oMath>
        <m:r>
          <w:rPr>
            <w:rFonts w:ascii="Cambria Math" w:hAnsi="Cambria Math"/>
            <w:sz w:val="21"/>
            <w:szCs w:val="21"/>
            <w:lang w:eastAsia="zh-CN"/>
          </w:rPr>
          <m:t>A=∅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的情形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hint="eastAsia"/>
          <w:sz w:val="21"/>
          <w:szCs w:val="21"/>
          <w:lang w:eastAsia="zh-CN"/>
        </w:rPr>
        <w:t>此时称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在空集处连续</w:t>
      </w:r>
      <w:r w:rsidR="00DB418C" w:rsidRPr="00010EBE">
        <w:rPr>
          <w:rFonts w:ascii="宋体" w:hAnsi="宋体"/>
          <w:sz w:val="21"/>
          <w:szCs w:val="21"/>
          <w:lang w:eastAsia="zh-CN"/>
        </w:rPr>
        <w:t>.</w:t>
      </w:r>
      <w:r w:rsidR="007D2C1D" w:rsidRPr="00010EBE">
        <w:rPr>
          <w:rFonts w:ascii="宋体" w:hAnsi="宋体" w:hint="eastAsia"/>
          <w:sz w:val="21"/>
          <w:szCs w:val="21"/>
          <w:lang w:eastAsia="zh-CN"/>
        </w:rPr>
        <w:t>类似地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="007D2C1D" w:rsidRPr="00010EBE">
        <w:rPr>
          <w:rFonts w:ascii="宋体" w:hAnsi="宋体" w:hint="eastAsia"/>
          <w:sz w:val="21"/>
          <w:szCs w:val="21"/>
          <w:lang w:eastAsia="zh-CN"/>
        </w:rPr>
        <w:t>对递增集列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="007D2C1D" w:rsidRPr="00010EBE">
        <w:rPr>
          <w:rFonts w:ascii="宋体" w:hAnsi="宋体" w:hint="eastAsia"/>
          <w:sz w:val="21"/>
          <w:szCs w:val="21"/>
          <w:lang w:eastAsia="zh-CN"/>
        </w:rPr>
        <w:t>定义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7D2C1D" w:rsidRPr="00010EBE">
        <w:rPr>
          <w:rFonts w:ascii="宋体" w:hAnsi="宋体" w:hint="eastAsia"/>
          <w:sz w:val="21"/>
          <w:szCs w:val="21"/>
          <w:lang w:eastAsia="zh-CN"/>
        </w:rPr>
        <w:t>向上连续性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  <w:r w:rsidR="00F7251F">
        <w:rPr>
          <w:rFonts w:ascii="宋体" w:hAnsi="宋体" w:hint="eastAsia"/>
          <w:sz w:val="21"/>
          <w:szCs w:val="21"/>
          <w:lang w:eastAsia="zh-CN"/>
        </w:rPr>
        <w:t>注意</w:t>
      </w:r>
      <w:r w:rsidR="002F754A">
        <w:rPr>
          <w:rFonts w:ascii="宋体" w:hAnsi="宋体" w:hint="eastAsia"/>
          <w:sz w:val="21"/>
          <w:szCs w:val="21"/>
          <w:lang w:eastAsia="zh-CN"/>
        </w:rPr>
        <w:t>, 对于半环只有向上连续性</w:t>
      </w:r>
      <w:r w:rsidR="00F7251F">
        <w:rPr>
          <w:rFonts w:ascii="宋体" w:hAnsi="宋体" w:hint="eastAsia"/>
          <w:sz w:val="21"/>
          <w:szCs w:val="21"/>
          <w:lang w:eastAsia="zh-CN"/>
        </w:rPr>
        <w:t>和可数可加性等价.</w:t>
      </w:r>
    </w:p>
    <w:p w14:paraId="7C0256A9" w14:textId="5E61699E" w:rsidR="003B5A1F" w:rsidRPr="00010EBE" w:rsidRDefault="003B5A1F" w:rsidP="00EB7BA2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下面这些性质较为简单</w:t>
      </w:r>
      <w:r w:rsidR="00F40DC1">
        <w:rPr>
          <w:rFonts w:ascii="宋体" w:hAnsi="宋体"/>
          <w:sz w:val="21"/>
          <w:szCs w:val="21"/>
          <w:lang w:eastAsia="zh-CN"/>
        </w:rPr>
        <w:t>.</w:t>
      </w:r>
    </w:p>
    <w:p w14:paraId="05D71E34" w14:textId="63F1D681" w:rsidR="003B5A1F" w:rsidRPr="00010EBE" w:rsidRDefault="003B5A1F" w:rsidP="003B5A1F">
      <w:pPr>
        <w:ind w:leftChars="200" w:left="48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黑体" w:eastAsia="黑体" w:hAnsi="黑体" w:hint="eastAsia"/>
          <w:sz w:val="21"/>
          <w:szCs w:val="21"/>
        </w:rPr>
        <w:t>定义3</w:t>
      </w:r>
      <w:r w:rsidR="00DD1C0C" w:rsidRPr="00010EBE">
        <w:rPr>
          <w:rFonts w:ascii="黑体" w:eastAsia="黑体" w:hAnsi="黑体" w:hint="eastAsia"/>
          <w:sz w:val="21"/>
          <w:szCs w:val="21"/>
          <w:vertAlign w:val="superscript"/>
        </w:rPr>
        <w:t>[3</w:t>
      </w:r>
      <w:r w:rsidRPr="00010EBE">
        <w:rPr>
          <w:rFonts w:ascii="黑体" w:eastAsia="黑体" w:hAnsi="黑体" w:hint="eastAsia"/>
          <w:sz w:val="21"/>
          <w:szCs w:val="21"/>
          <w:vertAlign w:val="superscript"/>
        </w:rPr>
        <w:t>]</w:t>
      </w:r>
      <w:r w:rsidRPr="00010EBE">
        <w:rPr>
          <w:rFonts w:ascii="宋体" w:hAnsi="宋体" w:hint="eastAsia"/>
          <w:sz w:val="21"/>
          <w:szCs w:val="21"/>
        </w:rPr>
        <w:t xml:space="preserve">  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是定义在</w:t>
      </w:r>
      <w:r w:rsidRPr="00010EBE">
        <w:rPr>
          <w:rFonts w:ascii="宋体" w:hAnsi="宋体" w:hint="eastAsia"/>
          <w:sz w:val="21"/>
          <w:szCs w:val="21"/>
        </w:rPr>
        <w:t>集族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上的集合函数</w:t>
      </w:r>
      <w:r w:rsidR="00DB418C" w:rsidRPr="00010EBE">
        <w:rPr>
          <w:rFonts w:ascii="宋体" w:hAnsi="宋体"/>
          <w:sz w:val="21"/>
          <w:szCs w:val="21"/>
        </w:rPr>
        <w:t xml:space="preserve">. </w:t>
      </w:r>
      <w:r w:rsidRPr="00010EBE">
        <w:rPr>
          <w:rFonts w:ascii="宋体" w:hAnsi="宋体" w:hint="eastAsia"/>
          <w:sz w:val="21"/>
          <w:szCs w:val="21"/>
        </w:rPr>
        <w:t>设</w:t>
      </w:r>
      <m:oMath>
        <m:r>
          <w:rPr>
            <w:rFonts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,</w:t>
      </w:r>
    </w:p>
    <w:p w14:paraId="60CE0B91" w14:textId="7449FEC9" w:rsidR="003B5A1F" w:rsidRPr="00010EBE" w:rsidRDefault="003B5A1F" w:rsidP="003B5A1F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单调性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m:oMath>
        <m:r>
          <w:rPr>
            <w:rFonts w:ascii="Cambria Math" w:hAnsi="Cambria Math"/>
            <w:sz w:val="21"/>
            <w:szCs w:val="21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⊆</m:t>
        </m:r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⟹</m:t>
        </m:r>
        <m:r>
          <w:rPr>
            <w:rFonts w:ascii="Cambria Math" w:hAnsi="Cambria Math"/>
            <w:sz w:val="21"/>
            <w:szCs w:val="21"/>
            <w:lang w:eastAsia="zh-CN"/>
          </w:rPr>
          <m:t>μA≤μB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；</w:t>
      </w:r>
    </w:p>
    <w:p w14:paraId="5C3BCEC4" w14:textId="51346AAA" w:rsidR="003B5A1F" w:rsidRPr="00010EBE" w:rsidRDefault="003B5A1F" w:rsidP="003B5A1F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正定性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m:oMath>
        <m:r>
          <w:rPr>
            <w:rFonts w:ascii="Cambria Math" w:hAnsi="Cambria Math"/>
            <w:sz w:val="21"/>
            <w:szCs w:val="21"/>
            <w:lang w:eastAsia="zh-CN"/>
          </w:rPr>
          <m:t>μA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≥0, </m:t>
        </m:r>
        <m:r>
          <w:rPr>
            <w:rFonts w:ascii="Cambria Math" w:hAnsi="Cambria Math"/>
            <w:sz w:val="21"/>
            <w:szCs w:val="21"/>
            <w:lang w:eastAsia="zh-CN"/>
          </w:rPr>
          <m:t>μ∅=0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；</w:t>
      </w:r>
    </w:p>
    <w:p w14:paraId="76347F31" w14:textId="314151F9" w:rsidR="0096527E" w:rsidRPr="00010EBE" w:rsidRDefault="0096527E" w:rsidP="003B5A1F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有限性</w:t>
      </w:r>
      <w:r w:rsidR="00BD23B1" w:rsidRPr="00010EBE">
        <w:rPr>
          <w:rFonts w:ascii="宋体" w:hAnsi="宋体" w:hint="eastAsia"/>
          <w:sz w:val="21"/>
          <w:szCs w:val="21"/>
          <w:lang w:eastAsia="zh-CN"/>
        </w:rPr>
        <w:t>（有界性）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|</m:t>
        </m:r>
        <m:r>
          <w:rPr>
            <w:rFonts w:ascii="Cambria Math" w:hAnsi="Cambria Math"/>
            <w:sz w:val="21"/>
            <w:szCs w:val="21"/>
            <w:lang w:eastAsia="zh-CN"/>
          </w:rPr>
          <m:t>μA|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&lt;∞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；</w:t>
      </w:r>
    </w:p>
    <w:p w14:paraId="131A5A56" w14:textId="27BE4178" w:rsidR="003B5A1F" w:rsidRPr="00010EBE" w:rsidRDefault="003B5A1F" w:rsidP="003B5A1F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可加性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m:oMath>
        <m:r>
          <w:rPr>
            <w:rFonts w:ascii="Cambria Math" w:hAnsi="Cambria Math"/>
            <w:sz w:val="21"/>
            <w:szCs w:val="21"/>
            <w:lang w:eastAsia="zh-CN"/>
          </w:rPr>
          <m:t>μA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⊎</m:t>
        </m:r>
        <m:r>
          <w:rPr>
            <w:rFonts w:ascii="Cambria Math" w:hAnsi="Cambria Math"/>
            <w:sz w:val="21"/>
            <w:szCs w:val="21"/>
            <w:lang w:eastAsia="zh-CN"/>
          </w:rPr>
          <m:t>B=μA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+</m:t>
        </m:r>
        <m:r>
          <w:rPr>
            <w:rFonts w:ascii="Cambria Math" w:hAnsi="Cambria Math"/>
            <w:sz w:val="21"/>
            <w:szCs w:val="21"/>
            <w:lang w:eastAsia="zh-CN"/>
          </w:rPr>
          <m:t>μB</m:t>
        </m:r>
      </m:oMath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="008A2F63" w:rsidRPr="00010EBE">
        <w:rPr>
          <w:rFonts w:ascii="宋体" w:hAnsi="宋体" w:hint="eastAsia"/>
          <w:sz w:val="21"/>
          <w:szCs w:val="21"/>
          <w:lang w:eastAsia="zh-CN"/>
        </w:rPr>
        <w:t>只要</w:t>
      </w:r>
      <m:oMath>
        <m:r>
          <w:rPr>
            <w:rFonts w:ascii="Cambria Math" w:hAnsi="Cambria Math"/>
            <w:sz w:val="21"/>
            <w:szCs w:val="21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⊎</m:t>
        </m:r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；</w:t>
      </w:r>
    </w:p>
    <w:p w14:paraId="7ED13B90" w14:textId="2F673F5D" w:rsidR="003B5A1F" w:rsidRPr="00010EBE" w:rsidRDefault="0096527E" w:rsidP="003B5A1F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可数可加性,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⨄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  <m:sup/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</m:nary>
      </m:oMath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="008A2F63" w:rsidRPr="00010EBE">
        <w:rPr>
          <w:rFonts w:ascii="宋体" w:hAnsi="宋体" w:hint="eastAsia"/>
          <w:sz w:val="21"/>
          <w:szCs w:val="21"/>
          <w:lang w:eastAsia="zh-CN"/>
        </w:rPr>
        <w:t>只要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⨄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；</w:t>
      </w:r>
    </w:p>
    <w:p w14:paraId="32E1A060" w14:textId="085AF39B" w:rsidR="008A2F63" w:rsidRPr="00010EBE" w:rsidRDefault="005B0D2C" w:rsidP="00DD1C0C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半可数可加性,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⨄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  <m:sup/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</m:nary>
      </m:oMath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hint="eastAsia"/>
          <w:sz w:val="21"/>
          <w:szCs w:val="21"/>
          <w:lang w:eastAsia="zh-CN"/>
        </w:rPr>
        <w:t>只要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⨄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；</w:t>
      </w:r>
    </w:p>
    <w:p w14:paraId="5AA3A14A" w14:textId="1BF0294B" w:rsidR="008A2F63" w:rsidRPr="00010EBE" w:rsidRDefault="008A2F63" w:rsidP="0081371B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SimHei" w:eastAsia="SimHei" w:hAnsi="SimHei" w:hint="eastAsia"/>
          <w:sz w:val="21"/>
          <w:szCs w:val="21"/>
          <w:lang w:eastAsia="zh-CN"/>
        </w:rPr>
        <w:t>注</w:t>
      </w:r>
      <w:r w:rsidR="00E73657" w:rsidRPr="00010EBE">
        <w:rPr>
          <w:rFonts w:ascii="SimHei" w:eastAsia="SimHei" w:hAnsi="SimHei" w:hint="eastAsia"/>
          <w:sz w:val="21"/>
          <w:szCs w:val="21"/>
          <w:lang w:eastAsia="zh-CN"/>
        </w:rPr>
        <w:t>1</w:t>
      </w:r>
      <w:r w:rsidR="00196AC6">
        <w:rPr>
          <w:rFonts w:ascii="宋体" w:hAnsi="宋体" w:hint="eastAsia"/>
          <w:sz w:val="21"/>
          <w:szCs w:val="21"/>
          <w:lang w:eastAsia="zh-CN"/>
        </w:rPr>
        <w:t xml:space="preserve">  </w:t>
      </w:r>
      <w:r w:rsidR="003468FF" w:rsidRPr="00010EBE">
        <w:rPr>
          <w:rFonts w:ascii="宋体" w:hAnsi="宋体" w:hint="eastAsia"/>
          <w:sz w:val="21"/>
          <w:szCs w:val="21"/>
          <w:lang w:eastAsia="zh-CN"/>
        </w:rPr>
        <w:t>在定义中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hint="eastAsia"/>
          <w:sz w:val="21"/>
          <w:szCs w:val="21"/>
          <w:lang w:eastAsia="zh-CN"/>
        </w:rPr>
        <w:t>集族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ascii="宋体" w:hAnsi="宋体" w:hint="eastAsia"/>
          <w:sz w:val="21"/>
          <w:szCs w:val="21"/>
          <w:lang w:eastAsia="zh-CN"/>
        </w:rPr>
        <w:t>没有任何类型限制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hint="eastAsia"/>
          <w:sz w:val="21"/>
          <w:szCs w:val="21"/>
          <w:lang w:eastAsia="zh-CN"/>
        </w:rPr>
        <w:t>4-5）中的不交并在存在下才成立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  <w:r w:rsidR="00403905" w:rsidRPr="00010EBE">
        <w:rPr>
          <w:rFonts w:ascii="宋体" w:hAnsi="宋体" w:hint="eastAsia"/>
          <w:sz w:val="21"/>
          <w:szCs w:val="21"/>
          <w:lang w:eastAsia="zh-CN"/>
        </w:rPr>
        <w:t>在</w:t>
      </w:r>
      <m:oMath>
        <m:r>
          <m:rPr>
            <m:sty m:val="p"/>
          </m:rPr>
          <w:rPr>
            <w:rFonts w:ascii="Cambria Math" w:hAnsi="Cambria Math" w:cs="AdobeSongStd-Light"/>
            <w:sz w:val="21"/>
            <w:szCs w:val="21"/>
          </w:rPr>
          <m:t>σ</m:t>
        </m:r>
      </m:oMath>
      <w:r w:rsidR="00403905" w:rsidRPr="00010EBE">
        <w:rPr>
          <w:rFonts w:ascii="宋体" w:hAnsi="宋体" w:cs="AdobeSongStd-Light" w:hint="eastAsia"/>
          <w:sz w:val="21"/>
          <w:szCs w:val="21"/>
        </w:rPr>
        <w:t>代数上</w:t>
      </w:r>
      <w:r w:rsidR="002D1E46" w:rsidRPr="00010EBE">
        <w:rPr>
          <w:rFonts w:ascii="宋体" w:hAnsi="宋体" w:cs="AdobeSongStd-Light"/>
          <w:sz w:val="21"/>
          <w:szCs w:val="21"/>
          <w:lang w:eastAsia="zh-CN"/>
        </w:rPr>
        <w:t xml:space="preserve">, </w:t>
      </w:r>
      <w:r w:rsidR="00403905" w:rsidRPr="00010EBE">
        <w:rPr>
          <w:rFonts w:ascii="宋体" w:hAnsi="宋体" w:hint="eastAsia"/>
          <w:sz w:val="21"/>
          <w:szCs w:val="21"/>
          <w:lang w:eastAsia="zh-CN"/>
        </w:rPr>
        <w:t>非负可数可加集合函数称为测度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="00403905" w:rsidRPr="00010EBE">
        <w:rPr>
          <w:rFonts w:ascii="宋体" w:hAnsi="宋体" w:hint="eastAsia"/>
          <w:sz w:val="21"/>
          <w:szCs w:val="21"/>
          <w:lang w:eastAsia="zh-CN"/>
        </w:rPr>
        <w:t>而在半环上称为准测度</w:t>
      </w:r>
      <w:r w:rsidR="00AD34A5" w:rsidRPr="00010EBE">
        <w:rPr>
          <w:rFonts w:ascii="宋体" w:hAnsi="宋体" w:hint="eastAsia"/>
          <w:sz w:val="21"/>
          <w:szCs w:val="21"/>
          <w:vertAlign w:val="superscript"/>
          <w:lang w:eastAsia="zh-CN"/>
        </w:rPr>
        <w:t>[1-2</w:t>
      </w:r>
      <w:r w:rsidR="00F01F8B" w:rsidRPr="00010EBE">
        <w:rPr>
          <w:rFonts w:ascii="宋体" w:hAnsi="宋体" w:hint="eastAsia"/>
          <w:sz w:val="21"/>
          <w:szCs w:val="21"/>
          <w:vertAlign w:val="superscript"/>
          <w:lang w:eastAsia="zh-CN"/>
        </w:rPr>
        <w:t>,5</w:t>
      </w:r>
      <w:r w:rsidR="00AD34A5" w:rsidRPr="00010EBE">
        <w:rPr>
          <w:rFonts w:ascii="宋体" w:hAnsi="宋体" w:hint="eastAsia"/>
          <w:sz w:val="21"/>
          <w:szCs w:val="21"/>
          <w:vertAlign w:val="superscript"/>
          <w:lang w:eastAsia="zh-CN"/>
        </w:rPr>
        <w:t>]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  <w:r w:rsidR="00502202" w:rsidRPr="00010EBE">
        <w:rPr>
          <w:rFonts w:ascii="宋体" w:hAnsi="宋体" w:hint="eastAsia"/>
          <w:sz w:val="21"/>
          <w:szCs w:val="21"/>
          <w:lang w:eastAsia="zh-CN"/>
        </w:rPr>
        <w:t>可以认为准测度是定义域被推广了的测度</w:t>
      </w:r>
      <w:r w:rsidR="00620F39">
        <w:rPr>
          <w:rFonts w:ascii="宋体" w:hAnsi="宋体"/>
          <w:sz w:val="21"/>
          <w:szCs w:val="21"/>
          <w:lang w:eastAsia="zh-CN"/>
        </w:rPr>
        <w:t>.</w:t>
      </w:r>
    </w:p>
    <w:p w14:paraId="15673DDE" w14:textId="77777777" w:rsidR="00CB3AF2" w:rsidRPr="00010EBE" w:rsidRDefault="0008313B" w:rsidP="002009DD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先</w:t>
      </w:r>
      <w:r w:rsidR="003468FF" w:rsidRPr="00010EBE">
        <w:rPr>
          <w:rFonts w:ascii="宋体" w:hAnsi="宋体" w:hint="eastAsia"/>
          <w:sz w:val="21"/>
          <w:szCs w:val="21"/>
          <w:lang w:eastAsia="zh-CN"/>
        </w:rPr>
        <w:t>假定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="003468FF" w:rsidRPr="00010EBE">
        <w:rPr>
          <w:rFonts w:ascii="宋体" w:hAnsi="宋体" w:hint="eastAsia"/>
          <w:sz w:val="21"/>
          <w:szCs w:val="21"/>
          <w:lang w:eastAsia="zh-CN"/>
        </w:rPr>
        <w:t>是半环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  <w:r w:rsidR="003468FF" w:rsidRPr="00010EBE">
        <w:rPr>
          <w:rFonts w:ascii="宋体" w:hAnsi="宋体" w:hint="eastAsia"/>
          <w:sz w:val="21"/>
          <w:szCs w:val="21"/>
          <w:lang w:eastAsia="zh-CN"/>
        </w:rPr>
        <w:t>尽管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="008A2F63" w:rsidRPr="00010EBE">
        <w:rPr>
          <w:rFonts w:ascii="宋体" w:hAnsi="宋体" w:hint="eastAsia"/>
          <w:sz w:val="21"/>
          <w:szCs w:val="21"/>
          <w:lang w:eastAsia="zh-CN"/>
        </w:rPr>
        <w:t>在正定条件下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="008A2F63" w:rsidRPr="00010EBE">
        <w:rPr>
          <w:rFonts w:ascii="宋体" w:hAnsi="宋体" w:hint="eastAsia"/>
          <w:sz w:val="21"/>
          <w:szCs w:val="21"/>
          <w:lang w:eastAsia="zh-CN"/>
        </w:rPr>
        <w:t>5）可以导出本文中其他任何性质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hint="eastAsia"/>
          <w:sz w:val="21"/>
          <w:szCs w:val="21"/>
          <w:lang w:eastAsia="zh-CN"/>
        </w:rPr>
        <w:t>但是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hint="eastAsia"/>
          <w:sz w:val="21"/>
          <w:szCs w:val="21"/>
          <w:lang w:eastAsia="zh-CN"/>
        </w:rPr>
        <w:t>本文将说明</w:t>
      </w:r>
      <w:r w:rsidR="008A2F63" w:rsidRPr="00010EBE">
        <w:rPr>
          <w:rFonts w:asciiTheme="minorEastAsia" w:hAnsiTheme="minorEastAsia" w:hint="eastAsia"/>
          <w:sz w:val="21"/>
          <w:szCs w:val="21"/>
          <w:lang w:eastAsia="zh-CN"/>
        </w:rPr>
        <w:t>1-4</w:t>
      </w:r>
      <w:r w:rsidR="008A2F63" w:rsidRPr="00010EBE">
        <w:rPr>
          <w:rFonts w:ascii="宋体" w:hAnsi="宋体" w:hint="eastAsia"/>
          <w:sz w:val="21"/>
          <w:szCs w:val="21"/>
          <w:lang w:eastAsia="zh-CN"/>
        </w:rPr>
        <w:t>）连同在空集处连续性无法蕴涵</w:t>
      </w:r>
      <w:r w:rsidRPr="00010EBE">
        <w:rPr>
          <w:rFonts w:ascii="宋体" w:hAnsi="宋体" w:hint="eastAsia"/>
          <w:sz w:val="21"/>
          <w:szCs w:val="21"/>
          <w:lang w:eastAsia="zh-CN"/>
        </w:rPr>
        <w:t>5）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  <w:r w:rsidR="00050FE6" w:rsidRPr="00010EBE">
        <w:rPr>
          <w:rFonts w:ascii="宋体" w:hAnsi="宋体" w:hint="eastAsia"/>
          <w:sz w:val="21"/>
          <w:szCs w:val="21"/>
          <w:lang w:eastAsia="zh-CN"/>
        </w:rPr>
        <w:t>这说明可数可加性不是一条平凡的性质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  <w:r w:rsidR="005B0D2C" w:rsidRPr="00010EBE">
        <w:rPr>
          <w:rFonts w:ascii="宋体" w:hAnsi="宋体" w:hint="eastAsia"/>
          <w:sz w:val="21"/>
          <w:szCs w:val="21"/>
          <w:lang w:eastAsia="zh-CN"/>
        </w:rPr>
        <w:t>此外5）和6）是等价的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  <w:r w:rsidR="005B0D2C" w:rsidRPr="00010EBE">
        <w:rPr>
          <w:rFonts w:ascii="宋体" w:hAnsi="宋体" w:hint="eastAsia"/>
          <w:sz w:val="21"/>
          <w:szCs w:val="21"/>
          <w:lang w:eastAsia="zh-CN"/>
        </w:rPr>
        <w:t>构造的反例必然满足</w:t>
      </w:r>
    </w:p>
    <w:p w14:paraId="5AC8AAF6" w14:textId="3D8F9247" w:rsidR="00CB3AF2" w:rsidRPr="00010EBE" w:rsidRDefault="0008313B" w:rsidP="00E235B2">
      <w:pPr>
        <w:wordWrap w:val="0"/>
        <w:jc w:val="right"/>
        <w:rPr>
          <w:rFonts w:ascii="宋体" w:hAnsi="宋体"/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⨄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  <m:sup/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</m:nary>
      </m:oMath>
      <w:r w:rsidR="005B0D2C" w:rsidRPr="00010EBE">
        <w:rPr>
          <w:rFonts w:ascii="宋体" w:hAnsi="宋体" w:hint="eastAsia"/>
          <w:sz w:val="21"/>
          <w:szCs w:val="21"/>
          <w:lang w:eastAsia="zh-CN"/>
        </w:rPr>
        <w:t>.</w:t>
      </w:r>
      <w:r w:rsidR="00E235B2">
        <w:rPr>
          <w:rFonts w:ascii="宋体" w:hAnsi="宋体" w:hint="eastAsia"/>
          <w:sz w:val="21"/>
          <w:szCs w:val="21"/>
          <w:lang w:eastAsia="zh-CN"/>
        </w:rPr>
        <w:t xml:space="preserve">         </w:t>
      </w:r>
      <w:r w:rsidR="0055197E">
        <w:rPr>
          <w:rFonts w:ascii="宋体" w:hAnsi="宋体" w:hint="eastAsia"/>
          <w:sz w:val="21"/>
          <w:szCs w:val="21"/>
          <w:lang w:eastAsia="zh-CN"/>
        </w:rPr>
        <w:t xml:space="preserve">  </w:t>
      </w:r>
      <w:r w:rsidR="00E235B2">
        <w:rPr>
          <w:rFonts w:ascii="宋体" w:hAnsi="宋体" w:hint="eastAsia"/>
          <w:sz w:val="21"/>
          <w:szCs w:val="21"/>
          <w:lang w:eastAsia="zh-CN"/>
        </w:rPr>
        <w:t xml:space="preserve">                  （3）</w:t>
      </w:r>
    </w:p>
    <w:p w14:paraId="5E1F2B29" w14:textId="77777777" w:rsidR="00FC1AEB" w:rsidRPr="00FC1AEB" w:rsidRDefault="00F4734A" w:rsidP="00571BA7">
      <w:pPr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因为在可加性条件下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hint="eastAsia"/>
          <w:sz w:val="21"/>
          <w:szCs w:val="21"/>
          <w:lang w:eastAsia="zh-CN"/>
        </w:rPr>
        <w:t>可数可加性与向上连续性等价</w:t>
      </w:r>
      <w:r w:rsidR="002D1E46" w:rsidRPr="00010EBE">
        <w:rPr>
          <w:rFonts w:ascii="宋体" w:hAnsi="宋体"/>
          <w:sz w:val="21"/>
          <w:szCs w:val="21"/>
          <w:lang w:eastAsia="zh-CN"/>
        </w:rPr>
        <w:t xml:space="preserve">, </w:t>
      </w:r>
      <w:r w:rsidRPr="00010EBE">
        <w:rPr>
          <w:rFonts w:ascii="宋体" w:hAnsi="宋体" w:hint="eastAsia"/>
          <w:sz w:val="21"/>
          <w:szCs w:val="21"/>
          <w:lang w:eastAsia="zh-CN"/>
        </w:rPr>
        <w:t>因此也可以尝试验证</w:t>
      </w:r>
    </w:p>
    <w:p w14:paraId="2AEE641D" w14:textId="2E3442C3" w:rsidR="00441543" w:rsidRPr="00010EBE" w:rsidRDefault="00F4734A" w:rsidP="0055197E">
      <w:pPr>
        <w:wordWrap w:val="0"/>
        <w:jc w:val="right"/>
        <w:rPr>
          <w:rFonts w:ascii="宋体" w:hAnsi="宋体"/>
          <w:sz w:val="21"/>
          <w:szCs w:val="21"/>
          <w:lang w:eastAsia="zh-CN"/>
        </w:rPr>
      </w:pPr>
      <m:oMath>
        <m:r>
          <w:rPr>
            <w:rFonts w:ascii="Cambria Math" w:hAnsi="Cambria Math"/>
            <w:sz w:val="21"/>
            <w:szCs w:val="21"/>
            <w:lang w:eastAsia="zh-CN"/>
          </w:rPr>
          <m:t>μA&gt;</m:t>
        </m:r>
        <m:func>
          <m:func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lim>
            </m:limLow>
          </m:fName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</m:func>
      </m:oMath>
      <w:r w:rsidR="00441543" w:rsidRPr="00010EBE">
        <w:rPr>
          <w:rFonts w:ascii="宋体" w:hAnsi="宋体" w:hint="eastAsia"/>
          <w:sz w:val="21"/>
          <w:szCs w:val="21"/>
          <w:lang w:eastAsia="zh-CN"/>
        </w:rPr>
        <w:t>,</w:t>
      </w:r>
      <m:oMath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↗</m:t>
        </m:r>
        <m:r>
          <w:rPr>
            <w:rFonts w:ascii="Cambria Math" w:hAnsi="Cambria Math"/>
            <w:sz w:val="21"/>
            <w:szCs w:val="21"/>
            <w:lang w:eastAsia="zh-CN"/>
          </w:rPr>
          <m:t>A</m:t>
        </m:r>
      </m:oMath>
      <w:r w:rsidR="00441543" w:rsidRPr="00010EBE">
        <w:rPr>
          <w:rFonts w:ascii="宋体" w:hAnsi="宋体" w:hint="eastAsia"/>
          <w:sz w:val="21"/>
          <w:szCs w:val="21"/>
          <w:lang w:eastAsia="zh-CN"/>
        </w:rPr>
        <w:t>.</w:t>
      </w:r>
      <w:r w:rsidR="0055197E">
        <w:rPr>
          <w:rFonts w:ascii="宋体" w:hAnsi="宋体" w:hint="eastAsia"/>
          <w:sz w:val="21"/>
          <w:szCs w:val="21"/>
          <w:lang w:eastAsia="zh-CN"/>
        </w:rPr>
        <w:t xml:space="preserve">                          （4）</w:t>
      </w:r>
    </w:p>
    <w:p w14:paraId="235C6A88" w14:textId="213C2FB4" w:rsidR="003B5A1F" w:rsidRPr="00571BA7" w:rsidRDefault="00571BA7" w:rsidP="003B5A1F">
      <w:pPr>
        <w:rPr>
          <w:rFonts w:ascii="宋体" w:hAnsi="宋体"/>
          <w:sz w:val="21"/>
          <w:szCs w:val="21"/>
          <w:lang w:eastAsia="zh-CN"/>
        </w:rPr>
      </w:pPr>
      <w:r w:rsidRPr="00571BA7">
        <w:rPr>
          <w:rFonts w:ascii="宋体" w:hAnsi="宋体" w:hint="eastAsia"/>
          <w:sz w:val="21"/>
          <w:szCs w:val="21"/>
          <w:lang w:eastAsia="zh-CN"/>
        </w:rPr>
        <w:t>由于</w:t>
      </w:r>
      <w:r>
        <w:rPr>
          <w:rFonts w:ascii="宋体" w:hAnsi="宋体" w:hint="eastAsia"/>
          <w:sz w:val="21"/>
          <w:szCs w:val="21"/>
          <w:lang w:eastAsia="zh-CN"/>
        </w:rPr>
        <w:t>可加性, 前有限项不会产生实质的影响, 可以令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=0</m:t>
        </m:r>
      </m:oMath>
      <w:r>
        <w:rPr>
          <w:rFonts w:ascii="宋体" w:hAnsi="宋体" w:hint="eastAsia"/>
          <w:sz w:val="21"/>
          <w:szCs w:val="21"/>
          <w:lang w:eastAsia="zh-CN"/>
        </w:rPr>
        <w:t>.</w:t>
      </w:r>
    </w:p>
    <w:p w14:paraId="6384A37D" w14:textId="49464C36" w:rsidR="00020E76" w:rsidRPr="000B1104" w:rsidRDefault="00020E76" w:rsidP="000B1104">
      <w:pPr>
        <w:widowControl w:val="0"/>
        <w:numPr>
          <w:ilvl w:val="0"/>
          <w:numId w:val="1"/>
        </w:numPr>
        <w:jc w:val="both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反例</w:t>
      </w:r>
      <w:r>
        <w:rPr>
          <w:rFonts w:ascii="黑体" w:eastAsia="黑体" w:hint="eastAsia"/>
          <w:sz w:val="28"/>
          <w:szCs w:val="28"/>
          <w:lang w:eastAsia="zh-CN"/>
        </w:rPr>
        <w:t>构造</w:t>
      </w:r>
    </w:p>
    <w:p w14:paraId="5991A7A0" w14:textId="0A138972" w:rsidR="007F0B15" w:rsidRPr="00010EBE" w:rsidRDefault="00EA4303" w:rsidP="00555AE3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010EBE">
        <w:rPr>
          <w:rFonts w:ascii="宋体" w:hAnsi="宋体" w:hint="eastAsia"/>
          <w:sz w:val="21"/>
          <w:szCs w:val="21"/>
          <w:lang w:eastAsia="zh-CN"/>
        </w:rPr>
        <w:t>构造反例的诀窍是</w:t>
      </w:r>
      <w:r w:rsidR="005A2A3E" w:rsidRPr="00010EBE">
        <w:rPr>
          <w:rFonts w:ascii="宋体" w:hAnsi="宋体" w:hint="eastAsia"/>
          <w:sz w:val="21"/>
          <w:szCs w:val="21"/>
          <w:lang w:eastAsia="zh-CN"/>
        </w:rPr>
        <w:t>充分</w:t>
      </w:r>
      <w:r w:rsidRPr="00010EBE">
        <w:rPr>
          <w:rFonts w:ascii="宋体" w:hAnsi="宋体" w:hint="eastAsia"/>
          <w:sz w:val="21"/>
          <w:szCs w:val="21"/>
          <w:lang w:eastAsia="zh-CN"/>
        </w:rPr>
        <w:t>利用</w:t>
      </w:r>
      <w:r w:rsidR="009C7A7C" w:rsidRPr="00010EBE">
        <w:rPr>
          <w:rFonts w:asciiTheme="minorEastAsia" w:hAnsiTheme="minorEastAsia" w:hint="eastAsia"/>
          <w:sz w:val="21"/>
          <w:szCs w:val="21"/>
          <w:lang w:eastAsia="zh-CN"/>
        </w:rPr>
        <w:t>定义1</w:t>
      </w:r>
      <w:r w:rsidR="009C7A7C" w:rsidRPr="00010EBE">
        <w:rPr>
          <w:rFonts w:ascii="宋体" w:hAnsi="宋体" w:hint="eastAsia"/>
          <w:sz w:val="21"/>
          <w:szCs w:val="21"/>
          <w:lang w:eastAsia="zh-CN"/>
        </w:rPr>
        <w:t>的</w:t>
      </w:r>
      <w:r w:rsidR="00484CDC" w:rsidRPr="00010EBE">
        <w:rPr>
          <w:rFonts w:ascii="宋体" w:hAnsi="宋体" w:hint="eastAsia"/>
          <w:sz w:val="21"/>
          <w:szCs w:val="21"/>
          <w:lang w:eastAsia="zh-CN"/>
        </w:rPr>
        <w:t>条件</w:t>
      </w:r>
      <w:r w:rsidRPr="00010EBE">
        <w:rPr>
          <w:rFonts w:asciiTheme="minorEastAsia" w:hAnsiTheme="minorEastAsia" w:hint="eastAsia"/>
          <w:sz w:val="21"/>
          <w:szCs w:val="21"/>
          <w:lang w:eastAsia="zh-CN"/>
        </w:rPr>
        <w:t>3</w:t>
      </w:r>
      <w:r w:rsidRPr="00010EBE">
        <w:rPr>
          <w:rFonts w:ascii="宋体" w:hAnsi="宋体" w:hint="eastAsia"/>
          <w:sz w:val="21"/>
          <w:szCs w:val="21"/>
          <w:lang w:eastAsia="zh-CN"/>
        </w:rPr>
        <w:t>）</w:t>
      </w:r>
      <w:r w:rsidR="00DB418C" w:rsidRPr="00010EBE">
        <w:rPr>
          <w:rFonts w:ascii="宋体" w:hAnsi="宋体"/>
          <w:sz w:val="21"/>
          <w:szCs w:val="21"/>
          <w:lang w:eastAsia="zh-CN"/>
        </w:rPr>
        <w:t xml:space="preserve">. </w:t>
      </w:r>
      <w:r w:rsidR="007F0B15" w:rsidRPr="00010EBE">
        <w:rPr>
          <w:rFonts w:hint="eastAsia"/>
          <w:sz w:val="21"/>
          <w:szCs w:val="21"/>
        </w:rPr>
        <w:t>在证明</w:t>
      </w:r>
      <m:oMath>
        <m:r>
          <m:rPr>
            <m:sty m:val="p"/>
          </m:rPr>
          <w:rPr>
            <w:rFonts w:ascii="Cambria Math" w:hAnsi="Cambria Math" w:cs="AdobeSongStd-Light"/>
            <w:sz w:val="21"/>
            <w:szCs w:val="21"/>
          </w:rPr>
          <m:t>σ</m:t>
        </m:r>
      </m:oMath>
      <w:r w:rsidR="007F0B15" w:rsidRPr="00010EBE">
        <w:rPr>
          <w:rFonts w:ascii="宋体" w:hAnsi="宋体" w:cs="AdobeSongStd-Light" w:hint="eastAsia"/>
          <w:sz w:val="21"/>
          <w:szCs w:val="21"/>
        </w:rPr>
        <w:t>代数上的</w:t>
      </w:r>
      <w:r w:rsidR="007F0B15" w:rsidRPr="00010EBE">
        <w:rPr>
          <w:rFonts w:ascii="宋体" w:hAnsi="宋体" w:cs="AdobeSongStd-Light" w:hint="eastAsia"/>
          <w:sz w:val="21"/>
          <w:szCs w:val="21"/>
          <w:lang w:eastAsia="zh-CN"/>
        </w:rPr>
        <w:t>等价性（包括定理1）时</w:t>
      </w:r>
      <w:r w:rsidR="007F0B15" w:rsidRPr="00010EBE">
        <w:rPr>
          <w:rFonts w:ascii="宋体" w:hAnsi="宋体" w:cs="AdobeSongStd-Light"/>
          <w:sz w:val="21"/>
          <w:szCs w:val="21"/>
          <w:lang w:eastAsia="zh-CN"/>
        </w:rPr>
        <w:t xml:space="preserve">, </w:t>
      </w:r>
      <w:r w:rsidR="007F0B15" w:rsidRPr="00010EBE">
        <w:rPr>
          <w:rFonts w:ascii="宋体" w:hAnsi="宋体" w:cs="AdobeSongStd-Light" w:hint="eastAsia"/>
          <w:sz w:val="21"/>
          <w:szCs w:val="21"/>
          <w:lang w:eastAsia="zh-CN"/>
        </w:rPr>
        <w:t>我们使用了事实</w:t>
      </w:r>
    </w:p>
    <w:p w14:paraId="1B108136" w14:textId="3964EAB0" w:rsidR="007F0B15" w:rsidRPr="00010EBE" w:rsidRDefault="007F0B15" w:rsidP="007F0B15">
      <w:pPr>
        <w:ind w:firstLineChars="200" w:firstLine="420"/>
        <w:rPr>
          <w:sz w:val="21"/>
          <w:szCs w:val="21"/>
          <w:lang w:eastAsia="zh-CN"/>
        </w:rPr>
      </w:pPr>
      <m:oMathPara>
        <m:oMath>
          <m:r>
            <w:rPr>
              <w:rFonts w:ascii="Cambria Math" w:hAnsi="Cambria Math"/>
              <w:sz w:val="21"/>
              <w:szCs w:val="21"/>
              <w:lang w:eastAsia="zh-CN"/>
            </w:rPr>
            <m:t>A∖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  <w:lang w:eastAsia="zh-CN"/>
            </w:rPr>
            <m:t>→∅∈C.</m:t>
          </m:r>
        </m:oMath>
      </m:oMathPara>
    </w:p>
    <w:p w14:paraId="1852184D" w14:textId="5CE89C5B" w:rsidR="007F0B15" w:rsidRPr="00010EBE" w:rsidRDefault="002A3A8B" w:rsidP="002A3A8B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但这个事实对于半环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hint="eastAsia"/>
          <w:sz w:val="21"/>
          <w:szCs w:val="21"/>
          <w:lang w:eastAsia="zh-CN"/>
        </w:rPr>
        <w:t>是没用的</w:t>
      </w:r>
      <w:r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因为集合差的结果并不一定是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hint="eastAsia"/>
          <w:sz w:val="21"/>
          <w:szCs w:val="21"/>
          <w:lang w:eastAsia="zh-CN"/>
        </w:rPr>
        <w:t>的元素而且对集合并不封闭</w:t>
      </w:r>
      <w:r w:rsidRPr="00010EBE">
        <w:rPr>
          <w:rFonts w:hint="eastAsia"/>
          <w:sz w:val="21"/>
          <w:szCs w:val="21"/>
          <w:lang w:eastAsia="zh-CN"/>
        </w:rPr>
        <w:t xml:space="preserve">. </w:t>
      </w:r>
      <w:r w:rsidRPr="00010EBE">
        <w:rPr>
          <w:rFonts w:hint="eastAsia"/>
          <w:sz w:val="21"/>
          <w:szCs w:val="21"/>
          <w:lang w:eastAsia="zh-CN"/>
        </w:rPr>
        <w:t>此外</w:t>
      </w:r>
      <w:r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我们希望</w:t>
      </w:r>
      <w:r w:rsidRPr="00010EBE">
        <w:rPr>
          <w:rFonts w:hint="eastAsia"/>
          <w:sz w:val="21"/>
          <w:szCs w:val="21"/>
          <w:lang w:eastAsia="zh-CN"/>
        </w:rPr>
        <w:t xml:space="preserve"> </w:t>
      </w:r>
      <m:oMath>
        <m:r>
          <w:rPr>
            <w:rFonts w:ascii="Cambria Math" w:hAnsi="Cambria Math"/>
            <w:sz w:val="21"/>
            <w:szCs w:val="21"/>
            <w:lang w:eastAsia="zh-CN"/>
          </w:rPr>
          <m:t>A∖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i</m:t>
                    </m:r>
                  </m:sub>
                </m:sSub>
              </m:e>
            </m:nary>
          </m:e>
        </m:d>
      </m:oMath>
      <w:r w:rsidRPr="00010EBE">
        <w:rPr>
          <w:rFonts w:hint="eastAsia"/>
          <w:sz w:val="21"/>
          <w:szCs w:val="21"/>
          <w:lang w:eastAsia="zh-CN"/>
        </w:rPr>
        <w:t>分解出的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Pr="00010EBE">
        <w:rPr>
          <w:rFonts w:hint="eastAsia"/>
          <w:sz w:val="21"/>
          <w:szCs w:val="21"/>
          <w:lang w:eastAsia="zh-CN"/>
        </w:rPr>
        <w:t>中集合个数总是递增的</w:t>
      </w:r>
      <w:r w:rsidRPr="00010EBE">
        <w:rPr>
          <w:rFonts w:hint="eastAsia"/>
          <w:sz w:val="21"/>
          <w:szCs w:val="21"/>
          <w:lang w:eastAsia="zh-CN"/>
        </w:rPr>
        <w:t>.</w:t>
      </w:r>
    </w:p>
    <w:p w14:paraId="2396BA87" w14:textId="28E2BB18" w:rsidR="007C3B50" w:rsidRPr="00010EBE" w:rsidRDefault="009C5303" w:rsidP="00E73657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下面利用这个“漏洞”</w:t>
      </w:r>
      <w:r w:rsidR="002D1E46"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构造一个反例</w:t>
      </w:r>
      <w:r w:rsidR="00DB418C" w:rsidRPr="00010EBE">
        <w:rPr>
          <w:sz w:val="21"/>
          <w:szCs w:val="21"/>
          <w:lang w:eastAsia="zh-CN"/>
        </w:rPr>
        <w:t xml:space="preserve">. </w:t>
      </w:r>
      <w:r w:rsidR="00D43DF8" w:rsidRPr="00010EBE">
        <w:rPr>
          <w:rFonts w:hint="eastAsia"/>
          <w:sz w:val="21"/>
          <w:szCs w:val="21"/>
          <w:lang w:eastAsia="zh-CN"/>
        </w:rPr>
        <w:t>除了对反例的可能性质进行分析，我们</w:t>
      </w:r>
      <w:r w:rsidR="00F250A6" w:rsidRPr="00010EBE">
        <w:rPr>
          <w:rFonts w:hint="eastAsia"/>
          <w:sz w:val="21"/>
          <w:szCs w:val="21"/>
          <w:lang w:eastAsia="zh-CN"/>
        </w:rPr>
        <w:t>也</w:t>
      </w:r>
      <w:r w:rsidR="003B5D4A" w:rsidRPr="00010EBE">
        <w:rPr>
          <w:rFonts w:hint="eastAsia"/>
          <w:sz w:val="21"/>
          <w:szCs w:val="21"/>
          <w:lang w:eastAsia="zh-CN"/>
        </w:rPr>
        <w:t>受</w:t>
      </w:r>
      <w:r w:rsidR="00F250A6" w:rsidRPr="00010EBE">
        <w:rPr>
          <w:rFonts w:hint="eastAsia"/>
          <w:sz w:val="21"/>
          <w:szCs w:val="21"/>
          <w:lang w:eastAsia="zh-CN"/>
        </w:rPr>
        <w:t>到</w:t>
      </w:r>
      <w:r w:rsidR="003B5D4A" w:rsidRPr="00010EBE">
        <w:rPr>
          <w:rFonts w:hint="eastAsia"/>
          <w:sz w:val="21"/>
          <w:szCs w:val="21"/>
          <w:lang w:eastAsia="zh-CN"/>
        </w:rPr>
        <w:t>分形</w:t>
      </w:r>
      <w:r w:rsidR="00BB72A1" w:rsidRPr="00010EBE">
        <w:rPr>
          <w:rFonts w:hint="eastAsia"/>
          <w:sz w:val="21"/>
          <w:szCs w:val="21"/>
          <w:lang w:eastAsia="zh-CN"/>
        </w:rPr>
        <w:t>和</w:t>
      </w:r>
      <w:r w:rsidR="00BB72A1" w:rsidRPr="00010EBE">
        <w:rPr>
          <w:rFonts w:hint="eastAsia"/>
          <w:sz w:val="21"/>
          <w:szCs w:val="21"/>
          <w:lang w:eastAsia="zh-CN"/>
        </w:rPr>
        <w:t>2-adic</w:t>
      </w:r>
      <w:r w:rsidR="00BB72A1" w:rsidRPr="00010EBE">
        <w:rPr>
          <w:rFonts w:hint="eastAsia"/>
          <w:sz w:val="21"/>
          <w:szCs w:val="21"/>
          <w:lang w:eastAsia="zh-CN"/>
        </w:rPr>
        <w:t>表示</w:t>
      </w:r>
      <w:r w:rsidR="003B5D4A" w:rsidRPr="00010EBE">
        <w:rPr>
          <w:rFonts w:hint="eastAsia"/>
          <w:sz w:val="21"/>
          <w:szCs w:val="21"/>
          <w:lang w:eastAsia="zh-CN"/>
        </w:rPr>
        <w:t>的启发</w:t>
      </w:r>
      <w:r w:rsidR="00DB418C" w:rsidRPr="00010EBE">
        <w:rPr>
          <w:sz w:val="21"/>
          <w:szCs w:val="21"/>
          <w:lang w:eastAsia="zh-CN"/>
        </w:rPr>
        <w:t xml:space="preserve">. </w:t>
      </w:r>
    </w:p>
    <w:p w14:paraId="678C13C5" w14:textId="7458EF30" w:rsidR="00BD2418" w:rsidRPr="00010EBE" w:rsidRDefault="007C3B50" w:rsidP="002009DD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ascii="SimHei" w:eastAsia="SimHei" w:hAnsi="SimHei" w:hint="eastAsia"/>
          <w:sz w:val="21"/>
          <w:szCs w:val="21"/>
          <w:lang w:eastAsia="zh-CN"/>
        </w:rPr>
        <w:t>反例1</w:t>
      </w:r>
      <w:r w:rsidR="00196AC6">
        <w:rPr>
          <w:rFonts w:ascii="SimHei" w:eastAsia="SimHei" w:hAnsi="SimHei" w:hint="eastAsia"/>
          <w:sz w:val="21"/>
          <w:szCs w:val="21"/>
          <w:lang w:eastAsia="zh-CN"/>
        </w:rPr>
        <w:t xml:space="preserve"> </w:t>
      </w:r>
      <w:r w:rsidRPr="00010EBE">
        <w:rPr>
          <w:rFonts w:hint="eastAsia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</m:sSub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b</m:t>
            </m:r>
          </m:e>
        </m:d>
      </m:oMath>
      <w:r w:rsidR="00B43FBB" w:rsidRPr="00010EBE">
        <w:rPr>
          <w:rFonts w:hint="eastAsia"/>
          <w:sz w:val="21"/>
          <w:szCs w:val="21"/>
          <w:lang w:eastAsia="zh-CN"/>
        </w:rPr>
        <w:t>表示</w:t>
      </w:r>
      <w:r w:rsidR="009C5303" w:rsidRPr="00010EBE">
        <w:rPr>
          <w:rFonts w:hint="eastAsia"/>
          <w:sz w:val="21"/>
          <w:szCs w:val="21"/>
          <w:lang w:eastAsia="zh-CN"/>
        </w:rPr>
        <w:t>对区间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(</m:t>
        </m:r>
        <m:r>
          <w:rPr>
            <w:rFonts w:ascii="Cambria Math" w:hAnsi="Cambria Math"/>
            <w:sz w:val="21"/>
            <w:szCs w:val="21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]</m:t>
        </m:r>
      </m:oMath>
      <w:r w:rsidR="009C5303" w:rsidRPr="00010EBE">
        <w:rPr>
          <w:rFonts w:hint="eastAsia"/>
          <w:sz w:val="21"/>
          <w:szCs w:val="21"/>
          <w:lang w:eastAsia="zh-CN"/>
        </w:rPr>
        <w:t>进行</w:t>
      </w:r>
      <m:oMath>
        <m:r>
          <w:rPr>
            <w:rFonts w:ascii="Cambria Math" w:hAnsi="Cambria Math"/>
            <w:sz w:val="21"/>
            <w:szCs w:val="21"/>
            <w:lang w:eastAsia="zh-CN"/>
          </w:rPr>
          <m:t>n</m:t>
        </m:r>
      </m:oMath>
      <w:r w:rsidR="00B43FBB" w:rsidRPr="00010EBE">
        <w:rPr>
          <w:rFonts w:hint="eastAsia"/>
          <w:sz w:val="21"/>
          <w:szCs w:val="21"/>
          <w:lang w:eastAsia="zh-CN"/>
        </w:rPr>
        <w:t>等</w:t>
      </w:r>
      <w:r w:rsidR="009C5303" w:rsidRPr="00010EBE">
        <w:rPr>
          <w:rFonts w:hint="eastAsia"/>
          <w:sz w:val="21"/>
          <w:szCs w:val="21"/>
          <w:lang w:eastAsia="zh-CN"/>
        </w:rPr>
        <w:t>分</w:t>
      </w:r>
      <w:r w:rsidR="00DB418C" w:rsidRPr="00010EBE">
        <w:rPr>
          <w:sz w:val="21"/>
          <w:szCs w:val="21"/>
          <w:lang w:eastAsia="zh-CN"/>
        </w:rPr>
        <w:t xml:space="preserve">. </w:t>
      </w:r>
      <w:r w:rsidR="00E43EE0" w:rsidRPr="00010EBE">
        <w:rPr>
          <w:rFonts w:hint="eastAsia"/>
          <w:sz w:val="21"/>
          <w:szCs w:val="21"/>
          <w:lang w:eastAsia="zh-CN"/>
        </w:rPr>
        <w:t>参考</w:t>
      </w:r>
      <w:r w:rsidR="00E43EE0" w:rsidRPr="00010EBE">
        <w:rPr>
          <w:rFonts w:asciiTheme="minorEastAsia" w:hAnsiTheme="minorEastAsia" w:hint="eastAsia"/>
          <w:sz w:val="21"/>
          <w:szCs w:val="21"/>
          <w:lang w:eastAsia="zh-CN"/>
        </w:rPr>
        <w:t>例</w:t>
      </w:r>
      <w:r w:rsidR="00E43EE0" w:rsidRPr="00010EBE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2D1E46" w:rsidRPr="00010EBE">
        <w:rPr>
          <w:rFonts w:asciiTheme="minorEastAsia" w:hAnsiTheme="minorEastAsia"/>
          <w:sz w:val="21"/>
          <w:szCs w:val="21"/>
          <w:lang w:eastAsia="zh-CN"/>
        </w:rPr>
        <w:t xml:space="preserve">, </w:t>
      </w:r>
      <w:r w:rsidR="00E933AA" w:rsidRPr="00010EBE">
        <w:rPr>
          <w:rFonts w:asciiTheme="minorEastAsia" w:hAnsiTheme="minorEastAsia" w:hint="eastAsia"/>
          <w:sz w:val="21"/>
          <w:szCs w:val="21"/>
          <w:lang w:eastAsia="zh-CN"/>
        </w:rPr>
        <w:t>在</w:t>
      </w:r>
      <m:oMath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0,1</m:t>
            </m:r>
          </m:e>
        </m:d>
      </m:oMath>
      <w:r w:rsidR="00E933AA" w:rsidRPr="00010EBE">
        <w:rPr>
          <w:rFonts w:asciiTheme="minorEastAsia" w:hAnsiTheme="minorEastAsia" w:hint="eastAsia"/>
          <w:sz w:val="21"/>
          <w:szCs w:val="21"/>
          <w:lang w:eastAsia="zh-CN"/>
        </w:rPr>
        <w:t>上</w:t>
      </w:r>
      <w:r w:rsidR="006F51D9" w:rsidRPr="00010EBE">
        <w:rPr>
          <w:rFonts w:hint="eastAsia"/>
          <w:sz w:val="21"/>
          <w:szCs w:val="21"/>
          <w:lang w:eastAsia="zh-CN"/>
        </w:rPr>
        <w:t>构造半环</w:t>
      </w:r>
      <w:r w:rsidR="00BD2418" w:rsidRPr="00010EBE">
        <w:rPr>
          <w:rFonts w:hint="eastAsia"/>
          <w:sz w:val="21"/>
          <w:szCs w:val="21"/>
          <w:lang w:eastAsia="zh-CN"/>
        </w:rPr>
        <w:t>（</w:t>
      </w:r>
      <w:r w:rsidR="00010A78" w:rsidRPr="00010EBE">
        <w:rPr>
          <w:rFonts w:hint="eastAsia"/>
          <w:sz w:val="21"/>
          <w:szCs w:val="21"/>
          <w:lang w:eastAsia="zh-CN"/>
        </w:rPr>
        <w:t>包含</w:t>
      </w:r>
      <w:r w:rsidR="00BD2418" w:rsidRPr="00010EBE">
        <w:rPr>
          <w:rFonts w:hint="eastAsia"/>
          <w:sz w:val="21"/>
          <w:szCs w:val="21"/>
          <w:lang w:eastAsia="zh-CN"/>
        </w:rPr>
        <w:t>空集</w:t>
      </w:r>
      <w:r w:rsidR="004115A2" w:rsidRPr="00010EBE">
        <w:rPr>
          <w:rFonts w:hint="eastAsia"/>
          <w:sz w:val="21"/>
          <w:szCs w:val="21"/>
          <w:lang w:eastAsia="zh-CN"/>
        </w:rPr>
        <w:t>与全集</w:t>
      </w:r>
      <w:r w:rsidR="00BD2418" w:rsidRPr="00010EBE">
        <w:rPr>
          <w:rFonts w:hint="eastAsia"/>
          <w:sz w:val="21"/>
          <w:szCs w:val="21"/>
          <w:lang w:eastAsia="zh-CN"/>
        </w:rPr>
        <w:t>）</w:t>
      </w:r>
    </w:p>
    <w:p w14:paraId="5F81AEAA" w14:textId="0C47BC3A" w:rsidR="00E43EE0" w:rsidRPr="00010EBE" w:rsidRDefault="001A64E1" w:rsidP="003D7B48">
      <w:pPr>
        <w:wordWrap w:val="0"/>
        <w:ind w:firstLineChars="200" w:firstLine="420"/>
        <w:jc w:val="right"/>
        <w:rPr>
          <w:sz w:val="21"/>
          <w:szCs w:val="21"/>
          <w:lang w:eastAsia="zh-CN"/>
        </w:rPr>
      </w:pP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C=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∪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∪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∪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0,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,⋯</m:t>
        </m:r>
      </m:oMath>
      <w:r w:rsidR="00DB418C" w:rsidRPr="00010EBE">
        <w:rPr>
          <w:sz w:val="21"/>
          <w:szCs w:val="21"/>
          <w:lang w:eastAsia="zh-CN"/>
        </w:rPr>
        <w:t xml:space="preserve">. </w:t>
      </w:r>
      <w:r w:rsidR="003D7B48">
        <w:rPr>
          <w:rFonts w:hint="eastAsia"/>
          <w:sz w:val="21"/>
          <w:szCs w:val="21"/>
          <w:lang w:eastAsia="zh-CN"/>
        </w:rPr>
        <w:t xml:space="preserve">                           </w:t>
      </w:r>
      <w:r w:rsidR="003D7B48">
        <w:rPr>
          <w:rFonts w:hint="eastAsia"/>
          <w:sz w:val="21"/>
          <w:szCs w:val="21"/>
          <w:lang w:eastAsia="zh-CN"/>
        </w:rPr>
        <w:t>（</w:t>
      </w:r>
      <w:r w:rsidR="003D7B48">
        <w:rPr>
          <w:rFonts w:hint="eastAsia"/>
          <w:sz w:val="21"/>
          <w:szCs w:val="21"/>
          <w:lang w:eastAsia="zh-CN"/>
        </w:rPr>
        <w:t>5</w:t>
      </w:r>
      <w:r w:rsidR="003D7B48">
        <w:rPr>
          <w:rFonts w:hint="eastAsia"/>
          <w:sz w:val="21"/>
          <w:szCs w:val="21"/>
          <w:lang w:eastAsia="zh-CN"/>
        </w:rPr>
        <w:t>）</w:t>
      </w:r>
    </w:p>
    <w:p w14:paraId="2E74F79D" w14:textId="644C24F9" w:rsidR="00FD77B9" w:rsidRPr="00010EBE" w:rsidRDefault="005F4B64" w:rsidP="002009DD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我们采用一种“</w:t>
      </w:r>
      <w:r w:rsidR="009354C0" w:rsidRPr="00010EBE">
        <w:rPr>
          <w:rFonts w:hint="eastAsia"/>
          <w:sz w:val="21"/>
          <w:szCs w:val="21"/>
          <w:lang w:eastAsia="zh-CN"/>
        </w:rPr>
        <w:t>向</w:t>
      </w:r>
      <w:r w:rsidRPr="00010EBE">
        <w:rPr>
          <w:rFonts w:hint="eastAsia"/>
          <w:sz w:val="21"/>
          <w:szCs w:val="21"/>
          <w:lang w:eastAsia="zh-CN"/>
        </w:rPr>
        <w:t>左</w:t>
      </w:r>
      <w:r w:rsidR="00FD77B9" w:rsidRPr="00010EBE">
        <w:rPr>
          <w:rFonts w:hint="eastAsia"/>
          <w:sz w:val="21"/>
          <w:szCs w:val="21"/>
          <w:lang w:eastAsia="zh-CN"/>
        </w:rPr>
        <w:t>”策略定义</w:t>
      </w: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</m:t>
        </m:r>
      </m:oMath>
      <w:r w:rsidR="003B5D4A" w:rsidRPr="00010EBE">
        <w:rPr>
          <w:rFonts w:hint="eastAsia"/>
          <w:sz w:val="21"/>
          <w:szCs w:val="21"/>
          <w:lang w:eastAsia="zh-CN"/>
        </w:rPr>
        <w:t>上的</w:t>
      </w:r>
      <w:r w:rsidR="001A64E1" w:rsidRPr="00010EBE">
        <w:rPr>
          <w:rFonts w:hint="eastAsia"/>
          <w:sz w:val="21"/>
          <w:szCs w:val="21"/>
          <w:lang w:eastAsia="zh-CN"/>
        </w:rPr>
        <w:t>集合函数</w:t>
      </w:r>
      <w:r w:rsidR="00DB418C" w:rsidRPr="00010EBE">
        <w:rPr>
          <w:sz w:val="21"/>
          <w:szCs w:val="21"/>
          <w:lang w:eastAsia="zh-CN"/>
        </w:rPr>
        <w:t xml:space="preserve">. </w:t>
      </w:r>
      <w:r w:rsidR="00FD77B9" w:rsidRPr="00010EBE">
        <w:rPr>
          <w:rFonts w:hint="eastAsia"/>
          <w:sz w:val="21"/>
          <w:szCs w:val="21"/>
          <w:lang w:eastAsia="zh-CN"/>
        </w:rPr>
        <w:t>在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0,1</m:t>
            </m:r>
          </m:e>
        </m:d>
      </m:oMath>
      <w:r w:rsidR="00FD77B9" w:rsidRPr="00010EBE">
        <w:rPr>
          <w:rFonts w:hint="eastAsia"/>
          <w:sz w:val="21"/>
          <w:szCs w:val="21"/>
          <w:lang w:eastAsia="zh-CN"/>
        </w:rPr>
        <w:t>上</w:t>
      </w:r>
      <w:r w:rsidR="002D1E46" w:rsidRPr="00010EBE">
        <w:rPr>
          <w:sz w:val="21"/>
          <w:szCs w:val="21"/>
          <w:lang w:eastAsia="zh-CN"/>
        </w:rPr>
        <w:t xml:space="preserve">, </w:t>
      </w:r>
    </w:p>
    <w:p w14:paraId="584C04DF" w14:textId="33F8E91E" w:rsidR="00FD77B9" w:rsidRPr="00010EBE" w:rsidRDefault="00FD77B9" w:rsidP="002009DD">
      <w:pPr>
        <w:ind w:firstLineChars="200" w:firstLine="420"/>
        <w:rPr>
          <w:sz w:val="21"/>
          <w:szCs w:val="21"/>
          <w:lang w:eastAsia="zh-CN"/>
        </w:rPr>
      </w:pPr>
      <m:oMathPara>
        <m:oMath>
          <m:r>
            <w:rPr>
              <w:rFonts w:ascii="Cambria Math" w:hAnsi="Cambria Math"/>
              <w:sz w:val="21"/>
              <w:szCs w:val="21"/>
              <w:lang w:eastAsia="zh-CN"/>
            </w:rPr>
            <m:t>μA=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, A=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, 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0,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o.w.</m:t>
                  </m:r>
                </m:e>
              </m:eqArr>
            </m:e>
          </m:d>
        </m:oMath>
      </m:oMathPara>
    </w:p>
    <w:p w14:paraId="3F47E326" w14:textId="33138A79" w:rsidR="00BE06B8" w:rsidRPr="00010EBE" w:rsidRDefault="00BE06B8" w:rsidP="00647274">
      <w:pPr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在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den>
            </m:f>
          </m:e>
        </m:d>
      </m:oMath>
      <w:r w:rsidRPr="00010EBE">
        <w:rPr>
          <w:rFonts w:hint="eastAsia"/>
          <w:sz w:val="21"/>
          <w:szCs w:val="21"/>
          <w:lang w:eastAsia="zh-CN"/>
        </w:rPr>
        <w:t>上</w:t>
      </w:r>
      <w:r w:rsidR="002D1E46" w:rsidRPr="00010EBE">
        <w:rPr>
          <w:sz w:val="21"/>
          <w:szCs w:val="21"/>
          <w:lang w:eastAsia="zh-CN"/>
        </w:rPr>
        <w:t xml:space="preserve">, </w:t>
      </w:r>
    </w:p>
    <w:p w14:paraId="21972A8B" w14:textId="6F13F62B" w:rsidR="00BE06B8" w:rsidRPr="00A447E6" w:rsidRDefault="00BE06B8" w:rsidP="002009DD">
      <w:pPr>
        <w:ind w:firstLineChars="200" w:firstLine="420"/>
        <w:rPr>
          <w:sz w:val="21"/>
          <w:szCs w:val="21"/>
          <w:lang w:eastAsia="zh-CN"/>
        </w:rPr>
      </w:pPr>
      <m:oMathPara>
        <m:oMath>
          <m:r>
            <w:rPr>
              <w:rFonts w:ascii="Cambria Math" w:hAnsi="Cambria Math"/>
              <w:sz w:val="21"/>
              <w:szCs w:val="21"/>
              <w:lang w:eastAsia="zh-CN"/>
            </w:rPr>
            <w:lastRenderedPageBreak/>
            <m:t>μA=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, A=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, 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16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0,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o.w.</m:t>
                  </m:r>
                </m:e>
              </m:eqArr>
            </m:e>
          </m:d>
        </m:oMath>
      </m:oMathPara>
    </w:p>
    <w:p w14:paraId="36E56804" w14:textId="77777777" w:rsidR="007C7993" w:rsidRPr="00010EBE" w:rsidRDefault="007C7993" w:rsidP="007C7993">
      <w:pPr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以此类推</w:t>
      </w:r>
      <w:r w:rsidRPr="00010EBE">
        <w:rPr>
          <w:sz w:val="21"/>
          <w:szCs w:val="21"/>
          <w:lang w:eastAsia="zh-CN"/>
        </w:rPr>
        <w:t xml:space="preserve">. </w:t>
      </w:r>
      <w:r w:rsidRPr="00010EBE">
        <w:rPr>
          <w:rFonts w:hint="eastAsia"/>
          <w:sz w:val="21"/>
          <w:szCs w:val="21"/>
          <w:lang w:eastAsia="zh-CN"/>
        </w:rPr>
        <w:t>注意</w:t>
      </w:r>
      <m:oMath>
        <m:r>
          <w:rPr>
            <w:rFonts w:ascii="Cambria Math" w:hAnsi="Cambria Math"/>
            <w:sz w:val="21"/>
            <w:szCs w:val="21"/>
            <w:lang w:eastAsia="zh-CN"/>
          </w:rPr>
          <m:t>μA≤2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m</m:t>
        </m:r>
        <m:r>
          <w:rPr>
            <w:rFonts w:ascii="Cambria Math" w:hAnsi="Cambria Math"/>
            <w:sz w:val="21"/>
            <w:szCs w:val="21"/>
            <w:lang w:eastAsia="zh-CN"/>
          </w:rPr>
          <m:t>A</m:t>
        </m:r>
      </m:oMath>
      <w:r w:rsidRPr="00010EBE">
        <w:rPr>
          <w:rFonts w:hint="eastAsia"/>
          <w:sz w:val="21"/>
          <w:szCs w:val="21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m</m:t>
        </m:r>
      </m:oMath>
      <w:r w:rsidRPr="00010EBE">
        <w:rPr>
          <w:rFonts w:hint="eastAsia"/>
          <w:sz w:val="21"/>
          <w:szCs w:val="21"/>
          <w:lang w:eastAsia="zh-CN"/>
        </w:rPr>
        <w:t>代表</w:t>
      </w:r>
      <w:r w:rsidRPr="00010EBE">
        <w:rPr>
          <w:rFonts w:ascii="Times New Roman" w:hAnsi="Times New Roman" w:cs="Times New Roman"/>
          <w:sz w:val="21"/>
          <w:szCs w:val="21"/>
          <w:lang w:eastAsia="zh-CN"/>
        </w:rPr>
        <w:t>Lebesgue</w:t>
      </w:r>
      <w:r w:rsidRPr="00010EBE">
        <w:rPr>
          <w:rFonts w:hint="eastAsia"/>
          <w:sz w:val="21"/>
          <w:szCs w:val="21"/>
          <w:lang w:eastAsia="zh-CN"/>
        </w:rPr>
        <w:t xml:space="preserve"> </w:t>
      </w:r>
      <w:r w:rsidRPr="00010EBE">
        <w:rPr>
          <w:rFonts w:hint="eastAsia"/>
          <w:sz w:val="21"/>
          <w:szCs w:val="21"/>
          <w:lang w:eastAsia="zh-CN"/>
        </w:rPr>
        <w:t>测度</w:t>
      </w:r>
      <w:r w:rsidRPr="00010EBE">
        <w:rPr>
          <w:sz w:val="21"/>
          <w:szCs w:val="21"/>
          <w:lang w:eastAsia="zh-CN"/>
        </w:rPr>
        <w:t xml:space="preserve">. 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Pr="00010EBE">
        <w:rPr>
          <w:rFonts w:hint="eastAsia"/>
          <w:sz w:val="21"/>
          <w:szCs w:val="21"/>
          <w:lang w:eastAsia="zh-CN"/>
        </w:rPr>
        <w:t>的正定有限可加性是显然的</w:t>
      </w:r>
      <w:r w:rsidRPr="00010EBE">
        <w:rPr>
          <w:sz w:val="21"/>
          <w:szCs w:val="21"/>
          <w:lang w:eastAsia="zh-CN"/>
        </w:rPr>
        <w:t xml:space="preserve">. </w:t>
      </w:r>
    </w:p>
    <w:p w14:paraId="1EEE13A9" w14:textId="08723EA0" w:rsidR="00FD77B9" w:rsidRPr="00010EBE" w:rsidRDefault="004E1357" w:rsidP="00F53DC6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图</w:t>
      </w:r>
      <w:r w:rsidRPr="00010EBE">
        <w:rPr>
          <w:rFonts w:asciiTheme="minorEastAsia" w:hAnsiTheme="minorEastAsia" w:cs="Times New Roman"/>
          <w:sz w:val="21"/>
          <w:szCs w:val="21"/>
          <w:lang w:eastAsia="zh-CN"/>
        </w:rPr>
        <w:t>1</w:t>
      </w:r>
      <w:r w:rsidR="009354C0" w:rsidRPr="00010EBE">
        <w:rPr>
          <w:rFonts w:hint="eastAsia"/>
          <w:sz w:val="21"/>
          <w:szCs w:val="21"/>
          <w:lang w:eastAsia="zh-CN"/>
        </w:rPr>
        <w:t>展示了“向左</w:t>
      </w:r>
      <w:r w:rsidRPr="00010EBE">
        <w:rPr>
          <w:rFonts w:hint="eastAsia"/>
          <w:sz w:val="21"/>
          <w:szCs w:val="21"/>
          <w:lang w:eastAsia="zh-CN"/>
        </w:rPr>
        <w:t>”划分的过程</w:t>
      </w:r>
      <w:r w:rsidR="002D1E46"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每次把非零测度区间划分四段</w:t>
      </w:r>
      <w:r w:rsidR="002D1E46"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把一半的测度分别赋予第一个第三个子区间</w:t>
      </w:r>
      <w:r w:rsidR="00DB418C" w:rsidRPr="00010EBE">
        <w:rPr>
          <w:sz w:val="21"/>
          <w:szCs w:val="21"/>
          <w:lang w:eastAsia="zh-CN"/>
        </w:rPr>
        <w:t xml:space="preserve">. </w:t>
      </w:r>
      <w:r w:rsidR="00F74310" w:rsidRPr="00010EBE">
        <w:rPr>
          <w:rFonts w:hint="eastAsia"/>
          <w:sz w:val="21"/>
          <w:szCs w:val="21"/>
          <w:lang w:eastAsia="zh-CN"/>
        </w:rPr>
        <w:t>显然也存在“向右”策略</w:t>
      </w:r>
      <w:r w:rsidR="00DB418C" w:rsidRPr="00010EBE">
        <w:rPr>
          <w:sz w:val="21"/>
          <w:szCs w:val="21"/>
          <w:lang w:eastAsia="zh-CN"/>
        </w:rPr>
        <w:t xml:space="preserve">. </w:t>
      </w:r>
    </w:p>
    <w:p w14:paraId="7B1D1EB6" w14:textId="583363E9" w:rsidR="006F51D9" w:rsidRPr="00010EBE" w:rsidRDefault="001A64E1" w:rsidP="002009DD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设</w:t>
      </w:r>
      <w:r w:rsidR="000B1104" w:rsidRPr="00010EBE">
        <w:rPr>
          <w:rFonts w:hint="eastAsia"/>
          <w:sz w:val="21"/>
          <w:szCs w:val="21"/>
          <w:lang w:eastAsia="zh-CN"/>
        </w:rPr>
        <w:t>有单调</w:t>
      </w:r>
      <w:r w:rsidR="001716EA" w:rsidRPr="00010EBE">
        <w:rPr>
          <w:rFonts w:hint="eastAsia"/>
          <w:sz w:val="21"/>
          <w:szCs w:val="21"/>
          <w:lang w:eastAsia="zh-CN"/>
        </w:rPr>
        <w:t>递减集列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↘∅∈C</m:t>
        </m:r>
      </m:oMath>
      <w:r w:rsidR="002D1E46" w:rsidRPr="00010EBE">
        <w:rPr>
          <w:sz w:val="21"/>
          <w:szCs w:val="21"/>
          <w:lang w:eastAsia="zh-CN"/>
        </w:rPr>
        <w:t xml:space="preserve">, </w:t>
      </w:r>
      <w:r w:rsidR="000B1104" w:rsidRPr="00010EBE">
        <w:rPr>
          <w:rFonts w:hint="eastAsia"/>
          <w:sz w:val="21"/>
          <w:szCs w:val="21"/>
          <w:lang w:eastAsia="zh-CN"/>
        </w:rPr>
        <w:t>显然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</m:oMath>
      <w:r w:rsidR="000B1104" w:rsidRPr="00010EBE">
        <w:rPr>
          <w:rFonts w:hint="eastAsia"/>
          <w:sz w:val="21"/>
          <w:szCs w:val="21"/>
          <w:lang w:eastAsia="zh-CN"/>
        </w:rPr>
        <w:t>只能是</w:t>
      </w:r>
      <w:r w:rsidR="00132ADC" w:rsidRPr="00010EBE">
        <w:rPr>
          <w:rFonts w:hint="eastAsia"/>
          <w:sz w:val="21"/>
          <w:szCs w:val="21"/>
          <w:lang w:eastAsia="zh-CN"/>
        </w:rPr>
        <w:t>形如</w:t>
      </w:r>
      <m:oMath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i</m:t>
                    </m:r>
                  </m:sup>
                </m:sSup>
              </m:den>
            </m:f>
          </m:e>
        </m:d>
      </m:oMath>
      <w:r w:rsidR="00132ADC" w:rsidRPr="00010EBE">
        <w:rPr>
          <w:rFonts w:hint="eastAsia"/>
          <w:sz w:val="21"/>
          <w:szCs w:val="21"/>
          <w:lang w:eastAsia="zh-CN"/>
        </w:rPr>
        <w:t>的序</w:t>
      </w:r>
      <w:r w:rsidR="00881EF4" w:rsidRPr="00010EBE">
        <w:rPr>
          <w:rFonts w:hint="eastAsia"/>
          <w:sz w:val="21"/>
          <w:szCs w:val="21"/>
          <w:lang w:eastAsia="zh-CN"/>
        </w:rPr>
        <w:t>列</w:t>
      </w:r>
      <w:r w:rsidR="002D1E46" w:rsidRPr="00010EBE">
        <w:rPr>
          <w:sz w:val="21"/>
          <w:szCs w:val="21"/>
          <w:lang w:eastAsia="zh-CN"/>
        </w:rPr>
        <w:t xml:space="preserve">, </w:t>
      </w:r>
      <w:r w:rsidR="00881EF4" w:rsidRPr="00010EBE">
        <w:rPr>
          <w:rFonts w:hint="eastAsia"/>
          <w:sz w:val="21"/>
          <w:szCs w:val="21"/>
          <w:lang w:eastAsia="zh-CN"/>
        </w:rPr>
        <w:t>与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881EF4" w:rsidRPr="00010EBE">
        <w:rPr>
          <w:rFonts w:hint="eastAsia"/>
          <w:sz w:val="21"/>
          <w:szCs w:val="21"/>
          <w:lang w:eastAsia="zh-CN"/>
        </w:rPr>
        <w:t>的定义知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↘0</m:t>
        </m:r>
      </m:oMath>
      <w:r w:rsidR="00DB418C" w:rsidRPr="00010EBE">
        <w:rPr>
          <w:sz w:val="21"/>
          <w:szCs w:val="21"/>
          <w:lang w:eastAsia="zh-CN"/>
        </w:rPr>
        <w:t xml:space="preserve">. 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6F005A" w:rsidRPr="00010EBE">
        <w:rPr>
          <w:rFonts w:hint="eastAsia"/>
          <w:sz w:val="21"/>
          <w:szCs w:val="21"/>
          <w:lang w:eastAsia="zh-CN"/>
        </w:rPr>
        <w:t>在空集处连续</w:t>
      </w:r>
      <w:r w:rsidR="00DB418C" w:rsidRPr="00010EBE">
        <w:rPr>
          <w:sz w:val="21"/>
          <w:szCs w:val="21"/>
          <w:lang w:eastAsia="zh-CN"/>
        </w:rPr>
        <w:t xml:space="preserve">. </w:t>
      </w:r>
      <w:r w:rsidR="00A361F7" w:rsidRPr="00010EBE">
        <w:rPr>
          <w:rFonts w:hint="eastAsia"/>
          <w:sz w:val="21"/>
          <w:szCs w:val="21"/>
          <w:lang w:eastAsia="zh-CN"/>
        </w:rPr>
        <w:t>实际上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647274" w:rsidRPr="00010EBE">
        <w:rPr>
          <w:rFonts w:hint="eastAsia"/>
          <w:sz w:val="21"/>
          <w:szCs w:val="21"/>
          <w:lang w:eastAsia="zh-CN"/>
        </w:rPr>
        <w:t>还</w:t>
      </w:r>
      <w:r w:rsidR="00A361F7" w:rsidRPr="00010EBE">
        <w:rPr>
          <w:rFonts w:hint="eastAsia"/>
          <w:sz w:val="21"/>
          <w:szCs w:val="21"/>
          <w:lang w:eastAsia="zh-CN"/>
        </w:rPr>
        <w:t>是向下连续的</w:t>
      </w:r>
      <w:r w:rsidR="00DB418C" w:rsidRPr="00010EBE">
        <w:rPr>
          <w:sz w:val="21"/>
          <w:szCs w:val="21"/>
          <w:lang w:eastAsia="zh-CN"/>
        </w:rPr>
        <w:t xml:space="preserve">. </w:t>
      </w:r>
      <w:r w:rsidR="00432410" w:rsidRPr="00010EBE">
        <w:rPr>
          <w:rFonts w:hint="eastAsia"/>
          <w:sz w:val="21"/>
          <w:szCs w:val="21"/>
          <w:lang w:eastAsia="zh-CN"/>
        </w:rPr>
        <w:t>但是全集有</w:t>
      </w:r>
      <w:r w:rsidR="00D17182" w:rsidRPr="00010EBE">
        <w:rPr>
          <w:rFonts w:hint="eastAsia"/>
          <w:sz w:val="21"/>
          <w:szCs w:val="21"/>
          <w:lang w:eastAsia="zh-CN"/>
        </w:rPr>
        <w:t>可数</w:t>
      </w:r>
      <w:r w:rsidR="00432410" w:rsidRPr="00010EBE">
        <w:rPr>
          <w:rFonts w:hint="eastAsia"/>
          <w:sz w:val="21"/>
          <w:szCs w:val="21"/>
          <w:lang w:eastAsia="zh-CN"/>
        </w:rPr>
        <w:t>分解</w:t>
      </w:r>
    </w:p>
    <w:p w14:paraId="6E38AA0A" w14:textId="64B6E201" w:rsidR="00432410" w:rsidRPr="00010EBE" w:rsidRDefault="004D657B" w:rsidP="003D7B48">
      <w:pPr>
        <w:wordWrap w:val="0"/>
        <w:ind w:firstLineChars="200" w:firstLine="420"/>
        <w:jc w:val="right"/>
        <w:outlineLvl w:val="0"/>
        <w:rPr>
          <w:sz w:val="21"/>
          <w:szCs w:val="21"/>
          <w:lang w:eastAsia="zh-CN"/>
        </w:rPr>
      </w:pPr>
      <m:oMath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den>
            </m:f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1"/>
            <w:szCs w:val="21"/>
            <w:lang w:eastAsia="zh-CN"/>
          </w:rPr>
          <m:t>∪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,1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∪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21"/>
            <w:szCs w:val="21"/>
            <w:lang w:eastAsia="zh-CN"/>
          </w:rPr>
          <m:t>∪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⋯</m:t>
        </m:r>
      </m:oMath>
      <w:r w:rsidR="003D7B48">
        <w:rPr>
          <w:rFonts w:hint="eastAsia"/>
          <w:sz w:val="21"/>
          <w:szCs w:val="21"/>
          <w:lang w:eastAsia="zh-CN"/>
        </w:rPr>
        <w:t xml:space="preserve">                                       </w:t>
      </w:r>
      <w:r w:rsidR="003D7B48">
        <w:rPr>
          <w:rFonts w:hint="eastAsia"/>
          <w:sz w:val="21"/>
          <w:szCs w:val="21"/>
          <w:lang w:eastAsia="zh-CN"/>
        </w:rPr>
        <w:t>（</w:t>
      </w:r>
      <w:r w:rsidR="003D7B48">
        <w:rPr>
          <w:rFonts w:hint="eastAsia"/>
          <w:sz w:val="21"/>
          <w:szCs w:val="21"/>
          <w:lang w:eastAsia="zh-CN"/>
        </w:rPr>
        <w:t>6</w:t>
      </w:r>
      <w:r w:rsidR="003D7B48">
        <w:rPr>
          <w:rFonts w:hint="eastAsia"/>
          <w:sz w:val="21"/>
          <w:szCs w:val="21"/>
          <w:lang w:eastAsia="zh-CN"/>
        </w:rPr>
        <w:t>）</w:t>
      </w:r>
    </w:p>
    <w:p w14:paraId="3510D4E7" w14:textId="169CBCE5" w:rsidR="00132ADC" w:rsidRPr="00010EBE" w:rsidRDefault="00EB76A1" w:rsidP="00647274">
      <w:pPr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左侧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Pr="00010EBE">
        <w:rPr>
          <w:rFonts w:hint="eastAsia"/>
          <w:sz w:val="21"/>
          <w:szCs w:val="21"/>
          <w:lang w:eastAsia="zh-CN"/>
        </w:rPr>
        <w:t>值为</w:t>
      </w:r>
      <w:r w:rsidRPr="00010EBE">
        <w:rPr>
          <w:rFonts w:hint="eastAsia"/>
          <w:sz w:val="21"/>
          <w:szCs w:val="21"/>
          <w:lang w:eastAsia="zh-CN"/>
        </w:rPr>
        <w:t>1</w:t>
      </w:r>
      <w:r w:rsidR="002D1E46"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右侧每一项都是</w:t>
      </w:r>
      <w:r w:rsidRPr="00010EBE">
        <w:rPr>
          <w:rFonts w:hint="eastAsia"/>
          <w:sz w:val="21"/>
          <w:szCs w:val="21"/>
          <w:lang w:eastAsia="zh-CN"/>
        </w:rPr>
        <w:t>0</w:t>
      </w:r>
      <w:r w:rsidR="002D1E46"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求和自然也是</w:t>
      </w:r>
      <w:r w:rsidRPr="00010EBE">
        <w:rPr>
          <w:rFonts w:hint="eastAsia"/>
          <w:sz w:val="21"/>
          <w:szCs w:val="21"/>
          <w:lang w:eastAsia="zh-CN"/>
        </w:rPr>
        <w:t>0</w:t>
      </w:r>
      <w:r w:rsidR="00DB418C" w:rsidRPr="00010EBE">
        <w:rPr>
          <w:sz w:val="21"/>
          <w:szCs w:val="21"/>
          <w:lang w:eastAsia="zh-CN"/>
        </w:rPr>
        <w:t xml:space="preserve">. </w:t>
      </w:r>
      <w:r w:rsidRPr="00010EBE">
        <w:rPr>
          <w:rFonts w:hint="eastAsia"/>
          <w:sz w:val="21"/>
          <w:szCs w:val="21"/>
          <w:lang w:eastAsia="zh-CN"/>
        </w:rPr>
        <w:t>因此不满</w:t>
      </w:r>
      <w:r w:rsidR="0025450C" w:rsidRPr="00010EBE">
        <w:rPr>
          <w:rFonts w:hint="eastAsia"/>
          <w:sz w:val="21"/>
          <w:szCs w:val="21"/>
          <w:lang w:eastAsia="zh-CN"/>
        </w:rPr>
        <w:t>足</w:t>
      </w:r>
      <w:r w:rsidRPr="00010EBE">
        <w:rPr>
          <w:rFonts w:hint="eastAsia"/>
          <w:sz w:val="21"/>
          <w:szCs w:val="21"/>
          <w:lang w:eastAsia="zh-CN"/>
        </w:rPr>
        <w:t>可数可加性</w:t>
      </w:r>
      <w:r w:rsidR="00DB418C" w:rsidRPr="00010EBE">
        <w:rPr>
          <w:sz w:val="21"/>
          <w:szCs w:val="21"/>
          <w:lang w:eastAsia="zh-CN"/>
        </w:rPr>
        <w:t xml:space="preserve">. </w:t>
      </w:r>
      <w:r w:rsidR="00132ADC" w:rsidRPr="00010EBE">
        <w:rPr>
          <w:rFonts w:hint="eastAsia"/>
          <w:sz w:val="21"/>
          <w:szCs w:val="21"/>
          <w:lang w:eastAsia="zh-CN"/>
        </w:rPr>
        <w:t>这个反例的关键就是</w:t>
      </w:r>
      <w:r w:rsidR="00960B92" w:rsidRPr="00010EBE">
        <w:rPr>
          <w:rFonts w:hint="eastAsia"/>
          <w:sz w:val="21"/>
          <w:szCs w:val="21"/>
          <w:lang w:eastAsia="zh-CN"/>
        </w:rPr>
        <w:t>构成</w:t>
      </w:r>
      <m:oMath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∖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a,i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(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i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]</m:t>
            </m:r>
          </m:e>
        </m:nary>
      </m:oMath>
      <w:r w:rsidR="00960B92" w:rsidRPr="00010EBE">
        <w:rPr>
          <w:rFonts w:hint="eastAsia"/>
          <w:sz w:val="21"/>
          <w:szCs w:val="21"/>
          <w:lang w:eastAsia="zh-CN"/>
        </w:rPr>
        <w:t>的有限子集族的个数是趋于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∞</m:t>
        </m:r>
      </m:oMath>
      <w:r w:rsidR="00960B92" w:rsidRPr="00010EBE">
        <w:rPr>
          <w:rFonts w:hint="eastAsia"/>
          <w:sz w:val="21"/>
          <w:szCs w:val="21"/>
          <w:lang w:eastAsia="zh-CN"/>
        </w:rPr>
        <w:t>的</w:t>
      </w:r>
      <w:r w:rsidR="00DB418C" w:rsidRPr="00010EBE">
        <w:rPr>
          <w:sz w:val="21"/>
          <w:szCs w:val="21"/>
          <w:lang w:eastAsia="zh-CN"/>
        </w:rPr>
        <w:t xml:space="preserve">. </w:t>
      </w:r>
    </w:p>
    <w:p w14:paraId="0D54AFA5" w14:textId="46F6C63E" w:rsidR="00873A28" w:rsidRPr="00010EBE" w:rsidRDefault="00EE51D2" w:rsidP="008C5063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ascii="SimHei" w:eastAsia="SimHei" w:hAnsi="SimHei" w:cs="Times New Roman"/>
          <w:sz w:val="21"/>
          <w:szCs w:val="21"/>
          <w:lang w:eastAsia="zh-CN"/>
        </w:rPr>
        <w:t>注</w:t>
      </w:r>
      <w:r w:rsidR="00E73657" w:rsidRPr="00010EBE">
        <w:rPr>
          <w:rFonts w:ascii="SimHei" w:eastAsia="SimHei" w:hAnsi="SimHei" w:cs="Times New Roman" w:hint="eastAsia"/>
          <w:sz w:val="21"/>
          <w:szCs w:val="21"/>
          <w:lang w:eastAsia="zh-CN"/>
        </w:rPr>
        <w:t>2</w:t>
      </w:r>
      <w:r w:rsidRPr="00010EBE">
        <w:rPr>
          <w:rFonts w:hint="eastAsia"/>
          <w:sz w:val="21"/>
          <w:szCs w:val="21"/>
          <w:lang w:eastAsia="zh-CN"/>
        </w:rPr>
        <w:t xml:space="preserve"> </w:t>
      </w:r>
      <w:r w:rsidR="00F450DB">
        <w:rPr>
          <w:rFonts w:hint="eastAsia"/>
          <w:sz w:val="21"/>
          <w:szCs w:val="21"/>
          <w:lang w:eastAsia="zh-CN"/>
        </w:rPr>
        <w:t xml:space="preserve"> </w:t>
      </w:r>
      <w:r w:rsidRPr="00010EBE">
        <w:rPr>
          <w:rFonts w:hint="eastAsia"/>
          <w:sz w:val="21"/>
          <w:szCs w:val="21"/>
          <w:lang w:eastAsia="zh-CN"/>
        </w:rPr>
        <w:t>这个分解并不严格</w:t>
      </w:r>
      <w:r w:rsidR="002D1E46" w:rsidRPr="00010EBE">
        <w:rPr>
          <w:sz w:val="21"/>
          <w:szCs w:val="21"/>
          <w:lang w:eastAsia="zh-CN"/>
        </w:rPr>
        <w:t xml:space="preserve">, </w:t>
      </w:r>
      <w:r w:rsidR="00647274" w:rsidRPr="00010EBE">
        <w:rPr>
          <w:rFonts w:hint="eastAsia"/>
          <w:sz w:val="21"/>
          <w:szCs w:val="21"/>
          <w:lang w:eastAsia="zh-CN"/>
        </w:rPr>
        <w:t>我们不得不</w:t>
      </w:r>
      <w:r w:rsidR="006C25B6" w:rsidRPr="00010EBE">
        <w:rPr>
          <w:rFonts w:hint="eastAsia"/>
          <w:sz w:val="21"/>
          <w:szCs w:val="21"/>
          <w:lang w:eastAsia="zh-CN"/>
        </w:rPr>
        <w:t>事先</w:t>
      </w:r>
      <w:r w:rsidR="00CC24E5">
        <w:rPr>
          <w:rFonts w:hint="eastAsia"/>
          <w:sz w:val="21"/>
          <w:szCs w:val="21"/>
          <w:lang w:eastAsia="zh-CN"/>
        </w:rPr>
        <w:t>就去掉</w:t>
      </w:r>
      <m:oMath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0,1</m:t>
            </m:r>
          </m:e>
        </m:d>
      </m:oMath>
      <w:r w:rsidR="006C25B6" w:rsidRPr="00010EBE">
        <w:rPr>
          <w:rFonts w:hint="eastAsia"/>
          <w:sz w:val="21"/>
          <w:szCs w:val="21"/>
          <w:lang w:eastAsia="zh-CN"/>
        </w:rPr>
        <w:t>中</w:t>
      </w:r>
      <w:r w:rsidR="00CC24E5">
        <w:rPr>
          <w:rFonts w:hint="eastAsia"/>
          <w:sz w:val="21"/>
          <w:szCs w:val="21"/>
          <w:lang w:eastAsia="zh-CN"/>
        </w:rPr>
        <w:t>的一个</w:t>
      </w:r>
      <w:r w:rsidR="00CC24E5">
        <w:rPr>
          <w:rFonts w:hint="eastAsia"/>
          <w:sz w:val="21"/>
          <w:szCs w:val="21"/>
          <w:lang w:eastAsia="zh-CN"/>
        </w:rPr>
        <w:t>Cantor</w:t>
      </w:r>
      <w:r w:rsidR="00CC24E5">
        <w:rPr>
          <w:rFonts w:hint="eastAsia"/>
          <w:sz w:val="21"/>
          <w:szCs w:val="21"/>
          <w:lang w:eastAsia="zh-CN"/>
        </w:rPr>
        <w:t>型集合</w:t>
      </w:r>
      <w:r w:rsidR="00ED466F" w:rsidRPr="00ED466F">
        <w:rPr>
          <w:rFonts w:asciiTheme="minorEastAsia" w:hAnsiTheme="minorEastAsia" w:hint="eastAsia"/>
          <w:sz w:val="21"/>
          <w:szCs w:val="21"/>
          <w:vertAlign w:val="superscript"/>
          <w:lang w:eastAsia="zh-CN"/>
        </w:rPr>
        <w:t>[1</w:t>
      </w:r>
      <w:r w:rsidR="00453F80">
        <w:rPr>
          <w:rFonts w:asciiTheme="minorEastAsia" w:hAnsiTheme="minorEastAsia" w:hint="eastAsia"/>
          <w:sz w:val="21"/>
          <w:szCs w:val="21"/>
          <w:vertAlign w:val="superscript"/>
          <w:lang w:eastAsia="zh-CN"/>
        </w:rPr>
        <w:t>,8</w:t>
      </w:r>
      <w:r w:rsidR="00ED466F" w:rsidRPr="00ED466F">
        <w:rPr>
          <w:rFonts w:asciiTheme="minorEastAsia" w:hAnsiTheme="minorEastAsia" w:hint="eastAsia"/>
          <w:sz w:val="21"/>
          <w:szCs w:val="21"/>
          <w:vertAlign w:val="superscript"/>
          <w:lang w:eastAsia="zh-CN"/>
        </w:rPr>
        <w:t>]</w:t>
      </w:r>
      <w:r w:rsidR="00CC24E5">
        <w:rPr>
          <w:sz w:val="21"/>
          <w:szCs w:val="21"/>
          <w:lang w:eastAsia="zh-CN"/>
        </w:rPr>
        <w:t xml:space="preserve">, </w:t>
      </w:r>
      <w:r w:rsidR="008C5063">
        <w:rPr>
          <w:rFonts w:hint="eastAsia"/>
          <w:sz w:val="21"/>
          <w:szCs w:val="21"/>
          <w:lang w:eastAsia="zh-CN"/>
        </w:rPr>
        <w:t>使全空间就是</w:t>
      </w:r>
      <m:oMath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den>
            </m:f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1"/>
            <w:szCs w:val="21"/>
            <w:lang w:eastAsia="zh-CN"/>
          </w:rPr>
          <m:t>∪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,1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∪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21"/>
            <w:szCs w:val="21"/>
            <w:lang w:eastAsia="zh-CN"/>
          </w:rPr>
          <m:t>∪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⋯</m:t>
        </m:r>
      </m:oMath>
      <w:r w:rsidR="0015260C">
        <w:rPr>
          <w:rFonts w:hint="eastAsia"/>
          <w:sz w:val="21"/>
          <w:szCs w:val="21"/>
          <w:lang w:eastAsia="zh-CN"/>
        </w:rPr>
        <w:t>,</w:t>
      </w:r>
      <w:r w:rsidR="008C5063" w:rsidRPr="00010EBE">
        <w:rPr>
          <w:sz w:val="21"/>
          <w:szCs w:val="21"/>
          <w:lang w:eastAsia="zh-CN"/>
        </w:rPr>
        <w:t xml:space="preserve"> </w:t>
      </w:r>
      <w:r w:rsidR="008C5063">
        <w:rPr>
          <w:rFonts w:hint="eastAsia"/>
          <w:sz w:val="21"/>
          <w:szCs w:val="21"/>
          <w:lang w:eastAsia="zh-CN"/>
        </w:rPr>
        <w:t xml:space="preserve"> </w:t>
      </w:r>
      <w:r w:rsidR="000363F6" w:rsidRPr="00010EBE">
        <w:rPr>
          <w:rFonts w:hint="eastAsia"/>
          <w:sz w:val="21"/>
          <w:szCs w:val="21"/>
          <w:lang w:eastAsia="zh-CN"/>
        </w:rPr>
        <w:t>或者</w:t>
      </w:r>
      <w:r w:rsidR="00CC24E5">
        <w:rPr>
          <w:rFonts w:hint="eastAsia"/>
          <w:sz w:val="21"/>
          <w:szCs w:val="21"/>
          <w:lang w:eastAsia="zh-CN"/>
        </w:rPr>
        <w:t>令该集合为零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CC24E5">
        <w:rPr>
          <w:rFonts w:hint="eastAsia"/>
          <w:sz w:val="21"/>
          <w:szCs w:val="21"/>
          <w:lang w:eastAsia="zh-CN"/>
        </w:rPr>
        <w:t>值的</w:t>
      </w:r>
      <w:r w:rsidR="00DB418C" w:rsidRPr="00010EBE">
        <w:rPr>
          <w:sz w:val="21"/>
          <w:szCs w:val="21"/>
          <w:lang w:eastAsia="zh-CN"/>
        </w:rPr>
        <w:t xml:space="preserve">. </w:t>
      </w:r>
    </w:p>
    <w:p w14:paraId="7D1F223D" w14:textId="41F3CB29" w:rsidR="00873A28" w:rsidRPr="00010EBE" w:rsidRDefault="00873A28" w:rsidP="002009DD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这个反例有一个等价</w:t>
      </w:r>
      <w:r w:rsidR="000649F7">
        <w:rPr>
          <w:rFonts w:hint="eastAsia"/>
          <w:sz w:val="21"/>
          <w:szCs w:val="21"/>
          <w:lang w:eastAsia="zh-CN"/>
        </w:rPr>
        <w:t>的代数</w:t>
      </w:r>
      <w:r w:rsidRPr="00010EBE">
        <w:rPr>
          <w:rFonts w:hint="eastAsia"/>
          <w:sz w:val="21"/>
          <w:szCs w:val="21"/>
          <w:lang w:eastAsia="zh-CN"/>
        </w:rPr>
        <w:t>表述</w:t>
      </w:r>
      <w:r w:rsidR="00DB418C" w:rsidRPr="00010EBE">
        <w:rPr>
          <w:sz w:val="21"/>
          <w:szCs w:val="21"/>
          <w:lang w:eastAsia="zh-CN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010EBE">
        <w:rPr>
          <w:rFonts w:hint="eastAsia"/>
          <w:sz w:val="21"/>
          <w:szCs w:val="21"/>
          <w:lang w:eastAsia="zh-CN"/>
        </w:rPr>
        <w:t>表示</w:t>
      </w:r>
      <w:r w:rsidRPr="00010EBE">
        <w:rPr>
          <w:rFonts w:hint="eastAsia"/>
          <w:sz w:val="21"/>
          <w:szCs w:val="21"/>
          <w:lang w:eastAsia="zh-CN"/>
        </w:rPr>
        <w:t>2</w:t>
      </w:r>
      <w:r w:rsidRPr="00010EBE">
        <w:rPr>
          <w:rFonts w:hint="eastAsia"/>
          <w:sz w:val="21"/>
          <w:szCs w:val="21"/>
          <w:lang w:eastAsia="zh-CN"/>
        </w:rPr>
        <w:t>阶有限域</w:t>
      </w:r>
      <w:r w:rsidR="002D1E46"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令全集为其上的无限维线性空间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∞</m:t>
            </m:r>
          </m:sup>
        </m:sSubSup>
      </m:oMath>
      <w:r w:rsidR="000673B3">
        <w:rPr>
          <w:rFonts w:hint="eastAsia"/>
          <w:sz w:val="21"/>
          <w:szCs w:val="21"/>
          <w:lang w:eastAsia="zh-CN"/>
        </w:rPr>
        <w:t>（或选用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n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p>
            </m:sSubSup>
          </m:e>
        </m:nary>
      </m:oMath>
      <w:r w:rsidR="000673B3">
        <w:rPr>
          <w:rFonts w:hint="eastAsia"/>
          <w:sz w:val="21"/>
          <w:szCs w:val="21"/>
          <w:lang w:eastAsia="zh-CN"/>
        </w:rPr>
        <w:t>）</w:t>
      </w:r>
      <w:r w:rsidR="00DB418C" w:rsidRPr="00010EBE">
        <w:rPr>
          <w:sz w:val="21"/>
          <w:szCs w:val="21"/>
          <w:lang w:eastAsia="zh-CN"/>
        </w:rPr>
        <w:t xml:space="preserve">. </w:t>
      </w:r>
      <w:r w:rsidR="00C25010" w:rsidRPr="00010EBE">
        <w:rPr>
          <w:rFonts w:hint="eastAsia"/>
          <w:sz w:val="21"/>
          <w:szCs w:val="21"/>
          <w:lang w:eastAsia="zh-CN"/>
        </w:rPr>
        <w:t>则第一次划分相当于把全集分成四个子空间</w:t>
      </w:r>
      <w:r w:rsidR="00D308A4" w:rsidRPr="00010EBE">
        <w:rPr>
          <w:sz w:val="21"/>
          <w:szCs w:val="21"/>
          <w:lang w:eastAsia="zh-CN"/>
        </w:rPr>
        <w:t xml:space="preserve">: </w:t>
      </w:r>
    </w:p>
    <w:p w14:paraId="3FD48ACB" w14:textId="66A8FAAD" w:rsidR="00C25010" w:rsidRPr="00010EBE" w:rsidRDefault="004D657B" w:rsidP="008D7A58">
      <w:pPr>
        <w:jc w:val="center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00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x∈</m:t>
            </m:r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∞</m:t>
                </m:r>
              </m:sup>
            </m:sSubSup>
          </m:e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=0</m:t>
            </m:r>
          </m:e>
        </m:d>
      </m:oMath>
      <w:r w:rsidR="008D7A58" w:rsidRPr="00010EBE">
        <w:rPr>
          <w:rFonts w:hint="eastAsia"/>
          <w:sz w:val="21"/>
          <w:szCs w:val="21"/>
          <w:lang w:eastAsia="zh-CN"/>
        </w:rPr>
        <w:t>,</w:t>
      </w:r>
    </w:p>
    <w:p w14:paraId="7618E917" w14:textId="7BA5AC9D" w:rsidR="00C25010" w:rsidRPr="00010EBE" w:rsidRDefault="004D657B" w:rsidP="008D7A58">
      <w:pPr>
        <w:jc w:val="center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01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{x∈</m:t>
        </m:r>
        <m:sSubSup>
          <m:sSubSup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|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=0, 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=1}</m:t>
        </m:r>
      </m:oMath>
      <w:r w:rsidR="008D7A58" w:rsidRPr="00010EBE">
        <w:rPr>
          <w:rFonts w:hint="eastAsia"/>
          <w:sz w:val="21"/>
          <w:szCs w:val="21"/>
          <w:lang w:eastAsia="zh-CN"/>
        </w:rPr>
        <w:t>,</w:t>
      </w:r>
    </w:p>
    <w:p w14:paraId="0B2DC630" w14:textId="1DDC0736" w:rsidR="00C25010" w:rsidRPr="00010EBE" w:rsidRDefault="004D657B" w:rsidP="008D7A58">
      <w:pPr>
        <w:jc w:val="center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10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{x∈</m:t>
        </m:r>
        <m:sSubSup>
          <m:sSubSup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|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=1,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=0}</m:t>
        </m:r>
      </m:oMath>
      <w:r w:rsidR="008D7A58" w:rsidRPr="00010EBE">
        <w:rPr>
          <w:rFonts w:hint="eastAsia"/>
          <w:sz w:val="21"/>
          <w:szCs w:val="21"/>
          <w:lang w:eastAsia="zh-CN"/>
        </w:rPr>
        <w:t>,</w:t>
      </w:r>
    </w:p>
    <w:p w14:paraId="672A8556" w14:textId="04148E8B" w:rsidR="008D7A58" w:rsidRPr="00010EBE" w:rsidRDefault="004D657B" w:rsidP="008D7A58">
      <w:pPr>
        <w:jc w:val="center"/>
        <w:rPr>
          <w:sz w:val="21"/>
          <w:szCs w:val="21"/>
          <w:lang w:eastAsia="zh-CN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{x∈</m:t>
        </m:r>
        <m:sSubSup>
          <m:sSubSup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|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=1}</m:t>
        </m:r>
      </m:oMath>
      <w:r w:rsidR="0066354D" w:rsidRPr="00010EBE">
        <w:rPr>
          <w:rFonts w:hint="eastAsia"/>
          <w:sz w:val="21"/>
          <w:szCs w:val="21"/>
          <w:lang w:eastAsia="zh-CN"/>
        </w:rPr>
        <w:t>.</w:t>
      </w:r>
    </w:p>
    <w:p w14:paraId="34B30666" w14:textId="67C6062E" w:rsidR="00C25010" w:rsidRDefault="0066354D" w:rsidP="002009DD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之后的划分</w:t>
      </w:r>
      <w:r w:rsidR="00E922DB" w:rsidRPr="00010EBE">
        <w:rPr>
          <w:rFonts w:hint="eastAsia"/>
          <w:sz w:val="21"/>
          <w:szCs w:val="21"/>
          <w:lang w:eastAsia="zh-CN"/>
        </w:rPr>
        <w:t>是容易预见</w:t>
      </w:r>
      <w:r w:rsidRPr="00010EBE">
        <w:rPr>
          <w:rFonts w:hint="eastAsia"/>
          <w:sz w:val="21"/>
          <w:szCs w:val="21"/>
          <w:lang w:eastAsia="zh-CN"/>
        </w:rPr>
        <w:t>的</w:t>
      </w:r>
      <w:r w:rsidRPr="00010EBE">
        <w:rPr>
          <w:rFonts w:hint="eastAsia"/>
          <w:sz w:val="21"/>
          <w:szCs w:val="21"/>
          <w:lang w:eastAsia="zh-CN"/>
        </w:rPr>
        <w:t>.</w:t>
      </w:r>
      <w:r w:rsidR="00707F03" w:rsidRPr="00010EBE">
        <w:rPr>
          <w:rFonts w:hint="eastAsia"/>
          <w:sz w:val="21"/>
          <w:szCs w:val="21"/>
          <w:lang w:eastAsia="zh-CN"/>
        </w:rPr>
        <w:t xml:space="preserve"> </w:t>
      </w:r>
      <w:r w:rsidR="00394DF5" w:rsidRPr="00010EBE">
        <w:rPr>
          <w:rFonts w:hint="eastAsia"/>
          <w:sz w:val="21"/>
          <w:szCs w:val="21"/>
          <w:lang w:eastAsia="zh-CN"/>
        </w:rPr>
        <w:t>显然可以</w:t>
      </w:r>
      <w:r w:rsidR="00707F03" w:rsidRPr="00010EBE">
        <w:rPr>
          <w:rFonts w:hint="eastAsia"/>
          <w:sz w:val="21"/>
          <w:szCs w:val="21"/>
          <w:lang w:eastAsia="zh-CN"/>
        </w:rPr>
        <w:t>用二进制编码来描述</w:t>
      </w:r>
      <w:r w:rsidR="00394DF5" w:rsidRPr="00010EBE">
        <w:rPr>
          <w:rFonts w:hint="eastAsia"/>
          <w:sz w:val="21"/>
          <w:szCs w:val="21"/>
          <w:lang w:eastAsia="zh-CN"/>
        </w:rPr>
        <w:t>这些子空间</w:t>
      </w:r>
      <w:r w:rsidR="002D1E46" w:rsidRPr="00010EBE">
        <w:rPr>
          <w:sz w:val="21"/>
          <w:szCs w:val="21"/>
          <w:lang w:eastAsia="zh-CN"/>
        </w:rPr>
        <w:t xml:space="preserve">, </w:t>
      </w:r>
      <w:r w:rsidR="00394DF5" w:rsidRPr="00010EBE">
        <w:rPr>
          <w:rFonts w:hint="eastAsia"/>
          <w:sz w:val="21"/>
          <w:szCs w:val="21"/>
          <w:lang w:eastAsia="zh-CN"/>
        </w:rPr>
        <w:t>凡是前面偶数项正好重复</w:t>
      </w:r>
      <w:r w:rsidR="005725F2" w:rsidRPr="00010EBE">
        <w:rPr>
          <w:rFonts w:hint="eastAsia"/>
          <w:sz w:val="21"/>
          <w:szCs w:val="21"/>
          <w:lang w:eastAsia="zh-CN"/>
        </w:rPr>
        <w:t>出现</w:t>
      </w:r>
      <w:r w:rsidR="00394DF5" w:rsidRPr="00010EBE">
        <w:rPr>
          <w:rFonts w:hint="eastAsia"/>
          <w:sz w:val="21"/>
          <w:szCs w:val="21"/>
          <w:lang w:eastAsia="zh-CN"/>
        </w:rPr>
        <w:t>00</w:t>
      </w:r>
      <w:r w:rsidR="00394DF5" w:rsidRPr="00010EBE">
        <w:rPr>
          <w:rFonts w:hint="eastAsia"/>
          <w:sz w:val="21"/>
          <w:szCs w:val="21"/>
          <w:lang w:eastAsia="zh-CN"/>
        </w:rPr>
        <w:t>或者</w:t>
      </w:r>
      <w:r w:rsidR="00394DF5" w:rsidRPr="00010EBE">
        <w:rPr>
          <w:rFonts w:hint="eastAsia"/>
          <w:sz w:val="21"/>
          <w:szCs w:val="21"/>
          <w:lang w:eastAsia="zh-CN"/>
        </w:rPr>
        <w:t>10</w:t>
      </w:r>
      <w:r w:rsidR="005725F2" w:rsidRPr="00010EBE">
        <w:rPr>
          <w:rFonts w:hint="eastAsia"/>
          <w:sz w:val="21"/>
          <w:szCs w:val="21"/>
          <w:lang w:eastAsia="zh-CN"/>
        </w:rPr>
        <w:t>的才有正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5725F2" w:rsidRPr="00010EBE">
        <w:rPr>
          <w:rFonts w:hint="eastAsia"/>
          <w:sz w:val="21"/>
          <w:szCs w:val="21"/>
          <w:lang w:eastAsia="zh-CN"/>
        </w:rPr>
        <w:t>值</w:t>
      </w:r>
      <w:r w:rsidR="00700681" w:rsidRPr="00010EBE">
        <w:rPr>
          <w:rFonts w:hint="eastAsia"/>
          <w:sz w:val="21"/>
          <w:szCs w:val="21"/>
          <w:lang w:eastAsia="zh-CN"/>
        </w:rPr>
        <w:t xml:space="preserve">, </w:t>
      </w:r>
      <w:r w:rsidR="00700681" w:rsidRPr="00010EBE">
        <w:rPr>
          <w:rFonts w:hint="eastAsia"/>
          <w:sz w:val="21"/>
          <w:szCs w:val="21"/>
          <w:lang w:eastAsia="zh-CN"/>
        </w:rPr>
        <w:t>重复</w:t>
      </w:r>
      <m:oMath>
        <m:r>
          <w:rPr>
            <w:rFonts w:ascii="Cambria Math" w:hAnsi="Cambria Math"/>
            <w:sz w:val="21"/>
            <w:szCs w:val="21"/>
            <w:lang w:eastAsia="zh-CN"/>
          </w:rPr>
          <m:t>n</m:t>
        </m:r>
      </m:oMath>
      <w:r w:rsidR="00A916DE">
        <w:rPr>
          <w:rFonts w:hint="eastAsia"/>
          <w:sz w:val="21"/>
          <w:szCs w:val="21"/>
          <w:lang w:eastAsia="zh-CN"/>
        </w:rPr>
        <w:t>次</w:t>
      </w:r>
      <w:r w:rsidR="004D657B">
        <w:rPr>
          <w:rFonts w:hint="eastAsia"/>
          <w:sz w:val="21"/>
          <w:szCs w:val="21"/>
          <w:lang w:eastAsia="zh-CN"/>
        </w:rPr>
        <w:t>,</w:t>
      </w:r>
      <w:bookmarkStart w:id="0" w:name="_GoBack"/>
      <w:bookmarkEnd w:id="0"/>
      <w:r w:rsidR="00232052" w:rsidRPr="00010EBE">
        <w:rPr>
          <w:rFonts w:hint="eastAsia"/>
          <w:sz w:val="21"/>
          <w:szCs w:val="21"/>
          <w:lang w:eastAsia="zh-CN"/>
        </w:rPr>
        <w:t xml:space="preserve"> </w:t>
      </w:r>
      <w:r w:rsidR="00232052" w:rsidRPr="00010EBE">
        <w:rPr>
          <w:rFonts w:hint="eastAsia"/>
          <w:sz w:val="21"/>
          <w:szCs w:val="21"/>
          <w:lang w:eastAsia="zh-CN"/>
        </w:rPr>
        <w:t>其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232052" w:rsidRPr="00010EBE">
        <w:rPr>
          <w:rFonts w:hint="eastAsia"/>
          <w:sz w:val="21"/>
          <w:szCs w:val="21"/>
          <w:lang w:eastAsia="zh-CN"/>
        </w:rPr>
        <w:t>值就是</w:t>
      </w:r>
      <m:oMath>
        <m:f>
          <m:f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p>
            </m:sSup>
          </m:den>
        </m:f>
      </m:oMath>
      <w:r w:rsidR="00DB418C" w:rsidRPr="00010EBE">
        <w:rPr>
          <w:sz w:val="21"/>
          <w:szCs w:val="21"/>
          <w:lang w:eastAsia="zh-CN"/>
        </w:rPr>
        <w:t xml:space="preserve">. </w:t>
      </w:r>
    </w:p>
    <w:p w14:paraId="55A8B10F" w14:textId="062B59A9" w:rsidR="00FC2BE4" w:rsidRPr="00010EBE" w:rsidRDefault="00FC2BE4" w:rsidP="002009DD">
      <w:pPr>
        <w:ind w:firstLineChars="200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显然</w:t>
      </w:r>
      <w:r>
        <w:rPr>
          <w:rFonts w:hint="eastAsia"/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我们还可以把它绘制成树结构的形式</w:t>
      </w:r>
      <w:r>
        <w:rPr>
          <w:rFonts w:hint="eastAsia"/>
          <w:sz w:val="21"/>
          <w:szCs w:val="21"/>
          <w:lang w:eastAsia="zh-CN"/>
        </w:rPr>
        <w:t>.</w:t>
      </w:r>
    </w:p>
    <w:p w14:paraId="109CF7F9" w14:textId="726FCBAD" w:rsidR="009C2312" w:rsidRDefault="00873A28" w:rsidP="00010EBE">
      <w:pPr>
        <w:ind w:firstLineChars="200" w:firstLine="48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5E595F2" wp14:editId="5C89302D">
            <wp:extent cx="4880187" cy="3660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iring1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59" cy="36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59B9" w14:textId="63D9552C" w:rsidR="005F5F80" w:rsidRDefault="0058548E" w:rsidP="002009DD">
      <w:pPr>
        <w:ind w:firstLineChars="200" w:firstLine="360"/>
        <w:jc w:val="center"/>
        <w:rPr>
          <w:lang w:eastAsia="zh-CN"/>
        </w:rPr>
      </w:pPr>
      <w:r w:rsidRPr="00E93EF6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 w:rsidR="005F5F80">
        <w:rPr>
          <w:rFonts w:hint="eastAsia"/>
          <w:lang w:eastAsia="zh-CN"/>
        </w:rPr>
        <w:t xml:space="preserve"> </w:t>
      </w:r>
      <w:r w:rsidR="005F5F80" w:rsidRPr="0058548E">
        <w:rPr>
          <w:rFonts w:hint="eastAsia"/>
          <w:sz w:val="18"/>
          <w:szCs w:val="18"/>
          <w:lang w:eastAsia="zh-CN"/>
        </w:rPr>
        <w:t>反例</w:t>
      </w:r>
      <w:r w:rsidR="005F5F80" w:rsidRPr="0058548E">
        <w:rPr>
          <w:rFonts w:hint="eastAsia"/>
          <w:sz w:val="18"/>
          <w:szCs w:val="18"/>
          <w:lang w:eastAsia="zh-CN"/>
        </w:rPr>
        <w:t>1</w:t>
      </w:r>
      <w:r w:rsidR="005F5F80" w:rsidRPr="0058548E">
        <w:rPr>
          <w:rFonts w:hint="eastAsia"/>
          <w:sz w:val="18"/>
          <w:szCs w:val="18"/>
          <w:lang w:eastAsia="zh-CN"/>
        </w:rPr>
        <w:t>示意图</w:t>
      </w:r>
    </w:p>
    <w:p w14:paraId="4A4561D2" w14:textId="75C13E6B" w:rsidR="000673B3" w:rsidRPr="000673B3" w:rsidRDefault="000673B3" w:rsidP="000673B3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在二维空间上</w:t>
      </w:r>
      <w:r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我们构造一个更加直观的反例</w:t>
      </w:r>
      <w:r w:rsidRPr="00010EBE">
        <w:rPr>
          <w:sz w:val="21"/>
          <w:szCs w:val="21"/>
          <w:lang w:eastAsia="zh-CN"/>
        </w:rPr>
        <w:t xml:space="preserve">. </w:t>
      </w:r>
      <w:r w:rsidRPr="00010EBE">
        <w:rPr>
          <w:rFonts w:hint="eastAsia"/>
          <w:sz w:val="21"/>
          <w:szCs w:val="21"/>
          <w:lang w:eastAsia="zh-CN"/>
        </w:rPr>
        <w:t>直观之处在于在</w:t>
      </w:r>
      <m:oMath>
        <m:r>
          <w:rPr>
            <w:rFonts w:ascii="Cambria Math" w:hAnsi="Cambria Math"/>
            <w:sz w:val="21"/>
            <w:szCs w:val="21"/>
            <w:lang w:eastAsia="zh-CN"/>
          </w:rPr>
          <m:t>x</m:t>
        </m:r>
      </m:oMath>
      <w:r w:rsidRPr="00010EBE">
        <w:rPr>
          <w:rFonts w:hint="eastAsia"/>
          <w:sz w:val="21"/>
          <w:szCs w:val="21"/>
          <w:lang w:eastAsia="zh-CN"/>
        </w:rPr>
        <w:t>轴上反映划分</w:t>
      </w:r>
      <w:r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在</w:t>
      </w:r>
      <m:oMath>
        <m:r>
          <w:rPr>
            <w:rFonts w:ascii="Cambria Math" w:hAnsi="Cambria Math"/>
            <w:sz w:val="21"/>
            <w:szCs w:val="21"/>
            <w:lang w:eastAsia="zh-CN"/>
          </w:rPr>
          <m:t>y</m:t>
        </m:r>
      </m:oMath>
      <w:r w:rsidRPr="00010EBE">
        <w:rPr>
          <w:rFonts w:hint="eastAsia"/>
          <w:sz w:val="21"/>
          <w:szCs w:val="21"/>
          <w:lang w:eastAsia="zh-CN"/>
        </w:rPr>
        <w:t>轴上反映划分测度值</w:t>
      </w:r>
      <w:r w:rsidRPr="00010EBE">
        <w:rPr>
          <w:sz w:val="21"/>
          <w:szCs w:val="21"/>
          <w:lang w:eastAsia="zh-CN"/>
        </w:rPr>
        <w:t xml:space="preserve">. </w:t>
      </w:r>
    </w:p>
    <w:p w14:paraId="2B550003" w14:textId="77777777" w:rsidR="00010EBE" w:rsidRPr="00010EBE" w:rsidRDefault="00010EBE" w:rsidP="00010EBE">
      <w:pPr>
        <w:ind w:firstLineChars="200" w:firstLine="420"/>
        <w:rPr>
          <w:rFonts w:ascii="SimHei" w:eastAsia="SimHei" w:hAnsi="SimHei"/>
          <w:sz w:val="21"/>
          <w:szCs w:val="21"/>
          <w:lang w:eastAsia="zh-CN"/>
        </w:rPr>
      </w:pPr>
      <w:r w:rsidRPr="00010EBE">
        <w:rPr>
          <w:rFonts w:ascii="SimHei" w:eastAsia="SimHei" w:hAnsi="SimHei" w:hint="eastAsia"/>
          <w:sz w:val="21"/>
          <w:szCs w:val="21"/>
          <w:lang w:eastAsia="zh-CN"/>
        </w:rPr>
        <w:lastRenderedPageBreak/>
        <w:t>反例2</w:t>
      </w:r>
      <w:r w:rsidRPr="00010EBE">
        <w:rPr>
          <w:rFonts w:asciiTheme="minorEastAsia" w:hAnsiTheme="minorEastAsia" w:hint="eastAsia"/>
          <w:sz w:val="21"/>
          <w:szCs w:val="21"/>
          <w:lang w:eastAsia="zh-CN"/>
        </w:rPr>
        <w:t>在</w:t>
      </w:r>
      <m:oMath>
        <m:sSup>
          <m:sSupPr>
            <m:ctrlPr>
              <w:rPr>
                <w:rFonts w:ascii="Cambria Math" w:hAnsi="Cambria Math"/>
                <w:noProof/>
                <w:sz w:val="21"/>
                <w:szCs w:val="21"/>
                <w:lang w:eastAsia="zh-CN"/>
              </w:rPr>
            </m:ctrlPr>
          </m:sSupPr>
          <m:e>
            <m:d>
              <m:dPr>
                <m:endChr m:val="]"/>
                <m:ctrlPr>
                  <w:rPr>
                    <w:rFonts w:ascii="Cambria Math" w:hAnsi="Cambria Math"/>
                    <w:noProof/>
                    <w:sz w:val="21"/>
                    <w:szCs w:val="21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1"/>
                    <w:szCs w:val="21"/>
                    <w:lang w:eastAsia="zh-CN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noProof/>
                <w:sz w:val="21"/>
                <w:szCs w:val="21"/>
                <w:lang w:eastAsia="zh-CN"/>
              </w:rPr>
              <m:t>2</m:t>
            </m:r>
          </m:sup>
        </m:sSup>
      </m:oMath>
      <w:r w:rsidRPr="00010EBE">
        <w:rPr>
          <w:rFonts w:asciiTheme="minorEastAsia" w:hAnsiTheme="minorEastAsia" w:hint="eastAsia"/>
          <w:sz w:val="21"/>
          <w:szCs w:val="21"/>
          <w:lang w:eastAsia="zh-CN"/>
        </w:rPr>
        <w:t>上</w:t>
      </w:r>
      <w:r w:rsidRPr="00010EBE">
        <w:rPr>
          <w:rFonts w:hint="eastAsia"/>
          <w:sz w:val="21"/>
          <w:szCs w:val="21"/>
          <w:lang w:eastAsia="zh-CN"/>
        </w:rPr>
        <w:t>构造半环</w:t>
      </w:r>
    </w:p>
    <w:p w14:paraId="76EE4FDA" w14:textId="6BC04571" w:rsidR="00010EBE" w:rsidRPr="00010EBE" w:rsidRDefault="00010EBE" w:rsidP="00846373">
      <w:pPr>
        <w:wordWrap w:val="0"/>
        <w:ind w:firstLineChars="200" w:firstLine="420"/>
        <w:jc w:val="right"/>
        <w:rPr>
          <w:noProof/>
          <w:sz w:val="21"/>
          <w:szCs w:val="21"/>
          <w:lang w:eastAsia="zh-CN"/>
        </w:rPr>
      </w:pPr>
      <m:oMath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C=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∪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∪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∪</m:t>
        </m:r>
        <m:r>
          <w:rPr>
            <w:rFonts w:ascii="Cambria Math" w:hAnsi="Cambria Math"/>
            <w:sz w:val="21"/>
            <w:szCs w:val="21"/>
            <w:lang w:eastAsia="zh-CN"/>
          </w:rPr>
          <m:t>⋯,</m:t>
        </m:r>
      </m:oMath>
      <w:r w:rsidR="00846373">
        <w:rPr>
          <w:rFonts w:hint="eastAsia"/>
          <w:noProof/>
          <w:sz w:val="21"/>
          <w:szCs w:val="21"/>
          <w:lang w:eastAsia="zh-CN"/>
        </w:rPr>
        <w:t xml:space="preserve">                                                         </w:t>
      </w:r>
      <w:r w:rsidR="00846373">
        <w:rPr>
          <w:rFonts w:hint="eastAsia"/>
          <w:noProof/>
          <w:sz w:val="21"/>
          <w:szCs w:val="21"/>
          <w:lang w:eastAsia="zh-CN"/>
        </w:rPr>
        <w:t>（</w:t>
      </w:r>
      <w:r w:rsidR="00846373">
        <w:rPr>
          <w:rFonts w:hint="eastAsia"/>
          <w:noProof/>
          <w:sz w:val="21"/>
          <w:szCs w:val="21"/>
          <w:lang w:eastAsia="zh-CN"/>
        </w:rPr>
        <w:t>7</w:t>
      </w:r>
      <w:r w:rsidR="00846373">
        <w:rPr>
          <w:rFonts w:hint="eastAsia"/>
          <w:noProof/>
          <w:sz w:val="21"/>
          <w:szCs w:val="21"/>
          <w:lang w:eastAsia="zh-CN"/>
        </w:rPr>
        <w:t>）</w:t>
      </w:r>
    </w:p>
    <w:p w14:paraId="2F7A4A18" w14:textId="77777777" w:rsidR="00010EBE" w:rsidRPr="00010EBE" w:rsidRDefault="00010EBE" w:rsidP="00010EBE">
      <w:pPr>
        <w:rPr>
          <w:noProof/>
          <w:sz w:val="21"/>
          <w:szCs w:val="21"/>
          <w:lang w:eastAsia="zh-CN"/>
        </w:rPr>
      </w:pPr>
      <w:r w:rsidRPr="00010EBE">
        <w:rPr>
          <w:rFonts w:hint="eastAsia"/>
          <w:noProof/>
          <w:sz w:val="21"/>
          <w:szCs w:val="21"/>
          <w:lang w:eastAsia="zh-CN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noProof/>
                    <w:sz w:val="21"/>
                    <w:szCs w:val="21"/>
                    <w:lang w:eastAsia="zh-CN"/>
                  </w:rPr>
                </m:ctrlPr>
              </m:sSupPr>
              <m:e>
                <m:d>
                  <m:dPr>
                    <m:endChr m:val="]"/>
                    <m:ctrlPr>
                      <w:rPr>
                        <w:rFonts w:ascii="Cambria Math" w:hAnsi="Cambria Math"/>
                        <w:noProof/>
                        <w:sz w:val="21"/>
                        <w:szCs w:val="21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1"/>
                        <w:szCs w:val="21"/>
                        <w:lang w:eastAsia="zh-CN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  <w:sz w:val="21"/>
                    <w:szCs w:val="21"/>
                    <w:lang w:eastAsia="zh-CN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={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,1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×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0,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1"/>
            <w:szCs w:val="21"/>
            <w:lang w:eastAsia="zh-CN"/>
          </w:rPr>
          <m:t>×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0,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  <m:r>
              <w:rPr>
                <w:rFonts w:ascii="Cambria Math" w:hAnsi="Cambria Math"/>
                <w:sz w:val="21"/>
                <w:szCs w:val="21"/>
                <w:lang w:eastAsia="zh-CN"/>
              </w:rPr>
              <m:t>,1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×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0,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},⋯</m:t>
        </m:r>
      </m:oMath>
      <w:r w:rsidRPr="00010EBE">
        <w:rPr>
          <w:rFonts w:hint="eastAsia"/>
          <w:noProof/>
          <w:sz w:val="21"/>
          <w:szCs w:val="21"/>
          <w:lang w:eastAsia="zh-CN"/>
        </w:rPr>
        <w:t>.</w:t>
      </w:r>
    </w:p>
    <w:p w14:paraId="017943C7" w14:textId="77777777" w:rsidR="00010EBE" w:rsidRPr="00010EBE" w:rsidRDefault="00010EBE" w:rsidP="00010EBE">
      <w:pPr>
        <w:rPr>
          <w:noProof/>
          <w:sz w:val="21"/>
          <w:szCs w:val="21"/>
          <w:lang w:eastAsia="zh-CN"/>
        </w:rPr>
      </w:pPr>
      <w:r w:rsidRPr="00010EBE">
        <w:rPr>
          <w:rFonts w:hint="eastAsia"/>
          <w:noProof/>
          <w:sz w:val="21"/>
          <w:szCs w:val="21"/>
          <w:lang w:eastAsia="zh-CN"/>
        </w:rPr>
        <w:t>定义集合函数</w:t>
      </w:r>
    </w:p>
    <w:p w14:paraId="2429E098" w14:textId="77777777" w:rsidR="00010EBE" w:rsidRPr="00010EBE" w:rsidRDefault="00010EBE" w:rsidP="00010EBE">
      <w:pPr>
        <w:ind w:firstLineChars="200" w:firstLine="420"/>
        <w:rPr>
          <w:sz w:val="21"/>
          <w:szCs w:val="21"/>
          <w:lang w:eastAsia="zh-CN"/>
        </w:rPr>
      </w:pPr>
      <m:oMathPara>
        <m:oMath>
          <m:r>
            <w:rPr>
              <w:rFonts w:ascii="Cambria Math" w:hAnsi="Cambria Math"/>
              <w:sz w:val="21"/>
              <w:szCs w:val="21"/>
              <w:lang w:eastAsia="zh-CN"/>
            </w:rPr>
            <m:t>μ</m:t>
          </m:r>
          <m:d>
            <m:dPr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a,b</m:t>
              </m:r>
            </m:e>
          </m:d>
          <m:r>
            <w:rPr>
              <w:rFonts w:ascii="Cambria Math" w:hAnsi="Cambria Math"/>
              <w:sz w:val="21"/>
              <w:szCs w:val="21"/>
              <w:lang w:eastAsia="zh-CN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c,d</m:t>
              </m:r>
            </m:e>
          </m:d>
          <m:r>
            <w:rPr>
              <w:rFonts w:ascii="Cambria Math" w:hAnsi="Cambria Math"/>
              <w:sz w:val="21"/>
              <w:szCs w:val="21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d-c, a=0,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0,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o.w.</m:t>
                  </m:r>
                </m:e>
              </m:eqArr>
            </m:e>
          </m:d>
        </m:oMath>
      </m:oMathPara>
    </w:p>
    <w:p w14:paraId="327ECAD5" w14:textId="7940A54C" w:rsidR="009E473C" w:rsidRDefault="009354C0" w:rsidP="002009DD">
      <w:pPr>
        <w:ind w:firstLineChars="200" w:firstLine="420"/>
        <w:rPr>
          <w:noProof/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图</w:t>
      </w:r>
      <w:r w:rsidRPr="00010EBE">
        <w:rPr>
          <w:rFonts w:asciiTheme="minorEastAsia" w:hAnsiTheme="minorEastAsia" w:cs="Times New Roman"/>
          <w:sz w:val="21"/>
          <w:szCs w:val="21"/>
          <w:lang w:eastAsia="zh-CN"/>
        </w:rPr>
        <w:t>2</w:t>
      </w:r>
      <w:r w:rsidRPr="00010EBE">
        <w:rPr>
          <w:rFonts w:hint="eastAsia"/>
          <w:sz w:val="21"/>
          <w:szCs w:val="21"/>
          <w:lang w:eastAsia="zh-CN"/>
        </w:rPr>
        <w:t>展示了“向下”划分的过程</w:t>
      </w:r>
      <w:r w:rsidR="002D1E46"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每次把正方形划分成上面一块</w:t>
      </w:r>
      <w:r w:rsidR="002D1E46"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下面两块</w:t>
      </w:r>
      <w:r w:rsidR="002D1E46"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然后对下面两个小正方形重复划分</w:t>
      </w:r>
      <w:r w:rsidR="00DB418C" w:rsidRPr="00010EBE">
        <w:rPr>
          <w:sz w:val="21"/>
          <w:szCs w:val="21"/>
          <w:lang w:eastAsia="zh-CN"/>
        </w:rPr>
        <w:t xml:space="preserve">. </w:t>
      </w:r>
      <w:r w:rsidR="00D852C2" w:rsidRPr="00010EBE">
        <w:rPr>
          <w:rFonts w:hint="eastAsia"/>
          <w:sz w:val="21"/>
          <w:szCs w:val="21"/>
          <w:lang w:eastAsia="zh-CN"/>
        </w:rPr>
        <w:t>只有接触</w:t>
      </w:r>
      <m:oMath>
        <m:r>
          <w:rPr>
            <w:rFonts w:ascii="Cambria Math" w:hAnsi="Cambria Math"/>
            <w:sz w:val="21"/>
            <w:szCs w:val="21"/>
            <w:lang w:eastAsia="zh-CN"/>
          </w:rPr>
          <m:t>x</m:t>
        </m:r>
      </m:oMath>
      <w:r w:rsidR="00977962" w:rsidRPr="00010EBE">
        <w:rPr>
          <w:rFonts w:hint="eastAsia"/>
          <w:sz w:val="21"/>
          <w:szCs w:val="21"/>
          <w:lang w:eastAsia="zh-CN"/>
        </w:rPr>
        <w:t>轴的矩形才</w:t>
      </w:r>
      <w:r w:rsidR="00D852C2" w:rsidRPr="00010EBE">
        <w:rPr>
          <w:rFonts w:hint="eastAsia"/>
          <w:sz w:val="21"/>
          <w:szCs w:val="21"/>
          <w:lang w:eastAsia="zh-CN"/>
        </w:rPr>
        <w:t>有正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D852C2" w:rsidRPr="00010EBE">
        <w:rPr>
          <w:rFonts w:hint="eastAsia"/>
          <w:sz w:val="21"/>
          <w:szCs w:val="21"/>
          <w:lang w:eastAsia="zh-CN"/>
        </w:rPr>
        <w:t>值</w:t>
      </w:r>
      <w:r w:rsidR="00906D26">
        <w:rPr>
          <w:rFonts w:hint="eastAsia"/>
          <w:noProof/>
          <w:sz w:val="21"/>
          <w:szCs w:val="21"/>
          <w:lang w:eastAsia="zh-CN"/>
        </w:rPr>
        <w:t xml:space="preserve">; 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D852C2" w:rsidRPr="00010EBE">
        <w:rPr>
          <w:rFonts w:hint="eastAsia"/>
          <w:noProof/>
          <w:sz w:val="21"/>
          <w:szCs w:val="21"/>
          <w:lang w:eastAsia="zh-CN"/>
        </w:rPr>
        <w:t>显然不具有可数可加性</w:t>
      </w:r>
      <w:r w:rsidR="009E473C">
        <w:rPr>
          <w:rFonts w:hint="eastAsia"/>
          <w:noProof/>
          <w:sz w:val="21"/>
          <w:szCs w:val="21"/>
          <w:lang w:eastAsia="zh-CN"/>
        </w:rPr>
        <w:t xml:space="preserve">: </w:t>
      </w:r>
      <w:r w:rsidR="009E473C">
        <w:rPr>
          <w:rFonts w:hint="eastAsia"/>
          <w:noProof/>
          <w:sz w:val="21"/>
          <w:szCs w:val="21"/>
          <w:lang w:eastAsia="zh-CN"/>
        </w:rPr>
        <w:t>全集可分解成</w:t>
      </w:r>
    </w:p>
    <w:p w14:paraId="131AC57D" w14:textId="63FBEB60" w:rsidR="009E473C" w:rsidRDefault="004D657B" w:rsidP="00957CE8">
      <w:pPr>
        <w:ind w:firstLineChars="200" w:firstLine="420"/>
        <w:jc w:val="right"/>
        <w:rPr>
          <w:noProof/>
          <w:sz w:val="21"/>
          <w:szCs w:val="21"/>
          <w:lang w:eastAsia="zh-CN"/>
        </w:rPr>
      </w:pPr>
      <m:oMath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,1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×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noProof/>
            <w:sz w:val="21"/>
            <w:szCs w:val="21"/>
            <w:lang w:eastAsia="zh-CN"/>
          </w:rPr>
          <m:t>∪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0,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1"/>
            <w:szCs w:val="21"/>
            <w:lang w:eastAsia="zh-CN"/>
          </w:rPr>
          <m:t>×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den>
            </m:f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  <w:sz w:val="21"/>
            <w:szCs w:val="21"/>
            <w:lang w:eastAsia="zh-CN"/>
          </w:rPr>
          <m:t>∪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×</m:t>
        </m:r>
        <m:d>
          <m:dPr>
            <m:endChr m:val="]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den>
            </m:f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  <w:sz w:val="21"/>
            <w:szCs w:val="21"/>
            <w:lang w:eastAsia="zh-CN"/>
          </w:rPr>
          <m:t>∪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⋯</m:t>
        </m:r>
      </m:oMath>
      <w:r w:rsidR="00957CE8">
        <w:rPr>
          <w:rFonts w:hint="eastAsia"/>
          <w:noProof/>
          <w:sz w:val="21"/>
          <w:szCs w:val="21"/>
          <w:lang w:eastAsia="zh-CN"/>
        </w:rPr>
        <w:t xml:space="preserve"> </w:t>
      </w:r>
      <w:r w:rsidR="00004CB8">
        <w:rPr>
          <w:rFonts w:hint="eastAsia"/>
          <w:noProof/>
          <w:sz w:val="21"/>
          <w:szCs w:val="21"/>
          <w:lang w:eastAsia="zh-CN"/>
        </w:rPr>
        <w:t>,</w:t>
      </w:r>
      <w:r w:rsidR="00957CE8">
        <w:rPr>
          <w:rFonts w:hint="eastAsia"/>
          <w:noProof/>
          <w:sz w:val="21"/>
          <w:szCs w:val="21"/>
          <w:lang w:eastAsia="zh-CN"/>
        </w:rPr>
        <w:t xml:space="preserve">                              </w:t>
      </w:r>
      <w:r w:rsidR="00957CE8">
        <w:rPr>
          <w:rFonts w:hint="eastAsia"/>
          <w:noProof/>
          <w:sz w:val="21"/>
          <w:szCs w:val="21"/>
          <w:lang w:eastAsia="zh-CN"/>
        </w:rPr>
        <w:t>（</w:t>
      </w:r>
      <w:r w:rsidR="00957CE8">
        <w:rPr>
          <w:rFonts w:hint="eastAsia"/>
          <w:noProof/>
          <w:sz w:val="21"/>
          <w:szCs w:val="21"/>
          <w:lang w:eastAsia="zh-CN"/>
        </w:rPr>
        <w:t>8</w:t>
      </w:r>
      <w:r w:rsidR="00957CE8">
        <w:rPr>
          <w:rFonts w:hint="eastAsia"/>
          <w:noProof/>
          <w:sz w:val="21"/>
          <w:szCs w:val="21"/>
          <w:lang w:eastAsia="zh-CN"/>
        </w:rPr>
        <w:t>）</w:t>
      </w:r>
    </w:p>
    <w:p w14:paraId="084CFB23" w14:textId="7CD382A9" w:rsidR="009D5879" w:rsidRDefault="00FF022A" w:rsidP="009E473C">
      <w:pPr>
        <w:rPr>
          <w:rFonts w:ascii="宋体" w:hAnsi="宋体"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t>其中每一项的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>
        <w:rPr>
          <w:rFonts w:hint="eastAsia"/>
          <w:noProof/>
          <w:sz w:val="21"/>
          <w:szCs w:val="21"/>
          <w:lang w:eastAsia="zh-CN"/>
        </w:rPr>
        <w:t>值</w:t>
      </w:r>
      <w:r w:rsidR="00004CB8">
        <w:rPr>
          <w:rFonts w:hint="eastAsia"/>
          <w:noProof/>
          <w:sz w:val="21"/>
          <w:szCs w:val="21"/>
          <w:lang w:eastAsia="zh-CN"/>
        </w:rPr>
        <w:t>是</w:t>
      </w:r>
      <w:r w:rsidR="00004CB8">
        <w:rPr>
          <w:rFonts w:hint="eastAsia"/>
          <w:noProof/>
          <w:sz w:val="21"/>
          <w:szCs w:val="21"/>
          <w:lang w:eastAsia="zh-CN"/>
        </w:rPr>
        <w:t>0.</w:t>
      </w:r>
      <w:r w:rsidR="00DF7726">
        <w:rPr>
          <w:rFonts w:hint="eastAsia"/>
          <w:noProof/>
          <w:sz w:val="21"/>
          <w:szCs w:val="21"/>
          <w:lang w:eastAsia="zh-CN"/>
        </w:rPr>
        <w:t xml:space="preserve"> </w:t>
      </w:r>
      <w:r w:rsidR="00D852C2" w:rsidRPr="00010EBE">
        <w:rPr>
          <w:rFonts w:hint="eastAsia"/>
          <w:noProof/>
          <w:sz w:val="21"/>
          <w:szCs w:val="21"/>
          <w:lang w:eastAsia="zh-CN"/>
        </w:rPr>
        <w:t>此外</w:t>
      </w:r>
      <w:r w:rsidR="00BA5C2D" w:rsidRPr="00010EBE">
        <w:rPr>
          <w:rFonts w:hint="eastAsia"/>
          <w:noProof/>
          <w:sz w:val="21"/>
          <w:szCs w:val="21"/>
          <w:lang w:eastAsia="zh-CN"/>
        </w:rPr>
        <w:t xml:space="preserve">, </w:t>
      </w:r>
      <m:oMath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="00571F37" w:rsidRPr="00010EBE">
        <w:rPr>
          <w:rFonts w:hint="eastAsia"/>
          <w:noProof/>
          <w:sz w:val="21"/>
          <w:szCs w:val="21"/>
          <w:lang w:eastAsia="zh-CN"/>
        </w:rPr>
        <w:t>确实</w:t>
      </w:r>
      <w:r w:rsidR="00425063" w:rsidRPr="00010EBE">
        <w:rPr>
          <w:rFonts w:hint="eastAsia"/>
          <w:noProof/>
          <w:sz w:val="21"/>
          <w:szCs w:val="21"/>
          <w:lang w:eastAsia="zh-CN"/>
        </w:rPr>
        <w:t>在空集处</w:t>
      </w:r>
      <w:r w:rsidR="00D852C2" w:rsidRPr="00010EBE">
        <w:rPr>
          <w:rFonts w:hint="eastAsia"/>
          <w:noProof/>
          <w:sz w:val="21"/>
          <w:szCs w:val="21"/>
          <w:lang w:eastAsia="zh-CN"/>
        </w:rPr>
        <w:t>连续</w:t>
      </w:r>
      <w:r w:rsidR="002D1E46" w:rsidRPr="00010EBE">
        <w:rPr>
          <w:noProof/>
          <w:sz w:val="21"/>
          <w:szCs w:val="21"/>
          <w:lang w:eastAsia="zh-CN"/>
        </w:rPr>
        <w:t xml:space="preserve">, </w:t>
      </w:r>
      <w:r w:rsidR="00D31B06" w:rsidRPr="00010EBE">
        <w:rPr>
          <w:rFonts w:hint="eastAsia"/>
          <w:noProof/>
          <w:sz w:val="21"/>
          <w:szCs w:val="21"/>
          <w:lang w:eastAsia="zh-CN"/>
        </w:rPr>
        <w:t>注意递减集列一定形如</w:t>
      </w:r>
      <m:oMath>
        <m:d>
          <m:dPr>
            <m:endChr m:val="]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a,b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×</m:t>
        </m:r>
        <m:d>
          <m:dPr>
            <m:endChr m:val="]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0,d</m:t>
            </m:r>
          </m:e>
        </m:d>
        <m:r>
          <w:rPr>
            <w:rFonts w:ascii="Cambria Math" w:hAnsi="Cambria Math"/>
            <w:noProof/>
            <w:sz w:val="21"/>
            <w:szCs w:val="21"/>
            <w:lang w:eastAsia="zh-CN"/>
          </w:rPr>
          <m:t>,d</m:t>
        </m:r>
        <m:r>
          <w:rPr>
            <w:rFonts w:ascii="Cambria Math" w:hAnsi="Cambria Math"/>
            <w:sz w:val="21"/>
            <w:szCs w:val="21"/>
            <w:lang w:eastAsia="zh-CN"/>
          </w:rPr>
          <m:t>↘0</m:t>
        </m:r>
      </m:oMath>
      <w:r w:rsidR="00DB418C" w:rsidRPr="00010EBE">
        <w:rPr>
          <w:noProof/>
          <w:sz w:val="21"/>
          <w:szCs w:val="21"/>
          <w:lang w:eastAsia="zh-CN"/>
        </w:rPr>
        <w:t xml:space="preserve">. </w:t>
      </w:r>
      <w:r w:rsidR="000F5EA9">
        <w:rPr>
          <w:rFonts w:hint="eastAsia"/>
          <w:noProof/>
          <w:sz w:val="21"/>
          <w:szCs w:val="21"/>
          <w:lang w:eastAsia="zh-CN"/>
        </w:rPr>
        <w:t>这个例子的另一个特点是</w:t>
      </w:r>
      <w:r w:rsidR="000F5EA9">
        <w:rPr>
          <w:rFonts w:ascii="宋体" w:hAnsi="宋体" w:hint="eastAsia"/>
          <w:sz w:val="21"/>
          <w:szCs w:val="21"/>
          <w:lang w:eastAsia="zh-CN"/>
        </w:rPr>
        <w:t>满足, 若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↘A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≠∅</m:t>
        </m:r>
      </m:oMath>
      <w:r w:rsidR="000F5EA9">
        <w:rPr>
          <w:rFonts w:ascii="宋体" w:hAnsi="宋体" w:hint="eastAsia"/>
          <w:sz w:val="21"/>
          <w:szCs w:val="21"/>
          <w:lang w:eastAsia="zh-CN"/>
        </w:rPr>
        <w:t>，则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=A,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i&gt;N</m:t>
        </m:r>
      </m:oMath>
      <w:r w:rsidR="000F5EA9">
        <w:rPr>
          <w:rFonts w:ascii="宋体" w:hAnsi="宋体" w:hint="eastAsia"/>
          <w:sz w:val="21"/>
          <w:szCs w:val="21"/>
          <w:lang w:eastAsia="zh-CN"/>
        </w:rPr>
        <w:t>.</w:t>
      </w:r>
      <w:r w:rsidR="00387C6B">
        <w:rPr>
          <w:rFonts w:ascii="宋体" w:hAnsi="宋体" w:hint="eastAsia"/>
          <w:sz w:val="21"/>
          <w:szCs w:val="21"/>
          <w:lang w:eastAsia="zh-CN"/>
        </w:rPr>
        <w:t>因此只需考虑在空集处连续性.</w:t>
      </w:r>
    </w:p>
    <w:p w14:paraId="59488428" w14:textId="07A79B60" w:rsidR="009D5879" w:rsidRDefault="009D5879" w:rsidP="009D5879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集合函数的另一种取法是</w:t>
      </w:r>
    </w:p>
    <w:p w14:paraId="61451C73" w14:textId="2A88EC3B" w:rsidR="009D5879" w:rsidRPr="00010EBE" w:rsidRDefault="009D5879" w:rsidP="009D5879">
      <w:pPr>
        <w:ind w:firstLineChars="200" w:firstLine="420"/>
        <w:rPr>
          <w:sz w:val="21"/>
          <w:szCs w:val="21"/>
          <w:lang w:eastAsia="zh-CN"/>
        </w:rPr>
      </w:pPr>
      <m:oMathPara>
        <m:oMath>
          <m:r>
            <w:rPr>
              <w:rFonts w:ascii="Cambria Math" w:hAnsi="Cambria Math"/>
              <w:sz w:val="21"/>
              <w:szCs w:val="21"/>
              <w:lang w:eastAsia="zh-CN"/>
            </w:rPr>
            <m:t>μ</m:t>
          </m:r>
          <m:d>
            <m:dPr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a,b</m:t>
              </m:r>
            </m:e>
          </m:d>
          <m:r>
            <w:rPr>
              <w:rFonts w:ascii="Cambria Math" w:hAnsi="Cambria Math"/>
              <w:sz w:val="21"/>
              <w:szCs w:val="21"/>
              <w:lang w:eastAsia="zh-CN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c,d</m:t>
              </m:r>
            </m:e>
          </m:d>
          <m:r>
            <w:rPr>
              <w:rFonts w:ascii="Cambria Math" w:hAnsi="Cambria Math"/>
              <w:sz w:val="21"/>
              <w:szCs w:val="21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(b-a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)(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d-c), a=0,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0,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o.w.</m:t>
                  </m:r>
                </m:e>
              </m:eqArr>
            </m:e>
          </m:d>
        </m:oMath>
      </m:oMathPara>
    </w:p>
    <w:p w14:paraId="44007995" w14:textId="11432769" w:rsidR="009D5879" w:rsidRPr="009D5879" w:rsidRDefault="009D5879" w:rsidP="009E473C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这样做的好处是, 即使算上</w:t>
      </w:r>
      <m:oMath>
        <m:d>
          <m:dPr>
            <m:endChr m:val="]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0,1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>×</m:t>
        </m:r>
        <m:d>
          <m:dPr>
            <m:endChr m:val="]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c,d</m:t>
            </m:r>
          </m:e>
        </m:d>
      </m:oMath>
      <w:r>
        <w:rPr>
          <w:rFonts w:ascii="宋体" w:hAnsi="宋体" w:hint="eastAsia"/>
          <w:sz w:val="21"/>
          <w:szCs w:val="21"/>
          <w:lang w:eastAsia="zh-CN"/>
        </w:rPr>
        <w:t>形式的矩形, 该半环依然是成功的反例</w:t>
      </w:r>
      <w:r w:rsidR="00B43E96">
        <w:rPr>
          <w:rFonts w:ascii="宋体" w:hAnsi="宋体" w:hint="eastAsia"/>
          <w:sz w:val="21"/>
          <w:szCs w:val="21"/>
          <w:lang w:eastAsia="zh-CN"/>
        </w:rPr>
        <w:t>, 即不会破坏可加性</w:t>
      </w:r>
      <w:r>
        <w:rPr>
          <w:rFonts w:ascii="宋体" w:hAnsi="宋体" w:hint="eastAsia"/>
          <w:sz w:val="21"/>
          <w:szCs w:val="21"/>
          <w:lang w:eastAsia="zh-CN"/>
        </w:rPr>
        <w:t>.</w:t>
      </w:r>
    </w:p>
    <w:p w14:paraId="471DE5C8" w14:textId="008939E0" w:rsidR="00F80A9D" w:rsidRDefault="00F80A9D" w:rsidP="00F80A9D">
      <w:pPr>
        <w:ind w:firstLineChars="200" w:firstLine="420"/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其实例</w:t>
      </w:r>
      <w:r w:rsidRPr="00010EBE">
        <w:rPr>
          <w:rFonts w:asciiTheme="minorEastAsia" w:hAnsiTheme="minorEastAsia" w:cs="Times New Roman"/>
          <w:sz w:val="21"/>
          <w:szCs w:val="21"/>
          <w:lang w:eastAsia="zh-CN"/>
        </w:rPr>
        <w:t>2</w:t>
      </w:r>
      <w:r w:rsidRPr="00010EBE">
        <w:rPr>
          <w:rFonts w:hint="eastAsia"/>
          <w:sz w:val="21"/>
          <w:szCs w:val="21"/>
          <w:lang w:eastAsia="zh-CN"/>
        </w:rPr>
        <w:t>是最先被构造出来的</w:t>
      </w:r>
      <w:r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用于推翻半环上的等价性</w:t>
      </w:r>
      <w:r w:rsidR="00182C9C">
        <w:rPr>
          <w:rFonts w:hint="eastAsia"/>
          <w:sz w:val="21"/>
          <w:szCs w:val="21"/>
          <w:lang w:eastAsia="zh-CN"/>
        </w:rPr>
        <w:t xml:space="preserve">, </w:t>
      </w:r>
      <w:r w:rsidR="00182C9C">
        <w:rPr>
          <w:rFonts w:hint="eastAsia"/>
          <w:sz w:val="21"/>
          <w:szCs w:val="21"/>
          <w:lang w:eastAsia="zh-CN"/>
        </w:rPr>
        <w:t>因为它和乘积测度的构造有联系</w:t>
      </w:r>
      <w:r w:rsidRPr="00010EBE">
        <w:rPr>
          <w:sz w:val="21"/>
          <w:szCs w:val="21"/>
          <w:lang w:eastAsia="zh-CN"/>
        </w:rPr>
        <w:t xml:space="preserve">. </w:t>
      </w:r>
    </w:p>
    <w:p w14:paraId="160A0F15" w14:textId="77777777" w:rsidR="00010EBE" w:rsidRPr="00010EBE" w:rsidRDefault="00010EBE" w:rsidP="00F80A9D">
      <w:pPr>
        <w:ind w:firstLineChars="200" w:firstLine="420"/>
        <w:rPr>
          <w:sz w:val="21"/>
          <w:szCs w:val="21"/>
          <w:lang w:eastAsia="zh-CN"/>
        </w:rPr>
      </w:pPr>
    </w:p>
    <w:p w14:paraId="0342998C" w14:textId="77777777" w:rsidR="00005711" w:rsidRPr="00010EBE" w:rsidRDefault="00005711" w:rsidP="00005711">
      <w:pPr>
        <w:pStyle w:val="a5"/>
        <w:numPr>
          <w:ilvl w:val="0"/>
          <w:numId w:val="1"/>
        </w:numPr>
        <w:ind w:firstLineChars="0"/>
        <w:rPr>
          <w:rFonts w:ascii="SimHei" w:eastAsia="SimHei" w:hAnsi="SimHei"/>
          <w:sz w:val="28"/>
          <w:szCs w:val="28"/>
          <w:lang w:eastAsia="zh-CN"/>
        </w:rPr>
      </w:pPr>
      <w:r w:rsidRPr="00010EBE">
        <w:rPr>
          <w:rFonts w:ascii="SimHei" w:eastAsia="SimHei" w:hAnsi="SimHei" w:hint="eastAsia"/>
          <w:sz w:val="28"/>
          <w:szCs w:val="28"/>
          <w:lang w:eastAsia="zh-CN"/>
        </w:rPr>
        <w:t>总结</w:t>
      </w:r>
    </w:p>
    <w:p w14:paraId="2D094A9B" w14:textId="16DA80CC" w:rsidR="00005711" w:rsidRDefault="00005711" w:rsidP="00005711">
      <w:pPr>
        <w:pStyle w:val="a5"/>
        <w:rPr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研究乘积测度时</w:t>
      </w:r>
      <w:r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我们尝试建立半环上集合函数</w:t>
      </w:r>
      <w:r w:rsidR="00CE3354">
        <w:rPr>
          <w:rFonts w:hint="eastAsia"/>
          <w:sz w:val="21"/>
          <w:szCs w:val="21"/>
          <w:lang w:eastAsia="zh-CN"/>
        </w:rPr>
        <w:t>向下</w:t>
      </w:r>
      <w:r w:rsidRPr="00010EBE">
        <w:rPr>
          <w:rFonts w:hint="eastAsia"/>
          <w:sz w:val="21"/>
          <w:szCs w:val="21"/>
          <w:lang w:eastAsia="zh-CN"/>
        </w:rPr>
        <w:t>连续性是否必然蕴涵</w:t>
      </w:r>
      <w:r w:rsidR="00A32815" w:rsidRPr="00010EBE">
        <w:rPr>
          <w:rFonts w:hint="eastAsia"/>
          <w:sz w:val="21"/>
          <w:szCs w:val="21"/>
          <w:lang w:eastAsia="zh-CN"/>
        </w:rPr>
        <w:t>（半）</w:t>
      </w:r>
      <w:r w:rsidRPr="00010EBE">
        <w:rPr>
          <w:rFonts w:hint="eastAsia"/>
          <w:sz w:val="21"/>
          <w:szCs w:val="21"/>
          <w:lang w:eastAsia="zh-CN"/>
        </w:rPr>
        <w:t>可数可加性</w:t>
      </w:r>
      <w:r w:rsidR="00BE1C5F" w:rsidRPr="00010EBE">
        <w:rPr>
          <w:rFonts w:hint="eastAsia"/>
          <w:sz w:val="21"/>
          <w:szCs w:val="21"/>
          <w:lang w:eastAsia="zh-CN"/>
        </w:rPr>
        <w:t xml:space="preserve">. </w:t>
      </w:r>
      <w:r w:rsidR="00BE1C5F" w:rsidRPr="00010EBE">
        <w:rPr>
          <w:rFonts w:hint="eastAsia"/>
          <w:sz w:val="21"/>
          <w:szCs w:val="21"/>
          <w:lang w:eastAsia="zh-CN"/>
        </w:rPr>
        <w:t>虽然</w:t>
      </w:r>
      <w:r w:rsidRPr="00010EBE">
        <w:rPr>
          <w:rFonts w:hint="eastAsia"/>
          <w:sz w:val="21"/>
          <w:szCs w:val="21"/>
          <w:lang w:eastAsia="zh-CN"/>
        </w:rPr>
        <w:t>在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σ</m:t>
        </m:r>
      </m:oMath>
      <w:r w:rsidRPr="00010EBE">
        <w:rPr>
          <w:rFonts w:hint="eastAsia"/>
          <w:sz w:val="21"/>
          <w:szCs w:val="21"/>
          <w:lang w:eastAsia="zh-CN"/>
        </w:rPr>
        <w:t>代数上这是显然的</w:t>
      </w:r>
      <w:r w:rsidR="00BE1C5F" w:rsidRPr="00010EBE">
        <w:rPr>
          <w:sz w:val="21"/>
          <w:szCs w:val="21"/>
          <w:lang w:eastAsia="zh-CN"/>
        </w:rPr>
        <w:t>,</w:t>
      </w:r>
      <w:r w:rsidRPr="00010EBE">
        <w:rPr>
          <w:sz w:val="21"/>
          <w:szCs w:val="21"/>
          <w:lang w:eastAsia="zh-CN"/>
        </w:rPr>
        <w:t xml:space="preserve"> </w:t>
      </w:r>
      <w:r w:rsidRPr="00010EBE">
        <w:rPr>
          <w:rFonts w:hint="eastAsia"/>
          <w:sz w:val="21"/>
          <w:szCs w:val="21"/>
          <w:lang w:eastAsia="zh-CN"/>
        </w:rPr>
        <w:t>但是我们给出了反例</w:t>
      </w:r>
      <w:r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否定了这种可能性</w:t>
      </w:r>
      <w:r w:rsidRPr="00010EBE">
        <w:rPr>
          <w:sz w:val="21"/>
          <w:szCs w:val="21"/>
          <w:lang w:eastAsia="zh-CN"/>
        </w:rPr>
        <w:t xml:space="preserve">. </w:t>
      </w:r>
      <w:r w:rsidRPr="00010EBE">
        <w:rPr>
          <w:rFonts w:hint="eastAsia"/>
          <w:sz w:val="21"/>
          <w:szCs w:val="21"/>
          <w:lang w:eastAsia="zh-CN"/>
        </w:rPr>
        <w:t>本文所举反例受分形的启发</w:t>
      </w:r>
      <w:r w:rsidRPr="00010EBE">
        <w:rPr>
          <w:sz w:val="21"/>
          <w:szCs w:val="21"/>
          <w:lang w:eastAsia="zh-CN"/>
        </w:rPr>
        <w:t xml:space="preserve">, </w:t>
      </w:r>
      <w:r w:rsidRPr="00010EBE">
        <w:rPr>
          <w:rFonts w:hint="eastAsia"/>
          <w:sz w:val="21"/>
          <w:szCs w:val="21"/>
          <w:lang w:eastAsia="zh-CN"/>
        </w:rPr>
        <w:t>并充分利用半环关于集合差不封闭这一点加以发挥</w:t>
      </w:r>
      <w:r w:rsidRPr="00010EBE">
        <w:rPr>
          <w:sz w:val="21"/>
          <w:szCs w:val="21"/>
          <w:lang w:eastAsia="zh-CN"/>
        </w:rPr>
        <w:t xml:space="preserve">. </w:t>
      </w:r>
      <w:r w:rsidRPr="00010EBE">
        <w:rPr>
          <w:rFonts w:hint="eastAsia"/>
          <w:sz w:val="21"/>
          <w:szCs w:val="21"/>
          <w:lang w:eastAsia="zh-CN"/>
        </w:rPr>
        <w:t>通过构造反例</w:t>
      </w:r>
      <w:r w:rsidRPr="00010EBE">
        <w:rPr>
          <w:sz w:val="21"/>
          <w:szCs w:val="21"/>
          <w:lang w:eastAsia="zh-CN"/>
        </w:rPr>
        <w:t xml:space="preserve">, </w:t>
      </w:r>
      <w:r w:rsidR="00317F94">
        <w:rPr>
          <w:rFonts w:hint="eastAsia"/>
          <w:sz w:val="21"/>
          <w:szCs w:val="21"/>
          <w:lang w:eastAsia="zh-CN"/>
        </w:rPr>
        <w:t>我们也认识到测度和分形之间存在微妙</w:t>
      </w:r>
      <w:r w:rsidRPr="00010EBE">
        <w:rPr>
          <w:rFonts w:hint="eastAsia"/>
          <w:sz w:val="21"/>
          <w:szCs w:val="21"/>
          <w:lang w:eastAsia="zh-CN"/>
        </w:rPr>
        <w:t>的联系</w:t>
      </w:r>
      <w:r w:rsidRPr="00010EBE">
        <w:rPr>
          <w:sz w:val="21"/>
          <w:szCs w:val="21"/>
          <w:lang w:eastAsia="zh-CN"/>
        </w:rPr>
        <w:t xml:space="preserve">. </w:t>
      </w:r>
      <w:r w:rsidR="003B77B4">
        <w:rPr>
          <w:rFonts w:hint="eastAsia"/>
          <w:sz w:val="21"/>
          <w:szCs w:val="21"/>
          <w:lang w:eastAsia="zh-CN"/>
        </w:rPr>
        <w:t xml:space="preserve"> </w:t>
      </w:r>
    </w:p>
    <w:p w14:paraId="11481F03" w14:textId="221517B7" w:rsidR="003B77B4" w:rsidRPr="00010EBE" w:rsidRDefault="004977DF" w:rsidP="00005711">
      <w:pPr>
        <w:pStyle w:val="a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反例可以增进我们对相关观念的理解</w:t>
      </w:r>
      <w:r>
        <w:rPr>
          <w:rFonts w:hint="eastAsia"/>
          <w:sz w:val="21"/>
          <w:szCs w:val="21"/>
          <w:lang w:eastAsia="zh-CN"/>
        </w:rPr>
        <w:t xml:space="preserve">. </w:t>
      </w:r>
      <w:r w:rsidR="003B77B4">
        <w:rPr>
          <w:rFonts w:hint="eastAsia"/>
          <w:sz w:val="21"/>
          <w:szCs w:val="21"/>
          <w:lang w:eastAsia="zh-CN"/>
        </w:rPr>
        <w:t>本文</w:t>
      </w:r>
      <w:r w:rsidR="000713CD">
        <w:rPr>
          <w:rFonts w:hint="eastAsia"/>
          <w:sz w:val="21"/>
          <w:szCs w:val="21"/>
          <w:lang w:eastAsia="zh-CN"/>
        </w:rPr>
        <w:t>结果</w:t>
      </w:r>
      <w:r w:rsidR="003B77B4">
        <w:rPr>
          <w:rFonts w:hint="eastAsia"/>
          <w:sz w:val="21"/>
          <w:szCs w:val="21"/>
          <w:lang w:eastAsia="zh-CN"/>
        </w:rPr>
        <w:t>可作为</w:t>
      </w:r>
      <w:r w:rsidR="00733912">
        <w:rPr>
          <w:rFonts w:hint="eastAsia"/>
          <w:sz w:val="21"/>
          <w:szCs w:val="21"/>
          <w:lang w:eastAsia="zh-CN"/>
        </w:rPr>
        <w:t>文</w:t>
      </w:r>
      <w:r w:rsidR="00733912" w:rsidRPr="00005942">
        <w:rPr>
          <w:rFonts w:asciiTheme="minorEastAsia" w:hAnsiTheme="minorEastAsia" w:hint="eastAsia"/>
          <w:sz w:val="21"/>
          <w:szCs w:val="21"/>
          <w:lang w:eastAsia="zh-CN"/>
        </w:rPr>
        <w:t>献</w:t>
      </w:r>
      <w:r w:rsidR="003B77B4" w:rsidRPr="00005942">
        <w:rPr>
          <w:rFonts w:asciiTheme="minorEastAsia" w:hAnsiTheme="minorEastAsia" w:hint="eastAsia"/>
          <w:sz w:val="21"/>
          <w:szCs w:val="21"/>
          <w:lang w:eastAsia="zh-CN"/>
        </w:rPr>
        <w:t>[9</w:t>
      </w:r>
      <w:r w:rsidR="00335319">
        <w:rPr>
          <w:rFonts w:asciiTheme="minorEastAsia" w:hAnsiTheme="minorEastAsia" w:hint="eastAsia"/>
          <w:sz w:val="21"/>
          <w:szCs w:val="21"/>
          <w:lang w:eastAsia="zh-CN"/>
        </w:rPr>
        <w:t>,10</w:t>
      </w:r>
      <w:r w:rsidR="003B77B4" w:rsidRPr="00005942">
        <w:rPr>
          <w:rFonts w:asciiTheme="minorEastAsia" w:hAnsiTheme="minorEastAsia" w:hint="eastAsia"/>
          <w:sz w:val="21"/>
          <w:szCs w:val="21"/>
          <w:lang w:eastAsia="zh-CN"/>
        </w:rPr>
        <w:t>]</w:t>
      </w:r>
      <w:r w:rsidR="000713CD" w:rsidRPr="00005942">
        <w:rPr>
          <w:rFonts w:asciiTheme="minorEastAsia" w:hAnsiTheme="minorEastAsia" w:hint="eastAsia"/>
          <w:sz w:val="21"/>
          <w:szCs w:val="21"/>
          <w:lang w:eastAsia="zh-CN"/>
        </w:rPr>
        <w:t>的补</w:t>
      </w:r>
      <w:r w:rsidR="000713CD">
        <w:rPr>
          <w:rFonts w:hint="eastAsia"/>
          <w:sz w:val="21"/>
          <w:szCs w:val="21"/>
          <w:lang w:eastAsia="zh-CN"/>
        </w:rPr>
        <w:t>充</w:t>
      </w:r>
      <w:r w:rsidR="003B77B4">
        <w:rPr>
          <w:rFonts w:hint="eastAsia"/>
          <w:sz w:val="21"/>
          <w:szCs w:val="21"/>
          <w:lang w:eastAsia="zh-CN"/>
        </w:rPr>
        <w:t>.</w:t>
      </w:r>
    </w:p>
    <w:p w14:paraId="5C614180" w14:textId="3B021F63" w:rsidR="00093776" w:rsidRPr="00010EBE" w:rsidRDefault="00005711" w:rsidP="00010EBE">
      <w:pPr>
        <w:ind w:firstLineChars="200" w:firstLine="420"/>
        <w:rPr>
          <w:rFonts w:ascii="Times New Roman" w:hAnsi="Times New Roman" w:cs="Times New Roman"/>
          <w:sz w:val="21"/>
          <w:szCs w:val="21"/>
          <w:lang w:eastAsia="zh-CN"/>
        </w:rPr>
      </w:pPr>
      <w:r w:rsidRPr="00010EBE">
        <w:rPr>
          <w:rFonts w:hint="eastAsia"/>
          <w:sz w:val="21"/>
          <w:szCs w:val="21"/>
          <w:lang w:eastAsia="zh-CN"/>
        </w:rPr>
        <w:t>反例绘图程序</w:t>
      </w:r>
      <w:r w:rsidR="008B7A89" w:rsidRPr="00010EBE">
        <w:rPr>
          <w:rFonts w:ascii="MS Mincho" w:eastAsia="MS Mincho" w:hAnsi="MS Mincho" w:cs="MS Mincho"/>
          <w:sz w:val="21"/>
          <w:szCs w:val="21"/>
          <w:lang w:eastAsia="zh-CN"/>
        </w:rPr>
        <w:t>和</w:t>
      </w:r>
      <w:r w:rsidR="008B7A89" w:rsidRPr="00010EBE">
        <w:rPr>
          <w:rFonts w:ascii="SimSun" w:eastAsia="SimSun" w:hAnsi="SimSun" w:cs="SimSun"/>
          <w:sz w:val="21"/>
          <w:szCs w:val="21"/>
          <w:lang w:eastAsia="zh-CN"/>
        </w:rPr>
        <w:t>图</w:t>
      </w:r>
      <w:r w:rsidR="008B7A89" w:rsidRPr="00010EBE">
        <w:rPr>
          <w:rFonts w:ascii="MS Mincho" w:eastAsia="MS Mincho" w:hAnsi="MS Mincho" w:cs="MS Mincho"/>
          <w:sz w:val="21"/>
          <w:szCs w:val="21"/>
          <w:lang w:eastAsia="zh-CN"/>
        </w:rPr>
        <w:t>片</w:t>
      </w:r>
      <w:r w:rsidRPr="00010EBE">
        <w:rPr>
          <w:rFonts w:hint="eastAsia"/>
          <w:sz w:val="21"/>
          <w:szCs w:val="21"/>
          <w:lang w:eastAsia="zh-CN"/>
        </w:rPr>
        <w:t>已上传至</w:t>
      </w:r>
      <w:hyperlink r:id="rId8" w:history="1">
        <w:r w:rsidRPr="00010EBE">
          <w:rPr>
            <w:rStyle w:val="a3"/>
            <w:rFonts w:eastAsia="Times New Roman"/>
            <w:sz w:val="21"/>
            <w:szCs w:val="21"/>
          </w:rPr>
          <w:t>https://github.com/Freakwill/Counterexample-Measures</w:t>
        </w:r>
      </w:hyperlink>
      <w:r w:rsidRPr="00010EBE">
        <w:rPr>
          <w:rFonts w:ascii="Times New Roman" w:hAnsi="Times New Roman" w:cs="Times New Roman"/>
          <w:sz w:val="21"/>
          <w:szCs w:val="21"/>
          <w:lang w:eastAsia="zh-CN"/>
        </w:rPr>
        <w:t xml:space="preserve">, </w:t>
      </w:r>
      <w:r w:rsidRPr="00010EBE">
        <w:rPr>
          <w:rFonts w:ascii="Times New Roman" w:hAnsi="Times New Roman" w:cs="Times New Roman" w:hint="eastAsia"/>
          <w:sz w:val="21"/>
          <w:szCs w:val="21"/>
          <w:lang w:eastAsia="zh-CN"/>
        </w:rPr>
        <w:t>供读者参考</w:t>
      </w:r>
      <w:r w:rsidRPr="00010EBE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</w:p>
    <w:p w14:paraId="536005BB" w14:textId="6522BC79" w:rsidR="00EB76A1" w:rsidRDefault="00010EBE" w:rsidP="00A916DE">
      <w:pPr>
        <w:ind w:firstLineChars="200" w:firstLine="480"/>
        <w:rPr>
          <w:rFonts w:hint="eastAsia"/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C9667C7" wp14:editId="56A698F2">
            <wp:extent cx="5234590" cy="3925943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ir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265" cy="39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9475" w14:textId="6D2FDCE3" w:rsidR="0054154D" w:rsidRDefault="0054154D" w:rsidP="002009DD">
      <w:pPr>
        <w:ind w:firstLineChars="200" w:firstLine="360"/>
        <w:jc w:val="center"/>
        <w:rPr>
          <w:sz w:val="18"/>
          <w:szCs w:val="18"/>
          <w:lang w:eastAsia="zh-CN"/>
        </w:rPr>
      </w:pPr>
      <w:r w:rsidRPr="00E93EF6">
        <w:rPr>
          <w:rFonts w:hint="eastAsia"/>
          <w:sz w:val="18"/>
          <w:szCs w:val="18"/>
        </w:rPr>
        <w:t>图</w:t>
      </w:r>
      <w:r w:rsidRPr="000B18E4">
        <w:rPr>
          <w:rFonts w:ascii="Times New Roman" w:hAnsi="Times New Roman" w:cs="Times New Roman"/>
          <w:sz w:val="18"/>
          <w:szCs w:val="18"/>
        </w:rPr>
        <w:t>2</w:t>
      </w:r>
      <w:r w:rsidRPr="0054154D">
        <w:rPr>
          <w:rFonts w:hint="eastAsia"/>
          <w:sz w:val="18"/>
          <w:szCs w:val="18"/>
          <w:lang w:eastAsia="zh-CN"/>
        </w:rPr>
        <w:t>反例</w:t>
      </w:r>
      <w:r w:rsidRPr="000B18E4">
        <w:rPr>
          <w:rFonts w:ascii="Times New Roman" w:hAnsi="Times New Roman" w:cs="Times New Roman"/>
          <w:sz w:val="18"/>
          <w:szCs w:val="18"/>
          <w:lang w:eastAsia="zh-CN"/>
        </w:rPr>
        <w:t>2</w:t>
      </w:r>
      <w:r w:rsidRPr="0054154D">
        <w:rPr>
          <w:rFonts w:hint="eastAsia"/>
          <w:sz w:val="18"/>
          <w:szCs w:val="18"/>
          <w:lang w:eastAsia="zh-CN"/>
        </w:rPr>
        <w:t>示意图</w:t>
      </w:r>
      <w:r w:rsidR="00000705">
        <w:rPr>
          <w:rFonts w:hint="eastAsia"/>
          <w:sz w:val="18"/>
          <w:szCs w:val="18"/>
          <w:lang w:eastAsia="zh-CN"/>
        </w:rPr>
        <w:t xml:space="preserve">, </w:t>
      </w:r>
      <w:r w:rsidR="00000705">
        <w:rPr>
          <w:rFonts w:hint="eastAsia"/>
          <w:sz w:val="18"/>
          <w:szCs w:val="18"/>
          <w:lang w:eastAsia="zh-CN"/>
        </w:rPr>
        <w:t>这是一个自相似图形</w:t>
      </w:r>
    </w:p>
    <w:p w14:paraId="71279E3B" w14:textId="77777777" w:rsidR="00010EBE" w:rsidRDefault="00010EBE" w:rsidP="00602D66">
      <w:pPr>
        <w:rPr>
          <w:sz w:val="18"/>
          <w:szCs w:val="18"/>
          <w:lang w:eastAsia="zh-CN"/>
        </w:rPr>
      </w:pPr>
    </w:p>
    <w:p w14:paraId="5B7AEB9C" w14:textId="77777777" w:rsidR="00010EBE" w:rsidRPr="0076636A" w:rsidRDefault="00010EBE" w:rsidP="00010EBE">
      <w:pPr>
        <w:snapToGrid w:val="0"/>
        <w:spacing w:before="120" w:line="360" w:lineRule="auto"/>
        <w:ind w:firstLineChars="1600" w:firstLine="3840"/>
        <w:rPr>
          <w:rFonts w:ascii="宋体" w:hAnsi="宋体"/>
          <w:szCs w:val="21"/>
        </w:rPr>
      </w:pPr>
      <w:r w:rsidRPr="0076636A">
        <w:rPr>
          <w:rFonts w:ascii="宋体" w:hAnsi="宋体" w:hint="eastAsia"/>
          <w:szCs w:val="21"/>
        </w:rPr>
        <w:t>[</w:t>
      </w:r>
      <w:r w:rsidRPr="0076636A">
        <w:rPr>
          <w:rFonts w:ascii="黑体" w:eastAsia="黑体" w:hAnsi="黑体" w:hint="eastAsia"/>
          <w:szCs w:val="21"/>
        </w:rPr>
        <w:t>参  考  文  献</w:t>
      </w:r>
      <w:r w:rsidRPr="0076636A">
        <w:rPr>
          <w:rFonts w:ascii="宋体" w:hAnsi="宋体" w:hint="eastAsia"/>
          <w:szCs w:val="21"/>
        </w:rPr>
        <w:t>]</w:t>
      </w:r>
    </w:p>
    <w:p w14:paraId="15ADA6ED" w14:textId="77777777" w:rsidR="00010EBE" w:rsidRDefault="00010EBE" w:rsidP="00010EBE">
      <w:pPr>
        <w:ind w:left="540" w:hangingChars="300" w:hanging="540"/>
        <w:rPr>
          <w:rFonts w:asciiTheme="minorEastAsia" w:hAnsiTheme="minorEastAsia"/>
          <w:sz w:val="18"/>
          <w:szCs w:val="18"/>
          <w:lang w:eastAsia="zh-CN"/>
        </w:rPr>
      </w:pPr>
      <w:r w:rsidRPr="005F121F">
        <w:rPr>
          <w:rFonts w:asciiTheme="minorEastAsia" w:hAnsiTheme="minorEastAsia" w:cs="Times New Roman"/>
          <w:sz w:val="18"/>
          <w:szCs w:val="18"/>
        </w:rPr>
        <w:t>[1]</w:t>
      </w:r>
      <w:r w:rsidRPr="005F121F">
        <w:rPr>
          <w:rFonts w:asciiTheme="minorEastAsia" w:hAnsiTheme="minorEastAsia" w:hint="eastAsia"/>
          <w:sz w:val="18"/>
          <w:szCs w:val="18"/>
        </w:rPr>
        <w:t xml:space="preserve">  曹广福</w:t>
      </w:r>
      <w:r w:rsidRPr="005F121F">
        <w:rPr>
          <w:rFonts w:asciiTheme="minorEastAsia" w:hAnsiTheme="minorEastAsia" w:hint="eastAsia"/>
          <w:sz w:val="18"/>
          <w:szCs w:val="18"/>
          <w:lang w:eastAsia="zh-CN"/>
        </w:rPr>
        <w:t xml:space="preserve"> 严从荃</w:t>
      </w:r>
      <w:r w:rsidRPr="005F121F">
        <w:rPr>
          <w:rFonts w:asciiTheme="minorEastAsia" w:hAnsiTheme="minorEastAsia" w:hint="eastAsia"/>
          <w:sz w:val="18"/>
          <w:szCs w:val="18"/>
        </w:rPr>
        <w:t xml:space="preserve">. </w:t>
      </w:r>
      <w:r w:rsidRPr="005F121F">
        <w:rPr>
          <w:rFonts w:asciiTheme="minorEastAsia" w:hAnsiTheme="minorEastAsia" w:hint="eastAsia"/>
          <w:sz w:val="18"/>
          <w:szCs w:val="18"/>
          <w:lang w:eastAsia="zh-CN"/>
        </w:rPr>
        <w:t>实变函数论与泛函分析</w:t>
      </w:r>
      <w:r>
        <w:rPr>
          <w:rFonts w:asciiTheme="minorEastAsia" w:hAnsiTheme="minorEastAsia" w:hint="eastAsia"/>
          <w:sz w:val="18"/>
          <w:szCs w:val="18"/>
          <w:lang w:eastAsia="zh-CN"/>
        </w:rPr>
        <w:t>（第一卷）</w:t>
      </w:r>
      <w:r w:rsidRPr="005F121F">
        <w:rPr>
          <w:rFonts w:asciiTheme="minorEastAsia" w:hAnsiTheme="minorEastAsia" w:cs="Times New Roman"/>
          <w:sz w:val="18"/>
          <w:szCs w:val="18"/>
        </w:rPr>
        <w:t>[M]</w:t>
      </w:r>
      <w:r w:rsidRPr="005F121F">
        <w:rPr>
          <w:rFonts w:asciiTheme="minorEastAsia" w:hAnsiTheme="minorEastAsia" w:hint="eastAsia"/>
          <w:sz w:val="18"/>
          <w:szCs w:val="18"/>
        </w:rPr>
        <w:t>.2版.北京:高等教育出版社,</w:t>
      </w:r>
      <w:r w:rsidRPr="005F121F">
        <w:rPr>
          <w:rFonts w:asciiTheme="minorEastAsia" w:hAnsiTheme="minorEastAsia" w:cs="Times New Roman"/>
          <w:sz w:val="18"/>
          <w:szCs w:val="18"/>
        </w:rPr>
        <w:t>20</w:t>
      </w:r>
      <w:r w:rsidRPr="005F121F">
        <w:rPr>
          <w:rFonts w:asciiTheme="minorEastAsia" w:hAnsiTheme="minorEastAsia" w:cs="Times New Roman"/>
          <w:sz w:val="18"/>
          <w:szCs w:val="18"/>
          <w:lang w:eastAsia="zh-CN"/>
        </w:rPr>
        <w:t>0</w:t>
      </w:r>
      <w:r w:rsidRPr="005F121F">
        <w:rPr>
          <w:rFonts w:asciiTheme="minorEastAsia" w:hAnsiTheme="minorEastAsia" w:cs="Times New Roman"/>
          <w:sz w:val="18"/>
          <w:szCs w:val="18"/>
        </w:rPr>
        <w:t>4</w:t>
      </w:r>
      <w:r w:rsidRPr="005F121F">
        <w:rPr>
          <w:rFonts w:asciiTheme="minorEastAsia" w:hAnsiTheme="minorEastAsia" w:hint="eastAsia"/>
          <w:sz w:val="18"/>
          <w:szCs w:val="18"/>
        </w:rPr>
        <w:t>.</w:t>
      </w:r>
    </w:p>
    <w:p w14:paraId="41E9911D" w14:textId="114B6958" w:rsidR="00010EBE" w:rsidRPr="005F121F" w:rsidRDefault="00010EBE" w:rsidP="00010EBE">
      <w:pPr>
        <w:ind w:left="540" w:hangingChars="300" w:hanging="54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Times New Roman"/>
          <w:sz w:val="18"/>
          <w:szCs w:val="18"/>
        </w:rPr>
        <w:t>[2</w:t>
      </w:r>
      <w:r w:rsidRPr="005F121F">
        <w:rPr>
          <w:rFonts w:asciiTheme="minorEastAsia" w:hAnsiTheme="minorEastAsia" w:cs="Times New Roman"/>
          <w:sz w:val="18"/>
          <w:szCs w:val="18"/>
        </w:rPr>
        <w:t>]</w:t>
      </w:r>
      <w:r w:rsidRPr="005F121F">
        <w:rPr>
          <w:rFonts w:asciiTheme="minorEastAsia" w:hAnsiTheme="minorEastAsia" w:hint="eastAsia"/>
          <w:sz w:val="18"/>
          <w:szCs w:val="18"/>
        </w:rPr>
        <w:t xml:space="preserve">  </w:t>
      </w:r>
      <w:r>
        <w:rPr>
          <w:rFonts w:asciiTheme="minorEastAsia" w:hAnsiTheme="minorEastAsia" w:hint="eastAsia"/>
          <w:sz w:val="18"/>
          <w:szCs w:val="18"/>
          <w:lang w:eastAsia="zh-CN"/>
        </w:rPr>
        <w:t>严家安</w:t>
      </w:r>
      <w:r w:rsidRPr="005F121F">
        <w:rPr>
          <w:rFonts w:asciiTheme="minorEastAsia" w:hAnsiTheme="minorEastAsia" w:hint="eastAsia"/>
          <w:sz w:val="18"/>
          <w:szCs w:val="18"/>
        </w:rPr>
        <w:t xml:space="preserve">. </w:t>
      </w:r>
      <w:r>
        <w:rPr>
          <w:rFonts w:asciiTheme="minorEastAsia" w:hAnsiTheme="minorEastAsia" w:hint="eastAsia"/>
          <w:sz w:val="18"/>
          <w:szCs w:val="18"/>
          <w:lang w:eastAsia="zh-CN"/>
        </w:rPr>
        <w:t>测度论讲义</w:t>
      </w:r>
      <w:r w:rsidRPr="005F121F">
        <w:rPr>
          <w:rFonts w:asciiTheme="minorEastAsia" w:hAnsiTheme="minorEastAsia" w:cs="Times New Roman"/>
          <w:sz w:val="18"/>
          <w:szCs w:val="18"/>
        </w:rPr>
        <w:t>[M]</w:t>
      </w:r>
      <w:r w:rsidR="00A23AC2" w:rsidRPr="005F121F">
        <w:rPr>
          <w:rFonts w:asciiTheme="minorEastAsia" w:hAnsiTheme="minorEastAsia" w:hint="eastAsia"/>
          <w:sz w:val="18"/>
          <w:szCs w:val="18"/>
        </w:rPr>
        <w:t>.2版</w:t>
      </w:r>
      <w:r w:rsidRPr="005F121F">
        <w:rPr>
          <w:rFonts w:asciiTheme="minorEastAsia" w:hAnsiTheme="minorEastAsia" w:hint="eastAsia"/>
          <w:sz w:val="18"/>
          <w:szCs w:val="18"/>
        </w:rPr>
        <w:t>.北京:</w:t>
      </w:r>
      <w:r>
        <w:rPr>
          <w:rFonts w:asciiTheme="minorEastAsia" w:hAnsiTheme="minorEastAsia" w:hint="eastAsia"/>
          <w:sz w:val="18"/>
          <w:szCs w:val="18"/>
        </w:rPr>
        <w:t>科学</w:t>
      </w:r>
      <w:r w:rsidRPr="005F121F">
        <w:rPr>
          <w:rFonts w:asciiTheme="minorEastAsia" w:hAnsiTheme="minorEastAsia" w:hint="eastAsia"/>
          <w:sz w:val="18"/>
          <w:szCs w:val="18"/>
        </w:rPr>
        <w:t>出版社,</w:t>
      </w:r>
      <w:r w:rsidRPr="005F121F">
        <w:rPr>
          <w:rFonts w:asciiTheme="minorEastAsia" w:hAnsiTheme="minorEastAsia" w:cs="Times New Roman"/>
          <w:sz w:val="18"/>
          <w:szCs w:val="18"/>
        </w:rPr>
        <w:t>20</w:t>
      </w:r>
      <w:r w:rsidRPr="005F121F">
        <w:rPr>
          <w:rFonts w:asciiTheme="minorEastAsia" w:hAnsiTheme="minorEastAsia" w:cs="Times New Roman"/>
          <w:sz w:val="18"/>
          <w:szCs w:val="18"/>
          <w:lang w:eastAsia="zh-CN"/>
        </w:rPr>
        <w:t>0</w:t>
      </w:r>
      <w:r w:rsidRPr="005F121F">
        <w:rPr>
          <w:rFonts w:asciiTheme="minorEastAsia" w:hAnsiTheme="minorEastAsia" w:cs="Times New Roman"/>
          <w:sz w:val="18"/>
          <w:szCs w:val="18"/>
        </w:rPr>
        <w:t>4</w:t>
      </w:r>
      <w:r w:rsidRPr="005F121F">
        <w:rPr>
          <w:rFonts w:asciiTheme="minorEastAsia" w:hAnsiTheme="minorEastAsia" w:hint="eastAsia"/>
          <w:sz w:val="18"/>
          <w:szCs w:val="18"/>
        </w:rPr>
        <w:t>.</w:t>
      </w:r>
    </w:p>
    <w:p w14:paraId="3870D629" w14:textId="77777777" w:rsidR="00010EBE" w:rsidRDefault="00010EBE" w:rsidP="00010EBE">
      <w:pPr>
        <w:autoSpaceDE w:val="0"/>
        <w:autoSpaceDN w:val="0"/>
        <w:adjustRightInd w:val="0"/>
        <w:rPr>
          <w:rFonts w:asciiTheme="minorEastAsia" w:hAnsiTheme="minorEastAsia" w:cs="Times New Roman"/>
          <w:sz w:val="18"/>
          <w:szCs w:val="18"/>
          <w:lang w:eastAsia="zh-CN"/>
        </w:rPr>
      </w:pPr>
      <w:r>
        <w:rPr>
          <w:rFonts w:asciiTheme="minorEastAsia" w:hAnsiTheme="minorEastAsia" w:cs="Times New Roman"/>
          <w:sz w:val="18"/>
          <w:szCs w:val="18"/>
        </w:rPr>
        <w:t>[3</w:t>
      </w:r>
      <w:r w:rsidRPr="005F121F">
        <w:rPr>
          <w:rFonts w:asciiTheme="minorEastAsia" w:hAnsiTheme="minorEastAsia" w:cs="Times New Roman"/>
          <w:sz w:val="18"/>
          <w:szCs w:val="18"/>
        </w:rPr>
        <w:t>]  T Tao.</w:t>
      </w:r>
      <w:r w:rsidRPr="005F121F">
        <w:rPr>
          <w:rFonts w:asciiTheme="minorEastAsia" w:hAnsiTheme="minorEastAsia" w:cs="Times New Roman"/>
          <w:sz w:val="18"/>
          <w:szCs w:val="18"/>
          <w:lang w:eastAsia="zh-CN"/>
        </w:rPr>
        <w:t>An Introduction to Measure Theory</w:t>
      </w:r>
      <w:r w:rsidRPr="005F121F">
        <w:rPr>
          <w:rFonts w:asciiTheme="minorEastAsia" w:hAnsiTheme="minorEastAsia" w:cs="Times New Roman"/>
          <w:sz w:val="18"/>
          <w:szCs w:val="18"/>
        </w:rPr>
        <w:t>[M]</w:t>
      </w:r>
      <w:r w:rsidRPr="005F121F">
        <w:rPr>
          <w:rFonts w:asciiTheme="minorEastAsia" w:hAnsiTheme="minorEastAsia" w:hint="eastAsia"/>
          <w:sz w:val="18"/>
          <w:szCs w:val="18"/>
        </w:rPr>
        <w:t>.</w:t>
      </w:r>
      <w:r>
        <w:rPr>
          <w:rFonts w:asciiTheme="minorEastAsia" w:hAnsiTheme="minorEastAsia" w:hint="eastAsia"/>
          <w:sz w:val="18"/>
          <w:szCs w:val="18"/>
        </w:rPr>
        <w:t>American Mathematical Society</w:t>
      </w:r>
      <w:r w:rsidRPr="005F121F">
        <w:rPr>
          <w:rFonts w:asciiTheme="minorEastAsia" w:hAnsiTheme="minorEastAsia" w:hint="eastAsia"/>
          <w:sz w:val="18"/>
          <w:szCs w:val="18"/>
        </w:rPr>
        <w:t>,</w:t>
      </w:r>
      <w:r>
        <w:rPr>
          <w:rFonts w:asciiTheme="minorEastAsia" w:hAnsiTheme="minorEastAsia" w:cs="Times New Roman"/>
          <w:sz w:val="18"/>
          <w:szCs w:val="18"/>
        </w:rPr>
        <w:t>2017</w:t>
      </w:r>
      <w:r w:rsidRPr="005F121F">
        <w:rPr>
          <w:rFonts w:asciiTheme="minorEastAsia" w:hAnsiTheme="minorEastAsia" w:hint="eastAsia"/>
          <w:sz w:val="18"/>
          <w:szCs w:val="18"/>
        </w:rPr>
        <w:t>.</w:t>
      </w:r>
      <w:r w:rsidRPr="00125C3F">
        <w:rPr>
          <w:rFonts w:asciiTheme="minorEastAsia" w:hAnsiTheme="minorEastAsia" w:cs="Times New Roman" w:hint="eastAsia"/>
          <w:sz w:val="18"/>
          <w:szCs w:val="18"/>
          <w:lang w:eastAsia="zh-CN"/>
        </w:rPr>
        <w:t xml:space="preserve"> </w:t>
      </w:r>
    </w:p>
    <w:p w14:paraId="5BD4A774" w14:textId="77777777" w:rsidR="00010EBE" w:rsidRDefault="00010EBE" w:rsidP="00010EBE">
      <w:pPr>
        <w:rPr>
          <w:rFonts w:asciiTheme="minorEastAsia" w:hAnsiTheme="minorEastAsia" w:cs="Times New Roman"/>
          <w:sz w:val="18"/>
          <w:szCs w:val="18"/>
          <w:lang w:eastAsia="zh-CN"/>
        </w:rPr>
      </w:pPr>
      <w:r>
        <w:rPr>
          <w:rFonts w:asciiTheme="minorEastAsia" w:hAnsiTheme="minorEastAsia" w:cs="Times New Roman" w:hint="eastAsia"/>
          <w:sz w:val="18"/>
          <w:szCs w:val="18"/>
          <w:lang w:eastAsia="zh-CN"/>
        </w:rPr>
        <w:t>[</w:t>
      </w:r>
      <w:r>
        <w:rPr>
          <w:rFonts w:asciiTheme="minorEastAsia" w:hAnsiTheme="minorEastAsia" w:cs="Times New Roman"/>
          <w:sz w:val="18"/>
          <w:szCs w:val="18"/>
        </w:rPr>
        <w:t>4]  P R</w:t>
      </w:r>
      <w:r w:rsidRPr="005F121F">
        <w:rPr>
          <w:rFonts w:asciiTheme="minorEastAsia" w:hAnsiTheme="minorEastAsia" w:cs="Times New Roman"/>
          <w:sz w:val="18"/>
          <w:szCs w:val="18"/>
        </w:rPr>
        <w:t xml:space="preserve"> </w:t>
      </w:r>
      <w:r>
        <w:rPr>
          <w:rFonts w:asciiTheme="minorEastAsia" w:hAnsiTheme="minorEastAsia" w:cs="Times New Roman" w:hint="eastAsia"/>
          <w:sz w:val="18"/>
          <w:szCs w:val="18"/>
          <w:lang w:eastAsia="zh-CN"/>
        </w:rPr>
        <w:t>Halmos</w:t>
      </w:r>
      <w:r w:rsidRPr="005F121F">
        <w:rPr>
          <w:rFonts w:asciiTheme="minorEastAsia" w:hAnsiTheme="minorEastAsia" w:cs="Times New Roman"/>
          <w:sz w:val="18"/>
          <w:szCs w:val="18"/>
        </w:rPr>
        <w:t>.</w:t>
      </w:r>
      <w:r w:rsidRPr="005F121F">
        <w:rPr>
          <w:rFonts w:asciiTheme="minorEastAsia" w:hAnsiTheme="minorEastAsia" w:cs="Times New Roman"/>
          <w:sz w:val="18"/>
          <w:szCs w:val="18"/>
          <w:lang w:eastAsia="zh-CN"/>
        </w:rPr>
        <w:t xml:space="preserve"> Measure Theory</w:t>
      </w:r>
      <w:r w:rsidRPr="005F121F">
        <w:rPr>
          <w:rFonts w:asciiTheme="minorEastAsia" w:hAnsiTheme="minorEastAsia" w:cs="Times New Roman"/>
          <w:sz w:val="18"/>
          <w:szCs w:val="18"/>
        </w:rPr>
        <w:t>[M].</w:t>
      </w:r>
      <w:r>
        <w:rPr>
          <w:rFonts w:asciiTheme="minorEastAsia" w:hAnsiTheme="minorEastAsia" w:cs="Times New Roman" w:hint="eastAsia"/>
          <w:sz w:val="18"/>
          <w:szCs w:val="18"/>
          <w:lang w:eastAsia="zh-CN"/>
        </w:rPr>
        <w:t>Berlin</w:t>
      </w:r>
      <w:r w:rsidRPr="005F121F">
        <w:rPr>
          <w:rFonts w:asciiTheme="minorEastAsia" w:hAnsiTheme="minorEastAsia" w:cs="Times New Roman"/>
          <w:sz w:val="18"/>
          <w:szCs w:val="18"/>
        </w:rPr>
        <w:t>:</w:t>
      </w:r>
      <w:r>
        <w:rPr>
          <w:rFonts w:asciiTheme="minorEastAsia" w:hAnsiTheme="minorEastAsia" w:cs="Times New Roman"/>
          <w:sz w:val="18"/>
          <w:szCs w:val="18"/>
          <w:lang w:eastAsia="zh-CN"/>
        </w:rPr>
        <w:t>Springer-Verlag</w:t>
      </w:r>
      <w:r>
        <w:rPr>
          <w:rFonts w:asciiTheme="minorEastAsia" w:hAnsiTheme="minorEastAsia" w:cs="Times New Roman"/>
          <w:sz w:val="18"/>
          <w:szCs w:val="18"/>
        </w:rPr>
        <w:t>,</w:t>
      </w:r>
      <w:r>
        <w:rPr>
          <w:rFonts w:asciiTheme="minorEastAsia" w:hAnsiTheme="minorEastAsia" w:cs="Times New Roman" w:hint="eastAsia"/>
          <w:sz w:val="18"/>
          <w:szCs w:val="18"/>
          <w:lang w:eastAsia="zh-CN"/>
        </w:rPr>
        <w:t>1974</w:t>
      </w:r>
      <w:r w:rsidRPr="005F121F">
        <w:rPr>
          <w:rFonts w:asciiTheme="minorEastAsia" w:hAnsiTheme="minorEastAsia" w:cs="Times New Roman"/>
          <w:sz w:val="18"/>
          <w:szCs w:val="18"/>
        </w:rPr>
        <w:t>.</w:t>
      </w:r>
      <w:r w:rsidRPr="002B43CE">
        <w:rPr>
          <w:rFonts w:asciiTheme="minorEastAsia" w:hAnsiTheme="minorEastAsia" w:cs="Times New Roman"/>
          <w:sz w:val="18"/>
          <w:szCs w:val="18"/>
        </w:rPr>
        <w:t xml:space="preserve"> </w:t>
      </w:r>
    </w:p>
    <w:p w14:paraId="0828EEB3" w14:textId="77777777" w:rsidR="00010EBE" w:rsidRPr="005F121F" w:rsidRDefault="00010EBE" w:rsidP="00010EB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Times New Roman"/>
          <w:sz w:val="18"/>
          <w:szCs w:val="18"/>
        </w:rPr>
        <w:t>[5]  V I</w:t>
      </w:r>
      <w:r w:rsidRPr="005F121F">
        <w:rPr>
          <w:rFonts w:asciiTheme="minorEastAsia" w:hAnsiTheme="minorEastAsia" w:cs="Times New Roman"/>
          <w:sz w:val="18"/>
          <w:szCs w:val="18"/>
        </w:rPr>
        <w:t xml:space="preserve"> </w:t>
      </w:r>
      <w:r>
        <w:rPr>
          <w:rFonts w:asciiTheme="minorEastAsia" w:hAnsiTheme="minorEastAsia" w:cs="Times New Roman" w:hint="eastAsia"/>
          <w:sz w:val="18"/>
          <w:szCs w:val="18"/>
          <w:lang w:eastAsia="zh-CN"/>
        </w:rPr>
        <w:t>Bogachev</w:t>
      </w:r>
      <w:r w:rsidRPr="005F121F">
        <w:rPr>
          <w:rFonts w:asciiTheme="minorEastAsia" w:hAnsiTheme="minorEastAsia" w:cs="Times New Roman"/>
          <w:sz w:val="18"/>
          <w:szCs w:val="18"/>
        </w:rPr>
        <w:t>.</w:t>
      </w:r>
      <w:r w:rsidRPr="005F121F">
        <w:rPr>
          <w:rFonts w:asciiTheme="minorEastAsia" w:hAnsiTheme="minorEastAsia" w:cs="Times New Roman"/>
          <w:sz w:val="18"/>
          <w:szCs w:val="18"/>
          <w:lang w:eastAsia="zh-CN"/>
        </w:rPr>
        <w:t xml:space="preserve"> Measure Theory</w:t>
      </w:r>
      <w:r>
        <w:rPr>
          <w:rFonts w:asciiTheme="minorEastAsia" w:hAnsiTheme="minorEastAsia" w:cs="Times New Roman" w:hint="eastAsia"/>
          <w:sz w:val="18"/>
          <w:szCs w:val="18"/>
          <w:lang w:eastAsia="zh-CN"/>
        </w:rPr>
        <w:t>(1)</w:t>
      </w:r>
      <w:r w:rsidRPr="005F121F">
        <w:rPr>
          <w:rFonts w:asciiTheme="minorEastAsia" w:hAnsiTheme="minorEastAsia" w:cs="Times New Roman"/>
          <w:sz w:val="18"/>
          <w:szCs w:val="18"/>
        </w:rPr>
        <w:t>[M].</w:t>
      </w:r>
      <w:r>
        <w:rPr>
          <w:rFonts w:asciiTheme="minorEastAsia" w:hAnsiTheme="minorEastAsia" w:cs="Times New Roman" w:hint="eastAsia"/>
          <w:sz w:val="18"/>
          <w:szCs w:val="18"/>
          <w:lang w:eastAsia="zh-CN"/>
        </w:rPr>
        <w:t>Berlin</w:t>
      </w:r>
      <w:r w:rsidRPr="005F121F">
        <w:rPr>
          <w:rFonts w:asciiTheme="minorEastAsia" w:hAnsiTheme="minorEastAsia" w:cs="Times New Roman"/>
          <w:sz w:val="18"/>
          <w:szCs w:val="18"/>
        </w:rPr>
        <w:t>:</w:t>
      </w:r>
      <w:r>
        <w:rPr>
          <w:rFonts w:asciiTheme="minorEastAsia" w:hAnsiTheme="minorEastAsia" w:cs="Times New Roman"/>
          <w:sz w:val="18"/>
          <w:szCs w:val="18"/>
          <w:lang w:eastAsia="zh-CN"/>
        </w:rPr>
        <w:t>Springer-Verlag</w:t>
      </w:r>
      <w:r>
        <w:rPr>
          <w:rFonts w:asciiTheme="minorEastAsia" w:hAnsiTheme="minorEastAsia" w:cs="Times New Roman"/>
          <w:sz w:val="18"/>
          <w:szCs w:val="18"/>
        </w:rPr>
        <w:t>,2007</w:t>
      </w:r>
      <w:r w:rsidRPr="005F121F">
        <w:rPr>
          <w:rFonts w:asciiTheme="minorEastAsia" w:hAnsiTheme="minorEastAsia" w:cs="Times New Roman"/>
          <w:sz w:val="18"/>
          <w:szCs w:val="18"/>
        </w:rPr>
        <w:t>.</w:t>
      </w:r>
    </w:p>
    <w:p w14:paraId="255A0F89" w14:textId="77777777" w:rsidR="00010EBE" w:rsidRPr="005F121F" w:rsidRDefault="00010EBE" w:rsidP="00010EBE">
      <w:pPr>
        <w:rPr>
          <w:rFonts w:asciiTheme="minorEastAsia" w:hAnsiTheme="minorEastAsia" w:cs="Times New Roman"/>
          <w:sz w:val="18"/>
          <w:szCs w:val="18"/>
        </w:rPr>
      </w:pPr>
      <w:r>
        <w:rPr>
          <w:rFonts w:asciiTheme="minorEastAsia" w:hAnsiTheme="minorEastAsia" w:cs="Times New Roman"/>
          <w:sz w:val="18"/>
          <w:szCs w:val="18"/>
        </w:rPr>
        <w:t>[6</w:t>
      </w:r>
      <w:r w:rsidRPr="005F121F">
        <w:rPr>
          <w:rFonts w:asciiTheme="minorEastAsia" w:hAnsiTheme="minorEastAsia" w:cs="Times New Roman"/>
          <w:sz w:val="18"/>
          <w:szCs w:val="18"/>
        </w:rPr>
        <w:t>]  D L Cohn.</w:t>
      </w:r>
      <w:r w:rsidRPr="005F121F">
        <w:rPr>
          <w:rFonts w:asciiTheme="minorEastAsia" w:hAnsiTheme="minorEastAsia" w:cs="Times New Roman"/>
          <w:sz w:val="18"/>
          <w:szCs w:val="18"/>
          <w:lang w:eastAsia="zh-CN"/>
        </w:rPr>
        <w:t xml:space="preserve"> Measure Theory</w:t>
      </w:r>
      <w:r w:rsidRPr="005F121F">
        <w:rPr>
          <w:rFonts w:asciiTheme="minorEastAsia" w:hAnsiTheme="minorEastAsia" w:cs="Times New Roman"/>
          <w:sz w:val="18"/>
          <w:szCs w:val="18"/>
        </w:rPr>
        <w:t>[M].</w:t>
      </w:r>
      <w:r w:rsidRPr="005F121F">
        <w:rPr>
          <w:rFonts w:asciiTheme="minorEastAsia" w:hAnsiTheme="minorEastAsia" w:cs="Times New Roman"/>
          <w:sz w:val="18"/>
          <w:szCs w:val="18"/>
          <w:lang w:eastAsia="zh-CN"/>
        </w:rPr>
        <w:t>Stuttgart</w:t>
      </w:r>
      <w:r w:rsidRPr="005F121F">
        <w:rPr>
          <w:rFonts w:asciiTheme="minorEastAsia" w:hAnsiTheme="minorEastAsia" w:cs="Times New Roman"/>
          <w:sz w:val="18"/>
          <w:szCs w:val="18"/>
        </w:rPr>
        <w:t>:</w:t>
      </w:r>
      <w:r w:rsidRPr="005F121F">
        <w:rPr>
          <w:rFonts w:asciiTheme="minorEastAsia" w:hAnsiTheme="minorEastAsia" w:cs="Times New Roman"/>
          <w:sz w:val="18"/>
          <w:szCs w:val="18"/>
          <w:lang w:eastAsia="zh-CN"/>
        </w:rPr>
        <w:t>Birkhäuser</w:t>
      </w:r>
      <w:r w:rsidRPr="005F121F">
        <w:rPr>
          <w:rFonts w:asciiTheme="minorEastAsia" w:hAnsiTheme="minorEastAsia" w:cs="Times New Roman"/>
          <w:sz w:val="18"/>
          <w:szCs w:val="18"/>
        </w:rPr>
        <w:t>,1980.</w:t>
      </w:r>
    </w:p>
    <w:p w14:paraId="3976E6C0" w14:textId="26D50E85" w:rsidR="00B117FB" w:rsidRDefault="00B117FB" w:rsidP="00B117FB">
      <w:pPr>
        <w:rPr>
          <w:rFonts w:asciiTheme="minorEastAsia" w:hAnsiTheme="minorEastAsia" w:cs="Times New Roman"/>
          <w:color w:val="000000"/>
          <w:sz w:val="18"/>
          <w:szCs w:val="18"/>
          <w:shd w:val="clear" w:color="auto" w:fill="FFFFFF"/>
          <w:lang w:eastAsia="zh-CN"/>
        </w:rPr>
      </w:pPr>
      <w:r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[7] </w:t>
      </w:r>
      <w:r w:rsidR="00D82A26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 </w:t>
      </w:r>
      <w:r w:rsidRPr="00B117FB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陈典发. 半环上集函数的可列可加性[J]. 数学学报, 1993, 36(2):195-202.</w:t>
      </w:r>
    </w:p>
    <w:p w14:paraId="64906F1F" w14:textId="498CABD4" w:rsidR="00EF4111" w:rsidRPr="00EF4111" w:rsidRDefault="00EF4111" w:rsidP="00B117FB">
      <w:pPr>
        <w:rPr>
          <w:rFonts w:asciiTheme="minorEastAsia" w:hAnsiTheme="minorEastAsia" w:cs="Times New Roman"/>
          <w:sz w:val="18"/>
          <w:szCs w:val="18"/>
          <w:lang w:eastAsia="zh-CN"/>
        </w:rPr>
      </w:pPr>
      <w:r w:rsidRPr="00EF4111">
        <w:rPr>
          <w:rFonts w:asciiTheme="minorEastAsia" w:hAnsiTheme="minorEastAsia" w:cs="MS Mincho" w:hint="eastAsia"/>
          <w:color w:val="000000"/>
          <w:sz w:val="18"/>
          <w:szCs w:val="18"/>
          <w:shd w:val="clear" w:color="auto" w:fill="FFFFFF"/>
          <w:lang w:eastAsia="zh-CN"/>
        </w:rPr>
        <w:t xml:space="preserve">[8] </w:t>
      </w:r>
      <w:r>
        <w:rPr>
          <w:rFonts w:asciiTheme="minorEastAsia" w:hAnsiTheme="minorEastAsia" w:cs="MS Mincho" w:hint="eastAsia"/>
          <w:color w:val="000000"/>
          <w:sz w:val="18"/>
          <w:szCs w:val="18"/>
          <w:shd w:val="clear" w:color="auto" w:fill="FFFFFF"/>
          <w:lang w:eastAsia="zh-CN"/>
        </w:rPr>
        <w:t xml:space="preserve"> </w:t>
      </w:r>
      <w:r w:rsidRPr="00EF4111">
        <w:rPr>
          <w:rFonts w:asciiTheme="minorEastAsia" w:hAnsiTheme="minorEastAsia" w:cs="MS Mincho"/>
          <w:color w:val="000000"/>
          <w:sz w:val="18"/>
          <w:szCs w:val="18"/>
          <w:shd w:val="clear" w:color="auto" w:fill="FFFFFF"/>
          <w:lang w:eastAsia="zh-CN"/>
        </w:rPr>
        <w:t>李翠香</w:t>
      </w:r>
      <w:r w:rsidRPr="00EF4111">
        <w:rPr>
          <w:rFonts w:asciiTheme="minorEastAsia" w:hAnsiTheme="minorEastAsia" w:cs="Times New Roman"/>
          <w:color w:val="000000"/>
          <w:sz w:val="18"/>
          <w:szCs w:val="18"/>
          <w:shd w:val="clear" w:color="auto" w:fill="FFFFFF"/>
          <w:lang w:eastAsia="zh-CN"/>
        </w:rPr>
        <w:t xml:space="preserve">, </w:t>
      </w:r>
      <w:r w:rsidRPr="00EF4111">
        <w:rPr>
          <w:rFonts w:asciiTheme="minorEastAsia" w:hAnsiTheme="minorEastAsia" w:cs="MS Mincho"/>
          <w:color w:val="000000"/>
          <w:sz w:val="18"/>
          <w:szCs w:val="18"/>
          <w:shd w:val="clear" w:color="auto" w:fill="FFFFFF"/>
          <w:lang w:eastAsia="zh-CN"/>
        </w:rPr>
        <w:t>石凌</w:t>
      </w:r>
      <w:r w:rsidRPr="00EF4111">
        <w:rPr>
          <w:rFonts w:asciiTheme="minorEastAsia" w:hAnsiTheme="minorEastAsia" w:cs="Times New Roman"/>
          <w:color w:val="000000"/>
          <w:sz w:val="18"/>
          <w:szCs w:val="18"/>
          <w:shd w:val="clear" w:color="auto" w:fill="FFFFFF"/>
          <w:lang w:eastAsia="zh-CN"/>
        </w:rPr>
        <w:t xml:space="preserve">, </w:t>
      </w:r>
      <w:r w:rsidRPr="00EF4111">
        <w:rPr>
          <w:rFonts w:asciiTheme="minorEastAsia" w:hAnsiTheme="minorEastAsia" w:cs="MS Mincho"/>
          <w:color w:val="000000"/>
          <w:sz w:val="18"/>
          <w:szCs w:val="18"/>
          <w:shd w:val="clear" w:color="auto" w:fill="FFFFFF"/>
          <w:lang w:eastAsia="zh-CN"/>
        </w:rPr>
        <w:t>刘</w:t>
      </w:r>
      <w:r w:rsidRPr="00EF4111">
        <w:rPr>
          <w:rFonts w:asciiTheme="minorEastAsia" w:hAnsiTheme="minorEastAsia" w:cs="SimSun"/>
          <w:color w:val="000000"/>
          <w:sz w:val="18"/>
          <w:szCs w:val="18"/>
          <w:shd w:val="clear" w:color="auto" w:fill="FFFFFF"/>
          <w:lang w:eastAsia="zh-CN"/>
        </w:rPr>
        <w:t>丽</w:t>
      </w:r>
      <w:r w:rsidRPr="00EF4111">
        <w:rPr>
          <w:rFonts w:asciiTheme="minorEastAsia" w:hAnsiTheme="minorEastAsia" w:cs="MS Mincho"/>
          <w:color w:val="000000"/>
          <w:sz w:val="18"/>
          <w:szCs w:val="18"/>
          <w:shd w:val="clear" w:color="auto" w:fill="FFFFFF"/>
          <w:lang w:eastAsia="zh-CN"/>
        </w:rPr>
        <w:t>霞</w:t>
      </w:r>
      <w:r w:rsidRPr="00EF4111">
        <w:rPr>
          <w:rFonts w:asciiTheme="minorEastAsia" w:hAnsiTheme="minorEastAsia" w:cs="Times New Roman"/>
          <w:color w:val="000000"/>
          <w:sz w:val="18"/>
          <w:szCs w:val="18"/>
          <w:shd w:val="clear" w:color="auto" w:fill="FFFFFF"/>
          <w:lang w:eastAsia="zh-CN"/>
        </w:rPr>
        <w:t>. Cantor</w:t>
      </w:r>
      <w:r w:rsidRPr="00EF4111">
        <w:rPr>
          <w:rFonts w:asciiTheme="minorEastAsia" w:hAnsiTheme="minorEastAsia" w:cs="MS Mincho"/>
          <w:color w:val="000000"/>
          <w:sz w:val="18"/>
          <w:szCs w:val="18"/>
          <w:shd w:val="clear" w:color="auto" w:fill="FFFFFF"/>
          <w:lang w:eastAsia="zh-CN"/>
        </w:rPr>
        <w:t>集的性</w:t>
      </w:r>
      <w:r w:rsidRPr="00EF4111">
        <w:rPr>
          <w:rFonts w:asciiTheme="minorEastAsia" w:hAnsiTheme="minorEastAsia" w:cs="SimSun"/>
          <w:color w:val="000000"/>
          <w:sz w:val="18"/>
          <w:szCs w:val="18"/>
          <w:shd w:val="clear" w:color="auto" w:fill="FFFFFF"/>
          <w:lang w:eastAsia="zh-CN"/>
        </w:rPr>
        <w:t>质</w:t>
      </w:r>
      <w:r w:rsidRPr="00EF4111">
        <w:rPr>
          <w:rFonts w:asciiTheme="minorEastAsia" w:hAnsiTheme="minorEastAsia" w:cs="MS Mincho"/>
          <w:color w:val="000000"/>
          <w:sz w:val="18"/>
          <w:szCs w:val="18"/>
          <w:shd w:val="clear" w:color="auto" w:fill="FFFFFF"/>
          <w:lang w:eastAsia="zh-CN"/>
        </w:rPr>
        <w:t>及</w:t>
      </w:r>
      <w:r w:rsidRPr="00EF4111">
        <w:rPr>
          <w:rFonts w:asciiTheme="minorEastAsia" w:hAnsiTheme="minorEastAsia" w:cs="SimSun"/>
          <w:color w:val="000000"/>
          <w:sz w:val="18"/>
          <w:szCs w:val="18"/>
          <w:shd w:val="clear" w:color="auto" w:fill="FFFFFF"/>
          <w:lang w:eastAsia="zh-CN"/>
        </w:rPr>
        <w:t>应</w:t>
      </w:r>
      <w:r w:rsidRPr="00EF4111">
        <w:rPr>
          <w:rFonts w:asciiTheme="minorEastAsia" w:hAnsiTheme="minorEastAsia" w:cs="MS Mincho"/>
          <w:color w:val="000000"/>
          <w:sz w:val="18"/>
          <w:szCs w:val="18"/>
          <w:shd w:val="clear" w:color="auto" w:fill="FFFFFF"/>
          <w:lang w:eastAsia="zh-CN"/>
        </w:rPr>
        <w:t>用</w:t>
      </w:r>
      <w:r w:rsidRPr="00EF4111">
        <w:rPr>
          <w:rFonts w:asciiTheme="minorEastAsia" w:hAnsiTheme="minorEastAsia" w:cs="Times New Roman"/>
          <w:color w:val="000000"/>
          <w:sz w:val="18"/>
          <w:szCs w:val="18"/>
          <w:shd w:val="clear" w:color="auto" w:fill="FFFFFF"/>
          <w:lang w:eastAsia="zh-CN"/>
        </w:rPr>
        <w:t xml:space="preserve">[J]. </w:t>
      </w:r>
      <w:r w:rsidRPr="00EF4111">
        <w:rPr>
          <w:rFonts w:asciiTheme="minorEastAsia" w:hAnsiTheme="minorEastAsia" w:cs="MS Mincho"/>
          <w:color w:val="000000"/>
          <w:sz w:val="18"/>
          <w:szCs w:val="18"/>
          <w:shd w:val="clear" w:color="auto" w:fill="FFFFFF"/>
          <w:lang w:eastAsia="zh-CN"/>
        </w:rPr>
        <w:t>大学数学</w:t>
      </w:r>
      <w:r w:rsidRPr="00EF4111">
        <w:rPr>
          <w:rFonts w:asciiTheme="minorEastAsia" w:hAnsiTheme="minorEastAsia" w:cs="Times New Roman"/>
          <w:color w:val="000000"/>
          <w:sz w:val="18"/>
          <w:szCs w:val="18"/>
          <w:shd w:val="clear" w:color="auto" w:fill="FFFFFF"/>
          <w:lang w:eastAsia="zh-CN"/>
        </w:rPr>
        <w:t>, 2011, 27(2):156-158.</w:t>
      </w:r>
    </w:p>
    <w:p w14:paraId="201E958F" w14:textId="16DE5323" w:rsidR="00F96106" w:rsidRPr="00F96106" w:rsidRDefault="00335319" w:rsidP="00B117FB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[9</w:t>
      </w:r>
      <w:r w:rsidR="00F96106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 xml:space="preserve">]  </w:t>
      </w:r>
      <w:r w:rsidR="00F96106" w:rsidRPr="00F96106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范洪福, 范子杰. 实变函数反例研究(</w:t>
      </w:r>
      <w:r w:rsidR="00F96106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I</w:t>
      </w:r>
      <w:r w:rsidR="00F96106" w:rsidRPr="00F96106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)[J]. 大学数学</w:t>
      </w:r>
      <w:r w:rsidR="007F25F8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, 2018</w:t>
      </w:r>
      <w:r w:rsidR="00134AB8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, 34</w:t>
      </w:r>
      <w:r w:rsidR="007F25F8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(6</w:t>
      </w:r>
      <w:r w:rsidR="00F96106" w:rsidRPr="00F96106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)</w:t>
      </w:r>
      <w:r w:rsidR="00334B5B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:</w:t>
      </w:r>
      <w:r w:rsidR="007F25F8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52-55</w:t>
      </w:r>
      <w:r w:rsidR="00F96106" w:rsidRPr="00F96106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.</w:t>
      </w:r>
    </w:p>
    <w:p w14:paraId="018F0219" w14:textId="1F6F5D92" w:rsidR="00F96106" w:rsidRPr="00F96106" w:rsidRDefault="00335319" w:rsidP="00F96106">
      <w:pPr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>[10</w:t>
      </w:r>
      <w:r w:rsidR="00F96106" w:rsidRPr="00F96106">
        <w:rPr>
          <w:rFonts w:asciiTheme="minorEastAsia" w:hAnsiTheme="minorEastAsia" w:hint="eastAsia"/>
          <w:sz w:val="18"/>
          <w:szCs w:val="18"/>
          <w:lang w:eastAsia="zh-CN"/>
        </w:rPr>
        <w:t xml:space="preserve">] </w:t>
      </w:r>
      <w:r w:rsidR="00F96106"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r w:rsidR="00F96106" w:rsidRPr="00F96106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范洪福, 范子杰. 实变函数反例研究(Ⅱ)[J]. 大学数学, 2017</w:t>
      </w:r>
      <w:r w:rsidR="004E4E45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, 33</w:t>
      </w:r>
      <w:r w:rsidR="00F96106" w:rsidRPr="00F96106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(4)</w:t>
      </w:r>
      <w:r w:rsidR="007D1420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:</w:t>
      </w:r>
      <w:r w:rsidR="00334B5B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116-119</w:t>
      </w:r>
      <w:r w:rsidR="00F96106" w:rsidRPr="00F96106">
        <w:rPr>
          <w:rFonts w:asciiTheme="minorEastAsia" w:hAnsiTheme="minorEastAsia" w:cs="Times New Roman" w:hint="eastAsia"/>
          <w:color w:val="000000"/>
          <w:sz w:val="18"/>
          <w:szCs w:val="18"/>
          <w:shd w:val="clear" w:color="auto" w:fill="FFFFFF"/>
          <w:lang w:eastAsia="zh-CN"/>
        </w:rPr>
        <w:t>.</w:t>
      </w:r>
    </w:p>
    <w:p w14:paraId="1C40ED5D" w14:textId="243F67F1" w:rsidR="00B82563" w:rsidRPr="00E93EF6" w:rsidRDefault="00B82563" w:rsidP="009C4900">
      <w:pPr>
        <w:autoSpaceDE w:val="0"/>
        <w:autoSpaceDN w:val="0"/>
        <w:adjustRightInd w:val="0"/>
        <w:spacing w:line="360" w:lineRule="auto"/>
        <w:rPr>
          <w:sz w:val="18"/>
          <w:szCs w:val="18"/>
          <w:lang w:eastAsia="zh-CN"/>
        </w:rPr>
      </w:pPr>
    </w:p>
    <w:p w14:paraId="1BF08FDD" w14:textId="74EFDC43" w:rsidR="009C4900" w:rsidRPr="009A5B3C" w:rsidRDefault="006F2063" w:rsidP="00DB418C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CN"/>
        </w:rPr>
        <w:t>Two</w:t>
      </w:r>
      <w:r w:rsidR="009C4900" w:rsidRPr="009A5B3C">
        <w:rPr>
          <w:rFonts w:ascii="Times New Roman" w:hAnsi="Times New Roman" w:cs="Times New Roman"/>
          <w:b/>
          <w:sz w:val="32"/>
          <w:szCs w:val="32"/>
        </w:rPr>
        <w:t xml:space="preserve"> Counterexample</w:t>
      </w:r>
      <w:r>
        <w:rPr>
          <w:rFonts w:ascii="Times New Roman" w:hAnsi="Times New Roman" w:cs="Times New Roman" w:hint="eastAsia"/>
          <w:b/>
          <w:sz w:val="32"/>
          <w:szCs w:val="32"/>
          <w:lang w:eastAsia="zh-CN"/>
        </w:rPr>
        <w:t>s</w:t>
      </w:r>
      <w:r w:rsidR="009C4900" w:rsidRPr="009A5B3C">
        <w:rPr>
          <w:rFonts w:ascii="Times New Roman" w:hAnsi="Times New Roman" w:cs="Times New Roman"/>
          <w:b/>
          <w:sz w:val="32"/>
          <w:szCs w:val="32"/>
        </w:rPr>
        <w:t xml:space="preserve"> about Quasi-Measures on Semirings</w:t>
      </w:r>
    </w:p>
    <w:p w14:paraId="76CBE221" w14:textId="77777777" w:rsidR="009C4900" w:rsidRPr="009A5B3C" w:rsidRDefault="009C4900" w:rsidP="009C49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AF0BD2" w14:textId="1CBB328E" w:rsidR="009C4900" w:rsidRPr="009A5B3C" w:rsidRDefault="009C4900" w:rsidP="00B30709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i/>
        </w:rPr>
      </w:pPr>
      <w:r w:rsidRPr="009A5B3C">
        <w:rPr>
          <w:rFonts w:ascii="Times New Roman" w:hAnsi="Times New Roman" w:cs="Times New Roman"/>
          <w:i/>
        </w:rPr>
        <w:t>SONG Cong-wei</w:t>
      </w:r>
    </w:p>
    <w:p w14:paraId="04652646" w14:textId="637C3CFF" w:rsidR="009C4900" w:rsidRPr="009A5B3C" w:rsidRDefault="009C4900" w:rsidP="009C49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18"/>
          <w:szCs w:val="18"/>
        </w:rPr>
      </w:pPr>
      <w:r w:rsidRPr="009A5B3C">
        <w:rPr>
          <w:rFonts w:ascii="Times New Roman" w:hAnsi="Times New Roman" w:cs="Times New Roman"/>
          <w:sz w:val="18"/>
          <w:szCs w:val="18"/>
        </w:rPr>
        <w:t xml:space="preserve"> (Department of Sience, Zhejiang College of Zhejiang University of Technology</w:t>
      </w:r>
      <w:r w:rsidR="002D1E46">
        <w:rPr>
          <w:rFonts w:ascii="Times New Roman" w:hAnsi="Times New Roman" w:cs="Times New Roman"/>
          <w:sz w:val="18"/>
          <w:szCs w:val="18"/>
        </w:rPr>
        <w:t xml:space="preserve">, </w:t>
      </w:r>
      <w:r w:rsidRPr="009A5B3C">
        <w:rPr>
          <w:rFonts w:ascii="Times New Roman" w:hAnsi="Times New Roman" w:cs="Times New Roman"/>
          <w:sz w:val="18"/>
          <w:szCs w:val="18"/>
        </w:rPr>
        <w:t xml:space="preserve">Shaoxing </w:t>
      </w:r>
      <w:r w:rsidR="004351DD">
        <w:rPr>
          <w:rFonts w:ascii="Times New Roman" w:hAnsi="Times New Roman" w:cs="Times New Roman"/>
          <w:sz w:val="18"/>
          <w:szCs w:val="18"/>
        </w:rPr>
        <w:t>31</w:t>
      </w:r>
      <w:r w:rsidRPr="009A5B3C">
        <w:rPr>
          <w:rFonts w:ascii="Times New Roman" w:hAnsi="Times New Roman" w:cs="Times New Roman"/>
          <w:sz w:val="18"/>
          <w:szCs w:val="18"/>
        </w:rPr>
        <w:t>2</w:t>
      </w:r>
      <w:r w:rsidR="004351DD">
        <w:rPr>
          <w:rFonts w:ascii="Times New Roman" w:hAnsi="Times New Roman" w:cs="Times New Roman" w:hint="eastAsia"/>
          <w:sz w:val="18"/>
          <w:szCs w:val="18"/>
          <w:lang w:eastAsia="zh-CN"/>
        </w:rPr>
        <w:t>0</w:t>
      </w:r>
      <w:r w:rsidRPr="009A5B3C">
        <w:rPr>
          <w:rFonts w:ascii="Times New Roman" w:hAnsi="Times New Roman" w:cs="Times New Roman"/>
          <w:sz w:val="18"/>
          <w:szCs w:val="18"/>
        </w:rPr>
        <w:t>3</w:t>
      </w:r>
      <w:r w:rsidR="004351DD">
        <w:rPr>
          <w:rFonts w:ascii="Times New Roman" w:hAnsi="Times New Roman" w:cs="Times New Roman" w:hint="eastAsia"/>
          <w:sz w:val="18"/>
          <w:szCs w:val="18"/>
          <w:lang w:eastAsia="zh-CN"/>
        </w:rPr>
        <w:t>0</w:t>
      </w:r>
      <w:r w:rsidRPr="009A5B3C">
        <w:rPr>
          <w:rFonts w:ascii="Times New Roman" w:hAnsi="Times New Roman" w:cs="Times New Roman"/>
          <w:sz w:val="18"/>
          <w:szCs w:val="18"/>
        </w:rPr>
        <w:t>, China)</w:t>
      </w:r>
    </w:p>
    <w:p w14:paraId="3779FAA3" w14:textId="77777777" w:rsidR="009C4900" w:rsidRPr="009A5B3C" w:rsidRDefault="009C4900" w:rsidP="00B30709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C8A1BA8" w14:textId="49869A95" w:rsidR="002F388F" w:rsidRPr="009A5B3C" w:rsidRDefault="009C4900" w:rsidP="00B97134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9A5B3C">
        <w:rPr>
          <w:rFonts w:ascii="Times New Roman" w:eastAsia="黑体" w:hAnsi="Times New Roman" w:cs="Times New Roman"/>
          <w:b/>
          <w:sz w:val="18"/>
          <w:szCs w:val="18"/>
        </w:rPr>
        <w:t>Abstract:</w:t>
      </w:r>
      <w:r w:rsidRPr="009A5B3C">
        <w:rPr>
          <w:rFonts w:ascii="Times New Roman" w:hAnsi="Times New Roman" w:cs="Times New Roman"/>
          <w:sz w:val="18"/>
          <w:szCs w:val="18"/>
        </w:rPr>
        <w:t xml:space="preserve"> </w:t>
      </w:r>
      <w:r w:rsidR="002F388F" w:rsidRPr="009A5B3C">
        <w:rPr>
          <w:rFonts w:ascii="Times New Roman" w:hAnsi="Times New Roman" w:cs="Times New Roman"/>
          <w:sz w:val="18"/>
          <w:szCs w:val="18"/>
        </w:rPr>
        <w:t xml:space="preserve">On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 xml:space="preserve">σ </m:t>
        </m:r>
      </m:oMath>
      <w:r w:rsidR="002F388F" w:rsidRPr="009A5B3C">
        <w:rPr>
          <w:rFonts w:ascii="Times New Roman" w:hAnsi="Times New Roman" w:cs="Times New Roman"/>
          <w:sz w:val="18"/>
          <w:szCs w:val="18"/>
        </w:rPr>
        <w:t xml:space="preserve">algebra, </w:t>
      </w:r>
      <w:r w:rsidR="002F388F" w:rsidRPr="009A5B3C">
        <w:rPr>
          <w:rFonts w:ascii="Times New Roman" w:hAnsi="Times New Roman" w:cs="Times New Roman"/>
          <w:sz w:val="18"/>
          <w:szCs w:val="18"/>
          <w:lang w:eastAsia="zh-CN"/>
        </w:rPr>
        <w:t>the</w:t>
      </w:r>
      <w:r w:rsidR="00946B74"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 downward (from above)</w:t>
      </w:r>
      <w:r w:rsidR="002F388F" w:rsidRPr="009A5B3C">
        <w:rPr>
          <w:rFonts w:ascii="Times New Roman" w:hAnsi="Times New Roman" w:cs="Times New Roman"/>
          <w:sz w:val="18"/>
          <w:szCs w:val="18"/>
          <w:lang w:eastAsia="zh-CN"/>
        </w:rPr>
        <w:t xml:space="preserve"> continuity of a positive finite countable set function</w:t>
      </w:r>
      <w:r w:rsidR="002F388F" w:rsidRPr="009A5B3C">
        <w:rPr>
          <w:rFonts w:ascii="Times New Roman" w:hAnsi="Times New Roman" w:cs="Times New Roman"/>
          <w:sz w:val="18"/>
          <w:szCs w:val="18"/>
        </w:rPr>
        <w:t xml:space="preserve"> is equiv</w:t>
      </w:r>
      <w:r w:rsidR="002F388F" w:rsidRPr="009A5B3C">
        <w:rPr>
          <w:rFonts w:ascii="Times New Roman" w:hAnsi="Times New Roman" w:cs="Times New Roman"/>
          <w:sz w:val="18"/>
          <w:szCs w:val="18"/>
          <w:lang w:eastAsia="zh-CN"/>
        </w:rPr>
        <w:t>a</w:t>
      </w:r>
      <w:r w:rsidR="002F388F" w:rsidRPr="009A5B3C">
        <w:rPr>
          <w:rFonts w:ascii="Times New Roman" w:hAnsi="Times New Roman" w:cs="Times New Roman"/>
          <w:sz w:val="18"/>
          <w:szCs w:val="18"/>
        </w:rPr>
        <w:t xml:space="preserve">lent to countable </w:t>
      </w:r>
      <w:r w:rsidR="002F388F" w:rsidRPr="009A5B3C">
        <w:rPr>
          <w:rFonts w:ascii="Times New Roman" w:hAnsi="Times New Roman" w:cs="Times New Roman"/>
          <w:sz w:val="18"/>
          <w:szCs w:val="18"/>
          <w:lang w:eastAsia="zh-CN"/>
        </w:rPr>
        <w:t>additivity</w:t>
      </w:r>
      <w:r w:rsidR="002D1E46">
        <w:rPr>
          <w:rFonts w:ascii="Times New Roman" w:hAnsi="Times New Roman" w:cs="Times New Roman"/>
          <w:sz w:val="18"/>
          <w:szCs w:val="18"/>
        </w:rPr>
        <w:t xml:space="preserve">, </w:t>
      </w:r>
      <w:r w:rsidR="002F388F" w:rsidRPr="009A5B3C">
        <w:rPr>
          <w:rFonts w:ascii="Times New Roman" w:hAnsi="Times New Roman" w:cs="Times New Roman"/>
          <w:sz w:val="18"/>
          <w:szCs w:val="18"/>
        </w:rPr>
        <w:t xml:space="preserve">but it is </w:t>
      </w:r>
      <w:r w:rsidR="002F388F" w:rsidRPr="009A5B3C">
        <w:rPr>
          <w:rFonts w:ascii="Times New Roman" w:hAnsi="Times New Roman" w:cs="Times New Roman"/>
          <w:sz w:val="18"/>
          <w:szCs w:val="18"/>
          <w:lang w:eastAsia="zh-CN"/>
        </w:rPr>
        <w:t>proved that it dose not hold on semiring</w:t>
      </w:r>
      <w:r w:rsidR="002F388F" w:rsidRPr="009A5B3C">
        <w:rPr>
          <w:rFonts w:ascii="Times New Roman" w:hAnsi="Times New Roman" w:cs="Times New Roman"/>
          <w:sz w:val="18"/>
          <w:szCs w:val="18"/>
        </w:rPr>
        <w:t xml:space="preserve"> in the paper</w:t>
      </w:r>
      <w:r w:rsidR="003822FA"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 by constructing counterexamples</w:t>
      </w:r>
      <w:r w:rsidR="002D1E46">
        <w:rPr>
          <w:rFonts w:ascii="Times New Roman" w:hAnsi="Times New Roman" w:cs="Times New Roman"/>
          <w:sz w:val="18"/>
          <w:szCs w:val="18"/>
        </w:rPr>
        <w:t xml:space="preserve">, </w:t>
      </w:r>
      <w:r w:rsidR="002F388F" w:rsidRPr="009A5B3C">
        <w:rPr>
          <w:rFonts w:ascii="Times New Roman" w:hAnsi="Times New Roman" w:cs="Times New Roman"/>
          <w:sz w:val="18"/>
          <w:szCs w:val="18"/>
        </w:rPr>
        <w:t xml:space="preserve">that means countable additivity is not implied from </w:t>
      </w:r>
      <w:r w:rsidR="002F388F" w:rsidRPr="009A5B3C">
        <w:rPr>
          <w:rFonts w:ascii="Times New Roman" w:hAnsi="Times New Roman" w:cs="Times New Roman"/>
          <w:sz w:val="18"/>
          <w:szCs w:val="18"/>
          <w:lang w:eastAsia="zh-CN"/>
        </w:rPr>
        <w:t xml:space="preserve">the </w:t>
      </w:r>
      <w:r w:rsidR="00677036">
        <w:rPr>
          <w:rFonts w:ascii="Times New Roman" w:hAnsi="Times New Roman" w:cs="Times New Roman"/>
          <w:sz w:val="18"/>
          <w:szCs w:val="18"/>
          <w:lang w:eastAsia="zh-CN"/>
        </w:rPr>
        <w:t>downward</w:t>
      </w:r>
      <w:r w:rsidR="00677036"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 </w:t>
      </w:r>
      <w:r w:rsidR="002F388F" w:rsidRPr="009A5B3C">
        <w:rPr>
          <w:rFonts w:ascii="Times New Roman" w:hAnsi="Times New Roman" w:cs="Times New Roman"/>
          <w:sz w:val="18"/>
          <w:szCs w:val="18"/>
          <w:lang w:eastAsia="zh-CN"/>
        </w:rPr>
        <w:t>continuity for positive finite countable set functions on semiring</w:t>
      </w:r>
      <w:r w:rsidR="00B97134" w:rsidRPr="009A5B3C">
        <w:rPr>
          <w:rFonts w:ascii="Times New Roman" w:hAnsi="Times New Roman" w:cs="Times New Roman"/>
          <w:sz w:val="18"/>
          <w:szCs w:val="18"/>
        </w:rPr>
        <w:t xml:space="preserve">, i.e. </w:t>
      </w:r>
      <w:r w:rsidR="002F388F" w:rsidRPr="009A5B3C">
        <w:rPr>
          <w:rFonts w:ascii="Times New Roman" w:hAnsi="Times New Roman" w:cs="Times New Roman"/>
          <w:sz w:val="18"/>
          <w:szCs w:val="18"/>
        </w:rPr>
        <w:t>not</w:t>
      </w:r>
      <w:r w:rsidR="002F388F" w:rsidRPr="009A5B3C">
        <w:rPr>
          <w:rFonts w:ascii="Times New Roman" w:hAnsi="Times New Roman" w:cs="Times New Roman"/>
          <w:sz w:val="18"/>
          <w:szCs w:val="18"/>
          <w:lang w:eastAsia="zh-CN"/>
        </w:rPr>
        <w:t xml:space="preserve"> quasi </w:t>
      </w:r>
      <w:r w:rsidR="002F388F" w:rsidRPr="009A5B3C">
        <w:rPr>
          <w:rFonts w:ascii="Times New Roman" w:hAnsi="Times New Roman" w:cs="Times New Roman"/>
          <w:sz w:val="18"/>
          <w:szCs w:val="18"/>
        </w:rPr>
        <w:t>measure</w:t>
      </w:r>
      <w:r w:rsidR="002F388F" w:rsidRPr="009A5B3C">
        <w:rPr>
          <w:rFonts w:ascii="Times New Roman" w:hAnsi="Times New Roman" w:cs="Times New Roman"/>
          <w:sz w:val="18"/>
          <w:szCs w:val="18"/>
          <w:lang w:eastAsia="zh-CN"/>
        </w:rPr>
        <w:t>s</w:t>
      </w:r>
      <w:r w:rsidR="002F388F" w:rsidRPr="009A5B3C">
        <w:rPr>
          <w:rFonts w:ascii="Times New Roman" w:hAnsi="Times New Roman" w:cs="Times New Roman"/>
          <w:sz w:val="18"/>
          <w:szCs w:val="18"/>
        </w:rPr>
        <w:t>.</w:t>
      </w:r>
    </w:p>
    <w:p w14:paraId="5D910353" w14:textId="77777777" w:rsidR="009C4900" w:rsidRPr="009A5B3C" w:rsidRDefault="009C4900" w:rsidP="009C4900">
      <w:pPr>
        <w:autoSpaceDE w:val="0"/>
        <w:autoSpaceDN w:val="0"/>
        <w:adjustRightInd w:val="0"/>
        <w:ind w:firstLineChars="196" w:firstLine="353"/>
        <w:rPr>
          <w:rFonts w:ascii="Times New Roman" w:hAnsi="Times New Roman" w:cs="Times New Roman"/>
          <w:sz w:val="18"/>
          <w:szCs w:val="18"/>
        </w:rPr>
      </w:pPr>
    </w:p>
    <w:p w14:paraId="5D274CD9" w14:textId="76D90CE1" w:rsidR="009C4900" w:rsidRPr="002D2BB2" w:rsidRDefault="009C4900" w:rsidP="002D2BB2">
      <w:pPr>
        <w:autoSpaceDE w:val="0"/>
        <w:autoSpaceDN w:val="0"/>
        <w:adjustRightInd w:val="0"/>
        <w:ind w:firstLineChars="196" w:firstLine="353"/>
        <w:rPr>
          <w:rFonts w:ascii="Times New Roman" w:hAnsi="Times New Roman" w:cs="Times New Roman"/>
          <w:sz w:val="18"/>
          <w:szCs w:val="18"/>
        </w:rPr>
      </w:pPr>
      <w:r w:rsidRPr="009A5B3C">
        <w:rPr>
          <w:rFonts w:ascii="Times New Roman" w:eastAsia="黑体" w:hAnsi="Times New Roman" w:cs="Times New Roman"/>
          <w:b/>
          <w:sz w:val="18"/>
          <w:szCs w:val="18"/>
        </w:rPr>
        <w:t>Key words:</w:t>
      </w:r>
      <w:r w:rsidRPr="009A5B3C">
        <w:rPr>
          <w:rFonts w:ascii="Times New Roman" w:hAnsi="Times New Roman" w:cs="Times New Roman"/>
          <w:sz w:val="18"/>
          <w:szCs w:val="18"/>
        </w:rPr>
        <w:t xml:space="preserve"> semiring</w:t>
      </w:r>
      <w:r w:rsidR="00B30709">
        <w:rPr>
          <w:rFonts w:ascii="Times New Roman" w:hAnsi="Times New Roman" w:cs="Times New Roman" w:hint="eastAsia"/>
          <w:sz w:val="18"/>
          <w:szCs w:val="18"/>
          <w:lang w:eastAsia="zh-CN"/>
        </w:rPr>
        <w:t>; set function</w:t>
      </w:r>
      <w:r w:rsidRPr="009A5B3C">
        <w:rPr>
          <w:rFonts w:ascii="Times New Roman" w:hAnsi="Times New Roman" w:cs="Times New Roman"/>
          <w:sz w:val="18"/>
          <w:szCs w:val="18"/>
        </w:rPr>
        <w:t xml:space="preserve">; </w:t>
      </w:r>
      <w:r w:rsidRPr="009A5B3C">
        <w:rPr>
          <w:rFonts w:ascii="Times New Roman" w:eastAsia="黑体" w:hAnsi="Times New Roman" w:cs="Times New Roman"/>
          <w:sz w:val="18"/>
          <w:szCs w:val="18"/>
        </w:rPr>
        <w:t>measure</w:t>
      </w:r>
      <w:r w:rsidRPr="009A5B3C">
        <w:rPr>
          <w:rFonts w:ascii="Times New Roman" w:hAnsi="Times New Roman" w:cs="Times New Roman"/>
          <w:sz w:val="18"/>
          <w:szCs w:val="18"/>
        </w:rPr>
        <w:t>; quasi-measure; countable additivity</w:t>
      </w:r>
    </w:p>
    <w:sectPr w:rsidR="009C4900" w:rsidRPr="002D2BB2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Yuppy SC"/>
    <w:charset w:val="86"/>
    <w:family w:val="modern"/>
    <w:pitch w:val="fixed"/>
    <w:sig w:usb0="00000001" w:usb1="080E0000" w:usb2="00000010" w:usb3="00000000" w:csb0="0004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dobeSongStd-Light">
    <w:altName w:val="黑体"/>
    <w:charset w:val="86"/>
    <w:family w:val="auto"/>
    <w:pitch w:val="default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3A6"/>
    <w:multiLevelType w:val="hybridMultilevel"/>
    <w:tmpl w:val="7D386C26"/>
    <w:lvl w:ilvl="0" w:tplc="1262A76C">
      <w:start w:val="2"/>
      <w:numFmt w:val="decimal"/>
      <w:lvlText w:val="%1"/>
      <w:lvlJc w:val="left"/>
      <w:pPr>
        <w:tabs>
          <w:tab w:val="num" w:pos="575"/>
        </w:tabs>
        <w:ind w:left="57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0"/>
        </w:tabs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0"/>
        </w:tabs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0"/>
        </w:tabs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0"/>
        </w:tabs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0"/>
        </w:tabs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0"/>
        </w:tabs>
        <w:ind w:left="3920" w:hanging="420"/>
      </w:pPr>
    </w:lvl>
  </w:abstractNum>
  <w:abstractNum w:abstractNumId="1">
    <w:nsid w:val="106820BB"/>
    <w:multiLevelType w:val="hybridMultilevel"/>
    <w:tmpl w:val="866A2DB2"/>
    <w:lvl w:ilvl="0" w:tplc="599C3054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>
    <w:nsid w:val="23256E8A"/>
    <w:multiLevelType w:val="hybridMultilevel"/>
    <w:tmpl w:val="866A2DB2"/>
    <w:lvl w:ilvl="0" w:tplc="599C3054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259F6E04"/>
    <w:multiLevelType w:val="hybridMultilevel"/>
    <w:tmpl w:val="2F2C087E"/>
    <w:lvl w:ilvl="0" w:tplc="3C6C6C4C">
      <w:start w:val="1"/>
      <w:numFmt w:val="decimal"/>
      <w:lvlText w:val="%1此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DBF5179"/>
    <w:multiLevelType w:val="hybridMultilevel"/>
    <w:tmpl w:val="866A2DB2"/>
    <w:lvl w:ilvl="0" w:tplc="599C3054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>
    <w:nsid w:val="52107644"/>
    <w:multiLevelType w:val="hybridMultilevel"/>
    <w:tmpl w:val="A9581616"/>
    <w:lvl w:ilvl="0" w:tplc="A5E24948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00705"/>
    <w:rsid w:val="000046E2"/>
    <w:rsid w:val="00004CB8"/>
    <w:rsid w:val="00005711"/>
    <w:rsid w:val="00005942"/>
    <w:rsid w:val="00010A78"/>
    <w:rsid w:val="00010EBE"/>
    <w:rsid w:val="00017881"/>
    <w:rsid w:val="00020E76"/>
    <w:rsid w:val="000219E2"/>
    <w:rsid w:val="00022198"/>
    <w:rsid w:val="0003638E"/>
    <w:rsid w:val="000363F6"/>
    <w:rsid w:val="000430E7"/>
    <w:rsid w:val="00050FE6"/>
    <w:rsid w:val="00053F17"/>
    <w:rsid w:val="000649F7"/>
    <w:rsid w:val="000673B3"/>
    <w:rsid w:val="000713CD"/>
    <w:rsid w:val="0008313B"/>
    <w:rsid w:val="00093776"/>
    <w:rsid w:val="00094546"/>
    <w:rsid w:val="000B0642"/>
    <w:rsid w:val="000B1104"/>
    <w:rsid w:val="000B18E4"/>
    <w:rsid w:val="000D348B"/>
    <w:rsid w:val="000D6D9A"/>
    <w:rsid w:val="000E5C0B"/>
    <w:rsid w:val="000F5EA9"/>
    <w:rsid w:val="00117238"/>
    <w:rsid w:val="001231D3"/>
    <w:rsid w:val="00125C3F"/>
    <w:rsid w:val="001262FA"/>
    <w:rsid w:val="00132ADC"/>
    <w:rsid w:val="00134AB8"/>
    <w:rsid w:val="001456DB"/>
    <w:rsid w:val="001502D9"/>
    <w:rsid w:val="0015260C"/>
    <w:rsid w:val="00155DE7"/>
    <w:rsid w:val="001716EA"/>
    <w:rsid w:val="00180232"/>
    <w:rsid w:val="00182C9C"/>
    <w:rsid w:val="00183F0C"/>
    <w:rsid w:val="00196AC6"/>
    <w:rsid w:val="001A64E1"/>
    <w:rsid w:val="001A6633"/>
    <w:rsid w:val="001B0CF7"/>
    <w:rsid w:val="001B2C5E"/>
    <w:rsid w:val="001D2142"/>
    <w:rsid w:val="001D5525"/>
    <w:rsid w:val="001D73D5"/>
    <w:rsid w:val="001E5A19"/>
    <w:rsid w:val="002009DD"/>
    <w:rsid w:val="00210150"/>
    <w:rsid w:val="002107F5"/>
    <w:rsid w:val="002265BD"/>
    <w:rsid w:val="00232052"/>
    <w:rsid w:val="00250064"/>
    <w:rsid w:val="0025450C"/>
    <w:rsid w:val="00261460"/>
    <w:rsid w:val="002704ED"/>
    <w:rsid w:val="002A3A8B"/>
    <w:rsid w:val="002A5BB0"/>
    <w:rsid w:val="002B43CE"/>
    <w:rsid w:val="002B645E"/>
    <w:rsid w:val="002C12A4"/>
    <w:rsid w:val="002D1E46"/>
    <w:rsid w:val="002D2BB2"/>
    <w:rsid w:val="002E2C41"/>
    <w:rsid w:val="002F2ED1"/>
    <w:rsid w:val="002F388F"/>
    <w:rsid w:val="002F754A"/>
    <w:rsid w:val="00317F94"/>
    <w:rsid w:val="00324C00"/>
    <w:rsid w:val="003319B4"/>
    <w:rsid w:val="00334B5B"/>
    <w:rsid w:val="00335319"/>
    <w:rsid w:val="00342609"/>
    <w:rsid w:val="003468FF"/>
    <w:rsid w:val="00346BA0"/>
    <w:rsid w:val="00363007"/>
    <w:rsid w:val="00370B52"/>
    <w:rsid w:val="003822FA"/>
    <w:rsid w:val="00387C6B"/>
    <w:rsid w:val="00394DF5"/>
    <w:rsid w:val="00397F72"/>
    <w:rsid w:val="003B14CC"/>
    <w:rsid w:val="003B5A1F"/>
    <w:rsid w:val="003B5D4A"/>
    <w:rsid w:val="003B77B4"/>
    <w:rsid w:val="003D07B2"/>
    <w:rsid w:val="003D1F5D"/>
    <w:rsid w:val="003D7B48"/>
    <w:rsid w:val="003E42B2"/>
    <w:rsid w:val="003E4468"/>
    <w:rsid w:val="003E4801"/>
    <w:rsid w:val="003F26E4"/>
    <w:rsid w:val="003F2BE2"/>
    <w:rsid w:val="003F4D81"/>
    <w:rsid w:val="004001A6"/>
    <w:rsid w:val="00403905"/>
    <w:rsid w:val="00407530"/>
    <w:rsid w:val="004115A2"/>
    <w:rsid w:val="00414E8A"/>
    <w:rsid w:val="00423DB1"/>
    <w:rsid w:val="00424051"/>
    <w:rsid w:val="00425063"/>
    <w:rsid w:val="00432410"/>
    <w:rsid w:val="004351DD"/>
    <w:rsid w:val="00441543"/>
    <w:rsid w:val="00453F80"/>
    <w:rsid w:val="00475CD6"/>
    <w:rsid w:val="00484CDC"/>
    <w:rsid w:val="0049488B"/>
    <w:rsid w:val="004977DF"/>
    <w:rsid w:val="004B6E45"/>
    <w:rsid w:val="004C55D5"/>
    <w:rsid w:val="004D2462"/>
    <w:rsid w:val="004D657B"/>
    <w:rsid w:val="004D7997"/>
    <w:rsid w:val="004E1357"/>
    <w:rsid w:val="004E4E45"/>
    <w:rsid w:val="004F0824"/>
    <w:rsid w:val="004F7B05"/>
    <w:rsid w:val="00502202"/>
    <w:rsid w:val="00520CB9"/>
    <w:rsid w:val="005353BA"/>
    <w:rsid w:val="0054154D"/>
    <w:rsid w:val="00547AC4"/>
    <w:rsid w:val="00550D03"/>
    <w:rsid w:val="0055197E"/>
    <w:rsid w:val="00555AE3"/>
    <w:rsid w:val="00571BA7"/>
    <w:rsid w:val="00571F37"/>
    <w:rsid w:val="005725F2"/>
    <w:rsid w:val="00583476"/>
    <w:rsid w:val="0058548E"/>
    <w:rsid w:val="00595010"/>
    <w:rsid w:val="005A2A3E"/>
    <w:rsid w:val="005A76CC"/>
    <w:rsid w:val="005B0D2C"/>
    <w:rsid w:val="005B5A4A"/>
    <w:rsid w:val="005E4BA3"/>
    <w:rsid w:val="005F121F"/>
    <w:rsid w:val="005F34A2"/>
    <w:rsid w:val="005F4B64"/>
    <w:rsid w:val="005F5F80"/>
    <w:rsid w:val="0060236D"/>
    <w:rsid w:val="00602858"/>
    <w:rsid w:val="00602D66"/>
    <w:rsid w:val="00613C30"/>
    <w:rsid w:val="00620F39"/>
    <w:rsid w:val="00626F63"/>
    <w:rsid w:val="00636A64"/>
    <w:rsid w:val="00647274"/>
    <w:rsid w:val="0066354D"/>
    <w:rsid w:val="0067627D"/>
    <w:rsid w:val="00677036"/>
    <w:rsid w:val="00692224"/>
    <w:rsid w:val="006C25B6"/>
    <w:rsid w:val="006E7C80"/>
    <w:rsid w:val="006F005A"/>
    <w:rsid w:val="006F2063"/>
    <w:rsid w:val="006F3574"/>
    <w:rsid w:val="006F51D9"/>
    <w:rsid w:val="00700681"/>
    <w:rsid w:val="00707F03"/>
    <w:rsid w:val="00712B0B"/>
    <w:rsid w:val="007133EC"/>
    <w:rsid w:val="00720ED1"/>
    <w:rsid w:val="00733912"/>
    <w:rsid w:val="00743EAD"/>
    <w:rsid w:val="0075266B"/>
    <w:rsid w:val="00761E0F"/>
    <w:rsid w:val="00777913"/>
    <w:rsid w:val="00780BB9"/>
    <w:rsid w:val="00780F1E"/>
    <w:rsid w:val="00784901"/>
    <w:rsid w:val="007A28F7"/>
    <w:rsid w:val="007C3B50"/>
    <w:rsid w:val="007C7993"/>
    <w:rsid w:val="007D1420"/>
    <w:rsid w:val="007D142B"/>
    <w:rsid w:val="007D2C1D"/>
    <w:rsid w:val="007E76D7"/>
    <w:rsid w:val="007F0B15"/>
    <w:rsid w:val="007F25F8"/>
    <w:rsid w:val="0081371B"/>
    <w:rsid w:val="00832128"/>
    <w:rsid w:val="00846373"/>
    <w:rsid w:val="008541F2"/>
    <w:rsid w:val="00860362"/>
    <w:rsid w:val="00873A28"/>
    <w:rsid w:val="00881EF4"/>
    <w:rsid w:val="008A2F63"/>
    <w:rsid w:val="008A533B"/>
    <w:rsid w:val="008B26F6"/>
    <w:rsid w:val="008B7A89"/>
    <w:rsid w:val="008C5063"/>
    <w:rsid w:val="008D5CC7"/>
    <w:rsid w:val="008D7A58"/>
    <w:rsid w:val="00906D26"/>
    <w:rsid w:val="00907997"/>
    <w:rsid w:val="009354C0"/>
    <w:rsid w:val="009377BB"/>
    <w:rsid w:val="009419EB"/>
    <w:rsid w:val="0094287D"/>
    <w:rsid w:val="00946B74"/>
    <w:rsid w:val="00956D17"/>
    <w:rsid w:val="00957CE8"/>
    <w:rsid w:val="00960B92"/>
    <w:rsid w:val="009649D5"/>
    <w:rsid w:val="0096527E"/>
    <w:rsid w:val="00977962"/>
    <w:rsid w:val="009802ED"/>
    <w:rsid w:val="009815A1"/>
    <w:rsid w:val="009851F4"/>
    <w:rsid w:val="009A5B3C"/>
    <w:rsid w:val="009C2312"/>
    <w:rsid w:val="009C2E14"/>
    <w:rsid w:val="009C4900"/>
    <w:rsid w:val="009C4A45"/>
    <w:rsid w:val="009C5303"/>
    <w:rsid w:val="009C7A7C"/>
    <w:rsid w:val="009D318C"/>
    <w:rsid w:val="009D5879"/>
    <w:rsid w:val="009E473C"/>
    <w:rsid w:val="009F3AF5"/>
    <w:rsid w:val="009F3FC6"/>
    <w:rsid w:val="009F4065"/>
    <w:rsid w:val="00A029AD"/>
    <w:rsid w:val="00A100A9"/>
    <w:rsid w:val="00A23AC2"/>
    <w:rsid w:val="00A24106"/>
    <w:rsid w:val="00A261DF"/>
    <w:rsid w:val="00A32815"/>
    <w:rsid w:val="00A35427"/>
    <w:rsid w:val="00A361F7"/>
    <w:rsid w:val="00A41F91"/>
    <w:rsid w:val="00A447E6"/>
    <w:rsid w:val="00A61581"/>
    <w:rsid w:val="00A6594D"/>
    <w:rsid w:val="00A759DF"/>
    <w:rsid w:val="00A85774"/>
    <w:rsid w:val="00A8726F"/>
    <w:rsid w:val="00A916DE"/>
    <w:rsid w:val="00A944D5"/>
    <w:rsid w:val="00AB562F"/>
    <w:rsid w:val="00AD34A5"/>
    <w:rsid w:val="00AE3163"/>
    <w:rsid w:val="00AE6400"/>
    <w:rsid w:val="00B06AF6"/>
    <w:rsid w:val="00B117FB"/>
    <w:rsid w:val="00B164E0"/>
    <w:rsid w:val="00B17EC9"/>
    <w:rsid w:val="00B25F6E"/>
    <w:rsid w:val="00B30709"/>
    <w:rsid w:val="00B43A72"/>
    <w:rsid w:val="00B43E96"/>
    <w:rsid w:val="00B43FBB"/>
    <w:rsid w:val="00B47B1A"/>
    <w:rsid w:val="00B5758E"/>
    <w:rsid w:val="00B77D80"/>
    <w:rsid w:val="00B81EAF"/>
    <w:rsid w:val="00B823F6"/>
    <w:rsid w:val="00B82563"/>
    <w:rsid w:val="00B837DF"/>
    <w:rsid w:val="00B97134"/>
    <w:rsid w:val="00BA5C2D"/>
    <w:rsid w:val="00BB72A1"/>
    <w:rsid w:val="00BC7886"/>
    <w:rsid w:val="00BD23B1"/>
    <w:rsid w:val="00BD2418"/>
    <w:rsid w:val="00BD46CB"/>
    <w:rsid w:val="00BE06B8"/>
    <w:rsid w:val="00BE1C5F"/>
    <w:rsid w:val="00BE298A"/>
    <w:rsid w:val="00BF73EA"/>
    <w:rsid w:val="00C032E0"/>
    <w:rsid w:val="00C0625A"/>
    <w:rsid w:val="00C212D6"/>
    <w:rsid w:val="00C25010"/>
    <w:rsid w:val="00C34C62"/>
    <w:rsid w:val="00C46440"/>
    <w:rsid w:val="00C50D8C"/>
    <w:rsid w:val="00C56822"/>
    <w:rsid w:val="00C644BC"/>
    <w:rsid w:val="00C71C6C"/>
    <w:rsid w:val="00C76BA8"/>
    <w:rsid w:val="00C9079D"/>
    <w:rsid w:val="00CB3AF2"/>
    <w:rsid w:val="00CC24E5"/>
    <w:rsid w:val="00CD33AE"/>
    <w:rsid w:val="00CE3354"/>
    <w:rsid w:val="00CE4211"/>
    <w:rsid w:val="00D02EEF"/>
    <w:rsid w:val="00D1030A"/>
    <w:rsid w:val="00D17182"/>
    <w:rsid w:val="00D1791D"/>
    <w:rsid w:val="00D308A4"/>
    <w:rsid w:val="00D31B06"/>
    <w:rsid w:val="00D43DF8"/>
    <w:rsid w:val="00D47650"/>
    <w:rsid w:val="00D51329"/>
    <w:rsid w:val="00D56C7D"/>
    <w:rsid w:val="00D61651"/>
    <w:rsid w:val="00D62951"/>
    <w:rsid w:val="00D7717D"/>
    <w:rsid w:val="00D82A26"/>
    <w:rsid w:val="00D84003"/>
    <w:rsid w:val="00D852C2"/>
    <w:rsid w:val="00D9172E"/>
    <w:rsid w:val="00D964EA"/>
    <w:rsid w:val="00DB418C"/>
    <w:rsid w:val="00DB75C7"/>
    <w:rsid w:val="00DC1217"/>
    <w:rsid w:val="00DD1C0C"/>
    <w:rsid w:val="00DD6778"/>
    <w:rsid w:val="00DE5600"/>
    <w:rsid w:val="00DF7726"/>
    <w:rsid w:val="00E05C52"/>
    <w:rsid w:val="00E235B2"/>
    <w:rsid w:val="00E43EE0"/>
    <w:rsid w:val="00E73657"/>
    <w:rsid w:val="00E766AC"/>
    <w:rsid w:val="00E922DB"/>
    <w:rsid w:val="00E933AA"/>
    <w:rsid w:val="00EA3D1C"/>
    <w:rsid w:val="00EA4303"/>
    <w:rsid w:val="00EA69A6"/>
    <w:rsid w:val="00EB76A1"/>
    <w:rsid w:val="00EB7BA2"/>
    <w:rsid w:val="00ED466F"/>
    <w:rsid w:val="00ED5887"/>
    <w:rsid w:val="00EE51D2"/>
    <w:rsid w:val="00EF4111"/>
    <w:rsid w:val="00EF4A32"/>
    <w:rsid w:val="00F01F8B"/>
    <w:rsid w:val="00F23671"/>
    <w:rsid w:val="00F250A6"/>
    <w:rsid w:val="00F31A8D"/>
    <w:rsid w:val="00F40DC1"/>
    <w:rsid w:val="00F44C40"/>
    <w:rsid w:val="00F450DB"/>
    <w:rsid w:val="00F4734A"/>
    <w:rsid w:val="00F53DC6"/>
    <w:rsid w:val="00F54006"/>
    <w:rsid w:val="00F65502"/>
    <w:rsid w:val="00F7251F"/>
    <w:rsid w:val="00F74310"/>
    <w:rsid w:val="00F80A9D"/>
    <w:rsid w:val="00F96106"/>
    <w:rsid w:val="00FB7E6B"/>
    <w:rsid w:val="00FC1AEB"/>
    <w:rsid w:val="00FC2BE4"/>
    <w:rsid w:val="00FD77B9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8AB8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D5CC7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D5CC7"/>
    <w:rPr>
      <w:color w:val="808080"/>
    </w:rPr>
  </w:style>
  <w:style w:type="paragraph" w:styleId="a5">
    <w:name w:val="List Paragraph"/>
    <w:basedOn w:val="a"/>
    <w:uiPriority w:val="34"/>
    <w:qFormat/>
    <w:rsid w:val="008D5CC7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DB418C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DB418C"/>
    <w:rPr>
      <w:rFonts w:ascii="宋体" w:eastAsia="宋体"/>
    </w:rPr>
  </w:style>
  <w:style w:type="character" w:styleId="a8">
    <w:name w:val="FollowedHyperlink"/>
    <w:basedOn w:val="a0"/>
    <w:uiPriority w:val="99"/>
    <w:semiHidden/>
    <w:unhideWhenUsed/>
    <w:rsid w:val="00423D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willaimzju@yahoo.cn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github.com/Freakwill/Counterexample-Measures" TargetMode="External"/><Relationship Id="rId9" Type="http://schemas.openxmlformats.org/officeDocument/2006/relationships/image" Target="media/image2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2C84449-E4D8-814C-990C-ABB05424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978</Words>
  <Characters>5575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用户</cp:lastModifiedBy>
  <cp:revision>309</cp:revision>
  <dcterms:created xsi:type="dcterms:W3CDTF">2014-01-14T12:04:00Z</dcterms:created>
  <dcterms:modified xsi:type="dcterms:W3CDTF">2019-07-06T10:13:00Z</dcterms:modified>
</cp:coreProperties>
</file>