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73B76C5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</w:t>
      </w:r>
      <w:r w:rsidR="00986A09">
        <w:rPr>
          <w:rFonts w:ascii="Times New Roman" w:eastAsia="KaiTi" w:hAnsi="Times New Roman" w:hint="eastAsia"/>
          <w:sz w:val="21"/>
          <w:szCs w:val="21"/>
        </w:rPr>
        <w:t>可以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986A09">
        <w:rPr>
          <w:rFonts w:ascii="Times New Roman" w:eastAsia="KaiTi" w:hAnsi="Times New Roman" w:hint="eastAsia"/>
          <w:sz w:val="21"/>
          <w:szCs w:val="21"/>
        </w:rPr>
        <w:t>两个</w:t>
      </w:r>
      <w:r w:rsidR="00986A09">
        <w:rPr>
          <w:rFonts w:ascii="Times New Roman" w:eastAsia="KaiTi" w:hAnsi="Times New Roman" w:hint="eastAsia"/>
          <w:sz w:val="21"/>
          <w:szCs w:val="21"/>
        </w:rPr>
        <w:t>任意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</w:t>
      </w:r>
      <w:r w:rsidR="00986A09">
        <w:rPr>
          <w:rFonts w:ascii="Times New Roman" w:eastAsia="KaiTi" w:hAnsi="Times New Roman" w:hint="eastAsia"/>
          <w:sz w:val="21"/>
          <w:szCs w:val="21"/>
        </w:rPr>
        <w:t>复杂的图像处理实验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83239C5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986A09">
        <w:rPr>
          <w:rFonts w:ascii="Times New Roman" w:hAnsi="Times New Roman" w:hint="eastAsia"/>
          <w:sz w:val="21"/>
          <w:szCs w:val="21"/>
        </w:rPr>
        <w:t>，</w:t>
      </w:r>
      <w:proofErr w:type="spellStart"/>
      <w:r w:rsidR="00986A09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986A09">
        <w:rPr>
          <w:rFonts w:ascii="Times New Roman" w:hAnsi="Times New Roman" w:hint="eastAsia"/>
          <w:sz w:val="21"/>
          <w:szCs w:val="21"/>
        </w:rPr>
        <w:t>小波</w:t>
      </w:r>
      <w:r w:rsidR="00C07B53" w:rsidRPr="006B6D75">
        <w:rPr>
          <w:rFonts w:ascii="Times New Roman" w:hAnsi="Times New Roman" w:hint="eastAsia"/>
          <w:sz w:val="21"/>
          <w:szCs w:val="21"/>
        </w:rPr>
        <w:t>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529DF6A5" w:rsidR="00C07B53" w:rsidRDefault="00574386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全体序列构成线性空间，</w:t>
      </w:r>
      <w:r w:rsidR="00C07B53" w:rsidRPr="006B6D75">
        <w:rPr>
          <w:rFonts w:ascii="Times New Roman" w:hAnsi="Times New Roman" w:hint="eastAsia"/>
          <w:sz w:val="21"/>
          <w:szCs w:val="21"/>
        </w:rPr>
        <w:t>是数学</w:t>
      </w:r>
      <w:r>
        <w:rPr>
          <w:rFonts w:ascii="Times New Roman" w:hAnsi="Times New Roman" w:hint="eastAsia"/>
          <w:sz w:val="21"/>
          <w:szCs w:val="21"/>
        </w:rPr>
        <w:t>重要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="00C07B53" w:rsidRPr="006B6D75">
        <w:rPr>
          <w:rFonts w:ascii="Times New Roman" w:hAnsi="Times New Roman" w:hint="eastAsia"/>
          <w:sz w:val="21"/>
          <w:szCs w:val="21"/>
        </w:rPr>
        <w:t>研究对象。最常见的序列是数列，等价于定义在自然数（或整数）上的函数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[1]</w:t>
      </w:r>
      <w:r w:rsidR="00C07B53" w:rsidRPr="006B6D75">
        <w:rPr>
          <w:rFonts w:ascii="Times New Roman" w:hAnsi="Times New Roman" w:hint="eastAsia"/>
          <w:sz w:val="21"/>
          <w:szCs w:val="21"/>
        </w:rPr>
        <w:t>。数列和幂级数是对应的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2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="00C07B53"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="00C07B53" w:rsidRPr="006B6D75">
        <w:rPr>
          <w:rFonts w:ascii="Times New Roman" w:hAnsi="Times New Roman" w:hint="eastAsia"/>
          <w:sz w:val="21"/>
          <w:szCs w:val="21"/>
        </w:rPr>
        <w:t>Laurent</w:t>
      </w:r>
      <w:r w:rsidR="00C07B53" w:rsidRPr="006B6D75">
        <w:rPr>
          <w:rFonts w:ascii="Times New Roman" w:hAnsi="Times New Roman" w:hint="eastAsia"/>
          <w:sz w:val="21"/>
          <w:szCs w:val="21"/>
        </w:rPr>
        <w:t>多项式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3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C07B53" w:rsidRPr="006B6D75">
        <w:rPr>
          <w:rFonts w:ascii="Times New Roman" w:hAnsi="Times New Roman" w:hint="eastAsia"/>
          <w:sz w:val="21"/>
          <w:szCs w:val="21"/>
        </w:rPr>
        <w:t>）。</w:t>
      </w:r>
      <w:r w:rsidR="00CF3723">
        <w:rPr>
          <w:rFonts w:ascii="Times New Roman" w:hAnsi="Times New Roman" w:hint="eastAsia"/>
          <w:sz w:val="21"/>
          <w:szCs w:val="21"/>
        </w:rPr>
        <w:t>见下式。</w:t>
      </w:r>
    </w:p>
    <w:p w14:paraId="6ECDF3DB" w14:textId="2B2EB860" w:rsidR="00ED439B" w:rsidRPr="00ED439B" w:rsidRDefault="00ED439B" w:rsidP="00ED439B">
      <w:pPr>
        <w:ind w:firstLineChars="202" w:firstLine="424"/>
        <w:rPr>
          <w:rFonts w:ascii="Times New Roman" w:eastAsia="黑体" w:hAnsi="Times New Roman" w:hint="eastAsia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 xml:space="preserve">↔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nary>
        </m:oMath>
      </m:oMathPara>
    </w:p>
    <w:p w14:paraId="7FE0606F" w14:textId="7EE01D6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</w:t>
      </w:r>
      <w:r w:rsidR="00345AB2">
        <w:rPr>
          <w:rFonts w:ascii="Times New Roman" w:hAnsi="Times New Roman" w:hint="eastAsia"/>
          <w:sz w:val="21"/>
          <w:szCs w:val="21"/>
        </w:rPr>
        <w:t>可以</w:t>
      </w:r>
      <w:r w:rsidRPr="006B6D75">
        <w:rPr>
          <w:rFonts w:ascii="Times New Roman" w:hAnsi="Times New Roman" w:hint="eastAsia"/>
          <w:sz w:val="21"/>
          <w:szCs w:val="21"/>
        </w:rPr>
        <w:t>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4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Pr="006B6D75">
        <w:rPr>
          <w:rFonts w:ascii="Times New Roman" w:hAnsi="Times New Roman" w:hint="eastAsia"/>
          <w:sz w:val="21"/>
          <w:szCs w:val="21"/>
        </w:rPr>
        <w:t>来表示</w:t>
      </w:r>
      <w:r w:rsidR="00345AB2">
        <w:rPr>
          <w:rFonts w:ascii="Times New Roman" w:hAnsi="Times New Roman" w:hint="eastAsia"/>
          <w:sz w:val="21"/>
          <w:szCs w:val="21"/>
        </w:rPr>
        <w:t>数列</w:t>
      </w:r>
      <w:r w:rsidRPr="006B6D75">
        <w:rPr>
          <w:rFonts w:ascii="Times New Roman" w:hAnsi="Times New Roman" w:hint="eastAsia"/>
          <w:sz w:val="21"/>
          <w:szCs w:val="21"/>
        </w:rPr>
        <w:t>。但是，这么做</w:t>
      </w:r>
      <w:r w:rsidR="00345AB2">
        <w:rPr>
          <w:rFonts w:ascii="Times New Roman" w:hAnsi="Times New Roman" w:hint="eastAsia"/>
          <w:sz w:val="21"/>
          <w:szCs w:val="21"/>
        </w:rPr>
        <w:t>是不够的</w:t>
      </w:r>
      <w:r w:rsidRPr="006B6D75">
        <w:rPr>
          <w:rFonts w:ascii="Times New Roman" w:hAnsi="Times New Roman" w:hint="eastAsia"/>
          <w:sz w:val="21"/>
          <w:szCs w:val="21"/>
        </w:rPr>
        <w:t>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32AE38E4" w:rsidR="005F5063" w:rsidRDefault="00C07B53" w:rsidP="00AB7C39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</w:t>
      </w:r>
      <w:r w:rsidR="004D52B5">
        <w:rPr>
          <w:rFonts w:ascii="Times New Roman" w:hAnsi="Times New Roman" w:hint="eastAsia"/>
          <w:sz w:val="21"/>
          <w:szCs w:val="21"/>
        </w:rPr>
        <w:t>空间</w:t>
      </w:r>
      <w:r w:rsidRPr="006B6D75">
        <w:rPr>
          <w:rFonts w:ascii="Times New Roman" w:hAnsi="Times New Roman" w:hint="eastAsia"/>
          <w:sz w:val="21"/>
          <w:szCs w:val="21"/>
        </w:rPr>
        <w:t>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60C94537" w14:textId="30588573" w:rsidR="004714DF" w:rsidRPr="00AB7C39" w:rsidRDefault="004714DF" w:rsidP="00AB7C39">
      <w:pPr>
        <w:ind w:firstLineChars="202" w:firstLine="424"/>
        <w:rPr>
          <w:rFonts w:hint="eastAsia"/>
        </w:rPr>
      </w:pPr>
      <w:r>
        <w:rPr>
          <w:rFonts w:ascii="Times New Roman" w:hAnsi="Times New Roman" w:hint="eastAsia"/>
          <w:sz w:val="21"/>
          <w:szCs w:val="21"/>
        </w:rPr>
        <w:t>除了实现序列运算外，</w:t>
      </w:r>
      <w:r>
        <w:rPr>
          <w:rFonts w:ascii="Times New Roman" w:hAnsi="Times New Roman" w:hint="eastAsia"/>
          <w:sz w:val="21"/>
          <w:szCs w:val="21"/>
        </w:rPr>
        <w:t>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的另一个更为重要的动机是图像处理。笔者在设计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时，正在教授小波分析课程，希望亲手实现小波分析算法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5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133584">
        <w:rPr>
          <w:rFonts w:ascii="Times New Roman" w:hAnsi="Times New Roman" w:hint="eastAsia"/>
          <w:sz w:val="21"/>
          <w:szCs w:val="21"/>
        </w:rPr>
        <w:t>，程序尽可能</w:t>
      </w:r>
      <w:r w:rsidR="00921D2F">
        <w:rPr>
          <w:rFonts w:ascii="Times New Roman" w:hAnsi="Times New Roman" w:hint="eastAsia"/>
          <w:sz w:val="21"/>
          <w:szCs w:val="21"/>
        </w:rPr>
        <w:t>适应</w:t>
      </w:r>
      <w:r w:rsidR="00133584">
        <w:rPr>
          <w:rFonts w:ascii="Times New Roman" w:hAnsi="Times New Roman" w:hint="eastAsia"/>
          <w:sz w:val="21"/>
          <w:szCs w:val="21"/>
        </w:rPr>
        <w:t>数学公式的写法</w:t>
      </w:r>
      <w:r>
        <w:rPr>
          <w:rFonts w:ascii="Times New Roman" w:hAnsi="Times New Roman" w:hint="eastAsia"/>
          <w:sz w:val="21"/>
          <w:szCs w:val="21"/>
        </w:rPr>
        <w:t>，而不是</w:t>
      </w:r>
      <w:r w:rsidR="00E513D3">
        <w:rPr>
          <w:rFonts w:ascii="Times New Roman" w:hAnsi="Times New Roman" w:hint="eastAsia"/>
          <w:sz w:val="21"/>
          <w:szCs w:val="21"/>
        </w:rPr>
        <w:t>直接</w:t>
      </w:r>
      <w:r>
        <w:rPr>
          <w:rFonts w:ascii="Times New Roman" w:hAnsi="Times New Roman" w:hint="eastAsia"/>
          <w:sz w:val="21"/>
          <w:szCs w:val="21"/>
        </w:rPr>
        <w:t>使用像</w:t>
      </w:r>
      <w:proofErr w:type="spellStart"/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 w:hint="eastAsia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 w:hint="eastAsia"/>
          <w:sz w:val="21"/>
          <w:szCs w:val="21"/>
        </w:rPr>
        <w:t>avelets</w:t>
      </w:r>
      <w:proofErr w:type="spellEnd"/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6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>
        <w:rPr>
          <w:rFonts w:ascii="Times New Roman" w:hAnsi="Times New Roman" w:hint="eastAsia"/>
          <w:sz w:val="21"/>
          <w:szCs w:val="21"/>
        </w:rPr>
        <w:t>封装良好的第三方库。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2FE4D5A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。不过也</w:t>
      </w:r>
      <w:r w:rsidR="00F031FE">
        <w:rPr>
          <w:rFonts w:ascii="Times New Roman" w:hAnsi="Times New Roman" w:hint="eastAsia"/>
          <w:sz w:val="21"/>
          <w:szCs w:val="21"/>
        </w:rPr>
        <w:t>需</w:t>
      </w:r>
      <w:r w:rsidRPr="006B6D75">
        <w:rPr>
          <w:rFonts w:ascii="Times New Roman" w:hAnsi="Times New Roman" w:hint="eastAsia"/>
          <w:sz w:val="21"/>
          <w:szCs w:val="21"/>
        </w:rPr>
        <w:t>要处理很多复杂的细节。</w:t>
      </w:r>
    </w:p>
    <w:p w14:paraId="384A8E6A" w14:textId="193B9184" w:rsidR="004D52B5" w:rsidRPr="006B6D75" w:rsidRDefault="00C07B53" w:rsidP="004D52B5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431D21">
        <w:rPr>
          <w:rFonts w:ascii="Times New Roman" w:hAnsi="Times New Roman" w:hint="eastAsia"/>
          <w:sz w:val="21"/>
          <w:szCs w:val="21"/>
        </w:rPr>
        <w:t>，主要实现基本操作</w:t>
      </w:r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</w:t>
      </w:r>
      <w:r w:rsidR="004D52B5">
        <w:rPr>
          <w:rFonts w:ascii="Times New Roman" w:hAnsi="Times New Roman" w:hint="eastAsia"/>
          <w:sz w:val="21"/>
          <w:szCs w:val="21"/>
        </w:rPr>
        <w:t>。主要子类有</w:t>
      </w:r>
      <w:r w:rsidR="004D52B5">
        <w:rPr>
          <w:rFonts w:ascii="Times New Roman" w:hAnsi="Times New Roman" w:hint="eastAsia"/>
          <w:sz w:val="21"/>
          <w:szCs w:val="21"/>
        </w:rPr>
        <w:t>Ell</w:t>
      </w:r>
      <w:r w:rsidR="004D52B5">
        <w:rPr>
          <w:rFonts w:ascii="Times New Roman" w:hAnsi="Times New Roman"/>
          <w:sz w:val="21"/>
          <w:szCs w:val="21"/>
        </w:rPr>
        <w:t xml:space="preserve">1d, Ell2d, </w:t>
      </w:r>
      <w:proofErr w:type="spellStart"/>
      <w:r w:rsidR="004D52B5">
        <w:rPr>
          <w:rFonts w:ascii="Times New Roman" w:hAnsi="Times New Roman"/>
          <w:sz w:val="21"/>
          <w:szCs w:val="21"/>
        </w:rPr>
        <w:t>Ellnd</w:t>
      </w:r>
      <w:proofErr w:type="spellEnd"/>
      <w:r w:rsidR="004D52B5">
        <w:rPr>
          <w:rFonts w:ascii="Times New Roman" w:hAnsi="Times New Roman" w:hint="eastAsia"/>
          <w:sz w:val="21"/>
          <w:szCs w:val="21"/>
        </w:rPr>
        <w:t>，分别表示一维，二维，高维序列</w:t>
      </w:r>
      <w:r w:rsidR="00380BD4">
        <w:rPr>
          <w:rFonts w:ascii="Times New Roman" w:hAnsi="Times New Roman" w:hint="eastAsia"/>
          <w:sz w:val="21"/>
          <w:szCs w:val="21"/>
        </w:rPr>
        <w:t>。</w:t>
      </w:r>
      <w:proofErr w:type="spellStart"/>
      <w:r w:rsidR="00380BD4">
        <w:rPr>
          <w:rFonts w:ascii="Times New Roman" w:hAnsi="Times New Roman" w:hint="eastAsia"/>
          <w:sz w:val="21"/>
          <w:szCs w:val="21"/>
        </w:rPr>
        <w:t>Ellnd</w:t>
      </w:r>
      <w:proofErr w:type="spellEnd"/>
      <w:r w:rsidR="00380BD4">
        <w:rPr>
          <w:rFonts w:ascii="Times New Roman" w:hAnsi="Times New Roman" w:hint="eastAsia"/>
          <w:sz w:val="21"/>
          <w:szCs w:val="21"/>
        </w:rPr>
        <w:t>已经可以表示所有</w:t>
      </w:r>
      <w:r w:rsidR="00380BD4">
        <w:rPr>
          <w:rFonts w:ascii="Times New Roman" w:hAnsi="Times New Roman"/>
          <w:sz w:val="21"/>
          <w:szCs w:val="21"/>
        </w:rPr>
        <w:t>ell</w:t>
      </w:r>
      <w:r w:rsidR="00380BD4">
        <w:rPr>
          <w:rFonts w:ascii="Times New Roman" w:hAnsi="Times New Roman" w:hint="eastAsia"/>
          <w:sz w:val="21"/>
          <w:szCs w:val="21"/>
        </w:rPr>
        <w:t>了，只是目前绝大多数运算只关于一维和二维序列，因此特别独立出两个子类</w:t>
      </w:r>
      <w:r w:rsidR="00190DDA">
        <w:rPr>
          <w:rFonts w:ascii="Times New Roman" w:hAnsi="Times New Roman" w:hint="eastAsia"/>
          <w:sz w:val="21"/>
          <w:szCs w:val="21"/>
        </w:rPr>
        <w:t>，优化各自的</w:t>
      </w:r>
      <w:r w:rsidR="009D5DC7">
        <w:rPr>
          <w:rFonts w:ascii="Times New Roman" w:hAnsi="Times New Roman" w:hint="eastAsia"/>
          <w:sz w:val="21"/>
          <w:szCs w:val="21"/>
        </w:rPr>
        <w:t>数据结构和</w:t>
      </w:r>
      <w:r w:rsidR="00190DDA">
        <w:rPr>
          <w:rFonts w:ascii="Times New Roman" w:hAnsi="Times New Roman" w:hint="eastAsia"/>
          <w:sz w:val="21"/>
          <w:szCs w:val="21"/>
        </w:rPr>
        <w:t>运算</w:t>
      </w:r>
      <w:r w:rsidRPr="006B6D75">
        <w:rPr>
          <w:rFonts w:ascii="Times New Roman" w:hAnsi="Times New Roman" w:hint="eastAsia"/>
          <w:sz w:val="21"/>
          <w:szCs w:val="21"/>
        </w:rPr>
        <w:t>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</w:t>
      </w:r>
      <w:proofErr w:type="spellStart"/>
      <w:r w:rsidR="00B46D9D"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AB2D34">
        <w:rPr>
          <w:rFonts w:ascii="Times New Roman" w:hAnsi="Times New Roman" w:hint="eastAsia"/>
          <w:sz w:val="21"/>
          <w:szCs w:val="21"/>
        </w:rPr>
        <w:t>或者其中某个子类</w:t>
      </w:r>
      <w:r w:rsidRPr="006B6D75">
        <w:rPr>
          <w:rFonts w:ascii="Times New Roman" w:hAnsi="Times New Roman" w:hint="eastAsia"/>
          <w:sz w:val="21"/>
          <w:szCs w:val="21"/>
        </w:rPr>
        <w:t>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</w:t>
      </w:r>
      <w:r w:rsidR="002578BE">
        <w:rPr>
          <w:rFonts w:ascii="Times New Roman" w:hAnsi="Times New Roman" w:hint="eastAsia"/>
          <w:sz w:val="21"/>
          <w:szCs w:val="21"/>
        </w:rPr>
        <w:t>子类分得过多可能会带来类型转换的麻烦，不过程序基本能自动进行合理的类型转换。</w:t>
      </w:r>
      <w:r w:rsidR="00101D0A">
        <w:rPr>
          <w:rFonts w:ascii="Times New Roman" w:hAnsi="Times New Roman" w:hint="eastAsia"/>
          <w:sz w:val="21"/>
          <w:szCs w:val="21"/>
        </w:rPr>
        <w:t>此外，我们</w:t>
      </w:r>
      <w:r w:rsidRPr="006B6D75">
        <w:rPr>
          <w:rFonts w:ascii="Times New Roman" w:hAnsi="Times New Roman" w:hint="eastAsia"/>
          <w:sz w:val="21"/>
          <w:szCs w:val="21"/>
        </w:rPr>
        <w:t>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="00101D0A">
        <w:rPr>
          <w:rFonts w:ascii="Times New Roman" w:hAnsi="Times New Roman" w:hint="eastAsia"/>
          <w:sz w:val="21"/>
          <w:szCs w:val="21"/>
        </w:rPr>
        <w:t>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="004F6C16">
        <w:rPr>
          <w:rFonts w:ascii="Times New Roman" w:hAnsi="Times New Roman" w:hint="eastAsia"/>
          <w:sz w:val="21"/>
          <w:szCs w:val="21"/>
        </w:rPr>
        <w:t>属性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4359E790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</w:t>
      </w:r>
      <w:r w:rsidR="004F6C16">
        <w:rPr>
          <w:rFonts w:ascii="Times New Roman" w:hAnsi="Times New Roman" w:hint="eastAsia"/>
          <w:sz w:val="21"/>
          <w:szCs w:val="21"/>
        </w:rPr>
        <w:t>做初等</w:t>
      </w:r>
      <w:r w:rsidRPr="006B6D75">
        <w:rPr>
          <w:rFonts w:ascii="Times New Roman" w:hAnsi="Times New Roman" w:hint="eastAsia"/>
          <w:sz w:val="21"/>
          <w:szCs w:val="21"/>
        </w:rPr>
        <w:t>运算的时候，要</w:t>
      </w:r>
      <w:r w:rsidR="004F6C16">
        <w:rPr>
          <w:rFonts w:ascii="Times New Roman" w:hAnsi="Times New Roman" w:hint="eastAsia"/>
          <w:sz w:val="21"/>
          <w:szCs w:val="21"/>
        </w:rPr>
        <w:t>对两个</w:t>
      </w:r>
      <w:r w:rsidR="004F6C16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进行指标的对齐。因此</w:t>
      </w:r>
      <w:r w:rsidR="004F6C16">
        <w:rPr>
          <w:rFonts w:ascii="Times New Roman" w:hAnsi="Times New Roman" w:hint="eastAsia"/>
          <w:sz w:val="21"/>
          <w:szCs w:val="21"/>
        </w:rPr>
        <w:t>必须</w:t>
      </w:r>
      <w:r w:rsidRPr="006B6D75">
        <w:rPr>
          <w:rFonts w:ascii="Times New Roman" w:hAnsi="Times New Roman" w:hint="eastAsia"/>
          <w:sz w:val="21"/>
          <w:szCs w:val="21"/>
        </w:rPr>
        <w:t>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</w:t>
      </w:r>
      <w:r w:rsidR="004F6C16">
        <w:rPr>
          <w:rFonts w:ascii="Times New Roman" w:hAnsi="Times New Roman" w:hint="eastAsia"/>
          <w:sz w:val="21"/>
          <w:szCs w:val="21"/>
        </w:rPr>
        <w:t>却</w:t>
      </w:r>
      <w:r w:rsidRPr="006B6D75">
        <w:rPr>
          <w:rFonts w:ascii="Times New Roman" w:hAnsi="Times New Roman" w:hint="eastAsia"/>
          <w:sz w:val="21"/>
          <w:szCs w:val="21"/>
        </w:rPr>
        <w:t>是非常关键的。以加法运算为例。</w:t>
      </w:r>
    </w:p>
    <w:p w14:paraId="474A96EB" w14:textId="77777777" w:rsidR="00AB7C39" w:rsidRPr="006B6D75" w:rsidRDefault="00AB7C39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30FED00C" w14:textId="258B0132" w:rsidR="00DE22ED" w:rsidRPr="006B6D75" w:rsidRDefault="00DE22ED" w:rsidP="00BC21EC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def fit(f):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1D684E34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2A92655" w14:textId="41186E19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="004F6C16">
        <w:rPr>
          <w:rFonts w:ascii="Times New Roman" w:hAnsi="Times New Roman" w:hint="eastAsia"/>
          <w:sz w:val="21"/>
          <w:szCs w:val="21"/>
        </w:rPr>
        <w:t>操作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</w:t>
      </w:r>
      <w:r w:rsidR="00441945">
        <w:rPr>
          <w:rFonts w:ascii="Times New Roman" w:hAnsi="Times New Roman" w:hint="eastAsia"/>
          <w:sz w:val="21"/>
          <w:szCs w:val="21"/>
        </w:rPr>
        <w:t>程序</w:t>
      </w:r>
      <w:r w:rsidRPr="006B6D75">
        <w:rPr>
          <w:rFonts w:ascii="Times New Roman" w:hAnsi="Times New Roman" w:hint="eastAsia"/>
          <w:sz w:val="21"/>
          <w:szCs w:val="21"/>
        </w:rPr>
        <w:t>用伪代码描述。</w:t>
      </w:r>
    </w:p>
    <w:p w14:paraId="614489D3" w14:textId="77777777" w:rsidR="008D7776" w:rsidRPr="006B6D75" w:rsidRDefault="008D7776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3C3FE7B4" w14:textId="2F318D8F" w:rsidR="00DE22ED" w:rsidRPr="006B6D75" w:rsidRDefault="002E24E8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 w:rsidR="006469A7">
        <w:rPr>
          <w:rFonts w:ascii="Times New Roman" w:hAnsi="Times New Roman" w:hint="eastAsia"/>
          <w:sz w:val="21"/>
          <w:szCs w:val="21"/>
        </w:rPr>
        <w:t>计算</w:t>
      </w:r>
      <w:r>
        <w:rPr>
          <w:rFonts w:ascii="Times New Roman" w:hAnsi="Times New Roman" w:hint="eastAsia"/>
          <w:sz w:val="21"/>
          <w:szCs w:val="21"/>
        </w:rPr>
        <w:t>拉伸后的指标和自身原有指标的差距</w:t>
      </w: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768C515A" w14:textId="17B2A8F3" w:rsidR="00581B32" w:rsidRPr="006B6D75" w:rsidRDefault="00DE22ED" w:rsidP="00567EB0">
      <w:pPr>
        <w:ind w:firstLineChars="302" w:firstLine="63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572C21BB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</w:t>
      </w:r>
      <w:r w:rsidR="0016566E">
        <w:rPr>
          <w:rFonts w:ascii="Times New Roman" w:hAnsi="Times New Roman" w:hint="eastAsia"/>
          <w:sz w:val="21"/>
          <w:szCs w:val="21"/>
        </w:rPr>
        <w:t>演示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2BDC31BA" w14:textId="50C453A8" w:rsidR="00A1371D" w:rsidRPr="009D2FE6" w:rsidRDefault="006A63C5" w:rsidP="009D2FE6">
      <w:pPr>
        <w:ind w:firstLineChars="202" w:firstLine="424"/>
        <w:rPr>
          <w:rFonts w:ascii="Times New Roman" w:eastAsia="黑体" w:hAnsi="Times New Roman" w:hint="eastAsia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35C86CEB" w14:textId="364DD152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</w:t>
      </w:r>
      <w:r w:rsidR="001728C5">
        <w:rPr>
          <w:rFonts w:ascii="Times New Roman" w:hAnsi="Times New Roman"/>
          <w:sz w:val="21"/>
          <w:szCs w:val="21"/>
        </w:rPr>
        <w:t xml:space="preserve">    </w:t>
      </w:r>
      <w:r w:rsidRPr="006B6D75">
        <w:rPr>
          <w:rFonts w:ascii="Times New Roman" w:hAnsi="Times New Roman"/>
          <w:sz w:val="21"/>
          <w:szCs w:val="21"/>
        </w:rPr>
        <w:t xml:space="preserve">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0E7AF8D3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35EBB1BF" w14:textId="3DE41CB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32F54FA" w14:textId="61D6DDB1" w:rsidR="00A1371D" w:rsidRPr="006B6D75" w:rsidRDefault="00A1371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  <w:r w:rsidR="00023DE7">
        <w:rPr>
          <w:rFonts w:ascii="Times New Roman" w:hAnsi="Times New Roman" w:hint="eastAsia"/>
          <w:sz w:val="21"/>
          <w:szCs w:val="21"/>
        </w:rPr>
        <w:t>其余初等运算类同。</w:t>
      </w:r>
    </w:p>
    <w:p w14:paraId="08BD6666" w14:textId="0CFEC8AC" w:rsidR="00DE22ED" w:rsidRPr="006B6D75" w:rsidRDefault="00DE22ED" w:rsidP="009D2FE6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FA3DDC">
        <w:rPr>
          <w:rFonts w:ascii="Times New Roman" w:hAnsi="Times New Roman" w:hint="eastAsia"/>
          <w:sz w:val="21"/>
          <w:szCs w:val="21"/>
        </w:rPr>
        <w:t>对于一维</w:t>
      </w:r>
      <w:r w:rsidR="00FA3DDC">
        <w:rPr>
          <w:rFonts w:ascii="Times New Roman" w:hAnsi="Times New Roman" w:hint="eastAsia"/>
          <w:sz w:val="21"/>
          <w:szCs w:val="21"/>
        </w:rPr>
        <w:t>ell</w:t>
      </w:r>
      <w:r w:rsidR="00FA3DDC">
        <w:rPr>
          <w:rFonts w:ascii="Times New Roman" w:hAnsi="Times New Roman" w:hint="eastAsia"/>
          <w:sz w:val="21"/>
          <w:szCs w:val="21"/>
        </w:rPr>
        <w:t>，卷积核数组卷积是一样的，对于高维</w:t>
      </w:r>
      <w:r w:rsidR="00FA3DDC">
        <w:rPr>
          <w:rFonts w:ascii="Times New Roman" w:hAnsi="Times New Roman" w:hint="eastAsia"/>
          <w:sz w:val="21"/>
          <w:szCs w:val="21"/>
        </w:rPr>
        <w:t>ell</w:t>
      </w:r>
      <w:r w:rsidR="007D25BD">
        <w:rPr>
          <w:rFonts w:ascii="Times New Roman" w:hAnsi="Times New Roman" w:hint="eastAsia"/>
          <w:sz w:val="21"/>
          <w:szCs w:val="21"/>
        </w:rPr>
        <w:t>（高维之间，高维和一维之间）</w:t>
      </w:r>
      <w:r w:rsidR="00FA3DDC">
        <w:rPr>
          <w:rFonts w:ascii="Times New Roman" w:hAnsi="Times New Roman" w:hint="eastAsia"/>
          <w:sz w:val="21"/>
          <w:szCs w:val="21"/>
        </w:rPr>
        <w:t>，要区分整体卷积和按轴卷积。</w:t>
      </w:r>
      <w:r w:rsidRPr="006B6D75">
        <w:rPr>
          <w:rFonts w:ascii="Times New Roman" w:hAnsi="Times New Roman" w:hint="eastAsia"/>
          <w:sz w:val="21"/>
          <w:szCs w:val="21"/>
        </w:rPr>
        <w:t>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lastRenderedPageBreak/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4E33260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</w:t>
      </w:r>
      <w:r w:rsidR="00BC21EC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</w:t>
      </w:r>
      <w:r w:rsidRPr="006B6D75">
        <w:rPr>
          <w:rFonts w:ascii="Times New Roman" w:hAnsi="Times New Roman"/>
          <w:sz w:val="21"/>
          <w:szCs w:val="21"/>
        </w:rPr>
        <w:t>)</w:t>
      </w:r>
    </w:p>
    <w:p w14:paraId="6FFCF936" w14:textId="58BEB2B1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</w:t>
      </w:r>
      <w:r w:rsidR="00BC21EC" w:rsidRPr="00BC21EC">
        <w:rPr>
          <w:rFonts w:ascii="Times New Roman" w:hAnsi="Times New Roman"/>
          <w:sz w:val="21"/>
          <w:szCs w:val="21"/>
        </w:rPr>
        <w:t xml:space="preserve"> </w:t>
      </w:r>
      <w:r w:rsidR="00BC21EC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</w:t>
      </w:r>
      <w:r w:rsidRPr="006B6D75">
        <w:rPr>
          <w:rFonts w:ascii="Times New Roman" w:hAnsi="Times New Roman"/>
          <w:sz w:val="21"/>
          <w:szCs w:val="21"/>
        </w:rPr>
        <w:t>)</w:t>
      </w:r>
    </w:p>
    <w:p w14:paraId="0C386017" w14:textId="765DB1A3" w:rsidR="00DE22ED" w:rsidRPr="006B6D75" w:rsidRDefault="00DE22ED" w:rsidP="00023DE7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  <w:r w:rsidR="00BC21EC">
        <w:rPr>
          <w:rFonts w:ascii="Times New Roman" w:hAnsi="Times New Roman"/>
          <w:sz w:val="21"/>
          <w:szCs w:val="21"/>
        </w:rPr>
        <w:t xml:space="preserve">   # </w:t>
      </w:r>
      <w:r w:rsidR="00BC21EC">
        <w:rPr>
          <w:rFonts w:ascii="Times New Roman" w:hAnsi="Times New Roman" w:hint="eastAsia"/>
          <w:sz w:val="21"/>
          <w:szCs w:val="21"/>
        </w:rPr>
        <w:t>等价于</w:t>
      </w:r>
      <w:r w:rsidR="00BC21EC">
        <w:rPr>
          <w:rFonts w:ascii="Times New Roman" w:hAnsi="Times New Roman"/>
          <w:sz w:val="21"/>
          <w:szCs w:val="21"/>
        </w:rPr>
        <w:t>Ell2d</w:t>
      </w:r>
      <w:r w:rsidR="00BC21EC">
        <w:rPr>
          <w:rFonts w:ascii="Times New Roman" w:hAnsi="Times New Roman" w:hint="eastAsia"/>
          <w:sz w:val="21"/>
          <w:szCs w:val="21"/>
        </w:rPr>
        <w:t>(</w:t>
      </w:r>
      <w:r w:rsidR="00BC21EC">
        <w:rPr>
          <w:rFonts w:ascii="Times New Roman" w:hAnsi="Times New Roman"/>
          <w:sz w:val="21"/>
          <w:szCs w:val="21"/>
        </w:rPr>
        <w:t>[[-1,0,1],[-2,0,2],</w:t>
      </w:r>
      <w:r w:rsidR="00BC21EC" w:rsidRPr="00BC21EC">
        <w:rPr>
          <w:rFonts w:ascii="Times New Roman" w:hAnsi="Times New Roman"/>
          <w:sz w:val="21"/>
          <w:szCs w:val="21"/>
        </w:rPr>
        <w:t xml:space="preserve"> </w:t>
      </w:r>
      <w:r w:rsidR="00BC21EC">
        <w:rPr>
          <w:rFonts w:ascii="Times New Roman" w:hAnsi="Times New Roman"/>
          <w:sz w:val="21"/>
          <w:szCs w:val="21"/>
        </w:rPr>
        <w:t>[-1,0,1]</w:t>
      </w:r>
      <w:r w:rsidR="00BC21EC">
        <w:rPr>
          <w:rFonts w:ascii="Times New Roman" w:hAnsi="Times New Roman"/>
          <w:sz w:val="21"/>
          <w:szCs w:val="21"/>
        </w:rPr>
        <w:t>]</w:t>
      </w:r>
      <w:r w:rsidR="00BC21EC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</w:t>
      </w:r>
      <w:r w:rsidR="00BC21EC">
        <w:rPr>
          <w:rFonts w:ascii="Times New Roman" w:hAnsi="Times New Roman"/>
          <w:sz w:val="21"/>
          <w:szCs w:val="21"/>
        </w:rPr>
        <w:t>)</w:t>
      </w:r>
    </w:p>
    <w:p w14:paraId="69CB0E98" w14:textId="3E93E179" w:rsidR="00DE22ED" w:rsidRPr="006B6D75" w:rsidRDefault="00DE22ED" w:rsidP="00A11A4B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  <w:r w:rsidR="00A11A4B">
        <w:rPr>
          <w:rFonts w:ascii="Times New Roman" w:hAnsi="Times New Roman"/>
          <w:sz w:val="21"/>
          <w:szCs w:val="21"/>
        </w:rPr>
        <w:t xml:space="preserve">  # </w:t>
      </w:r>
      <w:r w:rsidR="00A11A4B">
        <w:rPr>
          <w:rFonts w:ascii="Times New Roman" w:hAnsi="Times New Roman" w:hint="eastAsia"/>
          <w:sz w:val="21"/>
          <w:szCs w:val="21"/>
        </w:rPr>
        <w:t>或者</w:t>
      </w:r>
      <w:r w:rsidR="00A11A4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A11A4B"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="00A11A4B"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="00A11A4B" w:rsidRPr="006B6D75">
        <w:rPr>
          <w:rFonts w:ascii="Times New Roman" w:hAnsi="Times New Roman"/>
          <w:sz w:val="21"/>
          <w:szCs w:val="21"/>
        </w:rPr>
        <w:t>Image</w:t>
      </w:r>
      <w:r w:rsidR="00A11A4B">
        <w:rPr>
          <w:rFonts w:ascii="Times New Roman" w:hAnsi="Times New Roman" w:hint="eastAsia"/>
          <w:sz w:val="21"/>
          <w:szCs w:val="21"/>
        </w:rPr>
        <w:t>RGB</w:t>
      </w:r>
      <w:r w:rsidR="00A11A4B" w:rsidRPr="006B6D75">
        <w:rPr>
          <w:rFonts w:ascii="Times New Roman" w:hAnsi="Times New Roman"/>
          <w:sz w:val="21"/>
          <w:szCs w:val="21"/>
        </w:rPr>
        <w:t>.open</w:t>
      </w:r>
      <w:proofErr w:type="spellEnd"/>
      <w:r w:rsidR="00A11A4B"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79D2956E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1EBB9214" w14:textId="25B13E0B" w:rsidR="00333362" w:rsidRPr="006B6D75" w:rsidRDefault="00333362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另一个方向的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 w:hint="eastAsia"/>
          <w:sz w:val="21"/>
          <w:szCs w:val="21"/>
        </w:rPr>
        <w:t>be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 w:hint="eastAsia"/>
          <w:sz w:val="21"/>
          <w:szCs w:val="21"/>
        </w:rPr>
        <w:t>边缘检测是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Pr="00333362">
        <w:rPr>
          <w:rFonts w:ascii="Times New Roman" w:hAnsi="Times New Roman"/>
          <w:sz w:val="21"/>
          <w:szCs w:val="21"/>
        </w:rPr>
        <w:t xml:space="preserve"> im.conv1d(s1, axis=</w:t>
      </w:r>
      <w:r>
        <w:rPr>
          <w:rFonts w:ascii="Times New Roman" w:hAnsi="Times New Roman"/>
          <w:sz w:val="21"/>
          <w:szCs w:val="21"/>
        </w:rPr>
        <w:t>1</w:t>
      </w:r>
      <w:r w:rsidRPr="00333362">
        <w:rPr>
          <w:rFonts w:ascii="Times New Roman" w:hAnsi="Times New Roman"/>
          <w:sz w:val="21"/>
          <w:szCs w:val="21"/>
        </w:rPr>
        <w:t>).conv1d(s2, axis=</w:t>
      </w:r>
      <w:r>
        <w:rPr>
          <w:rFonts w:ascii="Times New Roman" w:hAnsi="Times New Roman"/>
          <w:sz w:val="21"/>
          <w:szCs w:val="21"/>
        </w:rPr>
        <w:t>0</w:t>
      </w:r>
      <w:r w:rsidRPr="00333362">
        <w:rPr>
          <w:rFonts w:ascii="Times New Roman" w:hAnsi="Times New Roman"/>
          <w:sz w:val="21"/>
          <w:szCs w:val="21"/>
        </w:rPr>
        <w:t>)</w:t>
      </w:r>
    </w:p>
    <w:p w14:paraId="530F32C4" w14:textId="750983B9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</w:p>
    <w:p w14:paraId="090F40E7" w14:textId="77777777" w:rsidR="0016566E" w:rsidRPr="006B6D75" w:rsidRDefault="0016566E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E55D0C4" w14:textId="5F0B492C" w:rsidR="00B4243A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AA9D0BD" wp14:editId="5209DA5F">
            <wp:extent cx="2211513" cy="213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73C" w14:textId="3771D664" w:rsidR="007D4D37" w:rsidRPr="006B6D75" w:rsidRDefault="007D4D37" w:rsidP="007D4D37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 w:hint="eastAsia"/>
          <w:sz w:val="18"/>
          <w:szCs w:val="18"/>
        </w:rPr>
        <w:t>1</w:t>
      </w:r>
      <w:r w:rsidR="00D94487"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</w:p>
    <w:p w14:paraId="4F0314F2" w14:textId="77777777" w:rsidR="007D4D37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</w:p>
    <w:p w14:paraId="05AFCB95" w14:textId="0F4E3BB4" w:rsidR="00362432" w:rsidRPr="006B6D75" w:rsidRDefault="00B4243A" w:rsidP="00362432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57155F8A" w:rsidR="00362432" w:rsidRPr="006B6D75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r w:rsidR="00705EAE">
        <w:rPr>
          <w:rFonts w:ascii="Times New Roman" w:hAnsi="Times New Roman" w:hint="eastAsia"/>
          <w:sz w:val="21"/>
          <w:szCs w:val="21"/>
        </w:rPr>
        <w:t>RGB</w:t>
      </w:r>
      <w:r w:rsidRPr="006B6D75">
        <w:rPr>
          <w:rFonts w:ascii="Times New Roman" w:hAnsi="Times New Roman" w:hint="eastAsia"/>
          <w:sz w:val="21"/>
          <w:szCs w:val="21"/>
        </w:rPr>
        <w:t>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39FD01C1" w:rsidR="00362432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  <w:r w:rsidR="00705EAE">
        <w:rPr>
          <w:rFonts w:ascii="Times New Roman" w:hAnsi="Times New Roman" w:hint="eastAsia"/>
          <w:sz w:val="21"/>
          <w:szCs w:val="21"/>
        </w:rPr>
        <w:t>Sobel</w:t>
      </w:r>
      <w:r w:rsidR="00705EAE">
        <w:rPr>
          <w:rFonts w:ascii="Times New Roman" w:hAnsi="Times New Roman" w:hint="eastAsia"/>
          <w:sz w:val="21"/>
          <w:szCs w:val="21"/>
        </w:rPr>
        <w:t>边缘检测可以应用于</w:t>
      </w:r>
      <w:proofErr w:type="spellStart"/>
      <w:r w:rsidR="00705EAE"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="00705EAE">
        <w:rPr>
          <w:rFonts w:ascii="Times New Roman" w:hAnsi="Times New Roman" w:hint="eastAsia"/>
          <w:sz w:val="21"/>
          <w:szCs w:val="21"/>
        </w:rPr>
        <w:t>对象，而无需修改代码</w:t>
      </w:r>
      <w:r w:rsidR="000E711C">
        <w:rPr>
          <w:rFonts w:ascii="Times New Roman" w:hAnsi="Times New Roman" w:hint="eastAsia"/>
          <w:sz w:val="21"/>
          <w:szCs w:val="21"/>
        </w:rPr>
        <w:t>，</w:t>
      </w:r>
      <w:r w:rsidR="000B0FEF">
        <w:rPr>
          <w:rFonts w:ascii="Times New Roman" w:hAnsi="Times New Roman" w:hint="eastAsia"/>
          <w:sz w:val="21"/>
          <w:szCs w:val="21"/>
        </w:rPr>
        <w:t>结果</w:t>
      </w:r>
      <w:r w:rsidR="000E711C">
        <w:rPr>
          <w:rFonts w:ascii="Times New Roman" w:hAnsi="Times New Roman" w:hint="eastAsia"/>
          <w:sz w:val="21"/>
          <w:szCs w:val="21"/>
        </w:rPr>
        <w:t>见图</w:t>
      </w:r>
      <w:r w:rsidR="000E711C">
        <w:rPr>
          <w:rFonts w:ascii="Times New Roman" w:hAnsi="Times New Roman" w:hint="eastAsia"/>
          <w:sz w:val="21"/>
          <w:szCs w:val="21"/>
        </w:rPr>
        <w:t>2</w:t>
      </w:r>
      <w:r w:rsidR="00705EAE">
        <w:rPr>
          <w:rFonts w:ascii="Times New Roman" w:hAnsi="Times New Roman" w:hint="eastAsia"/>
          <w:sz w:val="21"/>
          <w:szCs w:val="21"/>
        </w:rPr>
        <w:t>。</w:t>
      </w:r>
      <w:r w:rsidR="000E711C">
        <w:rPr>
          <w:rFonts w:ascii="Times New Roman" w:hAnsi="Times New Roman" w:hint="eastAsia"/>
          <w:sz w:val="21"/>
          <w:szCs w:val="21"/>
        </w:rPr>
        <w:t>多值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与同维单值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可以像向量和数量那样运算</w:t>
      </w:r>
      <w:r w:rsidR="003B7B21">
        <w:rPr>
          <w:rFonts w:ascii="Times New Roman" w:hAnsi="Times New Roman" w:hint="eastAsia"/>
          <w:sz w:val="21"/>
          <w:szCs w:val="21"/>
        </w:rPr>
        <w:t>，可将</w:t>
      </w:r>
      <w:r w:rsidR="003B7B21">
        <w:rPr>
          <w:rFonts w:ascii="Times New Roman" w:hAnsi="Times New Roman" w:hint="eastAsia"/>
          <w:sz w:val="21"/>
          <w:szCs w:val="21"/>
        </w:rPr>
        <w:t>单值</w:t>
      </w:r>
      <w:r w:rsidR="003B7B21">
        <w:rPr>
          <w:rFonts w:ascii="Times New Roman" w:hAnsi="Times New Roman" w:hint="eastAsia"/>
          <w:sz w:val="21"/>
          <w:szCs w:val="21"/>
        </w:rPr>
        <w:t>ell</w:t>
      </w:r>
      <w:r w:rsidR="003B7B21">
        <w:rPr>
          <w:rFonts w:ascii="Times New Roman" w:hAnsi="Times New Roman" w:hint="eastAsia"/>
          <w:sz w:val="21"/>
          <w:szCs w:val="21"/>
        </w:rPr>
        <w:t>理解成重复值的多值</w:t>
      </w:r>
      <w:r w:rsidR="003B7B21">
        <w:rPr>
          <w:rFonts w:ascii="Times New Roman" w:hAnsi="Times New Roman" w:hint="eastAsia"/>
          <w:sz w:val="21"/>
          <w:szCs w:val="21"/>
        </w:rPr>
        <w:t>e</w:t>
      </w:r>
      <w:r w:rsidR="003B7B21">
        <w:rPr>
          <w:rFonts w:ascii="Times New Roman" w:hAnsi="Times New Roman"/>
          <w:sz w:val="21"/>
          <w:szCs w:val="21"/>
        </w:rPr>
        <w:t>ll</w:t>
      </w:r>
      <w:r w:rsidR="000E711C">
        <w:rPr>
          <w:rFonts w:ascii="Times New Roman" w:hAnsi="Times New Roman" w:hint="eastAsia"/>
          <w:sz w:val="21"/>
          <w:szCs w:val="21"/>
        </w:rPr>
        <w:t>。</w:t>
      </w:r>
    </w:p>
    <w:p w14:paraId="65675AD8" w14:textId="77777777" w:rsidR="0016566E" w:rsidRDefault="0016566E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489A12AD" w14:textId="2BE5F114" w:rsidR="00333362" w:rsidRDefault="00333362" w:rsidP="00333362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25F35011" wp14:editId="388D9DA7">
            <wp:extent cx="2219325" cy="214701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bel-rg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255" cy="21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4D6" w14:textId="5F8038D9" w:rsidR="00333362" w:rsidRDefault="00333362" w:rsidP="00333362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>2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  <w:r w:rsidR="0016566E">
        <w:rPr>
          <w:rFonts w:ascii="Times New Roman" w:hAnsi="Times New Roman" w:hint="eastAsia"/>
          <w:sz w:val="18"/>
          <w:szCs w:val="18"/>
        </w:rPr>
        <w:t>（</w:t>
      </w:r>
      <w:r w:rsidR="0016566E">
        <w:rPr>
          <w:rFonts w:ascii="Times New Roman" w:hAnsi="Times New Roman" w:hint="eastAsia"/>
          <w:sz w:val="18"/>
          <w:szCs w:val="18"/>
        </w:rPr>
        <w:t>R</w:t>
      </w:r>
      <w:r w:rsidR="0016566E">
        <w:rPr>
          <w:rFonts w:ascii="Times New Roman" w:hAnsi="Times New Roman"/>
          <w:sz w:val="18"/>
          <w:szCs w:val="18"/>
        </w:rPr>
        <w:t>GB</w:t>
      </w:r>
      <w:r w:rsidR="0016566E">
        <w:rPr>
          <w:rFonts w:ascii="Times New Roman" w:hAnsi="Times New Roman" w:hint="eastAsia"/>
          <w:sz w:val="18"/>
          <w:szCs w:val="18"/>
        </w:rPr>
        <w:t>彩图）</w:t>
      </w:r>
    </w:p>
    <w:p w14:paraId="5511D0D2" w14:textId="77777777" w:rsidR="0016566E" w:rsidRPr="00333362" w:rsidRDefault="0016566E" w:rsidP="00333362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</w:p>
    <w:p w14:paraId="7753DE3F" w14:textId="30C62E6A" w:rsidR="00362432" w:rsidRPr="006B6D75" w:rsidRDefault="00532D83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在</w:t>
      </w:r>
      <w:r w:rsidR="003C522E">
        <w:rPr>
          <w:rFonts w:ascii="Times New Roman" w:hAnsi="Times New Roman" w:hint="eastAsia"/>
          <w:sz w:val="21"/>
          <w:szCs w:val="21"/>
        </w:rPr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 w:rsidR="003C522E"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</w:t>
      </w:r>
      <w:r w:rsidRPr="00532D83">
        <w:rPr>
          <w:rFonts w:ascii="Times New Roman" w:hAnsi="Times New Roman" w:hint="eastAsia"/>
          <w:sz w:val="21"/>
          <w:szCs w:val="21"/>
          <w:vertAlign w:val="superscript"/>
        </w:rPr>
        <w:t>[</w:t>
      </w:r>
      <w:r w:rsidRPr="00532D83">
        <w:rPr>
          <w:rFonts w:ascii="Times New Roman" w:hAnsi="Times New Roman"/>
          <w:sz w:val="21"/>
          <w:szCs w:val="21"/>
          <w:vertAlign w:val="superscript"/>
        </w:rPr>
        <w:t>7,8]</w:t>
      </w:r>
      <w:r w:rsidR="00362432" w:rsidRPr="006B6D75">
        <w:rPr>
          <w:rFonts w:ascii="Times New Roman" w:hAnsi="Times New Roman" w:hint="eastAsia"/>
          <w:sz w:val="21"/>
          <w:szCs w:val="21"/>
        </w:rPr>
        <w:t>。</w:t>
      </w:r>
    </w:p>
    <w:p w14:paraId="30EC51C3" w14:textId="084CF1B7" w:rsidR="0016566E" w:rsidRDefault="00362432" w:rsidP="0016566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  <w:r w:rsidR="00BE79C1">
        <w:rPr>
          <w:rFonts w:ascii="Times New Roman" w:hAnsi="Times New Roman" w:hint="eastAsia"/>
          <w:sz w:val="21"/>
          <w:szCs w:val="21"/>
        </w:rPr>
        <w:t>此外还</w:t>
      </w:r>
      <w:r w:rsidR="007E5981">
        <w:rPr>
          <w:rFonts w:ascii="Times New Roman" w:hAnsi="Times New Roman" w:hint="eastAsia"/>
          <w:sz w:val="21"/>
          <w:szCs w:val="21"/>
        </w:rPr>
        <w:t>提供了</w:t>
      </w:r>
      <w:r w:rsidR="00BE79C1">
        <w:rPr>
          <w:rFonts w:ascii="Times New Roman" w:hAnsi="Times New Roman" w:hint="eastAsia"/>
          <w:sz w:val="21"/>
          <w:szCs w:val="21"/>
        </w:rPr>
        <w:t>著名的</w:t>
      </w:r>
      <w:r w:rsidR="00BE79C1">
        <w:rPr>
          <w:rFonts w:ascii="Times New Roman" w:hAnsi="Times New Roman" w:hint="eastAsia"/>
          <w:sz w:val="21"/>
          <w:szCs w:val="21"/>
        </w:rPr>
        <w:t>pyramid</w:t>
      </w:r>
      <w:r w:rsidR="00BE79C1">
        <w:rPr>
          <w:rFonts w:ascii="Times New Roman" w:hAnsi="Times New Roman" w:hint="eastAsia"/>
          <w:sz w:val="21"/>
          <w:szCs w:val="21"/>
        </w:rPr>
        <w:t>算法，图像压缩，图像融合</w:t>
      </w:r>
      <w:r w:rsidR="00DD7F87">
        <w:rPr>
          <w:rFonts w:ascii="Times New Roman" w:hAnsi="Times New Roman" w:hint="eastAsia"/>
          <w:sz w:val="21"/>
          <w:szCs w:val="21"/>
          <w:vertAlign w:val="superscript"/>
        </w:rPr>
        <w:t>[</w:t>
      </w:r>
      <w:r w:rsidR="00A12389">
        <w:rPr>
          <w:rFonts w:ascii="Times New Roman" w:hAnsi="Times New Roman"/>
          <w:sz w:val="21"/>
          <w:szCs w:val="21"/>
          <w:vertAlign w:val="superscript"/>
        </w:rPr>
        <w:t>9</w:t>
      </w:r>
      <w:r w:rsidR="00DD7F87">
        <w:rPr>
          <w:rFonts w:ascii="Times New Roman" w:hAnsi="Times New Roman"/>
          <w:sz w:val="21"/>
          <w:szCs w:val="21"/>
          <w:vertAlign w:val="superscript"/>
        </w:rPr>
        <w:t>]</w:t>
      </w:r>
      <w:r w:rsidR="002742C1">
        <w:rPr>
          <w:rFonts w:ascii="Times New Roman" w:hAnsi="Times New Roman" w:hint="eastAsia"/>
          <w:sz w:val="21"/>
          <w:szCs w:val="21"/>
        </w:rPr>
        <w:t>应用实例</w:t>
      </w:r>
      <w:r w:rsidR="00BE79C1">
        <w:rPr>
          <w:rFonts w:ascii="Times New Roman" w:hAnsi="Times New Roman" w:hint="eastAsia"/>
          <w:sz w:val="21"/>
          <w:szCs w:val="21"/>
        </w:rPr>
        <w:t>等。</w:t>
      </w:r>
    </w:p>
    <w:p w14:paraId="2D44CAF2" w14:textId="3CB5E7E5" w:rsidR="00B5285F" w:rsidRPr="0016566E" w:rsidRDefault="00BE79C1" w:rsidP="0016566E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drawing>
          <wp:inline distT="0" distB="0" distL="0" distR="0" wp14:anchorId="1E332FC7" wp14:editId="6EF2C318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24B7FDFA" w:rsidR="00B5285F" w:rsidRDefault="00B5285F" w:rsidP="00B5285F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="000E711C">
        <w:rPr>
          <w:rFonts w:ascii="Times New Roman" w:hAnsi="Times New Roman"/>
          <w:sz w:val="18"/>
          <w:szCs w:val="18"/>
        </w:rPr>
        <w:t xml:space="preserve">3 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19724D29" w14:textId="77777777" w:rsidR="007E5981" w:rsidRPr="006B6D75" w:rsidRDefault="007E5981" w:rsidP="007E5981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t>结语</w:t>
      </w:r>
    </w:p>
    <w:p w14:paraId="5106CE39" w14:textId="1ACE989B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许多功能可以自然迁移到复杂的</w:t>
      </w:r>
      <w:r w:rsidRPr="00380BD4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类上。本文简要展示了它的用法，和一个较为复杂的小波分析案例。在某些方面，它比</w:t>
      </w:r>
      <w:proofErr w:type="spellStart"/>
      <w:r w:rsidRPr="00345AB2">
        <w:rPr>
          <w:rFonts w:ascii="Times New Roman" w:hAnsi="Times New Roman" w:cs="Times New Roman"/>
          <w:sz w:val="21"/>
          <w:szCs w:val="21"/>
        </w:rPr>
        <w:t>PyWavelets</w:t>
      </w:r>
      <w:proofErr w:type="spellEnd"/>
      <w:r>
        <w:rPr>
          <w:rFonts w:hint="eastAsia"/>
          <w:sz w:val="21"/>
          <w:szCs w:val="21"/>
        </w:rPr>
        <w:t>等图像处理库易用。它的设计</w:t>
      </w:r>
      <w:r w:rsidR="0030611F">
        <w:rPr>
          <w:rFonts w:hint="eastAsia"/>
          <w:sz w:val="21"/>
          <w:szCs w:val="21"/>
        </w:rPr>
        <w:t>原则</w:t>
      </w:r>
      <w:r>
        <w:rPr>
          <w:rFonts w:hint="eastAsia"/>
          <w:sz w:val="21"/>
          <w:szCs w:val="21"/>
        </w:rPr>
        <w:t>是尽可能符合数学上的习惯。</w:t>
      </w:r>
    </w:p>
    <w:p w14:paraId="0D22409E" w14:textId="77777777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7615B40E" w14:textId="06CA3B94" w:rsidR="007E5981" w:rsidRDefault="007E5981" w:rsidP="007E5981">
      <w:pPr>
        <w:ind w:firstLineChars="202" w:firstLine="424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。索引指标本身对应于序列本身的指标，而不是像</w:t>
      </w:r>
      <w:proofErr w:type="spellStart"/>
      <w:r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>
        <w:rPr>
          <w:rFonts w:hint="eastAsia"/>
          <w:sz w:val="21"/>
          <w:szCs w:val="21"/>
        </w:rPr>
        <w:t>的数组那样从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索引。</w:t>
      </w:r>
      <w:r w:rsidR="00F479B0" w:rsidRPr="00F479B0">
        <w:rPr>
          <w:rFonts w:ascii="Times New Roman" w:hAnsi="Times New Roman" w:cs="Times New Roman"/>
          <w:sz w:val="21"/>
          <w:szCs w:val="21"/>
        </w:rPr>
        <w:t>Ell</w:t>
      </w:r>
      <w:r w:rsidR="00F479B0">
        <w:rPr>
          <w:rFonts w:ascii="Times New Roman" w:hAnsi="Times New Roman" w:cs="Times New Roman" w:hint="eastAsia"/>
          <w:sz w:val="21"/>
          <w:szCs w:val="21"/>
        </w:rPr>
        <w:t>虽然是有限维的，但是表示的是含有限非零值的无限维数组。如果要表示无限非零值的数组，需要借助函数，该函数能产生任意位置的数值。</w:t>
      </w:r>
    </w:p>
    <w:p w14:paraId="47C62D60" w14:textId="77777777" w:rsidR="009D648E" w:rsidRDefault="007E5981" w:rsidP="009D648E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类。这些类（代表的序列）在卷积时是不会改变大小的。但这样的卷积需要专门定义。</w:t>
      </w:r>
    </w:p>
    <w:p w14:paraId="4F925AE5" w14:textId="5399A119" w:rsidR="0016566E" w:rsidRPr="006B6D75" w:rsidRDefault="0016566E" w:rsidP="009D648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笔者希望有感兴趣的读者参与到</w:t>
      </w:r>
      <w:r w:rsidRPr="00921D2F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的开发中。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3A56D086" w14:textId="2EB54974" w:rsidR="00BA1D0C" w:rsidRPr="00577C9D" w:rsidRDefault="004714DF" w:rsidP="003161C3">
      <w:pPr>
        <w:rPr>
          <w:rFonts w:ascii="Times New Roman" w:hAnsi="Times New Roman" w:cs="Times New Roman" w:hint="eastAsia"/>
          <w:color w:val="000000" w:themeColor="text1"/>
          <w:sz w:val="18"/>
          <w:szCs w:val="18"/>
        </w:rPr>
      </w:pPr>
      <w:r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[1] 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Sequence space. </w:t>
      </w:r>
      <w:hyperlink r:id="rId11" w:history="1">
        <w:r w:rsidR="00A46703" w:rsidRPr="00A46703">
          <w:rPr>
            <w:rFonts w:ascii="Times New Roman" w:hAnsi="Times New Roman" w:cs="Times New Roman"/>
            <w:color w:val="000000" w:themeColor="text1"/>
            <w:sz w:val="18"/>
            <w:szCs w:val="18"/>
          </w:rPr>
          <w:t>https://en.wikipedia.org/wiki/Sequence_space</w:t>
        </w:r>
      </w:hyperlink>
      <w:r w:rsidR="0094161A">
        <w:rPr>
          <w:rFonts w:ascii="Times New Roman" w:hAnsi="Times New Roman" w:cs="Times New Roman"/>
          <w:color w:val="000000" w:themeColor="text1"/>
          <w:sz w:val="18"/>
          <w:szCs w:val="18"/>
        </w:rPr>
        <w:t>[OL]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>, 2021.</w:t>
      </w:r>
    </w:p>
    <w:p w14:paraId="7B3E9F80" w14:textId="36D8AF16" w:rsidR="00BA1D0C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[2] 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Joseph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D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 </w:t>
      </w:r>
      <w:hyperlink r:id="rId12" w:history="1">
        <w:r w:rsidR="00A46703" w:rsidRPr="00BA1D0C">
          <w:rPr>
            <w:rFonts w:ascii="Times New Roman" w:hAnsi="Times New Roman" w:cs="Times New Roman"/>
            <w:color w:val="000000" w:themeColor="text1"/>
            <w:sz w:val="18"/>
            <w:szCs w:val="18"/>
          </w:rPr>
          <w:t>Sequences and series in Banach spaces</w:t>
        </w:r>
      </w:hyperlink>
      <w:r w:rsidR="0094161A">
        <w:rPr>
          <w:rFonts w:ascii="Times New Roman" w:hAnsi="Times New Roman" w:cs="Times New Roman"/>
          <w:color w:val="000000" w:themeColor="text1"/>
          <w:sz w:val="18"/>
          <w:szCs w:val="18"/>
        </w:rPr>
        <w:t>[M]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 Springer-Verlag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>, 1984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</w:t>
      </w:r>
    </w:p>
    <w:p w14:paraId="5F64984D" w14:textId="1B4629E2" w:rsidR="00345AB2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[3] </w:t>
      </w:r>
      <w:r w:rsidR="0026470D" w:rsidRPr="00577C9D">
        <w:rPr>
          <w:rFonts w:ascii="Times New Roman" w:hAnsi="Times New Roman"/>
          <w:sz w:val="18"/>
          <w:szCs w:val="18"/>
        </w:rPr>
        <w:t>Laurent</w:t>
      </w:r>
      <w:r w:rsidR="00577C9D">
        <w:rPr>
          <w:rFonts w:ascii="Times New Roman" w:hAnsi="Times New Roman"/>
          <w:sz w:val="18"/>
          <w:szCs w:val="18"/>
        </w:rPr>
        <w:t xml:space="preserve"> </w:t>
      </w:r>
      <w:r w:rsidR="0026470D" w:rsidRPr="00577C9D">
        <w:rPr>
          <w:rFonts w:ascii="Times New Roman" w:hAnsi="Times New Roman"/>
          <w:sz w:val="18"/>
          <w:szCs w:val="18"/>
        </w:rPr>
        <w:t>polynomial</w:t>
      </w:r>
      <w:r w:rsidR="00577C9D">
        <w:rPr>
          <w:rFonts w:ascii="Times New Roman" w:hAnsi="Times New Roman"/>
          <w:sz w:val="18"/>
          <w:szCs w:val="18"/>
        </w:rPr>
        <w:t>.</w:t>
      </w:r>
      <w:r w:rsidR="0026470D" w:rsidRPr="00577C9D">
        <w:rPr>
          <w:rFonts w:ascii="Times New Roman" w:hAnsi="Times New Roman"/>
          <w:sz w:val="18"/>
          <w:szCs w:val="18"/>
        </w:rPr>
        <w:t xml:space="preserve"> </w:t>
      </w:r>
      <w:hyperlink r:id="rId13" w:history="1">
        <w:r w:rsidR="00C4440A" w:rsidRPr="00DB5768">
          <w:rPr>
            <w:rStyle w:val="a4"/>
            <w:rFonts w:ascii="Times New Roman" w:hAnsi="Times New Roman"/>
            <w:sz w:val="18"/>
            <w:szCs w:val="18"/>
          </w:rPr>
          <w:t>https://en.wikipedia.org/wiki/Laurent_polynomial</w:t>
        </w:r>
      </w:hyperlink>
      <w:r w:rsidR="0094161A">
        <w:rPr>
          <w:rFonts w:ascii="Times New Roman" w:hAnsi="Times New Roman"/>
          <w:sz w:val="18"/>
          <w:szCs w:val="18"/>
        </w:rPr>
        <w:t>[OL]</w:t>
      </w:r>
      <w:r w:rsidR="00C4440A">
        <w:rPr>
          <w:rFonts w:ascii="Times New Roman" w:hAnsi="Times New Roman"/>
          <w:sz w:val="18"/>
          <w:szCs w:val="18"/>
        </w:rPr>
        <w:t>, 2021.</w:t>
      </w:r>
    </w:p>
    <w:p w14:paraId="18545A03" w14:textId="57B9CF79" w:rsidR="00577C9D" w:rsidRPr="00577C9D" w:rsidRDefault="003161C3" w:rsidP="00577C9D">
      <w:pPr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4714DF" w:rsidRPr="00577C9D">
        <w:rPr>
          <w:rFonts w:ascii="Times New Roman" w:hAnsi="Times New Roman"/>
          <w:sz w:val="18"/>
          <w:szCs w:val="18"/>
        </w:rPr>
        <w:t>4</w:t>
      </w:r>
      <w:r w:rsidRPr="00577C9D">
        <w:rPr>
          <w:rFonts w:ascii="Times New Roman" w:hAnsi="Times New Roman"/>
          <w:sz w:val="18"/>
          <w:szCs w:val="18"/>
        </w:rPr>
        <w:t>]</w:t>
      </w:r>
      <w:r w:rsidR="009D5AB1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577C9D">
        <w:rPr>
          <w:rFonts w:ascii="Times New Roman" w:hAnsi="Times New Roman"/>
          <w:sz w:val="18"/>
          <w:szCs w:val="18"/>
        </w:rPr>
        <w:t>Numpy</w:t>
      </w:r>
      <w:proofErr w:type="spellEnd"/>
      <w:r w:rsidRPr="00577C9D">
        <w:rPr>
          <w:rFonts w:ascii="Times New Roman" w:hAnsi="Times New Roman"/>
          <w:sz w:val="18"/>
          <w:szCs w:val="18"/>
        </w:rPr>
        <w:t xml:space="preserve">. </w:t>
      </w:r>
      <w:hyperlink r:id="rId14" w:history="1">
        <w:r w:rsidR="00722131" w:rsidRPr="00577C9D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577C9D">
        <w:rPr>
          <w:rFonts w:ascii="Times New Roman" w:hAnsi="Times New Roman"/>
          <w:sz w:val="18"/>
          <w:szCs w:val="18"/>
        </w:rPr>
        <w:t>]</w:t>
      </w:r>
      <w:r w:rsidR="00C4440A">
        <w:rPr>
          <w:rFonts w:ascii="Times New Roman" w:hAnsi="Times New Roman"/>
          <w:sz w:val="18"/>
          <w:szCs w:val="18"/>
        </w:rPr>
        <w:t>, 2021</w:t>
      </w:r>
      <w:r w:rsidRPr="00577C9D">
        <w:rPr>
          <w:rFonts w:ascii="Times New Roman" w:hAnsi="Times New Roman"/>
          <w:sz w:val="18"/>
          <w:szCs w:val="18"/>
        </w:rPr>
        <w:t>.</w:t>
      </w:r>
    </w:p>
    <w:p w14:paraId="63DFB5F5" w14:textId="08936346" w:rsidR="00577C9D" w:rsidRPr="00577C9D" w:rsidRDefault="00577C9D" w:rsidP="00577C9D">
      <w:pPr>
        <w:wordWrap w:val="0"/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5</w:t>
      </w:r>
      <w:r w:rsidRPr="00577C9D">
        <w:rPr>
          <w:rFonts w:ascii="Times New Roman" w:hAnsi="Times New Roman"/>
          <w:sz w:val="18"/>
          <w:szCs w:val="18"/>
        </w:rPr>
        <w:t>]</w:t>
      </w:r>
      <w:r w:rsidR="00A46703" w:rsidRPr="00A46703">
        <w:rPr>
          <w:rFonts w:ascii="Times New Roman" w:hAnsi="Times New Roman"/>
          <w:sz w:val="18"/>
          <w:szCs w:val="18"/>
        </w:rPr>
        <w:t xml:space="preserve"> </w:t>
      </w:r>
      <w:r w:rsidR="00A46703" w:rsidRPr="00577C9D">
        <w:rPr>
          <w:rFonts w:ascii="Times New Roman" w:hAnsi="Times New Roman"/>
          <w:sz w:val="18"/>
          <w:szCs w:val="18"/>
        </w:rPr>
        <w:t>Daubechies</w:t>
      </w:r>
      <w:r w:rsidR="00A46703">
        <w:rPr>
          <w:rFonts w:ascii="Times New Roman" w:hAnsi="Times New Roman"/>
          <w:sz w:val="18"/>
          <w:szCs w:val="18"/>
        </w:rPr>
        <w:t xml:space="preserve"> I</w:t>
      </w:r>
      <w:r w:rsidR="00A46703" w:rsidRPr="00577C9D">
        <w:rPr>
          <w:rFonts w:ascii="Times New Roman" w:hAnsi="Times New Roman"/>
          <w:sz w:val="18"/>
          <w:szCs w:val="18"/>
        </w:rPr>
        <w:t xml:space="preserve">. Ten Lectures on Wavelets[M]. </w:t>
      </w:r>
      <w:r w:rsidR="00A46703" w:rsidRPr="00577C9D">
        <w:rPr>
          <w:rFonts w:ascii="Times New Roman" w:hAnsi="Times New Roman" w:cs="Times New Roman"/>
          <w:sz w:val="18"/>
          <w:szCs w:val="18"/>
        </w:rPr>
        <w:t>Philadelphia,</w:t>
      </w:r>
      <w:r w:rsidR="00A46703" w:rsidRPr="00577C9D">
        <w:rPr>
          <w:rFonts w:ascii="Times New Roman" w:hAnsi="Times New Roman" w:hint="eastAsia"/>
          <w:sz w:val="18"/>
          <w:szCs w:val="18"/>
        </w:rPr>
        <w:t xml:space="preserve"> </w:t>
      </w:r>
      <w:r w:rsidR="00A46703" w:rsidRPr="00577C9D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="00A46703" w:rsidRPr="00577C9D">
        <w:rPr>
          <w:rFonts w:ascii="Times New Roman" w:hAnsi="Times New Roman"/>
          <w:sz w:val="18"/>
          <w:szCs w:val="18"/>
        </w:rPr>
        <w:t>, 1992.</w:t>
      </w:r>
      <w:r w:rsidRPr="00577C9D">
        <w:rPr>
          <w:rFonts w:ascii="Times New Roman" w:hAnsi="Times New Roman"/>
          <w:sz w:val="18"/>
          <w:szCs w:val="18"/>
        </w:rPr>
        <w:t xml:space="preserve"> </w:t>
      </w:r>
    </w:p>
    <w:p w14:paraId="08BF4E12" w14:textId="19543B77" w:rsidR="00722131" w:rsidRPr="00577C9D" w:rsidRDefault="00722131" w:rsidP="00722131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6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="00A46703" w:rsidRPr="00577C9D">
        <w:rPr>
          <w:rFonts w:ascii="Times New Roman" w:hAnsi="Times New Roman"/>
          <w:sz w:val="18"/>
          <w:szCs w:val="18"/>
        </w:rPr>
        <w:t>PyWavelets</w:t>
      </w:r>
      <w:proofErr w:type="spellEnd"/>
      <w:r w:rsidR="00A46703" w:rsidRPr="00577C9D">
        <w:rPr>
          <w:rFonts w:ascii="Times New Roman" w:hAnsi="Times New Roman"/>
          <w:sz w:val="18"/>
          <w:szCs w:val="18"/>
        </w:rPr>
        <w:t xml:space="preserve">. </w:t>
      </w:r>
      <w:hyperlink r:id="rId15" w:history="1">
        <w:r w:rsidR="00A46703" w:rsidRPr="00577C9D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 w:rsidR="00A46703" w:rsidRPr="00577C9D">
        <w:rPr>
          <w:rFonts w:ascii="Times New Roman" w:hAnsi="Times New Roman"/>
          <w:sz w:val="18"/>
          <w:szCs w:val="18"/>
        </w:rPr>
        <w:t xml:space="preserve"> [OL], 2021.</w:t>
      </w:r>
    </w:p>
    <w:p w14:paraId="415A2204" w14:textId="3470AB83" w:rsidR="002649FB" w:rsidRDefault="00A55130" w:rsidP="00577C9D">
      <w:pPr>
        <w:wordWrap w:val="0"/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7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r w:rsidR="00675C57" w:rsidRPr="00577C9D">
        <w:rPr>
          <w:rFonts w:ascii="Times New Roman" w:hAnsi="Times New Roman"/>
          <w:sz w:val="18"/>
          <w:szCs w:val="18"/>
        </w:rPr>
        <w:t>Sobel</w:t>
      </w:r>
      <w:r w:rsidR="00577C9D">
        <w:rPr>
          <w:rFonts w:ascii="Times New Roman" w:hAnsi="Times New Roman"/>
          <w:sz w:val="18"/>
          <w:szCs w:val="18"/>
        </w:rPr>
        <w:t xml:space="preserve"> I</w:t>
      </w:r>
      <w:r w:rsidR="00675C57" w:rsidRPr="00577C9D">
        <w:rPr>
          <w:rFonts w:ascii="Times New Roman" w:hAnsi="Times New Roman"/>
          <w:sz w:val="18"/>
          <w:szCs w:val="18"/>
        </w:rPr>
        <w:t>. History</w:t>
      </w:r>
      <w:r w:rsidR="00DF5C46" w:rsidRPr="00577C9D">
        <w:rPr>
          <w:rFonts w:ascii="Times New Roman" w:hAnsi="Times New Roman"/>
          <w:sz w:val="18"/>
          <w:szCs w:val="18"/>
        </w:rPr>
        <w:t xml:space="preserve"> and Definition of Sobel Operator[OL]. 2014. </w:t>
      </w:r>
      <w:hyperlink r:id="rId16" w:history="1">
        <w:r w:rsidR="00DF5C46" w:rsidRPr="00577C9D">
          <w:rPr>
            <w:rStyle w:val="a4"/>
            <w:rFonts w:ascii="Times New Roman" w:hAnsi="Times New Roman"/>
            <w:sz w:val="18"/>
            <w:szCs w:val="18"/>
          </w:rPr>
          <w:t>https://www.researchgate.net/publication/239398674_An_Isotropic_3x3_Image_Gradient_Operator</w:t>
        </w:r>
      </w:hyperlink>
    </w:p>
    <w:p w14:paraId="61708E24" w14:textId="08460492" w:rsidR="001676B1" w:rsidRPr="001676B1" w:rsidRDefault="001676B1" w:rsidP="001676B1">
      <w:pPr>
        <w:rPr>
          <w:rFonts w:hint="eastAsia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8]</w:t>
      </w:r>
      <w:r w:rsidRPr="001676B1">
        <w:rPr>
          <w:rFonts w:ascii="Times New Roman" w:hAnsi="Times New Roman"/>
          <w:color w:val="000000" w:themeColor="text1"/>
          <w:sz w:val="18"/>
          <w:szCs w:val="18"/>
        </w:rPr>
        <w:t xml:space="preserve"> </w:t>
      </w:r>
      <w:r w:rsidRPr="001676B1">
        <w:rPr>
          <w:rFonts w:ascii="Arial" w:hAnsi="Arial" w:cs="Arial"/>
          <w:color w:val="000000" w:themeColor="text1"/>
          <w:sz w:val="18"/>
          <w:szCs w:val="18"/>
        </w:rPr>
        <w:t>邸继征</w:t>
      </w:r>
      <w:r>
        <w:rPr>
          <w:rFonts w:ascii="Arial" w:hAnsi="Arial" w:cs="Arial" w:hint="eastAsia"/>
          <w:color w:val="000000" w:themeColor="text1"/>
          <w:sz w:val="18"/>
          <w:szCs w:val="18"/>
        </w:rPr>
        <w:t>.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676B1">
        <w:rPr>
          <w:rFonts w:ascii="Arial" w:hAnsi="Arial" w:cs="Arial"/>
          <w:color w:val="000000" w:themeColor="text1"/>
          <w:sz w:val="18"/>
          <w:szCs w:val="18"/>
        </w:rPr>
        <w:t>小波分析原理</w:t>
      </w:r>
      <w:r w:rsidRPr="001676B1">
        <w:rPr>
          <w:rFonts w:ascii="Times New Roman" w:hAnsi="Times New Roman" w:cs="Times New Roman"/>
          <w:color w:val="000000" w:themeColor="text1"/>
          <w:sz w:val="18"/>
          <w:szCs w:val="18"/>
        </w:rPr>
        <w:t>[M].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</w:rPr>
        <w:t>北京</w:t>
      </w:r>
      <w:r w:rsidRPr="001676B1">
        <w:rPr>
          <w:rFonts w:ascii="Times New Roman" w:hAnsi="Times New Roman" w:cs="Times New Roman"/>
          <w:color w:val="333333"/>
          <w:sz w:val="18"/>
          <w:szCs w:val="18"/>
        </w:rPr>
        <w:t xml:space="preserve">: </w:t>
      </w:r>
      <w:r w:rsidRPr="001676B1">
        <w:rPr>
          <w:rFonts w:ascii="Arial" w:hAnsi="Arial" w:cs="Arial"/>
          <w:color w:val="333333"/>
          <w:sz w:val="18"/>
          <w:szCs w:val="18"/>
        </w:rPr>
        <w:t>科学出版社</w:t>
      </w:r>
      <w:r w:rsidRPr="001676B1">
        <w:rPr>
          <w:rFonts w:ascii="Times New Roman" w:hAnsi="Times New Roman" w:cs="Times New Roman"/>
          <w:color w:val="333333"/>
          <w:sz w:val="18"/>
          <w:szCs w:val="18"/>
        </w:rPr>
        <w:t xml:space="preserve">, </w:t>
      </w:r>
      <w:r w:rsidRPr="001676B1">
        <w:rPr>
          <w:rFonts w:ascii="Times New Roman" w:hAnsi="Times New Roman" w:cs="Times New Roman"/>
          <w:color w:val="333333"/>
          <w:sz w:val="18"/>
          <w:szCs w:val="18"/>
        </w:rPr>
        <w:t>2010</w:t>
      </w:r>
      <w:r>
        <w:rPr>
          <w:rFonts w:ascii="Times New Roman" w:hAnsi="Times New Roman" w:cs="Times New Roman"/>
          <w:color w:val="333333"/>
          <w:sz w:val="18"/>
          <w:szCs w:val="18"/>
        </w:rPr>
        <w:t>.</w:t>
      </w:r>
    </w:p>
    <w:p w14:paraId="7D4930CB" w14:textId="4744D82F" w:rsidR="0094161A" w:rsidRPr="00577C9D" w:rsidRDefault="0094161A" w:rsidP="00577C9D">
      <w:pPr>
        <w:wordWrap w:val="0"/>
        <w:rPr>
          <w:rFonts w:ascii="Times New Roman" w:hAnsi="Times New Roman" w:hint="eastAsia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[</w:t>
      </w:r>
      <w:r w:rsidR="001676B1">
        <w:rPr>
          <w:rFonts w:ascii="Times New Roman" w:hAnsi="Times New Roman"/>
          <w:sz w:val="18"/>
          <w:szCs w:val="18"/>
        </w:rPr>
        <w:t>9</w:t>
      </w:r>
      <w:r>
        <w:rPr>
          <w:rFonts w:ascii="Times New Roman" w:hAnsi="Times New Roman"/>
          <w:sz w:val="18"/>
          <w:szCs w:val="18"/>
        </w:rPr>
        <w:t xml:space="preserve">] </w:t>
      </w:r>
      <w:r>
        <w:rPr>
          <w:rFonts w:ascii="Times New Roman" w:hAnsi="Times New Roman" w:hint="eastAsia"/>
          <w:sz w:val="18"/>
          <w:szCs w:val="18"/>
        </w:rPr>
        <w:t>孙延奎</w:t>
      </w:r>
      <w:r>
        <w:rPr>
          <w:rFonts w:ascii="Times New Roman" w:hAnsi="Times New Roman" w:hint="eastAsia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小波变换与图像、图形处理技术</w:t>
      </w:r>
      <w:r>
        <w:rPr>
          <w:rFonts w:ascii="Times New Roman" w:hAnsi="Times New Roman" w:hint="eastAsia"/>
          <w:sz w:val="18"/>
          <w:szCs w:val="18"/>
        </w:rPr>
        <w:t xml:space="preserve"> (</w:t>
      </w:r>
      <w:r>
        <w:rPr>
          <w:rFonts w:ascii="Times New Roman" w:hAnsi="Times New Roman" w:hint="eastAsia"/>
          <w:sz w:val="18"/>
          <w:szCs w:val="18"/>
        </w:rPr>
        <w:t>第二版</w:t>
      </w:r>
      <w:r>
        <w:rPr>
          <w:rFonts w:ascii="Times New Roman" w:hAnsi="Times New Roman"/>
          <w:sz w:val="18"/>
          <w:szCs w:val="18"/>
        </w:rPr>
        <w:t>)</w:t>
      </w:r>
      <w:r>
        <w:rPr>
          <w:rFonts w:ascii="Times New Roman" w:hAnsi="Times New Roman" w:hint="eastAsia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 xml:space="preserve">M]. </w:t>
      </w:r>
      <w:r>
        <w:rPr>
          <w:rFonts w:ascii="Times New Roman" w:hAnsi="Times New Roman" w:hint="eastAsia"/>
          <w:sz w:val="18"/>
          <w:szCs w:val="18"/>
        </w:rPr>
        <w:t>北京</w:t>
      </w:r>
      <w:r>
        <w:rPr>
          <w:rFonts w:ascii="Times New Roman" w:hAnsi="Times New Roman" w:hint="eastAsia"/>
          <w:sz w:val="18"/>
          <w:szCs w:val="18"/>
        </w:rPr>
        <w:t>: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清华大学出版社</w:t>
      </w:r>
      <w:r>
        <w:rPr>
          <w:rFonts w:ascii="Times New Roman" w:hAnsi="Times New Roman" w:hint="eastAsia"/>
          <w:sz w:val="18"/>
          <w:szCs w:val="18"/>
        </w:rPr>
        <w:t>,</w:t>
      </w:r>
      <w:r>
        <w:rPr>
          <w:rFonts w:ascii="Times New Roman" w:hAnsi="Times New Roman"/>
          <w:sz w:val="18"/>
          <w:szCs w:val="18"/>
        </w:rPr>
        <w:t xml:space="preserve"> 2018.</w:t>
      </w:r>
    </w:p>
    <w:sectPr w:rsidR="0094161A" w:rsidRPr="00577C9D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B913D" w14:textId="77777777" w:rsidR="006A63C5" w:rsidRDefault="006A63C5" w:rsidP="00742EDE">
      <w:r>
        <w:separator/>
      </w:r>
    </w:p>
  </w:endnote>
  <w:endnote w:type="continuationSeparator" w:id="0">
    <w:p w14:paraId="36D4FE1F" w14:textId="77777777" w:rsidR="006A63C5" w:rsidRDefault="006A63C5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86CC2" w14:textId="77777777" w:rsidR="006A63C5" w:rsidRDefault="006A63C5" w:rsidP="00742EDE">
      <w:r>
        <w:separator/>
      </w:r>
    </w:p>
  </w:footnote>
  <w:footnote w:type="continuationSeparator" w:id="0">
    <w:p w14:paraId="2A6DFA83" w14:textId="77777777" w:rsidR="006A63C5" w:rsidRDefault="006A63C5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4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23DE7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3F85"/>
    <w:rsid w:val="000A6464"/>
    <w:rsid w:val="000B0FEF"/>
    <w:rsid w:val="000C23D4"/>
    <w:rsid w:val="000C3E4D"/>
    <w:rsid w:val="000D4551"/>
    <w:rsid w:val="000D4B6E"/>
    <w:rsid w:val="000E414C"/>
    <w:rsid w:val="000E711C"/>
    <w:rsid w:val="000E7F20"/>
    <w:rsid w:val="000F02BB"/>
    <w:rsid w:val="000F0E01"/>
    <w:rsid w:val="000F5325"/>
    <w:rsid w:val="00101D0A"/>
    <w:rsid w:val="00104C71"/>
    <w:rsid w:val="00113D98"/>
    <w:rsid w:val="0013052A"/>
    <w:rsid w:val="00133584"/>
    <w:rsid w:val="0013760D"/>
    <w:rsid w:val="00153DEE"/>
    <w:rsid w:val="00154C53"/>
    <w:rsid w:val="0016566E"/>
    <w:rsid w:val="001676B1"/>
    <w:rsid w:val="00171008"/>
    <w:rsid w:val="001728C5"/>
    <w:rsid w:val="001733F5"/>
    <w:rsid w:val="00177382"/>
    <w:rsid w:val="00190DDA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48FF"/>
    <w:rsid w:val="00226EDC"/>
    <w:rsid w:val="00231035"/>
    <w:rsid w:val="00252287"/>
    <w:rsid w:val="002578BE"/>
    <w:rsid w:val="0026470D"/>
    <w:rsid w:val="002649FB"/>
    <w:rsid w:val="00264CA2"/>
    <w:rsid w:val="002742C1"/>
    <w:rsid w:val="00275CF4"/>
    <w:rsid w:val="002A3DFE"/>
    <w:rsid w:val="002A57D6"/>
    <w:rsid w:val="002B3B9B"/>
    <w:rsid w:val="002B47C0"/>
    <w:rsid w:val="002C23E1"/>
    <w:rsid w:val="002C26C7"/>
    <w:rsid w:val="002D39E0"/>
    <w:rsid w:val="002E24E8"/>
    <w:rsid w:val="002F30B9"/>
    <w:rsid w:val="003060B0"/>
    <w:rsid w:val="0030611F"/>
    <w:rsid w:val="003161C3"/>
    <w:rsid w:val="00317F63"/>
    <w:rsid w:val="00325140"/>
    <w:rsid w:val="00333362"/>
    <w:rsid w:val="00336673"/>
    <w:rsid w:val="00345AB2"/>
    <w:rsid w:val="003514EA"/>
    <w:rsid w:val="00362432"/>
    <w:rsid w:val="00364E56"/>
    <w:rsid w:val="00366A41"/>
    <w:rsid w:val="00380BD4"/>
    <w:rsid w:val="003819F3"/>
    <w:rsid w:val="00394535"/>
    <w:rsid w:val="003A37FA"/>
    <w:rsid w:val="003A4C84"/>
    <w:rsid w:val="003B01C6"/>
    <w:rsid w:val="003B1565"/>
    <w:rsid w:val="003B418F"/>
    <w:rsid w:val="003B492C"/>
    <w:rsid w:val="003B7B21"/>
    <w:rsid w:val="003C522E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1D21"/>
    <w:rsid w:val="00433EA4"/>
    <w:rsid w:val="00441945"/>
    <w:rsid w:val="00442D08"/>
    <w:rsid w:val="00447345"/>
    <w:rsid w:val="0045058B"/>
    <w:rsid w:val="00456C36"/>
    <w:rsid w:val="004714DF"/>
    <w:rsid w:val="00485895"/>
    <w:rsid w:val="00486364"/>
    <w:rsid w:val="004907AF"/>
    <w:rsid w:val="00496FFC"/>
    <w:rsid w:val="004A04A7"/>
    <w:rsid w:val="004B4666"/>
    <w:rsid w:val="004D0D27"/>
    <w:rsid w:val="004D111C"/>
    <w:rsid w:val="004D30CD"/>
    <w:rsid w:val="004D52B5"/>
    <w:rsid w:val="004D760B"/>
    <w:rsid w:val="004E1DFF"/>
    <w:rsid w:val="004E6A1A"/>
    <w:rsid w:val="004E78C0"/>
    <w:rsid w:val="004F6C16"/>
    <w:rsid w:val="00512E3C"/>
    <w:rsid w:val="00515EAC"/>
    <w:rsid w:val="00516749"/>
    <w:rsid w:val="00517CEE"/>
    <w:rsid w:val="00521B82"/>
    <w:rsid w:val="00527F66"/>
    <w:rsid w:val="00530CCD"/>
    <w:rsid w:val="00532D83"/>
    <w:rsid w:val="00542A05"/>
    <w:rsid w:val="00550E64"/>
    <w:rsid w:val="00550F96"/>
    <w:rsid w:val="005517E1"/>
    <w:rsid w:val="00560F3B"/>
    <w:rsid w:val="00560F3E"/>
    <w:rsid w:val="00567EB0"/>
    <w:rsid w:val="00574386"/>
    <w:rsid w:val="00577C9D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469A7"/>
    <w:rsid w:val="00657746"/>
    <w:rsid w:val="00666EA5"/>
    <w:rsid w:val="00667B98"/>
    <w:rsid w:val="0067107F"/>
    <w:rsid w:val="00675C57"/>
    <w:rsid w:val="0068009E"/>
    <w:rsid w:val="00691B6D"/>
    <w:rsid w:val="006A37F4"/>
    <w:rsid w:val="006A4214"/>
    <w:rsid w:val="006A5CF6"/>
    <w:rsid w:val="006A63C5"/>
    <w:rsid w:val="006B201A"/>
    <w:rsid w:val="006B6D75"/>
    <w:rsid w:val="006B6F3F"/>
    <w:rsid w:val="006C2A3D"/>
    <w:rsid w:val="006C4CE4"/>
    <w:rsid w:val="006D154B"/>
    <w:rsid w:val="006E5408"/>
    <w:rsid w:val="006E6199"/>
    <w:rsid w:val="007000FE"/>
    <w:rsid w:val="00700919"/>
    <w:rsid w:val="00701E45"/>
    <w:rsid w:val="00705EAE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25BD"/>
    <w:rsid w:val="007D3C67"/>
    <w:rsid w:val="007D4D37"/>
    <w:rsid w:val="007E11E9"/>
    <w:rsid w:val="007E1F80"/>
    <w:rsid w:val="007E5981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D7776"/>
    <w:rsid w:val="008E59FF"/>
    <w:rsid w:val="008F06F0"/>
    <w:rsid w:val="008F362A"/>
    <w:rsid w:val="00900B16"/>
    <w:rsid w:val="00921D2F"/>
    <w:rsid w:val="0094161A"/>
    <w:rsid w:val="009448EE"/>
    <w:rsid w:val="00944DD6"/>
    <w:rsid w:val="00964185"/>
    <w:rsid w:val="00972478"/>
    <w:rsid w:val="009851F4"/>
    <w:rsid w:val="00986A09"/>
    <w:rsid w:val="009C347C"/>
    <w:rsid w:val="009D2FE6"/>
    <w:rsid w:val="009D5AB1"/>
    <w:rsid w:val="009D5DC7"/>
    <w:rsid w:val="009D648E"/>
    <w:rsid w:val="009E0A02"/>
    <w:rsid w:val="009F033A"/>
    <w:rsid w:val="009F073A"/>
    <w:rsid w:val="00A11A4B"/>
    <w:rsid w:val="00A12389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46703"/>
    <w:rsid w:val="00A55130"/>
    <w:rsid w:val="00A71AF5"/>
    <w:rsid w:val="00A73D97"/>
    <w:rsid w:val="00A74DF0"/>
    <w:rsid w:val="00A85C00"/>
    <w:rsid w:val="00A9111F"/>
    <w:rsid w:val="00AA5ECB"/>
    <w:rsid w:val="00AA7CBF"/>
    <w:rsid w:val="00AB2D34"/>
    <w:rsid w:val="00AB4183"/>
    <w:rsid w:val="00AB7C39"/>
    <w:rsid w:val="00AC1CE0"/>
    <w:rsid w:val="00AC637A"/>
    <w:rsid w:val="00AD019A"/>
    <w:rsid w:val="00AD3B4F"/>
    <w:rsid w:val="00B350B0"/>
    <w:rsid w:val="00B4243A"/>
    <w:rsid w:val="00B44D0B"/>
    <w:rsid w:val="00B46D9D"/>
    <w:rsid w:val="00B5285F"/>
    <w:rsid w:val="00B53317"/>
    <w:rsid w:val="00B742B6"/>
    <w:rsid w:val="00B8408A"/>
    <w:rsid w:val="00B84626"/>
    <w:rsid w:val="00B86903"/>
    <w:rsid w:val="00B87F54"/>
    <w:rsid w:val="00B9215E"/>
    <w:rsid w:val="00BA1D0C"/>
    <w:rsid w:val="00BA354E"/>
    <w:rsid w:val="00BA661A"/>
    <w:rsid w:val="00BA7CB4"/>
    <w:rsid w:val="00BB5590"/>
    <w:rsid w:val="00BC0F6F"/>
    <w:rsid w:val="00BC21EC"/>
    <w:rsid w:val="00BC46E9"/>
    <w:rsid w:val="00BE298A"/>
    <w:rsid w:val="00BE6DD2"/>
    <w:rsid w:val="00BE79C1"/>
    <w:rsid w:val="00BE7C58"/>
    <w:rsid w:val="00BF1526"/>
    <w:rsid w:val="00C07B53"/>
    <w:rsid w:val="00C1633E"/>
    <w:rsid w:val="00C35AF4"/>
    <w:rsid w:val="00C4440A"/>
    <w:rsid w:val="00C655BA"/>
    <w:rsid w:val="00C81C92"/>
    <w:rsid w:val="00CA0FEA"/>
    <w:rsid w:val="00CA3F48"/>
    <w:rsid w:val="00CA7029"/>
    <w:rsid w:val="00CB0652"/>
    <w:rsid w:val="00CB637F"/>
    <w:rsid w:val="00CC69DF"/>
    <w:rsid w:val="00CE79B9"/>
    <w:rsid w:val="00CE7EC1"/>
    <w:rsid w:val="00CF1FC2"/>
    <w:rsid w:val="00CF32CE"/>
    <w:rsid w:val="00CF3723"/>
    <w:rsid w:val="00D05904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4487"/>
    <w:rsid w:val="00DB2432"/>
    <w:rsid w:val="00DD00E9"/>
    <w:rsid w:val="00DD7F87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13D3"/>
    <w:rsid w:val="00E54D8C"/>
    <w:rsid w:val="00EA532E"/>
    <w:rsid w:val="00EB1B89"/>
    <w:rsid w:val="00EB68DB"/>
    <w:rsid w:val="00EC4C61"/>
    <w:rsid w:val="00EC7BD3"/>
    <w:rsid w:val="00ED439B"/>
    <w:rsid w:val="00EE7CEA"/>
    <w:rsid w:val="00EF0B64"/>
    <w:rsid w:val="00EF1245"/>
    <w:rsid w:val="00EF55F2"/>
    <w:rsid w:val="00F031FE"/>
    <w:rsid w:val="00F16A46"/>
    <w:rsid w:val="00F1787C"/>
    <w:rsid w:val="00F17C56"/>
    <w:rsid w:val="00F27F4B"/>
    <w:rsid w:val="00F35D16"/>
    <w:rsid w:val="00F40666"/>
    <w:rsid w:val="00F43073"/>
    <w:rsid w:val="00F479B0"/>
    <w:rsid w:val="00F5326D"/>
    <w:rsid w:val="00F551F5"/>
    <w:rsid w:val="00F73E20"/>
    <w:rsid w:val="00F741BE"/>
    <w:rsid w:val="00F826B1"/>
    <w:rsid w:val="00F828BE"/>
    <w:rsid w:val="00F8554A"/>
    <w:rsid w:val="00F9044B"/>
    <w:rsid w:val="00F94CEB"/>
    <w:rsid w:val="00FA3DDC"/>
    <w:rsid w:val="00FA4A11"/>
    <w:rsid w:val="00FB29A9"/>
    <w:rsid w:val="00FC03F6"/>
    <w:rsid w:val="00FC13F2"/>
    <w:rsid w:val="00FC243D"/>
    <w:rsid w:val="00FD1AF4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D0C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  <w:style w:type="character" w:customStyle="1" w:styleId="cs1-lock-registration">
    <w:name w:val="cs1-lock-registration"/>
    <w:basedOn w:val="a0"/>
    <w:rsid w:val="00BA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Laurent_polynomia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chive.org/details/sequencesseriesi0000die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39398674_An_Isotropic_3x3_Image_Gradient_Op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equence_spac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wavelets.readthedocs.io/en/latest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umpy.org/%5b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5</Pages>
  <Words>825</Words>
  <Characters>4708</Characters>
  <Application>Microsoft Office Word</Application>
  <DocSecurity>0</DocSecurity>
  <Lines>39</Lines>
  <Paragraphs>11</Paragraphs>
  <ScaleCrop>false</ScaleCrop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329</cp:revision>
  <dcterms:created xsi:type="dcterms:W3CDTF">2014-01-14T12:04:00Z</dcterms:created>
  <dcterms:modified xsi:type="dcterms:W3CDTF">2021-07-02T05:24:00Z</dcterms:modified>
</cp:coreProperties>
</file>