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ABEBE" w14:textId="77777777" w:rsidR="00050504" w:rsidRDefault="005700B7" w:rsidP="00CC7258">
      <w:pPr>
        <w:spacing w:line="360" w:lineRule="auto"/>
        <w:jc w:val="center"/>
        <w:rPr>
          <w:rFonts w:cs="Times New Roman"/>
          <w:b/>
          <w:bCs/>
          <w:sz w:val="24"/>
          <w:szCs w:val="24"/>
          <w:lang w:val="ka-GE"/>
        </w:rPr>
      </w:pPr>
      <w:r w:rsidRPr="00CC7258">
        <w:rPr>
          <w:rFonts w:ascii="Sylfaen" w:hAnsi="Sylfaen" w:cs="Sylfaen"/>
          <w:b/>
          <w:bCs/>
          <w:sz w:val="24"/>
          <w:szCs w:val="24"/>
          <w:lang w:val="ka-GE"/>
        </w:rPr>
        <w:t>როგორ</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ვუპასუხოთ</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კოვიდ</w:t>
      </w:r>
      <w:r w:rsidRPr="00CC7258">
        <w:rPr>
          <w:rFonts w:ascii="Times New Roman" w:hAnsi="Times New Roman" w:cs="Times New Roman"/>
          <w:b/>
          <w:bCs/>
          <w:sz w:val="24"/>
          <w:szCs w:val="24"/>
          <w:lang w:val="ka-GE"/>
        </w:rPr>
        <w:t>19-</w:t>
      </w:r>
      <w:r w:rsidRPr="00CC7258">
        <w:rPr>
          <w:rFonts w:ascii="Sylfaen" w:hAnsi="Sylfaen" w:cs="Sylfaen"/>
          <w:b/>
          <w:bCs/>
          <w:sz w:val="24"/>
          <w:szCs w:val="24"/>
          <w:lang w:val="ka-GE"/>
        </w:rPr>
        <w:t>ს</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შშმ</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პირთა</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საჭიროებების</w:t>
      </w:r>
      <w:r w:rsidRPr="00CC7258">
        <w:rPr>
          <w:rFonts w:ascii="Times New Roman" w:hAnsi="Times New Roman" w:cs="Times New Roman"/>
          <w:b/>
          <w:bCs/>
          <w:sz w:val="24"/>
          <w:szCs w:val="24"/>
          <w:lang w:val="ka-GE"/>
        </w:rPr>
        <w:t xml:space="preserve"> </w:t>
      </w:r>
      <w:r w:rsidRPr="00CC7258">
        <w:rPr>
          <w:rFonts w:ascii="Sylfaen" w:hAnsi="Sylfaen" w:cs="Sylfaen"/>
          <w:b/>
          <w:bCs/>
          <w:sz w:val="24"/>
          <w:szCs w:val="24"/>
          <w:lang w:val="ka-GE"/>
        </w:rPr>
        <w:t>გათვალისწინებით</w:t>
      </w:r>
      <w:r w:rsidRPr="00CC7258">
        <w:rPr>
          <w:rFonts w:ascii="Times New Roman" w:hAnsi="Times New Roman" w:cs="Times New Roman"/>
          <w:b/>
          <w:bCs/>
          <w:sz w:val="24"/>
          <w:szCs w:val="24"/>
          <w:lang w:val="ka-GE"/>
        </w:rPr>
        <w:t xml:space="preserve">: </w:t>
      </w:r>
    </w:p>
    <w:p w14:paraId="2199EA7A" w14:textId="379EE00F" w:rsidR="005700B7" w:rsidRPr="00CC7258" w:rsidRDefault="00050504" w:rsidP="00CC7258">
      <w:pPr>
        <w:spacing w:line="360" w:lineRule="auto"/>
        <w:jc w:val="center"/>
        <w:rPr>
          <w:rFonts w:cs="Times New Roman"/>
          <w:b/>
          <w:bCs/>
          <w:sz w:val="24"/>
          <w:szCs w:val="24"/>
          <w:lang w:val="ka-GE"/>
        </w:rPr>
      </w:pPr>
      <w:r>
        <w:rPr>
          <w:rFonts w:ascii="Times New Roman" w:hAnsi="Times New Roman" w:cs="Times New Roman"/>
          <w:b/>
          <w:bCs/>
          <w:sz w:val="24"/>
          <w:szCs w:val="24"/>
        </w:rPr>
        <w:t>1</w:t>
      </w:r>
      <w:r w:rsidR="005700B7" w:rsidRPr="00CC7258">
        <w:rPr>
          <w:rFonts w:ascii="Times New Roman" w:hAnsi="Times New Roman" w:cs="Times New Roman"/>
          <w:b/>
          <w:bCs/>
          <w:sz w:val="24"/>
          <w:szCs w:val="24"/>
          <w:lang w:val="ka-GE"/>
        </w:rPr>
        <w:t xml:space="preserve">0 </w:t>
      </w:r>
      <w:r w:rsidR="005700B7" w:rsidRPr="00CC7258">
        <w:rPr>
          <w:rFonts w:ascii="Sylfaen" w:hAnsi="Sylfaen" w:cs="Sylfaen"/>
          <w:b/>
          <w:bCs/>
          <w:sz w:val="24"/>
          <w:szCs w:val="24"/>
          <w:lang w:val="ka-GE"/>
        </w:rPr>
        <w:t>რეკომენდაცია</w:t>
      </w:r>
      <w:r w:rsidR="005700B7" w:rsidRPr="00CC7258">
        <w:rPr>
          <w:rFonts w:ascii="Times New Roman" w:hAnsi="Times New Roman" w:cs="Times New Roman"/>
          <w:b/>
          <w:bCs/>
          <w:sz w:val="24"/>
          <w:szCs w:val="24"/>
          <w:lang w:val="ka-GE"/>
        </w:rPr>
        <w:t xml:space="preserve"> </w:t>
      </w:r>
      <w:r w:rsidR="005700B7" w:rsidRPr="00CC7258">
        <w:rPr>
          <w:rFonts w:ascii="Sylfaen" w:hAnsi="Sylfaen" w:cs="Sylfaen"/>
          <w:b/>
          <w:bCs/>
          <w:sz w:val="24"/>
          <w:szCs w:val="24"/>
          <w:lang w:val="ka-GE"/>
        </w:rPr>
        <w:t>შ</w:t>
      </w:r>
      <w:r>
        <w:rPr>
          <w:rFonts w:ascii="Sylfaen" w:hAnsi="Sylfaen" w:cs="Sylfaen"/>
          <w:b/>
          <w:bCs/>
          <w:sz w:val="24"/>
          <w:szCs w:val="24"/>
          <w:lang w:val="ka-GE"/>
        </w:rPr>
        <w:t xml:space="preserve">ეზღუდული </w:t>
      </w:r>
      <w:r w:rsidR="005700B7" w:rsidRPr="00CC7258">
        <w:rPr>
          <w:rFonts w:ascii="Sylfaen" w:hAnsi="Sylfaen" w:cs="Sylfaen"/>
          <w:b/>
          <w:bCs/>
          <w:sz w:val="24"/>
          <w:szCs w:val="24"/>
          <w:lang w:val="ka-GE"/>
        </w:rPr>
        <w:t>შ</w:t>
      </w:r>
      <w:r>
        <w:rPr>
          <w:rFonts w:ascii="Sylfaen" w:hAnsi="Sylfaen" w:cs="Sylfaen"/>
          <w:b/>
          <w:bCs/>
          <w:sz w:val="24"/>
          <w:szCs w:val="24"/>
          <w:lang w:val="ka-GE"/>
        </w:rPr>
        <w:t xml:space="preserve">ესაძლებლობის </w:t>
      </w:r>
      <w:r w:rsidR="005700B7" w:rsidRPr="00CC7258">
        <w:rPr>
          <w:rFonts w:ascii="Sylfaen" w:hAnsi="Sylfaen" w:cs="Sylfaen"/>
          <w:b/>
          <w:bCs/>
          <w:sz w:val="24"/>
          <w:szCs w:val="24"/>
          <w:lang w:val="ka-GE"/>
        </w:rPr>
        <w:t>მ</w:t>
      </w:r>
      <w:r>
        <w:rPr>
          <w:rFonts w:ascii="Sylfaen" w:hAnsi="Sylfaen" w:cs="Sylfaen"/>
          <w:b/>
          <w:bCs/>
          <w:sz w:val="24"/>
          <w:szCs w:val="24"/>
          <w:lang w:val="ka-GE"/>
        </w:rPr>
        <w:t>ქონე</w:t>
      </w:r>
      <w:r w:rsidR="005700B7" w:rsidRPr="00CC7258">
        <w:rPr>
          <w:rFonts w:ascii="Times New Roman" w:hAnsi="Times New Roman" w:cs="Times New Roman"/>
          <w:b/>
          <w:bCs/>
          <w:sz w:val="24"/>
          <w:szCs w:val="24"/>
          <w:lang w:val="ka-GE"/>
        </w:rPr>
        <w:t xml:space="preserve"> </w:t>
      </w:r>
      <w:r w:rsidR="005700B7" w:rsidRPr="00CC7258">
        <w:rPr>
          <w:rFonts w:ascii="Sylfaen" w:hAnsi="Sylfaen" w:cs="Sylfaen"/>
          <w:b/>
          <w:bCs/>
          <w:sz w:val="24"/>
          <w:szCs w:val="24"/>
          <w:lang w:val="ka-GE"/>
        </w:rPr>
        <w:t>პირთა</w:t>
      </w:r>
      <w:r w:rsidR="005700B7" w:rsidRPr="00CC7258">
        <w:rPr>
          <w:rFonts w:ascii="Times New Roman" w:hAnsi="Times New Roman" w:cs="Times New Roman"/>
          <w:b/>
          <w:bCs/>
          <w:sz w:val="24"/>
          <w:szCs w:val="24"/>
          <w:lang w:val="ka-GE"/>
        </w:rPr>
        <w:t xml:space="preserve"> </w:t>
      </w:r>
      <w:r w:rsidR="005700B7" w:rsidRPr="00CC7258">
        <w:rPr>
          <w:rFonts w:ascii="Sylfaen" w:hAnsi="Sylfaen" w:cs="Sylfaen"/>
          <w:b/>
          <w:bCs/>
          <w:sz w:val="24"/>
          <w:szCs w:val="24"/>
          <w:lang w:val="ka-GE"/>
        </w:rPr>
        <w:t>საერთაშორისო</w:t>
      </w:r>
      <w:r w:rsidR="005700B7" w:rsidRPr="00CC7258">
        <w:rPr>
          <w:rFonts w:ascii="Times New Roman" w:hAnsi="Times New Roman" w:cs="Times New Roman"/>
          <w:b/>
          <w:bCs/>
          <w:sz w:val="24"/>
          <w:szCs w:val="24"/>
          <w:lang w:val="ka-GE"/>
        </w:rPr>
        <w:t xml:space="preserve"> </w:t>
      </w:r>
      <w:r w:rsidR="005700B7" w:rsidRPr="00CC7258">
        <w:rPr>
          <w:rFonts w:ascii="Sylfaen" w:hAnsi="Sylfaen" w:cs="Sylfaen"/>
          <w:b/>
          <w:bCs/>
          <w:sz w:val="24"/>
          <w:szCs w:val="24"/>
          <w:lang w:val="ka-GE"/>
        </w:rPr>
        <w:t>ალიანსისგან</w:t>
      </w:r>
    </w:p>
    <w:p w14:paraId="284C2CA7" w14:textId="0D59D7F1" w:rsidR="005700B7" w:rsidRPr="00B67581" w:rsidRDefault="005700B7" w:rsidP="00B67581">
      <w:pPr>
        <w:spacing w:line="360" w:lineRule="auto"/>
        <w:rPr>
          <w:rFonts w:ascii="Times New Roman" w:hAnsi="Times New Roman" w:cs="Times New Roman"/>
          <w:sz w:val="24"/>
          <w:szCs w:val="24"/>
          <w:lang w:val="ka-GE"/>
        </w:rPr>
      </w:pPr>
    </w:p>
    <w:p w14:paraId="4ABDE0C9" w14:textId="71656D9C" w:rsidR="005700B7" w:rsidRPr="00B67581" w:rsidRDefault="005700B7" w:rsidP="00B67581">
      <w:pPr>
        <w:spacing w:line="360" w:lineRule="auto"/>
        <w:rPr>
          <w:rFonts w:ascii="Times New Roman" w:hAnsi="Times New Roman" w:cs="Times New Roman"/>
          <w:sz w:val="24"/>
          <w:szCs w:val="24"/>
          <w:lang w:val="ka-GE"/>
        </w:rPr>
      </w:pPr>
    </w:p>
    <w:p w14:paraId="1F19BEE7" w14:textId="187E8CD5" w:rsidR="00B67581" w:rsidRDefault="005700B7" w:rsidP="001823CB">
      <w:pPr>
        <w:spacing w:line="360" w:lineRule="auto"/>
        <w:jc w:val="both"/>
        <w:rPr>
          <w:rFonts w:cs="Times New Roman"/>
          <w:sz w:val="24"/>
          <w:szCs w:val="24"/>
          <w:lang w:val="ka-GE"/>
        </w:rPr>
      </w:pPr>
      <w:r w:rsidRPr="00B67581">
        <w:rPr>
          <w:rFonts w:ascii="Sylfaen" w:hAnsi="Sylfaen" w:cs="Sylfaen"/>
          <w:sz w:val="24"/>
          <w:szCs w:val="24"/>
          <w:lang w:val="ka-GE"/>
        </w:rPr>
        <w:t>კორონავირუსის</w:t>
      </w:r>
      <w:r w:rsidRPr="00B67581">
        <w:rPr>
          <w:rFonts w:ascii="Times New Roman" w:hAnsi="Times New Roman" w:cs="Times New Roman"/>
          <w:sz w:val="24"/>
          <w:szCs w:val="24"/>
          <w:lang w:val="ka-GE"/>
        </w:rPr>
        <w:t xml:space="preserve"> </w:t>
      </w:r>
      <w:r w:rsidRPr="00B67581">
        <w:rPr>
          <w:rFonts w:ascii="Sylfaen" w:hAnsi="Sylfaen" w:cs="Sylfaen"/>
          <w:sz w:val="24"/>
          <w:szCs w:val="24"/>
          <w:lang w:val="ka-GE"/>
        </w:rPr>
        <w:t>პანდემიის</w:t>
      </w:r>
      <w:r w:rsidRPr="00B67581">
        <w:rPr>
          <w:rFonts w:ascii="Times New Roman" w:hAnsi="Times New Roman" w:cs="Times New Roman"/>
          <w:sz w:val="24"/>
          <w:szCs w:val="24"/>
          <w:lang w:val="ka-GE"/>
        </w:rPr>
        <w:t xml:space="preserve"> </w:t>
      </w:r>
      <w:r w:rsidR="00050504">
        <w:rPr>
          <w:rFonts w:ascii="Sylfaen" w:hAnsi="Sylfaen" w:cs="Sylfaen"/>
          <w:sz w:val="24"/>
          <w:szCs w:val="24"/>
          <w:lang w:val="ka-GE"/>
        </w:rPr>
        <w:t>პირობებში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როცა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მას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არა</w:t>
      </w:r>
      <w:r w:rsidR="00050504">
        <w:rPr>
          <w:rFonts w:ascii="Sylfaen" w:hAnsi="Sylfaen" w:cs="Sylfaen"/>
          <w:sz w:val="24"/>
          <w:szCs w:val="24"/>
          <w:lang w:val="ka-GE"/>
        </w:rPr>
        <w:t xml:space="preserve">თანაბარი შედეგები </w:t>
      </w:r>
      <w:r w:rsidR="00B67581" w:rsidRPr="00B67581">
        <w:rPr>
          <w:rFonts w:ascii="Sylfaen" w:hAnsi="Sylfaen" w:cs="Sylfaen"/>
          <w:sz w:val="24"/>
          <w:szCs w:val="24"/>
          <w:lang w:val="ka-GE"/>
        </w:rPr>
        <w:t>მოაქვს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შეზღუდული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შესაძლებლობის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მქონე</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პირებისათვის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შშმ</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პირთა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საერთაშორისო</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ალიანსმა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მოამზადა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ჩამონათვალი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რეკომენდაციები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იმ</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ძირითადი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ბარიერებისა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რომელსაც</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შშმ</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პირები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აწყდებიან</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საგანგებო</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მდგომარეობის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დროს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დოკუმენტი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მომზადებულია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ალიანსის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საერთაშორისო</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წევრებ</w:t>
      </w:r>
      <w:r w:rsidR="00D04025">
        <w:rPr>
          <w:rFonts w:ascii="Sylfaen" w:hAnsi="Sylfaen" w:cs="Sylfaen"/>
          <w:sz w:val="24"/>
          <w:szCs w:val="24"/>
          <w:lang w:val="ka-GE"/>
        </w:rPr>
        <w:t>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ერთობლივი</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დისკუსიის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შედეგად</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მიზნად</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ისახავს</w:t>
      </w:r>
      <w:r w:rsidR="00B67581" w:rsidRPr="00B67581">
        <w:rPr>
          <w:rFonts w:ascii="Times New Roman" w:hAnsi="Times New Roman" w:cs="Times New Roman"/>
          <w:sz w:val="24"/>
          <w:szCs w:val="24"/>
          <w:lang w:val="ka-GE"/>
        </w:rPr>
        <w:t xml:space="preserve"> </w:t>
      </w:r>
      <w:r w:rsidR="00D04025">
        <w:rPr>
          <w:rFonts w:ascii="Sylfaen" w:hAnsi="Sylfaen" w:cs="Times New Roman"/>
          <w:sz w:val="24"/>
          <w:szCs w:val="24"/>
          <w:lang w:val="ka-GE"/>
        </w:rPr>
        <w:t>დაეხმაროს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გლობალურ</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რეგიონულ</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ეროვნულ</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და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ადგილობრივ</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ადვოკატირების</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კამპანიე</w:t>
      </w:r>
      <w:r w:rsidR="00D04025">
        <w:rPr>
          <w:rFonts w:ascii="Sylfaen" w:hAnsi="Sylfaen" w:cs="Times New Roman"/>
          <w:sz w:val="24"/>
          <w:szCs w:val="24"/>
          <w:lang w:val="ka-GE"/>
        </w:rPr>
        <w:t>ბს</w:t>
      </w:r>
      <w:r w:rsidR="00B67581" w:rsidRPr="00B67581">
        <w:rPr>
          <w:rFonts w:ascii="Times New Roman" w:hAnsi="Times New Roman" w:cs="Times New Roman"/>
          <w:sz w:val="24"/>
          <w:szCs w:val="24"/>
        </w:rPr>
        <w:t xml:space="preserve">, </w:t>
      </w:r>
      <w:r w:rsidR="00B67581" w:rsidRPr="00B67581">
        <w:rPr>
          <w:rFonts w:ascii="Sylfaen" w:hAnsi="Sylfaen" w:cs="Sylfaen"/>
          <w:sz w:val="24"/>
          <w:szCs w:val="24"/>
          <w:lang w:val="ka-GE"/>
        </w:rPr>
        <w:t>რათა</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მათ</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უფრო</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ეფექტურად</w:t>
      </w:r>
      <w:r w:rsidR="00B67581" w:rsidRPr="00B67581">
        <w:rPr>
          <w:rFonts w:ascii="Times New Roman" w:hAnsi="Times New Roman" w:cs="Times New Roman"/>
          <w:sz w:val="24"/>
          <w:szCs w:val="24"/>
          <w:lang w:val="ka-GE"/>
        </w:rPr>
        <w:t xml:space="preserve"> </w:t>
      </w:r>
      <w:r w:rsidR="00B67581" w:rsidRPr="00B67581">
        <w:rPr>
          <w:rFonts w:ascii="Sylfaen" w:hAnsi="Sylfaen" w:cs="Sylfaen"/>
          <w:sz w:val="24"/>
          <w:szCs w:val="24"/>
          <w:lang w:val="ka-GE"/>
        </w:rPr>
        <w:t>უპასუხონ</w:t>
      </w:r>
      <w:r w:rsidR="00B67581" w:rsidRPr="00B67581">
        <w:rPr>
          <w:rFonts w:ascii="Times New Roman" w:hAnsi="Times New Roman" w:cs="Times New Roman"/>
          <w:sz w:val="24"/>
          <w:szCs w:val="24"/>
          <w:lang w:val="ka-GE"/>
        </w:rPr>
        <w:t xml:space="preserve"> </w:t>
      </w:r>
      <w:r w:rsidR="00D04025">
        <w:rPr>
          <w:rFonts w:ascii="Sylfaen" w:hAnsi="Sylfaen" w:cs="Sylfaen"/>
          <w:sz w:val="24"/>
          <w:szCs w:val="24"/>
          <w:lang w:val="ka-GE"/>
        </w:rPr>
        <w:t>შშმ პირთა წინაშე არსებულ რისკებს.</w:t>
      </w:r>
    </w:p>
    <w:p w14:paraId="7CF8D793" w14:textId="71732107" w:rsidR="00B67581" w:rsidRDefault="00B67581" w:rsidP="001823CB">
      <w:pPr>
        <w:spacing w:line="360" w:lineRule="auto"/>
        <w:jc w:val="both"/>
        <w:rPr>
          <w:rFonts w:cs="Times New Roman"/>
          <w:sz w:val="24"/>
          <w:szCs w:val="24"/>
          <w:lang w:val="ka-GE"/>
        </w:rPr>
      </w:pPr>
    </w:p>
    <w:p w14:paraId="68C708D8" w14:textId="37A90514" w:rsidR="00B67581" w:rsidRDefault="00B67581" w:rsidP="001823CB">
      <w:pPr>
        <w:spacing w:line="360" w:lineRule="auto"/>
        <w:jc w:val="both"/>
        <w:rPr>
          <w:rFonts w:ascii="Times New Roman" w:hAnsi="Times New Roman" w:cs="Times New Roman"/>
          <w:sz w:val="24"/>
          <w:szCs w:val="24"/>
        </w:rPr>
      </w:pPr>
      <w:r w:rsidRPr="00D04025">
        <w:rPr>
          <w:rFonts w:ascii="Sylfaen" w:hAnsi="Sylfaen" w:cs="Sylfaen"/>
          <w:sz w:val="24"/>
          <w:szCs w:val="24"/>
          <w:lang w:val="ka-GE"/>
        </w:rPr>
        <w:t>თუ</w:t>
      </w:r>
      <w:r w:rsidRPr="00D04025">
        <w:rPr>
          <w:rFonts w:ascii="Times New Roman" w:hAnsi="Times New Roman" w:cs="Times New Roman"/>
          <w:sz w:val="24"/>
          <w:szCs w:val="24"/>
          <w:lang w:val="ka-GE"/>
        </w:rPr>
        <w:t xml:space="preserve"> </w:t>
      </w:r>
      <w:r w:rsidRPr="00D04025">
        <w:rPr>
          <w:rFonts w:ascii="Sylfaen" w:hAnsi="Sylfaen" w:cs="Sylfaen"/>
          <w:sz w:val="24"/>
          <w:szCs w:val="24"/>
          <w:lang w:val="ka-GE"/>
        </w:rPr>
        <w:t>თქვენ</w:t>
      </w:r>
      <w:r w:rsidRPr="00D04025">
        <w:rPr>
          <w:rFonts w:ascii="Times New Roman" w:hAnsi="Times New Roman" w:cs="Times New Roman"/>
          <w:sz w:val="24"/>
          <w:szCs w:val="24"/>
          <w:lang w:val="ka-GE"/>
        </w:rPr>
        <w:t xml:space="preserve"> </w:t>
      </w:r>
      <w:r w:rsidRPr="00D04025">
        <w:rPr>
          <w:rFonts w:ascii="Sylfaen" w:hAnsi="Sylfaen" w:cs="Sylfaen"/>
          <w:sz w:val="24"/>
          <w:szCs w:val="24"/>
          <w:lang w:val="ka-GE"/>
        </w:rPr>
        <w:t>გაქვთ</w:t>
      </w:r>
      <w:r w:rsidRPr="00D04025">
        <w:rPr>
          <w:rFonts w:ascii="Times New Roman" w:hAnsi="Times New Roman" w:cs="Times New Roman"/>
          <w:sz w:val="24"/>
          <w:szCs w:val="24"/>
          <w:lang w:val="ka-GE"/>
        </w:rPr>
        <w:t xml:space="preserve"> </w:t>
      </w:r>
      <w:r w:rsidRPr="00D04025">
        <w:rPr>
          <w:rFonts w:ascii="Sylfaen" w:hAnsi="Sylfaen" w:cs="Sylfaen"/>
          <w:sz w:val="24"/>
          <w:szCs w:val="24"/>
          <w:lang w:val="ka-GE"/>
        </w:rPr>
        <w:t>რამე</w:t>
      </w:r>
      <w:r w:rsidRPr="00D04025">
        <w:rPr>
          <w:rFonts w:ascii="Times New Roman" w:hAnsi="Times New Roman" w:cs="Times New Roman"/>
          <w:sz w:val="24"/>
          <w:szCs w:val="24"/>
          <w:lang w:val="ka-GE"/>
        </w:rPr>
        <w:t xml:space="preserve"> </w:t>
      </w:r>
      <w:r w:rsidRPr="00D04025">
        <w:rPr>
          <w:rFonts w:ascii="Sylfaen" w:hAnsi="Sylfaen" w:cs="Sylfaen"/>
          <w:sz w:val="24"/>
          <w:szCs w:val="24"/>
          <w:lang w:val="ka-GE"/>
        </w:rPr>
        <w:t>სიახლე</w:t>
      </w:r>
      <w:r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ან</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შეგიძლიათ</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კარგი</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პრაქტიკის</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და</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მაგალითების</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გაზიარება</w:t>
      </w:r>
      <w:r w:rsidR="00D04025" w:rsidRPr="00D04025">
        <w:rPr>
          <w:rFonts w:ascii="Times New Roman" w:hAnsi="Times New Roman" w:cs="Times New Roman"/>
          <w:sz w:val="24"/>
          <w:szCs w:val="24"/>
          <w:lang w:val="ka-GE"/>
        </w:rPr>
        <w:t xml:space="preserve"> </w:t>
      </w:r>
      <w:r w:rsidR="00050504">
        <w:rPr>
          <w:rFonts w:ascii="Sylfaen" w:hAnsi="Sylfaen" w:cs="Times New Roman"/>
          <w:sz w:val="24"/>
          <w:szCs w:val="24"/>
          <w:lang w:val="ka-GE"/>
        </w:rPr>
        <w:t xml:space="preserve">თუ </w:t>
      </w:r>
      <w:r w:rsidR="00D04025" w:rsidRPr="00D04025">
        <w:rPr>
          <w:rFonts w:ascii="Sylfaen" w:hAnsi="Sylfaen" w:cs="Sylfaen"/>
          <w:sz w:val="24"/>
          <w:szCs w:val="24"/>
          <w:lang w:val="ka-GE"/>
        </w:rPr>
        <w:t>როგორ</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ვუპასუხოთ</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კოვიდ</w:t>
      </w:r>
      <w:r w:rsidR="00D04025" w:rsidRPr="00D04025">
        <w:rPr>
          <w:rFonts w:ascii="Times New Roman" w:hAnsi="Times New Roman" w:cs="Times New Roman"/>
          <w:sz w:val="24"/>
          <w:szCs w:val="24"/>
          <w:lang w:val="ka-GE"/>
        </w:rPr>
        <w:t>19-</w:t>
      </w:r>
      <w:r w:rsidR="00D04025" w:rsidRPr="00D04025">
        <w:rPr>
          <w:rFonts w:ascii="Sylfaen" w:hAnsi="Sylfaen" w:cs="Sylfaen"/>
          <w:sz w:val="24"/>
          <w:szCs w:val="24"/>
          <w:lang w:val="ka-GE"/>
        </w:rPr>
        <w:t>ს</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შშმ</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პირ</w:t>
      </w:r>
      <w:r w:rsidR="00050504">
        <w:rPr>
          <w:rFonts w:ascii="Sylfaen" w:hAnsi="Sylfaen" w:cs="Sylfaen"/>
          <w:sz w:val="24"/>
          <w:szCs w:val="24"/>
          <w:lang w:val="ka-GE"/>
        </w:rPr>
        <w:t>თა ინკლუზიის</w:t>
      </w:r>
      <w:r w:rsidR="00D04025">
        <w:rPr>
          <w:rFonts w:ascii="Sylfaen" w:hAnsi="Sylfaen" w:cs="Sylfaen"/>
          <w:sz w:val="24"/>
          <w:szCs w:val="24"/>
          <w:lang w:val="ka-GE"/>
        </w:rPr>
        <w:t xml:space="preserve"> გათვალისწინებით, </w:t>
      </w:r>
      <w:r w:rsidR="00D04025" w:rsidRPr="00D04025">
        <w:rPr>
          <w:rFonts w:ascii="Sylfaen" w:hAnsi="Sylfaen" w:cs="Sylfaen"/>
          <w:sz w:val="24"/>
          <w:szCs w:val="24"/>
          <w:lang w:val="ka-GE"/>
        </w:rPr>
        <w:t>გთხოვთ</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დაუკავშ</w:t>
      </w:r>
      <w:r w:rsidR="00D04025">
        <w:rPr>
          <w:rFonts w:ascii="Sylfaen" w:hAnsi="Sylfaen" w:cs="Sylfaen"/>
          <w:sz w:val="24"/>
          <w:szCs w:val="24"/>
          <w:lang w:val="ka-GE"/>
        </w:rPr>
        <w:t>ი</w:t>
      </w:r>
      <w:r w:rsidR="00D04025" w:rsidRPr="00D04025">
        <w:rPr>
          <w:rFonts w:ascii="Sylfaen" w:hAnsi="Sylfaen" w:cs="Sylfaen"/>
          <w:sz w:val="24"/>
          <w:szCs w:val="24"/>
          <w:lang w:val="ka-GE"/>
        </w:rPr>
        <w:t>რდეთ</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ინკლუზიური</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ჰუმანიტარული</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დახმარების</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მრჩეველს</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ქალბატონ</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ელიამ</w:t>
      </w:r>
      <w:r w:rsidR="00D04025" w:rsidRPr="00D04025">
        <w:rPr>
          <w:rFonts w:ascii="Times New Roman" w:hAnsi="Times New Roman" w:cs="Times New Roman"/>
          <w:sz w:val="24"/>
          <w:szCs w:val="24"/>
          <w:lang w:val="ka-GE"/>
        </w:rPr>
        <w:t xml:space="preserve"> </w:t>
      </w:r>
      <w:r w:rsidR="00D04025" w:rsidRPr="00D04025">
        <w:rPr>
          <w:rFonts w:ascii="Sylfaen" w:hAnsi="Sylfaen" w:cs="Sylfaen"/>
          <w:sz w:val="24"/>
          <w:szCs w:val="24"/>
          <w:lang w:val="ka-GE"/>
        </w:rPr>
        <w:t>იუსეფიანს</w:t>
      </w:r>
      <w:r w:rsidR="00D04025" w:rsidRPr="00D04025">
        <w:rPr>
          <w:rFonts w:ascii="Times New Roman" w:hAnsi="Times New Roman" w:cs="Times New Roman"/>
          <w:sz w:val="24"/>
          <w:szCs w:val="24"/>
          <w:lang w:val="ka-GE"/>
        </w:rPr>
        <w:t xml:space="preserve"> </w:t>
      </w:r>
      <w:r w:rsidR="00E9632D">
        <w:rPr>
          <w:rFonts w:ascii="Sylfaen" w:hAnsi="Sylfaen" w:cs="Sylfaen"/>
          <w:sz w:val="24"/>
          <w:szCs w:val="24"/>
          <w:lang w:val="ka-GE"/>
        </w:rPr>
        <w:t xml:space="preserve">ელ.ფოსტის </w:t>
      </w:r>
      <w:r w:rsidR="00D04025" w:rsidRPr="00D04025">
        <w:rPr>
          <w:rFonts w:ascii="Sylfaen" w:hAnsi="Sylfaen" w:cs="Sylfaen"/>
          <w:sz w:val="24"/>
          <w:szCs w:val="24"/>
          <w:lang w:val="ka-GE"/>
        </w:rPr>
        <w:t>მეშვეობით</w:t>
      </w:r>
      <w:r w:rsidR="00D04025" w:rsidRPr="00D04025">
        <w:rPr>
          <w:rFonts w:ascii="Times New Roman" w:hAnsi="Times New Roman" w:cs="Times New Roman"/>
          <w:sz w:val="24"/>
          <w:szCs w:val="24"/>
          <w:lang w:val="ka-GE"/>
        </w:rPr>
        <w:t xml:space="preserve">: eyoussefian@ida-secretariat.org </w:t>
      </w:r>
      <w:r w:rsidR="00D04025" w:rsidRPr="00D04025">
        <w:rPr>
          <w:rFonts w:ascii="Times New Roman" w:hAnsi="Times New Roman" w:cs="Times New Roman"/>
          <w:sz w:val="24"/>
          <w:szCs w:val="24"/>
        </w:rPr>
        <w:t>.</w:t>
      </w:r>
    </w:p>
    <w:p w14:paraId="69F2803C" w14:textId="172E68B9" w:rsidR="00D04025" w:rsidRDefault="00D04025" w:rsidP="001823CB">
      <w:pPr>
        <w:spacing w:line="360" w:lineRule="auto"/>
        <w:jc w:val="both"/>
        <w:rPr>
          <w:rFonts w:ascii="Times New Roman" w:hAnsi="Times New Roman" w:cs="Times New Roman"/>
          <w:sz w:val="24"/>
          <w:szCs w:val="24"/>
        </w:rPr>
      </w:pPr>
    </w:p>
    <w:p w14:paraId="6A743C66" w14:textId="7E46E3D1" w:rsidR="00D04025" w:rsidRDefault="00D04025" w:rsidP="001823CB">
      <w:pPr>
        <w:spacing w:line="360" w:lineRule="auto"/>
        <w:jc w:val="both"/>
        <w:rPr>
          <w:rFonts w:ascii="Sylfaen" w:hAnsi="Sylfaen" w:cs="Times New Roman"/>
          <w:b/>
          <w:bCs/>
          <w:sz w:val="24"/>
          <w:szCs w:val="24"/>
          <w:lang w:val="ka-GE"/>
        </w:rPr>
      </w:pPr>
      <w:r w:rsidRPr="00D04025">
        <w:rPr>
          <w:rFonts w:ascii="Sylfaen" w:hAnsi="Sylfaen" w:cs="Times New Roman"/>
          <w:b/>
          <w:bCs/>
          <w:sz w:val="24"/>
          <w:szCs w:val="24"/>
          <w:lang w:val="ka-GE"/>
        </w:rPr>
        <w:t>შეზღუდული შესაძლებლობის მქონე პირთა საერთაშ</w:t>
      </w:r>
      <w:r w:rsidR="00050504">
        <w:rPr>
          <w:rFonts w:ascii="Sylfaen" w:hAnsi="Sylfaen" w:cs="Times New Roman"/>
          <w:b/>
          <w:bCs/>
          <w:sz w:val="24"/>
          <w:szCs w:val="24"/>
          <w:lang w:val="ka-GE"/>
        </w:rPr>
        <w:t>ო</w:t>
      </w:r>
      <w:r w:rsidRPr="00D04025">
        <w:rPr>
          <w:rFonts w:ascii="Sylfaen" w:hAnsi="Sylfaen" w:cs="Times New Roman"/>
          <w:b/>
          <w:bCs/>
          <w:sz w:val="24"/>
          <w:szCs w:val="24"/>
          <w:lang w:val="ka-GE"/>
        </w:rPr>
        <w:t>რისო ალიანსის ძირითადი რეკომენდაციები</w:t>
      </w:r>
      <w:r w:rsidR="00050504">
        <w:rPr>
          <w:rFonts w:ascii="Sylfaen" w:hAnsi="Sylfaen" w:cs="Times New Roman"/>
          <w:b/>
          <w:bCs/>
          <w:sz w:val="24"/>
          <w:szCs w:val="24"/>
          <w:lang w:val="ka-GE"/>
        </w:rPr>
        <w:t>ა</w:t>
      </w:r>
      <w:r w:rsidRPr="00D04025">
        <w:rPr>
          <w:rFonts w:ascii="Sylfaen" w:hAnsi="Sylfaen" w:cs="Times New Roman"/>
          <w:b/>
          <w:bCs/>
          <w:sz w:val="24"/>
          <w:szCs w:val="24"/>
          <w:lang w:val="ka-GE"/>
        </w:rPr>
        <w:t>:</w:t>
      </w:r>
    </w:p>
    <w:p w14:paraId="73E56A57" w14:textId="17CB8245" w:rsidR="00D04025" w:rsidRDefault="00D04025" w:rsidP="001823CB">
      <w:pPr>
        <w:pStyle w:val="ListParagraph"/>
        <w:numPr>
          <w:ilvl w:val="0"/>
          <w:numId w:val="1"/>
        </w:numPr>
        <w:spacing w:line="360" w:lineRule="auto"/>
        <w:jc w:val="both"/>
        <w:rPr>
          <w:rFonts w:ascii="Sylfaen" w:hAnsi="Sylfaen" w:cs="Times New Roman"/>
          <w:b/>
          <w:bCs/>
          <w:sz w:val="24"/>
          <w:szCs w:val="24"/>
          <w:lang w:val="ka-GE"/>
        </w:rPr>
      </w:pPr>
      <w:r w:rsidRPr="00D04025">
        <w:rPr>
          <w:rFonts w:ascii="Sylfaen" w:hAnsi="Sylfaen" w:cs="Times New Roman"/>
          <w:sz w:val="24"/>
          <w:szCs w:val="24"/>
          <w:lang w:val="ka-GE"/>
        </w:rPr>
        <w:t>შშმ პირებმა ინფექციის შეჩერების, ს</w:t>
      </w:r>
      <w:r w:rsidR="00E9632D">
        <w:rPr>
          <w:rFonts w:ascii="Sylfaen" w:hAnsi="Sylfaen" w:cs="Times New Roman"/>
          <w:sz w:val="24"/>
          <w:szCs w:val="24"/>
          <w:lang w:val="ka-GE"/>
        </w:rPr>
        <w:t xml:space="preserve">აზოგადოებრივი </w:t>
      </w:r>
      <w:r w:rsidRPr="00D04025">
        <w:rPr>
          <w:rFonts w:ascii="Sylfaen" w:hAnsi="Sylfaen" w:cs="Times New Roman"/>
          <w:sz w:val="24"/>
          <w:szCs w:val="24"/>
          <w:lang w:val="ka-GE"/>
        </w:rPr>
        <w:t>აკრძალვების და</w:t>
      </w:r>
      <w:r w:rsidR="00E9632D">
        <w:rPr>
          <w:rFonts w:ascii="Sylfaen" w:hAnsi="Sylfaen" w:cs="Times New Roman"/>
          <w:sz w:val="24"/>
          <w:szCs w:val="24"/>
          <w:lang w:val="ka-GE"/>
        </w:rPr>
        <w:t xml:space="preserve"> </w:t>
      </w:r>
      <w:r w:rsidRPr="00D04025">
        <w:rPr>
          <w:rFonts w:ascii="Sylfaen" w:hAnsi="Sylfaen" w:cs="Times New Roman"/>
          <w:sz w:val="24"/>
          <w:szCs w:val="24"/>
          <w:lang w:val="ka-GE"/>
        </w:rPr>
        <w:t xml:space="preserve"> </w:t>
      </w:r>
      <w:r>
        <w:rPr>
          <w:rFonts w:ascii="Sylfaen" w:hAnsi="Sylfaen" w:cs="Times New Roman"/>
          <w:sz w:val="24"/>
          <w:szCs w:val="24"/>
          <w:lang w:val="ka-GE"/>
        </w:rPr>
        <w:t>შე</w:t>
      </w:r>
      <w:r w:rsidR="00050504">
        <w:rPr>
          <w:rFonts w:ascii="Sylfaen" w:hAnsi="Sylfaen" w:cs="Times New Roman"/>
          <w:sz w:val="24"/>
          <w:szCs w:val="24"/>
          <w:lang w:val="ka-GE"/>
        </w:rPr>
        <w:t>მო</w:t>
      </w:r>
      <w:r>
        <w:rPr>
          <w:rFonts w:ascii="Sylfaen" w:hAnsi="Sylfaen" w:cs="Times New Roman"/>
          <w:sz w:val="24"/>
          <w:szCs w:val="24"/>
          <w:lang w:val="ka-GE"/>
        </w:rPr>
        <w:t xml:space="preserve">თავაზებული </w:t>
      </w:r>
      <w:r w:rsidRPr="00D04025">
        <w:rPr>
          <w:rFonts w:ascii="Sylfaen" w:hAnsi="Sylfaen" w:cs="Times New Roman"/>
          <w:sz w:val="24"/>
          <w:szCs w:val="24"/>
          <w:lang w:val="ka-GE"/>
        </w:rPr>
        <w:t xml:space="preserve">სერვისების შესახებ ინფორმაცია უნდა მიიღონ </w:t>
      </w:r>
      <w:r w:rsidRPr="00D04025">
        <w:rPr>
          <w:rFonts w:ascii="Sylfaen" w:hAnsi="Sylfaen" w:cs="Times New Roman"/>
          <w:b/>
          <w:bCs/>
          <w:sz w:val="24"/>
          <w:szCs w:val="24"/>
          <w:lang w:val="ka-GE"/>
        </w:rPr>
        <w:t xml:space="preserve">მისაწვდომი ფორმატით </w:t>
      </w:r>
      <w:r>
        <w:rPr>
          <w:rFonts w:ascii="Sylfaen" w:hAnsi="Sylfaen" w:cs="Times New Roman"/>
          <w:b/>
          <w:bCs/>
          <w:sz w:val="24"/>
          <w:szCs w:val="24"/>
          <w:lang w:val="ka-GE"/>
        </w:rPr>
        <w:t xml:space="preserve">და </w:t>
      </w:r>
      <w:r w:rsidRPr="00D04025">
        <w:rPr>
          <w:rFonts w:ascii="Sylfaen" w:hAnsi="Sylfaen" w:cs="Times New Roman"/>
          <w:b/>
          <w:bCs/>
          <w:sz w:val="24"/>
          <w:szCs w:val="24"/>
          <w:lang w:val="ka-GE"/>
        </w:rPr>
        <w:t>მისაწვდომი ტექნოლოგიების გამოყენებით</w:t>
      </w:r>
      <w:r>
        <w:rPr>
          <w:rFonts w:ascii="Sylfaen" w:hAnsi="Sylfaen" w:cs="Times New Roman"/>
          <w:b/>
          <w:bCs/>
          <w:sz w:val="24"/>
          <w:szCs w:val="24"/>
          <w:lang w:val="ka-GE"/>
        </w:rPr>
        <w:t>.</w:t>
      </w:r>
    </w:p>
    <w:p w14:paraId="3E7C6450" w14:textId="2B6F6718" w:rsidR="00D04025" w:rsidRPr="00D04025" w:rsidRDefault="00D04025" w:rsidP="001823CB">
      <w:pPr>
        <w:pStyle w:val="ListParagraph"/>
        <w:numPr>
          <w:ilvl w:val="0"/>
          <w:numId w:val="1"/>
        </w:numPr>
        <w:spacing w:line="360" w:lineRule="auto"/>
        <w:jc w:val="both"/>
        <w:rPr>
          <w:rFonts w:ascii="Sylfaen" w:hAnsi="Sylfaen" w:cs="Times New Roman"/>
          <w:b/>
          <w:bCs/>
          <w:sz w:val="24"/>
          <w:szCs w:val="24"/>
          <w:lang w:val="ka-GE"/>
        </w:rPr>
      </w:pPr>
      <w:r>
        <w:rPr>
          <w:rFonts w:ascii="Sylfaen" w:hAnsi="Sylfaen" w:cs="Times New Roman"/>
          <w:b/>
          <w:bCs/>
          <w:sz w:val="24"/>
          <w:szCs w:val="24"/>
          <w:lang w:val="ka-GE"/>
        </w:rPr>
        <w:lastRenderedPageBreak/>
        <w:t xml:space="preserve">დამატებითი დამცავი ზომები </w:t>
      </w:r>
      <w:r w:rsidRPr="00D04025">
        <w:rPr>
          <w:rFonts w:ascii="Sylfaen" w:hAnsi="Sylfaen" w:cs="Times New Roman"/>
          <w:sz w:val="24"/>
          <w:szCs w:val="24"/>
          <w:lang w:val="ka-GE"/>
        </w:rPr>
        <w:t>უნდა იყოს მიღებული გარკვეული ტიპის დარღვევების მქონე პირებისათვის.</w:t>
      </w:r>
    </w:p>
    <w:p w14:paraId="6BD2BE89" w14:textId="71DE0144" w:rsidR="00D04025" w:rsidRDefault="00D04025" w:rsidP="001823CB">
      <w:pPr>
        <w:pStyle w:val="ListParagraph"/>
        <w:numPr>
          <w:ilvl w:val="0"/>
          <w:numId w:val="1"/>
        </w:numPr>
        <w:spacing w:line="360" w:lineRule="auto"/>
        <w:jc w:val="both"/>
        <w:rPr>
          <w:rFonts w:ascii="Sylfaen" w:hAnsi="Sylfaen" w:cs="Times New Roman"/>
          <w:b/>
          <w:bCs/>
          <w:sz w:val="24"/>
          <w:szCs w:val="24"/>
          <w:lang w:val="ka-GE"/>
        </w:rPr>
      </w:pPr>
      <w:r w:rsidRPr="00D04025">
        <w:rPr>
          <w:rFonts w:ascii="Sylfaen" w:hAnsi="Sylfaen" w:cs="Times New Roman"/>
          <w:sz w:val="24"/>
          <w:szCs w:val="24"/>
          <w:lang w:val="ka-GE"/>
        </w:rPr>
        <w:t>ყველა სახის სამობილიზაციო თუ რეაგირების გეგმა უნდა იყოს ინკლუზიური და</w:t>
      </w:r>
      <w:r>
        <w:rPr>
          <w:rFonts w:ascii="Sylfaen" w:hAnsi="Sylfaen" w:cs="Times New Roman"/>
          <w:b/>
          <w:bCs/>
          <w:sz w:val="24"/>
          <w:szCs w:val="24"/>
          <w:lang w:val="ka-GE"/>
        </w:rPr>
        <w:t xml:space="preserve"> მისაწვდომი შეზღუდული შესაძლებლობის მქონე ქალებისათვის.</w:t>
      </w:r>
    </w:p>
    <w:p w14:paraId="6CE3728E" w14:textId="75513D0C" w:rsidR="00D04025" w:rsidRDefault="00D04025" w:rsidP="001823CB">
      <w:pPr>
        <w:pStyle w:val="ListParagraph"/>
        <w:numPr>
          <w:ilvl w:val="0"/>
          <w:numId w:val="1"/>
        </w:numPr>
        <w:spacing w:line="360" w:lineRule="auto"/>
        <w:jc w:val="both"/>
        <w:rPr>
          <w:rFonts w:ascii="Sylfaen" w:hAnsi="Sylfaen" w:cs="Times New Roman"/>
          <w:b/>
          <w:bCs/>
          <w:sz w:val="24"/>
          <w:szCs w:val="24"/>
          <w:lang w:val="ka-GE"/>
        </w:rPr>
      </w:pPr>
      <w:r>
        <w:rPr>
          <w:rFonts w:ascii="Sylfaen" w:hAnsi="Sylfaen" w:cs="Times New Roman"/>
          <w:b/>
          <w:bCs/>
          <w:sz w:val="24"/>
          <w:szCs w:val="24"/>
          <w:lang w:val="ka-GE"/>
        </w:rPr>
        <w:t>შეზღუდულ შესაძლებლობ</w:t>
      </w:r>
      <w:r w:rsidR="00EE4C4B">
        <w:rPr>
          <w:rFonts w:ascii="Sylfaen" w:hAnsi="Sylfaen" w:cs="Times New Roman"/>
          <w:b/>
          <w:bCs/>
          <w:sz w:val="24"/>
          <w:szCs w:val="24"/>
          <w:lang w:val="ka-GE"/>
        </w:rPr>
        <w:t xml:space="preserve">ის ნიადაგზე ადამიანის </w:t>
      </w:r>
      <w:r>
        <w:rPr>
          <w:rFonts w:ascii="Sylfaen" w:hAnsi="Sylfaen" w:cs="Times New Roman"/>
          <w:b/>
          <w:bCs/>
          <w:sz w:val="24"/>
          <w:szCs w:val="24"/>
          <w:lang w:val="ka-GE"/>
        </w:rPr>
        <w:t>ინსტიტუც</w:t>
      </w:r>
      <w:r w:rsidR="00EE4C4B">
        <w:rPr>
          <w:rFonts w:ascii="Sylfaen" w:hAnsi="Sylfaen" w:cs="Times New Roman"/>
          <w:b/>
          <w:bCs/>
          <w:sz w:val="24"/>
          <w:szCs w:val="24"/>
          <w:lang w:val="ka-GE"/>
        </w:rPr>
        <w:t>იაში მოთავსება</w:t>
      </w:r>
      <w:r>
        <w:rPr>
          <w:rFonts w:ascii="Sylfaen" w:hAnsi="Sylfaen" w:cs="Times New Roman"/>
          <w:b/>
          <w:bCs/>
          <w:sz w:val="24"/>
          <w:szCs w:val="24"/>
          <w:lang w:val="ka-GE"/>
        </w:rPr>
        <w:t xml:space="preserve"> და  მიტოვება არის დაუშვებელი</w:t>
      </w:r>
      <w:r w:rsidR="00050504">
        <w:rPr>
          <w:rFonts w:ascii="Sylfaen" w:hAnsi="Sylfaen" w:cs="Times New Roman"/>
          <w:b/>
          <w:bCs/>
          <w:sz w:val="24"/>
          <w:szCs w:val="24"/>
          <w:lang w:val="ka-GE"/>
        </w:rPr>
        <w:t>.</w:t>
      </w:r>
    </w:p>
    <w:p w14:paraId="3FD8AC45" w14:textId="47BB7D11" w:rsidR="00B67581" w:rsidRDefault="00153858" w:rsidP="001823CB">
      <w:pPr>
        <w:pStyle w:val="ListParagraph"/>
        <w:numPr>
          <w:ilvl w:val="0"/>
          <w:numId w:val="1"/>
        </w:numPr>
        <w:spacing w:line="360" w:lineRule="auto"/>
        <w:jc w:val="both"/>
        <w:rPr>
          <w:rFonts w:ascii="Sylfaen" w:hAnsi="Sylfaen" w:cs="Times New Roman"/>
          <w:sz w:val="24"/>
          <w:szCs w:val="24"/>
          <w:lang w:val="ka-GE"/>
        </w:rPr>
      </w:pPr>
      <w:r w:rsidRPr="00153858">
        <w:rPr>
          <w:rFonts w:ascii="Sylfaen" w:hAnsi="Sylfaen" w:cs="Times New Roman"/>
          <w:sz w:val="24"/>
          <w:szCs w:val="24"/>
          <w:lang w:val="ka-GE"/>
        </w:rPr>
        <w:t>კარანტინის დროს მხარდამჭერი სერვისები, პერსონალური ასისტირება, ფიზიკური და კომუნიკაციის მისაწვდომობა უნდა იყოს უზრუნველყოფილი.</w:t>
      </w:r>
    </w:p>
    <w:p w14:paraId="7EB9D468" w14:textId="7FDB1548" w:rsidR="00153858" w:rsidRDefault="00153858" w:rsidP="001823CB">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ს</w:t>
      </w:r>
      <w:r w:rsidR="00E50D9F">
        <w:rPr>
          <w:rFonts w:ascii="Sylfaen" w:hAnsi="Sylfaen" w:cs="Times New Roman"/>
          <w:sz w:val="24"/>
          <w:szCs w:val="24"/>
          <w:lang w:val="ka-GE"/>
        </w:rPr>
        <w:t>აზოგადოებრივ</w:t>
      </w:r>
      <w:r>
        <w:rPr>
          <w:rFonts w:ascii="Sylfaen" w:hAnsi="Sylfaen" w:cs="Times New Roman"/>
          <w:sz w:val="24"/>
          <w:szCs w:val="24"/>
          <w:lang w:val="ka-GE"/>
        </w:rPr>
        <w:t xml:space="preserve"> შეზღუდვებთან დაკავშირებული </w:t>
      </w:r>
      <w:r w:rsidR="00200AF7">
        <w:rPr>
          <w:rFonts w:ascii="Sylfaen" w:hAnsi="Sylfaen" w:cs="Times New Roman"/>
          <w:sz w:val="24"/>
          <w:szCs w:val="24"/>
          <w:lang w:val="ka-GE"/>
        </w:rPr>
        <w:t>ღონისძიებები სხვათა თანაბრად</w:t>
      </w:r>
      <w:r>
        <w:rPr>
          <w:rFonts w:ascii="Sylfaen" w:hAnsi="Sylfaen" w:cs="Times New Roman"/>
          <w:sz w:val="24"/>
          <w:szCs w:val="24"/>
          <w:lang w:val="ka-GE"/>
        </w:rPr>
        <w:t xml:space="preserve"> უნდა ითვალისწინებდეს შშმ პირებს</w:t>
      </w:r>
      <w:r w:rsidR="00200AF7">
        <w:rPr>
          <w:rFonts w:ascii="Sylfaen" w:hAnsi="Sylfaen" w:cs="Times New Roman"/>
          <w:sz w:val="24"/>
          <w:szCs w:val="24"/>
          <w:lang w:val="ka-GE"/>
        </w:rPr>
        <w:t>.</w:t>
      </w:r>
    </w:p>
    <w:p w14:paraId="2968E71B" w14:textId="10447FD4" w:rsidR="00153858" w:rsidRPr="00C3540E" w:rsidRDefault="00050504" w:rsidP="001823CB">
      <w:pPr>
        <w:pStyle w:val="ListParagraph"/>
        <w:numPr>
          <w:ilvl w:val="0"/>
          <w:numId w:val="1"/>
        </w:numPr>
        <w:spacing w:line="360" w:lineRule="auto"/>
        <w:jc w:val="both"/>
        <w:rPr>
          <w:rFonts w:ascii="Sylfaen" w:hAnsi="Sylfaen" w:cs="Times New Roman"/>
          <w:b/>
          <w:bCs/>
          <w:sz w:val="24"/>
          <w:szCs w:val="24"/>
          <w:lang w:val="ka-GE"/>
        </w:rPr>
      </w:pPr>
      <w:r>
        <w:rPr>
          <w:rFonts w:ascii="Sylfaen" w:hAnsi="Sylfaen" w:cs="Times New Roman"/>
          <w:sz w:val="24"/>
          <w:szCs w:val="24"/>
          <w:lang w:val="ka-GE"/>
        </w:rPr>
        <w:t xml:space="preserve">ჯანდაცვის სერვისის საჭიროების მქონე </w:t>
      </w:r>
      <w:r w:rsidR="00153858">
        <w:rPr>
          <w:rFonts w:ascii="Sylfaen" w:hAnsi="Sylfaen" w:cs="Times New Roman"/>
          <w:sz w:val="24"/>
          <w:szCs w:val="24"/>
          <w:lang w:val="ka-GE"/>
        </w:rPr>
        <w:t>შეზღუდული შესაძლებლობის მქონე პირებ</w:t>
      </w:r>
      <w:r>
        <w:rPr>
          <w:rFonts w:ascii="Sylfaen" w:hAnsi="Sylfaen" w:cs="Times New Roman"/>
          <w:sz w:val="24"/>
          <w:szCs w:val="24"/>
          <w:lang w:val="ka-GE"/>
        </w:rPr>
        <w:t>ი შეზღუდული შესაძლებლობის საფუძველზე არ უნდა გახდნენ ნაკლებად პრიორიტეტულნი კოვიდ 19-ის მიზეზით.</w:t>
      </w:r>
      <w:r w:rsidR="00153858" w:rsidRPr="00C3540E">
        <w:rPr>
          <w:rFonts w:ascii="Sylfaen" w:hAnsi="Sylfaen" w:cs="Times New Roman"/>
          <w:b/>
          <w:bCs/>
          <w:sz w:val="24"/>
          <w:szCs w:val="24"/>
          <w:lang w:val="ka-GE"/>
        </w:rPr>
        <w:t xml:space="preserve"> </w:t>
      </w:r>
    </w:p>
    <w:p w14:paraId="1D67A533" w14:textId="71946095" w:rsidR="00153858" w:rsidRDefault="00153858" w:rsidP="001823CB">
      <w:pPr>
        <w:pStyle w:val="ListParagraph"/>
        <w:numPr>
          <w:ilvl w:val="0"/>
          <w:numId w:val="1"/>
        </w:numPr>
        <w:spacing w:line="360" w:lineRule="auto"/>
        <w:jc w:val="both"/>
        <w:rPr>
          <w:rFonts w:ascii="Sylfaen" w:hAnsi="Sylfaen" w:cs="Times New Roman"/>
          <w:sz w:val="24"/>
          <w:szCs w:val="24"/>
          <w:lang w:val="ka-GE"/>
        </w:rPr>
      </w:pPr>
      <w:r w:rsidRPr="00C3540E">
        <w:rPr>
          <w:rFonts w:ascii="Sylfaen" w:hAnsi="Sylfaen" w:cs="Times New Roman"/>
          <w:b/>
          <w:bCs/>
          <w:sz w:val="24"/>
          <w:szCs w:val="24"/>
          <w:lang w:val="ka-GE"/>
        </w:rPr>
        <w:t>შეზღუდული შესაძლებლობის მქონე პირთა ორგანიზაციებმა უნდა ითამაშონ წამყვანი როლი</w:t>
      </w:r>
      <w:r>
        <w:rPr>
          <w:rFonts w:ascii="Sylfaen" w:hAnsi="Sylfaen" w:cs="Times New Roman"/>
          <w:sz w:val="24"/>
          <w:szCs w:val="24"/>
          <w:lang w:val="ka-GE"/>
        </w:rPr>
        <w:t xml:space="preserve"> </w:t>
      </w:r>
      <w:r w:rsidR="00C3540E">
        <w:rPr>
          <w:rFonts w:ascii="Sylfaen" w:hAnsi="Sylfaen" w:cs="Times New Roman"/>
          <w:sz w:val="24"/>
          <w:szCs w:val="24"/>
          <w:lang w:val="ka-GE"/>
        </w:rPr>
        <w:t xml:space="preserve">შშმ პირთა და მათი ოჯახების ცნობიერების </w:t>
      </w:r>
      <w:r w:rsidR="00AA0CAC">
        <w:rPr>
          <w:rFonts w:ascii="Sylfaen" w:hAnsi="Sylfaen" w:cs="Times New Roman"/>
          <w:sz w:val="24"/>
          <w:szCs w:val="24"/>
          <w:lang w:val="ka-GE"/>
        </w:rPr>
        <w:t>ამაღლების საქმეში.</w:t>
      </w:r>
    </w:p>
    <w:p w14:paraId="18EA0466" w14:textId="5D389AAA" w:rsidR="00C3540E" w:rsidRDefault="00C3540E" w:rsidP="001823CB">
      <w:pPr>
        <w:pStyle w:val="ListParagraph"/>
        <w:numPr>
          <w:ilvl w:val="0"/>
          <w:numId w:val="1"/>
        </w:numPr>
        <w:spacing w:line="360" w:lineRule="auto"/>
        <w:jc w:val="both"/>
        <w:rPr>
          <w:rFonts w:ascii="Sylfaen" w:hAnsi="Sylfaen" w:cs="Times New Roman"/>
          <w:sz w:val="24"/>
          <w:szCs w:val="24"/>
          <w:lang w:val="ka-GE"/>
        </w:rPr>
      </w:pPr>
      <w:r w:rsidRPr="00C3540E">
        <w:rPr>
          <w:rFonts w:ascii="Sylfaen" w:hAnsi="Sylfaen" w:cs="Times New Roman"/>
          <w:b/>
          <w:bCs/>
          <w:sz w:val="24"/>
          <w:szCs w:val="24"/>
          <w:lang w:val="ka-GE"/>
        </w:rPr>
        <w:t>შეზღუდული შესაძლებლობის მქონე პირთა ორგანიზაციებმა უნდა ითამაშონ წამყვანი როლი</w:t>
      </w:r>
      <w:r>
        <w:rPr>
          <w:rFonts w:ascii="Sylfaen" w:hAnsi="Sylfaen" w:cs="Times New Roman"/>
          <w:sz w:val="24"/>
          <w:szCs w:val="24"/>
          <w:lang w:val="ka-GE"/>
        </w:rPr>
        <w:t xml:space="preserve"> კოვიდ19-ის კრიზისის დროს ინკლუზიური საპასუხო მექანიზმის ჩამოყალ</w:t>
      </w:r>
      <w:r w:rsidR="005E3FE3">
        <w:rPr>
          <w:rFonts w:ascii="Sylfaen" w:hAnsi="Sylfaen" w:cs="Times New Roman"/>
          <w:sz w:val="24"/>
          <w:szCs w:val="24"/>
          <w:lang w:val="ka-GE"/>
        </w:rPr>
        <w:t>ი</w:t>
      </w:r>
      <w:r>
        <w:rPr>
          <w:rFonts w:ascii="Sylfaen" w:hAnsi="Sylfaen" w:cs="Times New Roman"/>
          <w:sz w:val="24"/>
          <w:szCs w:val="24"/>
          <w:lang w:val="ka-GE"/>
        </w:rPr>
        <w:t>ბების ადვოკატირების კამპანიაში</w:t>
      </w:r>
      <w:r w:rsidR="00CC7258">
        <w:rPr>
          <w:rFonts w:ascii="Sylfaen" w:hAnsi="Sylfaen" w:cs="Times New Roman"/>
          <w:sz w:val="24"/>
          <w:szCs w:val="24"/>
          <w:lang w:val="ka-GE"/>
        </w:rPr>
        <w:t>.</w:t>
      </w:r>
    </w:p>
    <w:p w14:paraId="3B928623" w14:textId="00E916C5" w:rsidR="00CC7258" w:rsidRDefault="00CC7258" w:rsidP="001823CB">
      <w:pPr>
        <w:spacing w:line="360" w:lineRule="auto"/>
        <w:jc w:val="both"/>
        <w:rPr>
          <w:rFonts w:ascii="Sylfaen" w:hAnsi="Sylfaen" w:cs="Times New Roman"/>
          <w:sz w:val="24"/>
          <w:szCs w:val="24"/>
          <w:lang w:val="ka-GE"/>
        </w:rPr>
      </w:pPr>
    </w:p>
    <w:p w14:paraId="14B6F703" w14:textId="77777777" w:rsidR="005E3FE3" w:rsidRPr="005E3FE3" w:rsidRDefault="00CC7258" w:rsidP="001823CB">
      <w:pPr>
        <w:pStyle w:val="ListParagraph"/>
        <w:numPr>
          <w:ilvl w:val="0"/>
          <w:numId w:val="2"/>
        </w:numPr>
        <w:spacing w:line="360" w:lineRule="auto"/>
        <w:jc w:val="both"/>
        <w:rPr>
          <w:rFonts w:ascii="Sylfaen" w:hAnsi="Sylfaen" w:cs="Times New Roman"/>
          <w:b/>
          <w:bCs/>
          <w:sz w:val="24"/>
          <w:szCs w:val="24"/>
          <w:lang w:val="ka-GE"/>
        </w:rPr>
      </w:pPr>
      <w:r w:rsidRPr="005E3FE3">
        <w:rPr>
          <w:rFonts w:ascii="Sylfaen" w:hAnsi="Sylfaen" w:cs="Times New Roman"/>
          <w:sz w:val="24"/>
          <w:szCs w:val="24"/>
          <w:lang w:val="ka-GE"/>
        </w:rPr>
        <w:t>შეზღუდული შესაძლებლობის მქონე პირები არიან კოვიდ19-ით ინ</w:t>
      </w:r>
      <w:r w:rsidR="005E3FE3" w:rsidRPr="005E3FE3">
        <w:rPr>
          <w:rFonts w:ascii="Sylfaen" w:hAnsi="Sylfaen" w:cs="Times New Roman"/>
          <w:sz w:val="24"/>
          <w:szCs w:val="24"/>
          <w:lang w:val="ka-GE"/>
        </w:rPr>
        <w:t>ფი</w:t>
      </w:r>
      <w:r w:rsidRPr="005E3FE3">
        <w:rPr>
          <w:rFonts w:ascii="Sylfaen" w:hAnsi="Sylfaen" w:cs="Times New Roman"/>
          <w:sz w:val="24"/>
          <w:szCs w:val="24"/>
          <w:lang w:val="ka-GE"/>
        </w:rPr>
        <w:t>ცირების მაღალი</w:t>
      </w:r>
      <w:r w:rsidR="005E3FE3" w:rsidRPr="005E3FE3">
        <w:rPr>
          <w:rFonts w:ascii="Sylfaen" w:hAnsi="Sylfaen" w:cs="Times New Roman"/>
          <w:sz w:val="24"/>
          <w:szCs w:val="24"/>
          <w:lang w:val="ka-GE"/>
        </w:rPr>
        <w:t>, რადგან აწყდებიან ბარიერებს მიიღონ ინფორმაცია პრევენციული ღონისძებების შესახებ მისაწვდომ ფორმატში, ასევე</w:t>
      </w:r>
      <w:r w:rsidRPr="005E3FE3">
        <w:rPr>
          <w:rFonts w:ascii="Sylfaen" w:hAnsi="Sylfaen" w:cs="Times New Roman"/>
          <w:sz w:val="24"/>
          <w:szCs w:val="24"/>
          <w:lang w:val="ka-GE"/>
        </w:rPr>
        <w:t xml:space="preserve"> ფიზიკურ კონტაქტებზე დამოკიდებულების გამო, რადგან </w:t>
      </w:r>
      <w:r w:rsidR="005E3FE3" w:rsidRPr="005E3FE3">
        <w:rPr>
          <w:rFonts w:ascii="Sylfaen" w:hAnsi="Sylfaen" w:cs="Times New Roman"/>
          <w:sz w:val="24"/>
          <w:szCs w:val="24"/>
          <w:lang w:val="ka-GE"/>
        </w:rPr>
        <w:t xml:space="preserve">სწორედ ფიზიკური კონტაქტებით არის შესაძლებელი </w:t>
      </w:r>
      <w:r w:rsidRPr="005E3FE3">
        <w:rPr>
          <w:rFonts w:ascii="Sylfaen" w:hAnsi="Sylfaen" w:cs="Times New Roman"/>
          <w:sz w:val="24"/>
          <w:szCs w:val="24"/>
          <w:lang w:val="ka-GE"/>
        </w:rPr>
        <w:t xml:space="preserve">შშმ პირთა მხარდაჭერა, ასევე </w:t>
      </w:r>
      <w:r w:rsidR="005E3FE3" w:rsidRPr="005E3FE3">
        <w:rPr>
          <w:rFonts w:ascii="Sylfaen" w:hAnsi="Sylfaen" w:cs="Times New Roman"/>
          <w:sz w:val="24"/>
          <w:szCs w:val="24"/>
          <w:lang w:val="ka-GE"/>
        </w:rPr>
        <w:t xml:space="preserve">პრობლემას წარმოადგენს </w:t>
      </w:r>
      <w:r w:rsidRPr="005E3FE3">
        <w:rPr>
          <w:rFonts w:ascii="Sylfaen" w:hAnsi="Sylfaen" w:cs="Times New Roman"/>
          <w:sz w:val="24"/>
          <w:szCs w:val="24"/>
          <w:lang w:val="ka-GE"/>
        </w:rPr>
        <w:t>სასუნთქი გზების დაავადებები</w:t>
      </w:r>
      <w:r w:rsidR="005E3FE3" w:rsidRPr="005E3FE3">
        <w:rPr>
          <w:rFonts w:ascii="Sylfaen" w:hAnsi="Sylfaen" w:cs="Times New Roman"/>
          <w:sz w:val="24"/>
          <w:szCs w:val="24"/>
          <w:lang w:val="ka-GE"/>
        </w:rPr>
        <w:t>, რომელიც გარკვეული კატეგორიის შშმ პირებს</w:t>
      </w:r>
      <w:r w:rsidRPr="005E3FE3">
        <w:rPr>
          <w:rFonts w:ascii="Sylfaen" w:hAnsi="Sylfaen" w:cs="Times New Roman"/>
          <w:sz w:val="24"/>
          <w:szCs w:val="24"/>
          <w:lang w:val="ka-GE"/>
        </w:rPr>
        <w:t xml:space="preserve"> შეიძლება გააჩნდეთ</w:t>
      </w:r>
      <w:r w:rsidR="005E3FE3">
        <w:rPr>
          <w:rFonts w:ascii="Sylfaen" w:hAnsi="Sylfaen" w:cs="Times New Roman"/>
          <w:sz w:val="24"/>
          <w:szCs w:val="24"/>
          <w:lang w:val="ka-GE"/>
        </w:rPr>
        <w:t>.</w:t>
      </w:r>
    </w:p>
    <w:p w14:paraId="5B7197CD" w14:textId="7D871E76" w:rsidR="00CC7258" w:rsidRDefault="00CC7258" w:rsidP="001823CB">
      <w:pPr>
        <w:pStyle w:val="ListParagraph"/>
        <w:spacing w:line="360" w:lineRule="auto"/>
        <w:ind w:left="1080"/>
        <w:jc w:val="both"/>
        <w:rPr>
          <w:rFonts w:ascii="Sylfaen" w:hAnsi="Sylfaen" w:cs="Times New Roman"/>
          <w:b/>
          <w:bCs/>
          <w:sz w:val="24"/>
          <w:szCs w:val="24"/>
          <w:lang w:val="ka-GE"/>
        </w:rPr>
      </w:pPr>
      <w:r w:rsidRPr="00050504">
        <w:rPr>
          <w:rFonts w:ascii="Sylfaen" w:hAnsi="Sylfaen" w:cs="Times New Roman"/>
          <w:b/>
          <w:bCs/>
          <w:sz w:val="24"/>
          <w:szCs w:val="24"/>
          <w:u w:val="single"/>
          <w:lang w:val="ka-GE"/>
        </w:rPr>
        <w:lastRenderedPageBreak/>
        <w:t>რეკომენდაცია 1:</w:t>
      </w:r>
      <w:r w:rsidRPr="005E3FE3">
        <w:rPr>
          <w:rFonts w:ascii="Sylfaen" w:hAnsi="Sylfaen" w:cs="Times New Roman"/>
          <w:b/>
          <w:bCs/>
          <w:sz w:val="24"/>
          <w:szCs w:val="24"/>
          <w:lang w:val="ka-GE"/>
        </w:rPr>
        <w:t xml:space="preserve"> </w:t>
      </w:r>
      <w:r w:rsidR="005E3FE3" w:rsidRPr="00050504">
        <w:rPr>
          <w:rFonts w:ascii="Sylfaen" w:hAnsi="Sylfaen" w:cs="Times New Roman"/>
          <w:sz w:val="24"/>
          <w:szCs w:val="24"/>
          <w:lang w:val="ka-GE"/>
        </w:rPr>
        <w:t>შშმ პირებმა ინფექციის შეჩერების, ს</w:t>
      </w:r>
      <w:r w:rsidR="00E9632D" w:rsidRPr="00050504">
        <w:rPr>
          <w:rFonts w:ascii="Sylfaen" w:hAnsi="Sylfaen" w:cs="Times New Roman"/>
          <w:sz w:val="24"/>
          <w:szCs w:val="24"/>
          <w:lang w:val="ka-GE"/>
        </w:rPr>
        <w:t>აზოგადოებრივი</w:t>
      </w:r>
      <w:r w:rsidR="005E3FE3" w:rsidRPr="00050504">
        <w:rPr>
          <w:rFonts w:ascii="Sylfaen" w:hAnsi="Sylfaen" w:cs="Times New Roman"/>
          <w:sz w:val="24"/>
          <w:szCs w:val="24"/>
          <w:lang w:val="ka-GE"/>
        </w:rPr>
        <w:t xml:space="preserve"> აკრძალვების და შეთავაზებული სერვისების შესახებ ინფორმაცია უნდა მიიღონ სხვადასხვა, მრავალფეროვანი მისაწვდომი ფორმატებით.</w:t>
      </w:r>
    </w:p>
    <w:p w14:paraId="65368530" w14:textId="77A0784C" w:rsidR="00734B42" w:rsidRDefault="00734B42" w:rsidP="001823CB">
      <w:pPr>
        <w:pStyle w:val="ListParagraph"/>
        <w:spacing w:line="360" w:lineRule="auto"/>
        <w:ind w:left="1080"/>
        <w:jc w:val="both"/>
        <w:rPr>
          <w:rFonts w:ascii="Sylfaen" w:hAnsi="Sylfaen" w:cs="Times New Roman"/>
          <w:b/>
          <w:bCs/>
          <w:sz w:val="24"/>
          <w:szCs w:val="24"/>
          <w:lang w:val="ka-GE"/>
        </w:rPr>
      </w:pPr>
    </w:p>
    <w:p w14:paraId="6233F118" w14:textId="18297D53" w:rsidR="00734B42" w:rsidRPr="00734B42" w:rsidRDefault="00734B42" w:rsidP="00734B42">
      <w:pPr>
        <w:pStyle w:val="ListParagraph"/>
        <w:numPr>
          <w:ilvl w:val="0"/>
          <w:numId w:val="1"/>
        </w:numPr>
        <w:spacing w:line="360" w:lineRule="auto"/>
        <w:jc w:val="both"/>
        <w:rPr>
          <w:rFonts w:ascii="Sylfaen" w:hAnsi="Sylfaen" w:cs="Times New Roman"/>
          <w:sz w:val="24"/>
          <w:szCs w:val="24"/>
          <w:lang w:val="ka-GE"/>
        </w:rPr>
      </w:pPr>
      <w:r w:rsidRPr="00734B42">
        <w:rPr>
          <w:rFonts w:ascii="Sylfaen" w:hAnsi="Sylfaen" w:cs="Times New Roman"/>
          <w:sz w:val="24"/>
          <w:szCs w:val="24"/>
          <w:lang w:val="ka-GE"/>
        </w:rPr>
        <w:t xml:space="preserve">მასმედია კომუნიკაციები უნდა შეიცავდეს ტიტრებს, ეროვნულ ჟესტური ენას, მაღალი ხარისხის კონტრასტს და </w:t>
      </w:r>
      <w:r w:rsidR="00E9632D">
        <w:rPr>
          <w:rFonts w:ascii="Sylfaen" w:hAnsi="Sylfaen" w:cs="Times New Roman"/>
          <w:sz w:val="24"/>
          <w:szCs w:val="24"/>
          <w:lang w:val="ka-GE"/>
        </w:rPr>
        <w:t xml:space="preserve">დიდი ზომის </w:t>
      </w:r>
      <w:r w:rsidRPr="00734B42">
        <w:rPr>
          <w:rFonts w:ascii="Sylfaen" w:hAnsi="Sylfaen" w:cs="Times New Roman"/>
          <w:sz w:val="24"/>
          <w:szCs w:val="24"/>
          <w:lang w:val="ka-GE"/>
        </w:rPr>
        <w:t>შრიფტით მოწოდებულ ინფორმაციას.</w:t>
      </w:r>
    </w:p>
    <w:p w14:paraId="3E340419" w14:textId="733ED2EE" w:rsidR="00734B42" w:rsidRDefault="00734B42" w:rsidP="00734B42">
      <w:pPr>
        <w:pStyle w:val="ListParagraph"/>
        <w:numPr>
          <w:ilvl w:val="0"/>
          <w:numId w:val="1"/>
        </w:numPr>
        <w:spacing w:line="360" w:lineRule="auto"/>
        <w:jc w:val="both"/>
        <w:rPr>
          <w:rFonts w:ascii="Sylfaen" w:hAnsi="Sylfaen" w:cs="Times New Roman"/>
          <w:sz w:val="24"/>
          <w:szCs w:val="24"/>
          <w:lang w:val="ka-GE"/>
        </w:rPr>
      </w:pPr>
      <w:r w:rsidRPr="00734B42">
        <w:rPr>
          <w:rFonts w:ascii="Sylfaen" w:hAnsi="Sylfaen" w:cs="Times New Roman"/>
          <w:sz w:val="24"/>
          <w:szCs w:val="24"/>
          <w:lang w:val="ka-GE"/>
        </w:rPr>
        <w:t xml:space="preserve">ციფრული </w:t>
      </w:r>
      <w:r>
        <w:rPr>
          <w:rFonts w:ascii="Sylfaen" w:hAnsi="Sylfaen" w:cs="Times New Roman"/>
          <w:sz w:val="24"/>
          <w:szCs w:val="24"/>
          <w:lang w:val="ka-GE"/>
        </w:rPr>
        <w:t xml:space="preserve">მედია უნდა შეიცავდეს მისაწვდომ ფორმატებს უსინათლოებისა და სხვა </w:t>
      </w:r>
      <w:r w:rsidR="00E9632D">
        <w:rPr>
          <w:rFonts w:ascii="Sylfaen" w:hAnsi="Sylfaen" w:cs="Times New Roman"/>
          <w:sz w:val="24"/>
          <w:szCs w:val="24"/>
          <w:lang w:val="ka-GE"/>
        </w:rPr>
        <w:t>პირებისათვის</w:t>
      </w:r>
      <w:r>
        <w:rPr>
          <w:rFonts w:ascii="Sylfaen" w:hAnsi="Sylfaen" w:cs="Times New Roman"/>
          <w:sz w:val="24"/>
          <w:szCs w:val="24"/>
          <w:lang w:val="ka-GE"/>
        </w:rPr>
        <w:t>, რომელთათვისაც მისაწვდომი არაა ბეჭდური სახის მასალები.</w:t>
      </w:r>
    </w:p>
    <w:p w14:paraId="2ABEE550" w14:textId="3D106EEB" w:rsidR="00734B42" w:rsidRDefault="00734B42"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ყველა სახის კომუნიკაცია უნდა ხორციელდებოდეს </w:t>
      </w:r>
      <w:r w:rsidRPr="00E9632D">
        <w:rPr>
          <w:rFonts w:ascii="Sylfaen" w:hAnsi="Sylfaen" w:cs="Times New Roman"/>
          <w:b/>
          <w:bCs/>
          <w:sz w:val="24"/>
          <w:szCs w:val="24"/>
          <w:lang w:val="ka-GE"/>
        </w:rPr>
        <w:t>ადვილად გასაგებ ენაზე.</w:t>
      </w:r>
    </w:p>
    <w:p w14:paraId="3A7BFBD2" w14:textId="6B5F4345" w:rsidR="00734B42" w:rsidRDefault="00734B42"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იმ შემთხვევაში თუ კომუნიკაციები ჯერ არ მიმდინარეობს მისაწვდომი ფორმატით, ალტერნატიული ცხელი ხაზები უნდა არსებობდეს უსინათლოებისათვის, ასევე </w:t>
      </w:r>
      <w:r w:rsidR="00E9632D">
        <w:rPr>
          <w:rFonts w:ascii="Sylfaen" w:hAnsi="Sylfaen" w:cs="Times New Roman"/>
          <w:sz w:val="24"/>
          <w:szCs w:val="24"/>
          <w:lang w:val="ka-GE"/>
        </w:rPr>
        <w:t xml:space="preserve">ელ.ფოსტის </w:t>
      </w:r>
      <w:r>
        <w:rPr>
          <w:rFonts w:ascii="Sylfaen" w:hAnsi="Sylfaen" w:cs="Times New Roman"/>
          <w:sz w:val="24"/>
          <w:szCs w:val="24"/>
          <w:lang w:val="ka-GE"/>
        </w:rPr>
        <w:t>მისამართები ყრუებისა და სმენის პრობლემების მქონეთათვის. ეს შეიძლება ჩაითვალოს დროებით ღონისძიებად.</w:t>
      </w:r>
    </w:p>
    <w:p w14:paraId="7A96D335" w14:textId="5F919049" w:rsidR="00734B42" w:rsidRDefault="00734B42"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ჟესტური ენის თარჯიმნები, რომლებიც მუშაობენ გადა</w:t>
      </w:r>
      <w:r w:rsidR="00E9632D">
        <w:rPr>
          <w:rFonts w:ascii="Sylfaen" w:hAnsi="Sylfaen" w:cs="Times New Roman"/>
          <w:sz w:val="24"/>
          <w:szCs w:val="24"/>
          <w:lang w:val="ka-GE"/>
        </w:rPr>
        <w:t>უდებელი</w:t>
      </w:r>
      <w:r>
        <w:rPr>
          <w:rFonts w:ascii="Sylfaen" w:hAnsi="Sylfaen" w:cs="Times New Roman"/>
          <w:sz w:val="24"/>
          <w:szCs w:val="24"/>
          <w:lang w:val="ka-GE"/>
        </w:rPr>
        <w:t xml:space="preserve"> ჯანმრთელობის ცენტრებში უნდა იყვნენ იმავე წესით დაცულები, როგორც ჯანდაცვის სხვა სპეციალისტები, რომლებიც ებრძვიან კოვიდ19-ს.</w:t>
      </w:r>
    </w:p>
    <w:p w14:paraId="38BC3F2F" w14:textId="424EEC0B" w:rsidR="00734B42" w:rsidRDefault="00734B42"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უნდა არსებობდეს ოპტიმალური ალტერნატივები</w:t>
      </w:r>
      <w:r w:rsidR="00E9632D">
        <w:rPr>
          <w:rFonts w:ascii="Sylfaen" w:hAnsi="Sylfaen" w:cs="Times New Roman"/>
          <w:sz w:val="24"/>
          <w:szCs w:val="24"/>
          <w:lang w:val="ka-GE"/>
        </w:rPr>
        <w:t xml:space="preserve"> რომ</w:t>
      </w:r>
      <w:r>
        <w:rPr>
          <w:rFonts w:ascii="Sylfaen" w:hAnsi="Sylfaen" w:cs="Times New Roman"/>
          <w:sz w:val="24"/>
          <w:szCs w:val="24"/>
          <w:lang w:val="ka-GE"/>
        </w:rPr>
        <w:t xml:space="preserve"> ჟესტური ენის თარჯიმნები ატარებდნენ გამჭვირვალე ნიღბებს, რათა </w:t>
      </w:r>
      <w:r w:rsidR="006A5E4D">
        <w:rPr>
          <w:rFonts w:ascii="Sylfaen" w:hAnsi="Sylfaen" w:cs="Times New Roman"/>
          <w:sz w:val="24"/>
          <w:szCs w:val="24"/>
          <w:lang w:val="ka-GE"/>
        </w:rPr>
        <w:t>ხილვადი იყოს მათი სახის გამომეტყველება და პირის მოძრაობა.</w:t>
      </w:r>
    </w:p>
    <w:p w14:paraId="7DF8FC8F" w14:textId="6DF1890A" w:rsidR="006A5E4D" w:rsidRDefault="006A5E4D"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ალტერნატივების არსებობა მნიშვნელოვანია იმდენად, რამდენადაც დისტანციური თარგმანი ყველასათვის მისაწვდომი არაა, მათ შორის უსინათლო-ყრუთათვის. გამოსავალი</w:t>
      </w:r>
      <w:r w:rsidR="00E9632D">
        <w:rPr>
          <w:rFonts w:ascii="Sylfaen" w:hAnsi="Sylfaen" w:cs="Times New Roman"/>
          <w:sz w:val="24"/>
          <w:szCs w:val="24"/>
          <w:lang w:val="ka-GE"/>
        </w:rPr>
        <w:t xml:space="preserve"> ამ სიტუაციაში</w:t>
      </w:r>
      <w:r>
        <w:rPr>
          <w:rFonts w:ascii="Sylfaen" w:hAnsi="Sylfaen" w:cs="Times New Roman"/>
          <w:sz w:val="24"/>
          <w:szCs w:val="24"/>
          <w:lang w:val="ka-GE"/>
        </w:rPr>
        <w:t xml:space="preserve"> მათ წარმომადგენელი ორგანიზაციებთან ერთად</w:t>
      </w:r>
      <w:r w:rsidR="00E9632D">
        <w:rPr>
          <w:rFonts w:ascii="Sylfaen" w:hAnsi="Sylfaen" w:cs="Times New Roman"/>
          <w:sz w:val="24"/>
          <w:szCs w:val="24"/>
          <w:lang w:val="ka-GE"/>
        </w:rPr>
        <w:t xml:space="preserve"> უნდა მოიძებნოს</w:t>
      </w:r>
      <w:r>
        <w:rPr>
          <w:rFonts w:ascii="Sylfaen" w:hAnsi="Sylfaen" w:cs="Times New Roman"/>
          <w:sz w:val="24"/>
          <w:szCs w:val="24"/>
          <w:lang w:val="ka-GE"/>
        </w:rPr>
        <w:t>.</w:t>
      </w:r>
    </w:p>
    <w:p w14:paraId="34C0265B" w14:textId="0F8EFFFE" w:rsidR="006A5E4D" w:rsidRDefault="006A5E4D" w:rsidP="00734B42">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იმ შშმ პირებთან საკომუნიკაციოდ, ვისაც სერიოზული სმენის დაქვეითება  აქვს, </w:t>
      </w:r>
      <w:r w:rsidR="00E9632D">
        <w:rPr>
          <w:rFonts w:ascii="Sylfaen" w:hAnsi="Sylfaen" w:cs="Times New Roman"/>
          <w:sz w:val="24"/>
          <w:szCs w:val="24"/>
          <w:lang w:val="ka-GE"/>
        </w:rPr>
        <w:t xml:space="preserve">გამოყენებული უნდა იქნას </w:t>
      </w:r>
      <w:r w:rsidR="00E9632D">
        <w:rPr>
          <w:rFonts w:ascii="Sylfaen" w:hAnsi="Sylfaen" w:cs="Times New Roman"/>
          <w:sz w:val="24"/>
          <w:szCs w:val="24"/>
          <w:lang w:val="ka-GE"/>
        </w:rPr>
        <w:t xml:space="preserve">ისეთი დამხმარე ტექნოლოგიები, როგორიცაა </w:t>
      </w:r>
      <w:r w:rsidR="00E9632D">
        <w:rPr>
          <w:rFonts w:ascii="Sylfaen" w:hAnsi="Sylfaen" w:cs="Times New Roman"/>
          <w:sz w:val="24"/>
          <w:szCs w:val="24"/>
        </w:rPr>
        <w:lastRenderedPageBreak/>
        <w:t xml:space="preserve">FM </w:t>
      </w:r>
      <w:r w:rsidR="00E9632D">
        <w:rPr>
          <w:rFonts w:ascii="Sylfaen" w:hAnsi="Sylfaen" w:cs="Times New Roman"/>
          <w:sz w:val="24"/>
          <w:szCs w:val="24"/>
          <w:lang w:val="ka-GE"/>
        </w:rPr>
        <w:t>სისტემები</w:t>
      </w:r>
      <w:r w:rsidR="00E9632D">
        <w:rPr>
          <w:rFonts w:ascii="Sylfaen" w:hAnsi="Sylfaen" w:cs="Times New Roman"/>
          <w:sz w:val="24"/>
          <w:szCs w:val="24"/>
          <w:lang w:val="ka-GE"/>
        </w:rPr>
        <w:t xml:space="preserve">. </w:t>
      </w:r>
      <w:r>
        <w:rPr>
          <w:rFonts w:ascii="Sylfaen" w:hAnsi="Sylfaen" w:cs="Times New Roman"/>
          <w:sz w:val="24"/>
          <w:szCs w:val="24"/>
          <w:lang w:val="ka-GE"/>
        </w:rPr>
        <w:t>ეს განსაკუთრებით მნიშვნელოვანია, რო</w:t>
      </w:r>
      <w:r w:rsidR="00E9632D">
        <w:rPr>
          <w:rFonts w:ascii="Sylfaen" w:hAnsi="Sylfaen" w:cs="Times New Roman"/>
          <w:sz w:val="24"/>
          <w:szCs w:val="24"/>
          <w:lang w:val="ka-GE"/>
        </w:rPr>
        <w:t>დესაც</w:t>
      </w:r>
      <w:r>
        <w:rPr>
          <w:rFonts w:ascii="Sylfaen" w:hAnsi="Sylfaen" w:cs="Times New Roman"/>
          <w:sz w:val="24"/>
          <w:szCs w:val="24"/>
          <w:lang w:val="ka-GE"/>
        </w:rPr>
        <w:t xml:space="preserve"> სახის ნიღაბი შეუძლებელს ხდის თარჯიმნის გამომეტყველების და პირის მოძრაობის წაკითხვას.</w:t>
      </w:r>
    </w:p>
    <w:p w14:paraId="1891BA8F" w14:textId="77777777" w:rsidR="006A5E4D" w:rsidRDefault="006A5E4D" w:rsidP="006A5E4D">
      <w:pPr>
        <w:spacing w:line="360" w:lineRule="auto"/>
        <w:jc w:val="both"/>
        <w:rPr>
          <w:rFonts w:ascii="Sylfaen" w:hAnsi="Sylfaen" w:cs="Times New Roman"/>
          <w:sz w:val="24"/>
          <w:szCs w:val="24"/>
          <w:lang w:val="ka-GE"/>
        </w:rPr>
      </w:pPr>
      <w:r w:rsidRPr="00E9632D">
        <w:rPr>
          <w:rFonts w:ascii="Sylfaen" w:hAnsi="Sylfaen" w:cs="Times New Roman"/>
          <w:b/>
          <w:bCs/>
          <w:sz w:val="24"/>
          <w:szCs w:val="24"/>
          <w:u w:val="single"/>
          <w:lang w:val="ka-GE"/>
        </w:rPr>
        <w:t>რეკომენდაცია 2:</w:t>
      </w:r>
      <w:r>
        <w:rPr>
          <w:rFonts w:ascii="Sylfaen" w:hAnsi="Sylfaen" w:cs="Times New Roman"/>
          <w:sz w:val="24"/>
          <w:szCs w:val="24"/>
          <w:lang w:val="ka-GE"/>
        </w:rPr>
        <w:t xml:space="preserve"> დამატებითი დამცავი ზომები უნდა იქნას მიღებული გარკვეული კატეგორიის დარღვევების მქონე პირებისათვის.</w:t>
      </w:r>
    </w:p>
    <w:p w14:paraId="3E89C994" w14:textId="77777777" w:rsidR="00180970" w:rsidRDefault="00180970" w:rsidP="006A5E4D">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განხორციელდეს შშმ პირთათვის და მობილობის შეზღუდვის მქონეთათვის განკუთვნილი </w:t>
      </w:r>
      <w:r w:rsidR="006A5E4D">
        <w:rPr>
          <w:rFonts w:ascii="Sylfaen" w:hAnsi="Sylfaen" w:cs="Times New Roman"/>
          <w:sz w:val="24"/>
          <w:szCs w:val="24"/>
          <w:lang w:val="ka-GE"/>
        </w:rPr>
        <w:t>შესასვლელი კარების</w:t>
      </w:r>
      <w:r>
        <w:rPr>
          <w:rFonts w:ascii="Sylfaen" w:hAnsi="Sylfaen" w:cs="Times New Roman"/>
          <w:sz w:val="24"/>
          <w:szCs w:val="24"/>
          <w:lang w:val="ka-GE"/>
        </w:rPr>
        <w:t>, სახელურების, კიბეების საყრდენებისა და მოაჯირების დეზინფექცია.</w:t>
      </w:r>
    </w:p>
    <w:p w14:paraId="65D1AC58" w14:textId="5019CBA9" w:rsidR="00180970" w:rsidRDefault="00180970" w:rsidP="006A5E4D">
      <w:pPr>
        <w:pStyle w:val="ListParagraph"/>
        <w:numPr>
          <w:ilvl w:val="0"/>
          <w:numId w:val="1"/>
        </w:numPr>
        <w:spacing w:line="360" w:lineRule="auto"/>
        <w:jc w:val="both"/>
        <w:rPr>
          <w:rFonts w:ascii="Sylfaen" w:hAnsi="Sylfaen" w:cs="Times New Roman"/>
          <w:sz w:val="24"/>
          <w:szCs w:val="24"/>
          <w:lang w:val="ka-GE"/>
        </w:rPr>
      </w:pPr>
      <w:r w:rsidRPr="00180970">
        <w:rPr>
          <w:rFonts w:ascii="Sylfaen" w:hAnsi="Sylfaen" w:cs="Times New Roman"/>
          <w:b/>
          <w:bCs/>
          <w:sz w:val="24"/>
          <w:szCs w:val="24"/>
          <w:lang w:val="ka-GE"/>
        </w:rPr>
        <w:t xml:space="preserve">შემოღებულ იქნას პროაქტიური ტესტირება და უფრო მკაცრი </w:t>
      </w:r>
      <w:r w:rsidR="00E9632D">
        <w:rPr>
          <w:rFonts w:ascii="Sylfaen" w:hAnsi="Sylfaen" w:cs="Times New Roman"/>
          <w:b/>
          <w:bCs/>
          <w:sz w:val="24"/>
          <w:szCs w:val="24"/>
          <w:lang w:val="ka-GE"/>
        </w:rPr>
        <w:t xml:space="preserve">ხასიათის </w:t>
      </w:r>
      <w:r w:rsidRPr="00180970">
        <w:rPr>
          <w:rFonts w:ascii="Sylfaen" w:hAnsi="Sylfaen" w:cs="Times New Roman"/>
          <w:b/>
          <w:bCs/>
          <w:sz w:val="24"/>
          <w:szCs w:val="24"/>
          <w:lang w:val="ka-GE"/>
        </w:rPr>
        <w:t xml:space="preserve">პრევენციული </w:t>
      </w:r>
      <w:r w:rsidR="00E9632D">
        <w:rPr>
          <w:rFonts w:ascii="Sylfaen" w:hAnsi="Sylfaen" w:cs="Times New Roman"/>
          <w:b/>
          <w:bCs/>
          <w:sz w:val="24"/>
          <w:szCs w:val="24"/>
          <w:lang w:val="ka-GE"/>
        </w:rPr>
        <w:t>ღონისძიებები</w:t>
      </w:r>
      <w:r w:rsidRPr="00180970">
        <w:rPr>
          <w:rFonts w:ascii="Sylfaen" w:hAnsi="Sylfaen" w:cs="Times New Roman"/>
          <w:b/>
          <w:bCs/>
          <w:sz w:val="24"/>
          <w:szCs w:val="24"/>
          <w:lang w:val="ka-GE"/>
        </w:rPr>
        <w:t xml:space="preserve"> </w:t>
      </w:r>
      <w:r>
        <w:rPr>
          <w:rFonts w:ascii="Sylfaen" w:hAnsi="Sylfaen" w:cs="Times New Roman"/>
          <w:sz w:val="24"/>
          <w:szCs w:val="24"/>
          <w:lang w:val="ka-GE"/>
        </w:rPr>
        <w:t>შშმ პირთა იმ ჯგუფებისათვის, რომლებიც უფრო მოწყვლადი არიან ინფექციის წინაშე სასუნთქი გზების ან ჯანმრთელობასთან დაკავშირებული სხვა სირთულეების გამო.</w:t>
      </w:r>
    </w:p>
    <w:p w14:paraId="09C505B5" w14:textId="08A6E8DE" w:rsidR="006A5E4D" w:rsidRDefault="00180970" w:rsidP="006A5E4D">
      <w:pPr>
        <w:pStyle w:val="ListParagraph"/>
        <w:numPr>
          <w:ilvl w:val="0"/>
          <w:numId w:val="1"/>
        </w:numPr>
        <w:spacing w:line="360" w:lineRule="auto"/>
        <w:jc w:val="both"/>
        <w:rPr>
          <w:rFonts w:ascii="Sylfaen" w:hAnsi="Sylfaen" w:cs="Times New Roman"/>
          <w:b/>
          <w:bCs/>
          <w:sz w:val="24"/>
          <w:szCs w:val="24"/>
          <w:lang w:val="ka-GE"/>
        </w:rPr>
      </w:pPr>
      <w:r>
        <w:rPr>
          <w:rFonts w:ascii="Sylfaen" w:hAnsi="Sylfaen" w:cs="Times New Roman"/>
          <w:sz w:val="24"/>
          <w:szCs w:val="24"/>
          <w:lang w:val="ka-GE"/>
        </w:rPr>
        <w:t xml:space="preserve"> კოვიდ19-ის კრიზისმა და იზოლაციის ღონისძიებებმა შეიძლება გამოიწვიოს შიში და გაღიზიანება; </w:t>
      </w:r>
      <w:r w:rsidRPr="00200AF7">
        <w:rPr>
          <w:rFonts w:ascii="Sylfaen" w:hAnsi="Sylfaen" w:cs="Times New Roman"/>
          <w:b/>
          <w:bCs/>
          <w:sz w:val="24"/>
          <w:szCs w:val="24"/>
          <w:lang w:val="ka-GE"/>
        </w:rPr>
        <w:t>სოლიდარობის გამოჩენა და სათემო მხარდაჭერა</w:t>
      </w:r>
      <w:r>
        <w:rPr>
          <w:rFonts w:ascii="Sylfaen" w:hAnsi="Sylfaen" w:cs="Times New Roman"/>
          <w:sz w:val="24"/>
          <w:szCs w:val="24"/>
          <w:lang w:val="ka-GE"/>
        </w:rPr>
        <w:t xml:space="preserve"> მეტად მნიშვნელოვანია ყველასათვის, თუმცა იგი </w:t>
      </w:r>
      <w:r w:rsidRPr="00200AF7">
        <w:rPr>
          <w:rFonts w:ascii="Sylfaen" w:hAnsi="Sylfaen" w:cs="Times New Roman"/>
          <w:b/>
          <w:bCs/>
          <w:sz w:val="24"/>
          <w:szCs w:val="24"/>
          <w:lang w:val="ka-GE"/>
        </w:rPr>
        <w:t>კრიტიკულად მნიშვნელოვანი შეიძლება აღმოჩნდეს ფსიქოსოციალური შეზღუდვის მქონე პირებისათვის.</w:t>
      </w:r>
    </w:p>
    <w:p w14:paraId="79D1A9FE" w14:textId="77777777" w:rsidR="00200AF7" w:rsidRPr="00200AF7" w:rsidRDefault="00200AF7" w:rsidP="00200AF7">
      <w:pPr>
        <w:pStyle w:val="ListParagraph"/>
        <w:spacing w:line="360" w:lineRule="auto"/>
        <w:jc w:val="both"/>
        <w:rPr>
          <w:rFonts w:ascii="Sylfaen" w:hAnsi="Sylfaen" w:cs="Times New Roman"/>
          <w:b/>
          <w:bCs/>
          <w:sz w:val="24"/>
          <w:szCs w:val="24"/>
          <w:lang w:val="ka-GE"/>
        </w:rPr>
      </w:pPr>
    </w:p>
    <w:p w14:paraId="5D40A56B" w14:textId="470B9B2C" w:rsidR="00180970" w:rsidRDefault="00180970" w:rsidP="00180970">
      <w:pPr>
        <w:spacing w:line="360" w:lineRule="auto"/>
        <w:jc w:val="both"/>
        <w:rPr>
          <w:rFonts w:ascii="Sylfaen" w:hAnsi="Sylfaen" w:cs="Times New Roman"/>
          <w:sz w:val="24"/>
          <w:szCs w:val="24"/>
        </w:rPr>
      </w:pPr>
      <w:r w:rsidRPr="00E9632D">
        <w:rPr>
          <w:rFonts w:ascii="Sylfaen" w:hAnsi="Sylfaen" w:cs="Times New Roman"/>
          <w:b/>
          <w:bCs/>
          <w:sz w:val="24"/>
          <w:szCs w:val="24"/>
          <w:u w:val="single"/>
          <w:lang w:val="ka-GE"/>
        </w:rPr>
        <w:t>რეკომენდაცია 3.</w:t>
      </w:r>
      <w:r>
        <w:rPr>
          <w:rFonts w:ascii="Sylfaen" w:hAnsi="Sylfaen" w:cs="Times New Roman"/>
          <w:sz w:val="24"/>
          <w:szCs w:val="24"/>
          <w:lang w:val="ka-GE"/>
        </w:rPr>
        <w:t xml:space="preserve"> </w:t>
      </w:r>
      <w:r w:rsidR="00200AF7">
        <w:rPr>
          <w:rFonts w:ascii="Sylfaen" w:hAnsi="Sylfaen" w:cs="Times New Roman"/>
          <w:sz w:val="24"/>
          <w:szCs w:val="24"/>
          <w:lang w:val="ka-GE"/>
        </w:rPr>
        <w:t>კოვიდ19-ის პრევენციაში ჩართული პერსონალის სწრაფი ცნობიერების ამაღლების კამპანია და ტრენინგი სასიცოცხლო</w:t>
      </w:r>
      <w:r w:rsidR="00E9632D">
        <w:rPr>
          <w:rFonts w:ascii="Sylfaen" w:hAnsi="Sylfaen" w:cs="Times New Roman"/>
          <w:sz w:val="24"/>
          <w:szCs w:val="24"/>
          <w:lang w:val="ka-GE"/>
        </w:rPr>
        <w:t>დ მნიშვნელოვანია</w:t>
      </w:r>
      <w:r w:rsidR="00200AF7">
        <w:rPr>
          <w:rFonts w:ascii="Sylfaen" w:hAnsi="Sylfaen" w:cs="Times New Roman"/>
          <w:sz w:val="24"/>
          <w:szCs w:val="24"/>
        </w:rPr>
        <w:t>.</w:t>
      </w:r>
    </w:p>
    <w:p w14:paraId="2BBC1454" w14:textId="55EDF29F" w:rsidR="00200AF7" w:rsidRPr="00200AF7" w:rsidRDefault="00200AF7" w:rsidP="00200AF7">
      <w:pPr>
        <w:pStyle w:val="ListParagraph"/>
        <w:numPr>
          <w:ilvl w:val="0"/>
          <w:numId w:val="1"/>
        </w:numPr>
        <w:spacing w:line="360" w:lineRule="auto"/>
        <w:jc w:val="both"/>
        <w:rPr>
          <w:rFonts w:ascii="Sylfaen" w:hAnsi="Sylfaen" w:cs="Times New Roman"/>
          <w:sz w:val="24"/>
          <w:szCs w:val="24"/>
        </w:rPr>
      </w:pPr>
      <w:r>
        <w:rPr>
          <w:rFonts w:ascii="Sylfaen" w:hAnsi="Sylfaen" w:cs="Times New Roman"/>
          <w:sz w:val="24"/>
          <w:szCs w:val="24"/>
          <w:lang w:val="ka-GE"/>
        </w:rPr>
        <w:t>მთავრობის ჩინოსნები და სერვისის მიმწოდებლები, გადაუდებელ დახმარებაში ჩართული პერსონალის ჩათვლით უნდა იყვნენ დატრენინგებულნი შეზღუდული შესაძლებლობის მქონე პირთა უფლებებ</w:t>
      </w:r>
      <w:r w:rsidR="00E9632D">
        <w:rPr>
          <w:rFonts w:ascii="Sylfaen" w:hAnsi="Sylfaen" w:cs="Times New Roman"/>
          <w:sz w:val="24"/>
          <w:szCs w:val="24"/>
          <w:lang w:val="ka-GE"/>
        </w:rPr>
        <w:t xml:space="preserve">თან </w:t>
      </w:r>
      <w:r>
        <w:rPr>
          <w:rFonts w:ascii="Sylfaen" w:hAnsi="Sylfaen" w:cs="Times New Roman"/>
          <w:sz w:val="24"/>
          <w:szCs w:val="24"/>
          <w:lang w:val="ka-GE"/>
        </w:rPr>
        <w:t>და იმ პირებთან დაკავშირებით, რომლებიც აწყდებიან სასუნთ</w:t>
      </w:r>
      <w:r w:rsidR="00E9632D">
        <w:rPr>
          <w:rFonts w:ascii="Sylfaen" w:hAnsi="Sylfaen" w:cs="Times New Roman"/>
          <w:sz w:val="24"/>
          <w:szCs w:val="24"/>
          <w:lang w:val="ka-GE"/>
        </w:rPr>
        <w:t>ქ</w:t>
      </w:r>
      <w:r>
        <w:rPr>
          <w:rFonts w:ascii="Sylfaen" w:hAnsi="Sylfaen" w:cs="Times New Roman"/>
          <w:sz w:val="24"/>
          <w:szCs w:val="24"/>
          <w:lang w:val="ka-GE"/>
        </w:rPr>
        <w:t xml:space="preserve"> გზებთან დაკავშირებულ სირთულეებს (მაგ.: შშმ პირები რომელთა ჯანმრთელობა შეიძლება ხველების შედეგად უფრო გართულდეს).</w:t>
      </w:r>
    </w:p>
    <w:p w14:paraId="640F6F22" w14:textId="77777777" w:rsidR="00734B42" w:rsidRDefault="00734B42" w:rsidP="001823CB">
      <w:pPr>
        <w:pStyle w:val="ListParagraph"/>
        <w:spacing w:line="360" w:lineRule="auto"/>
        <w:ind w:left="1080"/>
        <w:jc w:val="both"/>
        <w:rPr>
          <w:rFonts w:ascii="Sylfaen" w:hAnsi="Sylfaen" w:cs="Times New Roman"/>
          <w:b/>
          <w:bCs/>
          <w:sz w:val="24"/>
          <w:szCs w:val="24"/>
          <w:lang w:val="ka-GE"/>
        </w:rPr>
      </w:pPr>
    </w:p>
    <w:p w14:paraId="067BA7BA" w14:textId="50DE404B" w:rsidR="005E3FE3" w:rsidRDefault="005E3FE3" w:rsidP="001823CB">
      <w:pPr>
        <w:pStyle w:val="ListParagraph"/>
        <w:spacing w:line="360" w:lineRule="auto"/>
        <w:ind w:left="1080"/>
        <w:jc w:val="both"/>
        <w:rPr>
          <w:rFonts w:ascii="Sylfaen" w:hAnsi="Sylfaen" w:cs="Times New Roman"/>
          <w:b/>
          <w:bCs/>
          <w:sz w:val="24"/>
          <w:szCs w:val="24"/>
          <w:lang w:val="ka-GE"/>
        </w:rPr>
      </w:pPr>
    </w:p>
    <w:p w14:paraId="79556026" w14:textId="6FF92063" w:rsidR="005E3FE3" w:rsidRDefault="00200AF7" w:rsidP="00200AF7">
      <w:pPr>
        <w:pStyle w:val="ListParagraph"/>
        <w:numPr>
          <w:ilvl w:val="0"/>
          <w:numId w:val="1"/>
        </w:numPr>
        <w:spacing w:line="360" w:lineRule="auto"/>
        <w:jc w:val="both"/>
        <w:rPr>
          <w:rFonts w:ascii="Sylfaen" w:hAnsi="Sylfaen" w:cs="Times New Roman"/>
          <w:sz w:val="24"/>
          <w:szCs w:val="24"/>
          <w:lang w:val="ka-GE"/>
        </w:rPr>
      </w:pPr>
      <w:r w:rsidRPr="00200AF7">
        <w:rPr>
          <w:rFonts w:ascii="Sylfaen" w:hAnsi="Sylfaen" w:cs="Times New Roman"/>
          <w:sz w:val="24"/>
          <w:szCs w:val="24"/>
          <w:lang w:val="ka-GE"/>
        </w:rPr>
        <w:t>შეზღუდული შესაძლებლობის მქონე პირთა მხარდაჭერის თაობაზე ცნობიერების ამაღლება უნდა იყოს კოვიდ19-ით გამოწვეული ყველა თავდაცვითი ღონისძიების განუყოფელი ნაწილი.</w:t>
      </w:r>
    </w:p>
    <w:p w14:paraId="435C5799" w14:textId="77777777" w:rsidR="00200AF7" w:rsidRDefault="00200AF7" w:rsidP="00200AF7">
      <w:pPr>
        <w:pStyle w:val="ListParagraph"/>
        <w:spacing w:line="360" w:lineRule="auto"/>
        <w:jc w:val="both"/>
        <w:rPr>
          <w:rFonts w:ascii="Sylfaen" w:hAnsi="Sylfaen" w:cs="Times New Roman"/>
          <w:sz w:val="24"/>
          <w:szCs w:val="24"/>
          <w:lang w:val="ka-GE"/>
        </w:rPr>
      </w:pPr>
    </w:p>
    <w:p w14:paraId="263CF25F" w14:textId="77777777" w:rsidR="00200AF7" w:rsidRPr="00200AF7" w:rsidRDefault="00200AF7" w:rsidP="00200AF7">
      <w:pPr>
        <w:pStyle w:val="ListParagraph"/>
        <w:spacing w:line="360" w:lineRule="auto"/>
        <w:jc w:val="both"/>
        <w:rPr>
          <w:rFonts w:ascii="Sylfaen" w:hAnsi="Sylfaen" w:cs="Times New Roman"/>
          <w:sz w:val="24"/>
          <w:szCs w:val="24"/>
          <w:lang w:val="ka-GE"/>
        </w:rPr>
      </w:pPr>
    </w:p>
    <w:p w14:paraId="53A9704F" w14:textId="6D6B6A9D" w:rsidR="00200AF7" w:rsidRPr="00200AF7" w:rsidRDefault="00200AF7" w:rsidP="00200AF7">
      <w:pPr>
        <w:pStyle w:val="ListParagraph"/>
        <w:spacing w:line="360" w:lineRule="auto"/>
        <w:jc w:val="both"/>
        <w:rPr>
          <w:rFonts w:ascii="Sylfaen" w:hAnsi="Sylfaen" w:cs="Times New Roman"/>
          <w:b/>
          <w:bCs/>
          <w:sz w:val="24"/>
          <w:szCs w:val="24"/>
          <w:lang w:val="ka-GE"/>
        </w:rPr>
      </w:pPr>
      <w:r>
        <w:rPr>
          <w:rFonts w:ascii="Sylfaen" w:hAnsi="Sylfaen" w:cs="Times New Roman"/>
          <w:b/>
          <w:bCs/>
          <w:sz w:val="24"/>
          <w:szCs w:val="24"/>
          <w:lang w:val="ka-GE"/>
        </w:rPr>
        <w:t>რეკომენდაცია 4.</w:t>
      </w:r>
      <w:r>
        <w:rPr>
          <w:rFonts w:ascii="Sylfaen" w:hAnsi="Sylfaen" w:cs="Times New Roman"/>
          <w:b/>
          <w:bCs/>
          <w:sz w:val="24"/>
          <w:szCs w:val="24"/>
        </w:rPr>
        <w:t xml:space="preserve"> </w:t>
      </w:r>
      <w:r w:rsidRPr="00D04025">
        <w:rPr>
          <w:rFonts w:ascii="Sylfaen" w:hAnsi="Sylfaen" w:cs="Times New Roman"/>
          <w:sz w:val="24"/>
          <w:szCs w:val="24"/>
          <w:lang w:val="ka-GE"/>
        </w:rPr>
        <w:t xml:space="preserve">ყველა სახის </w:t>
      </w:r>
      <w:r w:rsidR="00E9632D">
        <w:rPr>
          <w:rFonts w:ascii="Sylfaen" w:hAnsi="Sylfaen" w:cs="Times New Roman"/>
          <w:sz w:val="24"/>
          <w:szCs w:val="24"/>
          <w:lang w:val="ka-GE"/>
        </w:rPr>
        <w:t>მობილიზაციის</w:t>
      </w:r>
      <w:r w:rsidRPr="00D04025">
        <w:rPr>
          <w:rFonts w:ascii="Sylfaen" w:hAnsi="Sylfaen" w:cs="Times New Roman"/>
          <w:sz w:val="24"/>
          <w:szCs w:val="24"/>
          <w:lang w:val="ka-GE"/>
        </w:rPr>
        <w:t xml:space="preserve"> თუ რეაგირების გეგმა უნდა იყოს ინკლუზიური და</w:t>
      </w:r>
      <w:r>
        <w:rPr>
          <w:rFonts w:ascii="Sylfaen" w:hAnsi="Sylfaen" w:cs="Times New Roman"/>
          <w:b/>
          <w:bCs/>
          <w:sz w:val="24"/>
          <w:szCs w:val="24"/>
          <w:lang w:val="ka-GE"/>
        </w:rPr>
        <w:t xml:space="preserve"> მისაწვდომი შეზღუდული შესაძლებლობის მქონე ქალებისათვის</w:t>
      </w:r>
      <w:r>
        <w:rPr>
          <w:rFonts w:ascii="Sylfaen" w:hAnsi="Sylfaen" w:cs="Times New Roman"/>
          <w:b/>
          <w:bCs/>
          <w:sz w:val="24"/>
          <w:szCs w:val="24"/>
        </w:rPr>
        <w:t>:</w:t>
      </w:r>
    </w:p>
    <w:p w14:paraId="4C386BAC" w14:textId="77777777" w:rsidR="00200AF7" w:rsidRPr="00200AF7" w:rsidRDefault="00200AF7" w:rsidP="00200AF7">
      <w:pPr>
        <w:pStyle w:val="ListParagraph"/>
        <w:rPr>
          <w:rFonts w:ascii="Sylfaen" w:hAnsi="Sylfaen" w:cs="Times New Roman"/>
          <w:sz w:val="24"/>
          <w:szCs w:val="24"/>
          <w:lang w:val="ka-GE"/>
        </w:rPr>
      </w:pPr>
    </w:p>
    <w:p w14:paraId="5CF20861" w14:textId="10D7BE32" w:rsidR="00200AF7" w:rsidRPr="00200AF7" w:rsidRDefault="00200AF7" w:rsidP="00200AF7">
      <w:pPr>
        <w:pStyle w:val="ListParagraph"/>
        <w:numPr>
          <w:ilvl w:val="0"/>
          <w:numId w:val="1"/>
        </w:numPr>
        <w:spacing w:line="360" w:lineRule="auto"/>
        <w:jc w:val="both"/>
        <w:rPr>
          <w:rFonts w:ascii="Sylfaen" w:hAnsi="Sylfaen" w:cs="Times New Roman"/>
          <w:sz w:val="24"/>
          <w:szCs w:val="24"/>
          <w:lang w:val="ka-GE"/>
        </w:rPr>
      </w:pPr>
      <w:r w:rsidRPr="00200AF7">
        <w:rPr>
          <w:rFonts w:ascii="Sylfaen" w:hAnsi="Sylfaen" w:cs="Times New Roman"/>
          <w:sz w:val="24"/>
          <w:szCs w:val="24"/>
          <w:lang w:val="ka-GE"/>
        </w:rPr>
        <w:t>ქალთა მხარდაჭერის</w:t>
      </w:r>
      <w:r w:rsidR="00E9632D">
        <w:rPr>
          <w:rFonts w:ascii="Sylfaen" w:hAnsi="Sylfaen" w:cs="Times New Roman"/>
          <w:sz w:val="24"/>
          <w:szCs w:val="24"/>
          <w:lang w:val="ka-GE"/>
        </w:rPr>
        <w:t>თვის განკუთვნილის</w:t>
      </w:r>
      <w:r w:rsidRPr="00200AF7">
        <w:rPr>
          <w:rFonts w:ascii="Sylfaen" w:hAnsi="Sylfaen" w:cs="Times New Roman"/>
          <w:sz w:val="24"/>
          <w:szCs w:val="24"/>
          <w:lang w:val="ka-GE"/>
        </w:rPr>
        <w:t xml:space="preserve"> ნებისმიერი გეგმა უნდა იყოს ინკლუ</w:t>
      </w:r>
      <w:r w:rsidR="00E9632D">
        <w:rPr>
          <w:rFonts w:ascii="Sylfaen" w:hAnsi="Sylfaen" w:cs="Times New Roman"/>
          <w:sz w:val="24"/>
          <w:szCs w:val="24"/>
          <w:lang w:val="ka-GE"/>
        </w:rPr>
        <w:t>ზ</w:t>
      </w:r>
      <w:r w:rsidRPr="00200AF7">
        <w:rPr>
          <w:rFonts w:ascii="Sylfaen" w:hAnsi="Sylfaen" w:cs="Times New Roman"/>
          <w:sz w:val="24"/>
          <w:szCs w:val="24"/>
          <w:lang w:val="ka-GE"/>
        </w:rPr>
        <w:t>იური და მისაწვდომი შეზღუდული შესაძლებლობის მქონე ქალებისათვ</w:t>
      </w:r>
      <w:r w:rsidR="00E9632D">
        <w:rPr>
          <w:rFonts w:ascii="Sylfaen" w:hAnsi="Sylfaen" w:cs="Times New Roman"/>
          <w:sz w:val="24"/>
          <w:szCs w:val="24"/>
          <w:lang w:val="ka-GE"/>
        </w:rPr>
        <w:t>ი</w:t>
      </w:r>
      <w:r w:rsidRPr="00200AF7">
        <w:rPr>
          <w:rFonts w:ascii="Sylfaen" w:hAnsi="Sylfaen" w:cs="Times New Roman"/>
          <w:sz w:val="24"/>
          <w:szCs w:val="24"/>
          <w:lang w:val="ka-GE"/>
        </w:rPr>
        <w:t>ს.</w:t>
      </w:r>
    </w:p>
    <w:p w14:paraId="6B610356" w14:textId="3FA835B1" w:rsidR="00200AF7" w:rsidRDefault="00200AF7" w:rsidP="00200AF7">
      <w:pPr>
        <w:pStyle w:val="ListParagraph"/>
        <w:numPr>
          <w:ilvl w:val="0"/>
          <w:numId w:val="1"/>
        </w:numPr>
        <w:spacing w:line="360" w:lineRule="auto"/>
        <w:jc w:val="both"/>
        <w:rPr>
          <w:rFonts w:ascii="Sylfaen" w:hAnsi="Sylfaen" w:cs="Times New Roman"/>
          <w:sz w:val="24"/>
          <w:szCs w:val="24"/>
          <w:lang w:val="ka-GE"/>
        </w:rPr>
      </w:pPr>
      <w:r w:rsidRPr="00200AF7">
        <w:rPr>
          <w:rFonts w:ascii="Sylfaen" w:hAnsi="Sylfaen" w:cs="Times New Roman"/>
          <w:sz w:val="24"/>
          <w:szCs w:val="24"/>
          <w:lang w:val="ka-GE"/>
        </w:rPr>
        <w:t xml:space="preserve">შეზღუდული შესაძლებლობის მქონე პირთა მხარდამჭერი პროგრამები უნდა ითვალისწინებდეს გენდერულ პერსპექტივას. </w:t>
      </w:r>
    </w:p>
    <w:p w14:paraId="520565CC" w14:textId="55F212DC" w:rsidR="00200AF7" w:rsidRDefault="00200AF7" w:rsidP="00200AF7">
      <w:pPr>
        <w:spacing w:line="360" w:lineRule="auto"/>
        <w:jc w:val="both"/>
        <w:rPr>
          <w:rFonts w:ascii="Sylfaen" w:hAnsi="Sylfaen" w:cs="Times New Roman"/>
          <w:sz w:val="24"/>
          <w:szCs w:val="24"/>
          <w:lang w:val="ka-GE"/>
        </w:rPr>
      </w:pPr>
    </w:p>
    <w:p w14:paraId="42CA57B7" w14:textId="3320A39D" w:rsidR="00200AF7" w:rsidRPr="006F4C5F" w:rsidRDefault="00200AF7" w:rsidP="00200AF7">
      <w:pPr>
        <w:pStyle w:val="ListParagraph"/>
        <w:numPr>
          <w:ilvl w:val="0"/>
          <w:numId w:val="2"/>
        </w:numPr>
        <w:spacing w:line="360" w:lineRule="auto"/>
        <w:jc w:val="both"/>
        <w:rPr>
          <w:rFonts w:ascii="Sylfaen" w:hAnsi="Sylfaen" w:cs="Times New Roman"/>
          <w:sz w:val="24"/>
          <w:szCs w:val="24"/>
        </w:rPr>
      </w:pPr>
      <w:r>
        <w:rPr>
          <w:rFonts w:ascii="Sylfaen" w:hAnsi="Sylfaen" w:cs="Times New Roman"/>
          <w:sz w:val="24"/>
          <w:szCs w:val="24"/>
          <w:lang w:val="ka-GE"/>
        </w:rPr>
        <w:t>კარანტინის ან სხვა მსგავსი შემზღუდავი პროგრამების განხორციელებამ შეიძლება გამოიწვიოს შშ</w:t>
      </w:r>
      <w:r w:rsidR="00E9632D">
        <w:rPr>
          <w:rFonts w:ascii="Sylfaen" w:hAnsi="Sylfaen" w:cs="Times New Roman"/>
          <w:sz w:val="24"/>
          <w:szCs w:val="24"/>
          <w:lang w:val="ka-GE"/>
        </w:rPr>
        <w:t>მ</w:t>
      </w:r>
      <w:r>
        <w:rPr>
          <w:rFonts w:ascii="Sylfaen" w:hAnsi="Sylfaen" w:cs="Times New Roman"/>
          <w:sz w:val="24"/>
          <w:szCs w:val="24"/>
          <w:lang w:val="ka-GE"/>
        </w:rPr>
        <w:t xml:space="preserve"> პირთათვის სასიცოცხლო სერვისების შეფერხება და </w:t>
      </w:r>
      <w:r w:rsidR="006F4C5F">
        <w:rPr>
          <w:rFonts w:ascii="Sylfaen" w:hAnsi="Sylfaen" w:cs="Times New Roman"/>
          <w:sz w:val="24"/>
          <w:szCs w:val="24"/>
          <w:lang w:val="ka-GE"/>
        </w:rPr>
        <w:t>ისეთი ფუნდამენტური უფლებების დარღვევა, როგორებიცაა საკვებთან, ჯანმრთელობასთან, დაბანასა და სანიტარიის ზომებთან, კომუნიკაციებთან დაკავშირებული უფლებები, რამაც შეიძლება მიგვიყვანოს იზოლაციასთან, ინსტიტუციონალიზაციასთან და შშმ პირების მიტოვებასთან.</w:t>
      </w:r>
    </w:p>
    <w:p w14:paraId="6CB29425" w14:textId="56A9B48D" w:rsidR="006F4C5F" w:rsidRDefault="006F4C5F" w:rsidP="006F4C5F">
      <w:pPr>
        <w:spacing w:line="360" w:lineRule="auto"/>
        <w:jc w:val="both"/>
        <w:rPr>
          <w:rFonts w:ascii="Sylfaen" w:hAnsi="Sylfaen" w:cs="Times New Roman"/>
          <w:b/>
          <w:bCs/>
          <w:sz w:val="24"/>
          <w:szCs w:val="24"/>
          <w:lang w:val="ka-GE"/>
        </w:rPr>
      </w:pPr>
      <w:r w:rsidRPr="00E9632D">
        <w:rPr>
          <w:rFonts w:ascii="Sylfaen" w:hAnsi="Sylfaen" w:cs="Times New Roman"/>
          <w:b/>
          <w:bCs/>
          <w:sz w:val="24"/>
          <w:szCs w:val="24"/>
          <w:u w:val="single"/>
          <w:lang w:val="ka-GE"/>
        </w:rPr>
        <w:t>რეკომენდაცია 5:</w:t>
      </w:r>
      <w:r>
        <w:rPr>
          <w:rFonts w:ascii="Sylfaen" w:hAnsi="Sylfaen" w:cs="Times New Roman"/>
          <w:sz w:val="24"/>
          <w:szCs w:val="24"/>
          <w:lang w:val="ka-GE"/>
        </w:rPr>
        <w:t xml:space="preserve"> </w:t>
      </w:r>
      <w:r w:rsidRPr="006F4C5F">
        <w:rPr>
          <w:rFonts w:ascii="Sylfaen" w:hAnsi="Sylfaen" w:cs="Times New Roman"/>
          <w:b/>
          <w:bCs/>
          <w:sz w:val="24"/>
          <w:szCs w:val="24"/>
          <w:lang w:val="ka-GE"/>
        </w:rPr>
        <w:t>შეზღუდული შესაძლებლობის ნიადაგზე</w:t>
      </w:r>
      <w:r w:rsidR="00EE4C4B">
        <w:rPr>
          <w:rFonts w:ascii="Sylfaen" w:hAnsi="Sylfaen" w:cs="Times New Roman"/>
          <w:b/>
          <w:bCs/>
          <w:sz w:val="24"/>
          <w:szCs w:val="24"/>
          <w:lang w:val="ka-GE"/>
        </w:rPr>
        <w:t xml:space="preserve"> ადამიანის</w:t>
      </w:r>
      <w:r w:rsidRPr="006F4C5F">
        <w:rPr>
          <w:rFonts w:ascii="Sylfaen" w:hAnsi="Sylfaen" w:cs="Times New Roman"/>
          <w:b/>
          <w:bCs/>
          <w:sz w:val="24"/>
          <w:szCs w:val="24"/>
          <w:lang w:val="ka-GE"/>
        </w:rPr>
        <w:t xml:space="preserve"> ინსტიტუცი</w:t>
      </w:r>
      <w:r w:rsidR="00EE4C4B">
        <w:rPr>
          <w:rFonts w:ascii="Sylfaen" w:hAnsi="Sylfaen" w:cs="Times New Roman"/>
          <w:b/>
          <w:bCs/>
          <w:sz w:val="24"/>
          <w:szCs w:val="24"/>
          <w:lang w:val="ka-GE"/>
        </w:rPr>
        <w:t xml:space="preserve">აში მოთავსება </w:t>
      </w:r>
      <w:r w:rsidRPr="006F4C5F">
        <w:rPr>
          <w:rFonts w:ascii="Sylfaen" w:hAnsi="Sylfaen" w:cs="Times New Roman"/>
          <w:b/>
          <w:bCs/>
          <w:sz w:val="24"/>
          <w:szCs w:val="24"/>
          <w:lang w:val="ka-GE"/>
        </w:rPr>
        <w:t xml:space="preserve">და მიტოვება </w:t>
      </w:r>
      <w:r w:rsidR="00EE4C4B">
        <w:rPr>
          <w:rFonts w:ascii="Sylfaen" w:hAnsi="Sylfaen" w:cs="Times New Roman"/>
          <w:b/>
          <w:bCs/>
          <w:sz w:val="24"/>
          <w:szCs w:val="24"/>
          <w:lang w:val="ka-GE"/>
        </w:rPr>
        <w:t>არის დაუშვებელი.</w:t>
      </w:r>
    </w:p>
    <w:p w14:paraId="47806BA6" w14:textId="023064B0" w:rsidR="00EE4C4B" w:rsidRDefault="00EE4C4B" w:rsidP="00EE4C4B">
      <w:pPr>
        <w:pStyle w:val="ListParagraph"/>
        <w:numPr>
          <w:ilvl w:val="0"/>
          <w:numId w:val="1"/>
        </w:numPr>
        <w:spacing w:line="360" w:lineRule="auto"/>
        <w:jc w:val="both"/>
        <w:rPr>
          <w:rFonts w:ascii="Sylfaen" w:hAnsi="Sylfaen" w:cs="Times New Roman"/>
          <w:sz w:val="24"/>
          <w:szCs w:val="24"/>
          <w:lang w:val="ka-GE"/>
        </w:rPr>
      </w:pPr>
      <w:r w:rsidRPr="00EE4C4B">
        <w:rPr>
          <w:rFonts w:ascii="Sylfaen" w:hAnsi="Sylfaen" w:cs="Times New Roman"/>
          <w:sz w:val="24"/>
          <w:szCs w:val="24"/>
          <w:lang w:val="ka-GE"/>
        </w:rPr>
        <w:t>შეზღუდული შესაძლებლობის მქონე პირები</w:t>
      </w:r>
      <w:r>
        <w:rPr>
          <w:rFonts w:ascii="Sylfaen" w:hAnsi="Sylfaen" w:cs="Times New Roman"/>
          <w:sz w:val="24"/>
          <w:szCs w:val="24"/>
          <w:lang w:val="ka-GE"/>
        </w:rPr>
        <w:t>, სხვებთან თანასწორად, კარანტინის გამო არ უნდა იყვნენ მოთავსებული ინსტიტუციებში</w:t>
      </w:r>
      <w:r>
        <w:rPr>
          <w:rFonts w:ascii="Sylfaen" w:hAnsi="Sylfaen" w:cs="Times New Roman"/>
          <w:sz w:val="24"/>
          <w:szCs w:val="24"/>
        </w:rPr>
        <w:t xml:space="preserve">, </w:t>
      </w:r>
      <w:r w:rsidRPr="00EE4C4B">
        <w:rPr>
          <w:rFonts w:ascii="Sylfaen" w:hAnsi="Sylfaen" w:cs="Times New Roman"/>
          <w:b/>
          <w:bCs/>
          <w:sz w:val="24"/>
          <w:szCs w:val="24"/>
          <w:lang w:val="ka-GE"/>
        </w:rPr>
        <w:t xml:space="preserve">გარდა იმ </w:t>
      </w:r>
      <w:r w:rsidRPr="00EE4C4B">
        <w:rPr>
          <w:rFonts w:ascii="Sylfaen" w:hAnsi="Sylfaen" w:cs="Times New Roman"/>
          <w:b/>
          <w:bCs/>
          <w:sz w:val="24"/>
          <w:szCs w:val="24"/>
          <w:lang w:val="ka-GE"/>
        </w:rPr>
        <w:lastRenderedPageBreak/>
        <w:t xml:space="preserve">აუცილებელი მინიმალური დროისა, რაც დაავადების დასამარცხებლად არის </w:t>
      </w:r>
      <w:r>
        <w:rPr>
          <w:rFonts w:ascii="Sylfaen" w:hAnsi="Sylfaen" w:cs="Times New Roman"/>
          <w:sz w:val="24"/>
          <w:szCs w:val="24"/>
          <w:lang w:val="ka-GE"/>
        </w:rPr>
        <w:t>საჭირო.</w:t>
      </w:r>
    </w:p>
    <w:p w14:paraId="304084B8" w14:textId="6FAC2868" w:rsidR="00EE4C4B" w:rsidRDefault="00EE4C4B" w:rsidP="00EE4C4B">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სოციალური სერვისების შეფერხებას უნდა ჰქონდეს ყველაზე მცირე შესაძლო გავლენა შშმ პირებ</w:t>
      </w:r>
      <w:r w:rsidR="00E9632D">
        <w:rPr>
          <w:rFonts w:ascii="Sylfaen" w:hAnsi="Sylfaen" w:cs="Times New Roman"/>
          <w:sz w:val="24"/>
          <w:szCs w:val="24"/>
          <w:lang w:val="ka-GE"/>
        </w:rPr>
        <w:t xml:space="preserve">ზე </w:t>
      </w:r>
      <w:r>
        <w:rPr>
          <w:rFonts w:ascii="Sylfaen" w:hAnsi="Sylfaen" w:cs="Times New Roman"/>
          <w:sz w:val="24"/>
          <w:szCs w:val="24"/>
          <w:lang w:val="ka-GE"/>
        </w:rPr>
        <w:t>და ისინი არ უნდა ი</w:t>
      </w:r>
      <w:r w:rsidR="00E9632D">
        <w:rPr>
          <w:rFonts w:ascii="Sylfaen" w:hAnsi="Sylfaen" w:cs="Times New Roman"/>
          <w:sz w:val="24"/>
          <w:szCs w:val="24"/>
          <w:lang w:val="ka-GE"/>
        </w:rPr>
        <w:t>ყვნენ</w:t>
      </w:r>
      <w:r>
        <w:rPr>
          <w:rFonts w:ascii="Sylfaen" w:hAnsi="Sylfaen" w:cs="Times New Roman"/>
          <w:sz w:val="24"/>
          <w:szCs w:val="24"/>
          <w:lang w:val="ka-GE"/>
        </w:rPr>
        <w:t xml:space="preserve"> მიტოვებულნი</w:t>
      </w:r>
      <w:r w:rsidR="00E9632D">
        <w:rPr>
          <w:rFonts w:ascii="Sylfaen" w:hAnsi="Sylfaen" w:cs="Times New Roman"/>
          <w:sz w:val="24"/>
          <w:szCs w:val="24"/>
          <w:lang w:val="ka-GE"/>
        </w:rPr>
        <w:t>.</w:t>
      </w:r>
    </w:p>
    <w:p w14:paraId="71625845" w14:textId="1EC013B6" w:rsidR="00EE4C4B" w:rsidRDefault="00EE4C4B" w:rsidP="00EE4C4B">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ოჯახისა და მეგობრების მხარდაჭერა კარანტინში მოთავსების დროს უნდა იქნას შენაცვლებული სხვა ტიპის სერვისებითა და ურთიერთობებით.</w:t>
      </w:r>
    </w:p>
    <w:p w14:paraId="49C0ECE2" w14:textId="3E67906C" w:rsidR="00EE4C4B" w:rsidRDefault="00EE4C4B" w:rsidP="00EE4C4B">
      <w:pPr>
        <w:spacing w:line="360" w:lineRule="auto"/>
        <w:jc w:val="both"/>
        <w:rPr>
          <w:rFonts w:ascii="Sylfaen" w:hAnsi="Sylfaen" w:cs="Times New Roman"/>
          <w:sz w:val="24"/>
          <w:szCs w:val="24"/>
          <w:lang w:val="ka-GE"/>
        </w:rPr>
      </w:pPr>
    </w:p>
    <w:p w14:paraId="2B3AF3B6" w14:textId="3031B3AD" w:rsidR="00EE4C4B" w:rsidRDefault="00EE4C4B" w:rsidP="00EE4C4B">
      <w:pPr>
        <w:pStyle w:val="ListParagraph"/>
        <w:spacing w:line="360" w:lineRule="auto"/>
        <w:jc w:val="both"/>
        <w:rPr>
          <w:rFonts w:ascii="Sylfaen" w:hAnsi="Sylfaen" w:cs="Times New Roman"/>
          <w:sz w:val="24"/>
          <w:szCs w:val="24"/>
          <w:lang w:val="ka-GE"/>
        </w:rPr>
      </w:pPr>
      <w:r w:rsidRPr="00EE4C4B">
        <w:rPr>
          <w:rFonts w:ascii="Sylfaen" w:hAnsi="Sylfaen" w:cs="Times New Roman"/>
          <w:b/>
          <w:bCs/>
          <w:sz w:val="24"/>
          <w:szCs w:val="24"/>
          <w:u w:val="single"/>
          <w:lang w:val="ka-GE"/>
        </w:rPr>
        <w:t>რეკომენდაცია 6</w:t>
      </w:r>
      <w:r>
        <w:rPr>
          <w:rFonts w:ascii="Sylfaen" w:hAnsi="Sylfaen" w:cs="Times New Roman"/>
          <w:sz w:val="24"/>
          <w:szCs w:val="24"/>
          <w:lang w:val="ka-GE"/>
        </w:rPr>
        <w:t xml:space="preserve">: </w:t>
      </w:r>
      <w:r w:rsidRPr="00153858">
        <w:rPr>
          <w:rFonts w:ascii="Sylfaen" w:hAnsi="Sylfaen" w:cs="Times New Roman"/>
          <w:sz w:val="24"/>
          <w:szCs w:val="24"/>
          <w:lang w:val="ka-GE"/>
        </w:rPr>
        <w:t>კარანტინის დროს მხარდამჭერი სერვისები, პერსონალური ასისტირება, ფიზიკური და კომუნიკაციის მისაწვდომობა უნდა იყოს უზრუნველყოფილი.</w:t>
      </w:r>
    </w:p>
    <w:p w14:paraId="7DC6C43E" w14:textId="4D637AE7" w:rsidR="00E50D9F" w:rsidRDefault="00E50D9F" w:rsidP="00EE4C4B">
      <w:pPr>
        <w:pStyle w:val="ListParagraph"/>
        <w:spacing w:line="360" w:lineRule="auto"/>
        <w:jc w:val="both"/>
        <w:rPr>
          <w:rFonts w:ascii="Sylfaen" w:hAnsi="Sylfaen" w:cs="Times New Roman"/>
          <w:sz w:val="24"/>
          <w:szCs w:val="24"/>
          <w:lang w:val="ka-GE"/>
        </w:rPr>
      </w:pPr>
    </w:p>
    <w:p w14:paraId="7C6EDDD6" w14:textId="2ED813F3"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კარანტინში მოთავსებულ შშმ პირებს უნდა ჰქონდე</w:t>
      </w:r>
      <w:r w:rsidR="00E9632D">
        <w:rPr>
          <w:rFonts w:ascii="Sylfaen" w:hAnsi="Sylfaen" w:cs="Times New Roman"/>
          <w:sz w:val="24"/>
          <w:szCs w:val="24"/>
          <w:lang w:val="ka-GE"/>
        </w:rPr>
        <w:t>თ</w:t>
      </w:r>
      <w:r>
        <w:rPr>
          <w:rFonts w:ascii="Sylfaen" w:hAnsi="Sylfaen" w:cs="Times New Roman"/>
          <w:sz w:val="24"/>
          <w:szCs w:val="24"/>
          <w:lang w:val="ka-GE"/>
        </w:rPr>
        <w:t xml:space="preserve"> ჟესტურ თარგმანზე და მხარდამჭერ სერვისებზე მისაწვდომობა ან გარედან მოწოდებული სერვისების </w:t>
      </w:r>
      <w:r w:rsidR="00E9632D">
        <w:rPr>
          <w:rFonts w:ascii="Sylfaen" w:hAnsi="Sylfaen" w:cs="Times New Roman"/>
          <w:sz w:val="24"/>
          <w:szCs w:val="24"/>
          <w:lang w:val="ka-GE"/>
        </w:rPr>
        <w:t xml:space="preserve">სახით </w:t>
      </w:r>
      <w:r>
        <w:rPr>
          <w:rFonts w:ascii="Sylfaen" w:hAnsi="Sylfaen" w:cs="Times New Roman"/>
          <w:sz w:val="24"/>
          <w:szCs w:val="24"/>
          <w:lang w:val="ka-GE"/>
        </w:rPr>
        <w:t>ან მათი ოჯახისა და მეგობრების მეშვეობით.</w:t>
      </w:r>
    </w:p>
    <w:p w14:paraId="47EE5340" w14:textId="2B83FDA8"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sidRPr="00E50D9F">
        <w:rPr>
          <w:rFonts w:ascii="Sylfaen" w:hAnsi="Sylfaen" w:cs="Times New Roman"/>
          <w:b/>
          <w:bCs/>
          <w:sz w:val="24"/>
          <w:szCs w:val="24"/>
          <w:lang w:val="ka-GE"/>
        </w:rPr>
        <w:t>პერსონალური ასისტენტები, მხარდამჭერი მუშაკები ან თარჯიმნები თან უნდა ახლდნენ შ</w:t>
      </w:r>
      <w:r w:rsidR="00E9632D">
        <w:rPr>
          <w:rFonts w:ascii="Sylfaen" w:hAnsi="Sylfaen" w:cs="Times New Roman"/>
          <w:b/>
          <w:bCs/>
          <w:sz w:val="24"/>
          <w:szCs w:val="24"/>
          <w:lang w:val="ka-GE"/>
        </w:rPr>
        <w:t xml:space="preserve">ეზღუდული </w:t>
      </w:r>
      <w:r w:rsidRPr="00E50D9F">
        <w:rPr>
          <w:rFonts w:ascii="Sylfaen" w:hAnsi="Sylfaen" w:cs="Times New Roman"/>
          <w:b/>
          <w:bCs/>
          <w:sz w:val="24"/>
          <w:szCs w:val="24"/>
          <w:lang w:val="ka-GE"/>
        </w:rPr>
        <w:t>შ</w:t>
      </w:r>
      <w:r w:rsidR="00E9632D">
        <w:rPr>
          <w:rFonts w:ascii="Sylfaen" w:hAnsi="Sylfaen" w:cs="Times New Roman"/>
          <w:b/>
          <w:bCs/>
          <w:sz w:val="24"/>
          <w:szCs w:val="24"/>
          <w:lang w:val="ka-GE"/>
        </w:rPr>
        <w:t xml:space="preserve">ესაძლებლობის </w:t>
      </w:r>
      <w:r w:rsidRPr="00E50D9F">
        <w:rPr>
          <w:rFonts w:ascii="Sylfaen" w:hAnsi="Sylfaen" w:cs="Times New Roman"/>
          <w:b/>
          <w:bCs/>
          <w:sz w:val="24"/>
          <w:szCs w:val="24"/>
          <w:lang w:val="ka-GE"/>
        </w:rPr>
        <w:t>მ</w:t>
      </w:r>
      <w:r w:rsidR="00E9632D">
        <w:rPr>
          <w:rFonts w:ascii="Sylfaen" w:hAnsi="Sylfaen" w:cs="Times New Roman"/>
          <w:b/>
          <w:bCs/>
          <w:sz w:val="24"/>
          <w:szCs w:val="24"/>
          <w:lang w:val="ka-GE"/>
        </w:rPr>
        <w:t>ქონე</w:t>
      </w:r>
      <w:r w:rsidRPr="00E50D9F">
        <w:rPr>
          <w:rFonts w:ascii="Sylfaen" w:hAnsi="Sylfaen" w:cs="Times New Roman"/>
          <w:b/>
          <w:bCs/>
          <w:sz w:val="24"/>
          <w:szCs w:val="24"/>
          <w:lang w:val="ka-GE"/>
        </w:rPr>
        <w:t xml:space="preserve"> პირებს კარანტინში</w:t>
      </w:r>
      <w:r>
        <w:rPr>
          <w:rFonts w:ascii="Sylfaen" w:hAnsi="Sylfaen" w:cs="Times New Roman"/>
          <w:sz w:val="24"/>
          <w:szCs w:val="24"/>
          <w:lang w:val="ka-GE"/>
        </w:rPr>
        <w:t xml:space="preserve"> ორივე მხარის თანხმობის შედეგად და ყველა თავდაცვითი ღონისძიების გათვალისწინებით.</w:t>
      </w:r>
    </w:p>
    <w:p w14:paraId="1EE688B7" w14:textId="435616F5"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sidRPr="00E50D9F">
        <w:rPr>
          <w:rFonts w:ascii="Sylfaen" w:hAnsi="Sylfaen" w:cs="Times New Roman"/>
          <w:sz w:val="24"/>
          <w:szCs w:val="24"/>
          <w:lang w:val="ka-GE"/>
        </w:rPr>
        <w:t>პერსონალური ასისტენტები, მხარდამჭერი მუშაკები ან თარჯიმნები</w:t>
      </w:r>
      <w:r w:rsidRPr="00E50D9F">
        <w:rPr>
          <w:rFonts w:ascii="Sylfaen" w:hAnsi="Sylfaen" w:cs="Times New Roman"/>
          <w:sz w:val="24"/>
          <w:szCs w:val="24"/>
        </w:rPr>
        <w:t xml:space="preserve"> </w:t>
      </w:r>
      <w:r w:rsidRPr="00E50D9F">
        <w:rPr>
          <w:rFonts w:ascii="Sylfaen" w:hAnsi="Sylfaen" w:cs="Times New Roman"/>
          <w:sz w:val="24"/>
          <w:szCs w:val="24"/>
          <w:lang w:val="ka-GE"/>
        </w:rPr>
        <w:t>პროაქტიურად უნ</w:t>
      </w:r>
      <w:r w:rsidR="004359AB">
        <w:rPr>
          <w:rFonts w:ascii="Sylfaen" w:hAnsi="Sylfaen" w:cs="Times New Roman"/>
          <w:sz w:val="24"/>
          <w:szCs w:val="24"/>
          <w:lang w:val="ka-GE"/>
        </w:rPr>
        <w:t>დ</w:t>
      </w:r>
      <w:r w:rsidRPr="00E50D9F">
        <w:rPr>
          <w:rFonts w:ascii="Sylfaen" w:hAnsi="Sylfaen" w:cs="Times New Roman"/>
          <w:sz w:val="24"/>
          <w:szCs w:val="24"/>
          <w:lang w:val="ka-GE"/>
        </w:rPr>
        <w:t>ა იყვნენ ტესტირებულნი კოვიდ19-ზე, რათა შემცირდეს შეზღუდული შესაძლებლობის მქონე პირებზე ვირუსის გადადების რისკი.</w:t>
      </w:r>
    </w:p>
    <w:p w14:paraId="09CEDE98" w14:textId="671985B3"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დისტანციური განათლება ან სამუშაო უნდა იყოს თანაბრად მისაწვდომი შეზღუდული შესაძლებლობის მქონე დასაქმებულებისა და სტუდენტებისათვის.</w:t>
      </w:r>
    </w:p>
    <w:p w14:paraId="592B1159" w14:textId="77777777" w:rsidR="00E50D9F" w:rsidRPr="00E50D9F" w:rsidRDefault="00E50D9F" w:rsidP="00E50D9F">
      <w:pPr>
        <w:pStyle w:val="ListParagraph"/>
        <w:spacing w:line="360" w:lineRule="auto"/>
        <w:jc w:val="both"/>
        <w:rPr>
          <w:rFonts w:ascii="Sylfaen" w:hAnsi="Sylfaen" w:cs="Times New Roman"/>
          <w:sz w:val="24"/>
          <w:szCs w:val="24"/>
          <w:u w:val="single"/>
          <w:lang w:val="ka-GE"/>
        </w:rPr>
      </w:pPr>
    </w:p>
    <w:p w14:paraId="484DAE03" w14:textId="1D07BEA5" w:rsidR="00E50D9F" w:rsidRDefault="00E50D9F" w:rsidP="00E50D9F">
      <w:pPr>
        <w:pStyle w:val="ListParagraph"/>
        <w:spacing w:line="360" w:lineRule="auto"/>
        <w:jc w:val="both"/>
        <w:rPr>
          <w:rFonts w:ascii="Sylfaen" w:hAnsi="Sylfaen" w:cs="Times New Roman"/>
          <w:sz w:val="24"/>
          <w:szCs w:val="24"/>
          <w:lang w:val="ka-GE"/>
        </w:rPr>
      </w:pPr>
      <w:r w:rsidRPr="00E50D9F">
        <w:rPr>
          <w:rFonts w:ascii="Sylfaen" w:hAnsi="Sylfaen" w:cs="Times New Roman"/>
          <w:b/>
          <w:bCs/>
          <w:sz w:val="24"/>
          <w:szCs w:val="24"/>
          <w:u w:val="single"/>
          <w:lang w:val="ka-GE"/>
        </w:rPr>
        <w:lastRenderedPageBreak/>
        <w:t>რეკომენდაცია 7:</w:t>
      </w:r>
      <w:r w:rsidRPr="00E50D9F">
        <w:rPr>
          <w:rFonts w:ascii="Sylfaen" w:hAnsi="Sylfaen" w:cs="Times New Roman"/>
          <w:b/>
          <w:bCs/>
          <w:sz w:val="24"/>
          <w:szCs w:val="24"/>
          <w:lang w:val="ka-GE"/>
        </w:rPr>
        <w:t xml:space="preserve"> </w:t>
      </w:r>
      <w:r>
        <w:rPr>
          <w:rFonts w:ascii="Sylfaen" w:hAnsi="Sylfaen" w:cs="Times New Roman"/>
          <w:sz w:val="24"/>
          <w:szCs w:val="24"/>
          <w:lang w:val="ka-GE"/>
        </w:rPr>
        <w:t>საზოგადოებრივ შეზღუდვებთან დაკავშირებული ღონისძიებები სხვათა თანაბრად უნდა ითვალისწინებდეს შშმ პირებს.</w:t>
      </w:r>
    </w:p>
    <w:p w14:paraId="5A24D41B" w14:textId="2FA2358B"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საზოგადოებრივი შეზღუდვების დაწესების შემთხვევაში, შეზღუდული შესაძლებლობის მქონე პირები უნდა იყვნენ მხარდაჭერილნი სხვადასხვა საშუალებით, რათა ისინი გაუმკლავდნენ ისეთ ყოველდღიურ აუცილებლობებს, როგორებიცაა მაგალითად საკვების მისაწვდომობა (სხვადასხვა დიეტური მოთხოვნების გათვალისწინებით), საცხოვრებელი, ჯანდაცვა, ადგილზე მოწოდებული, სასკოლო ან სათემო მხარდაჭერა, ასევე სამსახურის შენარჩუნება და ტრანსპორტზე მისაწვდომობა. </w:t>
      </w:r>
    </w:p>
    <w:p w14:paraId="7CECF46D" w14:textId="738BB345" w:rsidR="00E50D9F" w:rsidRDefault="00E50D9F" w:rsidP="00E50D9F">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მთავრობის ჩინოსნებმა უნდა გაითვალისწინონ რომ გადაადგილებასა და ბიზნესზე დაწესებული შეზღუდვები არაპროპორციულ გავლენას ახდენს შშმ პირებ</w:t>
      </w:r>
      <w:r w:rsidR="007345D3">
        <w:rPr>
          <w:rFonts w:ascii="Sylfaen" w:hAnsi="Sylfaen" w:cs="Times New Roman"/>
          <w:sz w:val="24"/>
          <w:szCs w:val="24"/>
          <w:lang w:val="ka-GE"/>
        </w:rPr>
        <w:t xml:space="preserve">ზე, რომელთაც მობილობის შეზღუდვა აქვთ </w:t>
      </w:r>
      <w:r w:rsidR="00075E18">
        <w:rPr>
          <w:rFonts w:ascii="Sylfaen" w:hAnsi="Sylfaen" w:cs="Times New Roman"/>
          <w:sz w:val="24"/>
          <w:szCs w:val="24"/>
          <w:lang w:val="ka-GE"/>
        </w:rPr>
        <w:t>და საჭიროა მიიღონ ადაპტირებული პირობები. მაგალითად, ავსტალიაში, სუპერმარკეტებში დაწესდა სპეცი</w:t>
      </w:r>
      <w:r w:rsidR="004359AB">
        <w:rPr>
          <w:rFonts w:ascii="Sylfaen" w:hAnsi="Sylfaen" w:cs="Times New Roman"/>
          <w:sz w:val="24"/>
          <w:szCs w:val="24"/>
          <w:lang w:val="ka-GE"/>
        </w:rPr>
        <w:t>ალური</w:t>
      </w:r>
      <w:r w:rsidR="00075E18">
        <w:rPr>
          <w:rFonts w:ascii="Sylfaen" w:hAnsi="Sylfaen" w:cs="Times New Roman"/>
          <w:sz w:val="24"/>
          <w:szCs w:val="24"/>
          <w:lang w:val="ka-GE"/>
        </w:rPr>
        <w:t xml:space="preserve"> საათები შშმ პირებისა და მოხუცების მომსახურებისათვის.</w:t>
      </w:r>
    </w:p>
    <w:p w14:paraId="1E499310" w14:textId="7D7852B0" w:rsidR="00075E18" w:rsidRDefault="00075E18" w:rsidP="00E50D9F">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მხარდამჭერი სერვისების მიმწოდებლებს უნდა ჰყავდეთ დამცავი ეკიპირებით აღჭურვილი პერსონალი. მათ ასევე უნდა გააჩნდეთ ინსტრუქციები, თუ როგორ მოახდინონ ინფექციის გავრცელების მინიმიზაცია, ასევე აღნიშნული პერონალიც უნდა გადიოდეს პროაქტიულ ტესტირებას ვირუსზე.</w:t>
      </w:r>
    </w:p>
    <w:p w14:paraId="77C43319" w14:textId="0AACCBF2" w:rsidR="00075E18" w:rsidRDefault="00075E18" w:rsidP="00075E18">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საკვებისა და ჰიგიენური საგნების დეფიციტის გამო, მიღებულ უნდა იქნას პირდაპირი ზომები, რათა შეზღუდული შესაძლებლობის მქონე პირები არ დარჩნენ ამ პროდუქტების გარეშე იმდენად, რამდენადაც მოსალოდნელია რომ შშმ პირები იქნებიან პირველნი მათ შორის, ვინც დაზარალდებიან ამგვარი დეფიციტით.</w:t>
      </w:r>
    </w:p>
    <w:p w14:paraId="2218AB4D" w14:textId="4E1A672D" w:rsidR="00075E18" w:rsidRDefault="00075E18" w:rsidP="00075E18">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მოწყვლადი ჯგუფების მხარდამჭერი ნებისმიერი პროგრამა უნდა იყოს ინკლუზიური და ითვალისწინებდეს შეზღუდული შესაძლებლობის მქონე პირთა კომპონენტს, მაგალითად, ფულის დარიგება არ არის კარგი გამოსავალი </w:t>
      </w:r>
      <w:r>
        <w:rPr>
          <w:rFonts w:ascii="Sylfaen" w:hAnsi="Sylfaen" w:cs="Times New Roman"/>
          <w:sz w:val="24"/>
          <w:szCs w:val="24"/>
          <w:lang w:val="ka-GE"/>
        </w:rPr>
        <w:lastRenderedPageBreak/>
        <w:t>ბევრი შშმ პირისათვის, რადგან მათ არ შეუძლიათ მისაწვდომობასთან დაკავშირებული ბარიერის გამო მოი</w:t>
      </w:r>
      <w:r w:rsidR="004359AB">
        <w:rPr>
          <w:rFonts w:ascii="Sylfaen" w:hAnsi="Sylfaen" w:cs="Times New Roman"/>
          <w:sz w:val="24"/>
          <w:szCs w:val="24"/>
          <w:lang w:val="ka-GE"/>
        </w:rPr>
        <w:t>პოვონ</w:t>
      </w:r>
      <w:r>
        <w:rPr>
          <w:rFonts w:ascii="Sylfaen" w:hAnsi="Sylfaen" w:cs="Times New Roman"/>
          <w:sz w:val="24"/>
          <w:szCs w:val="24"/>
          <w:lang w:val="ka-GE"/>
        </w:rPr>
        <w:t xml:space="preserve"> მათთვი</w:t>
      </w:r>
      <w:r w:rsidR="00E9632D">
        <w:rPr>
          <w:rFonts w:ascii="Sylfaen" w:hAnsi="Sylfaen" w:cs="Times New Roman"/>
          <w:sz w:val="24"/>
          <w:szCs w:val="24"/>
          <w:lang w:val="ka-GE"/>
        </w:rPr>
        <w:t>ს</w:t>
      </w:r>
      <w:r>
        <w:rPr>
          <w:rFonts w:ascii="Sylfaen" w:hAnsi="Sylfaen" w:cs="Times New Roman"/>
          <w:sz w:val="24"/>
          <w:szCs w:val="24"/>
          <w:lang w:val="ka-GE"/>
        </w:rPr>
        <w:t xml:space="preserve"> საჭირო საგნები და პროდუქტები.</w:t>
      </w:r>
    </w:p>
    <w:p w14:paraId="1D77900C" w14:textId="26B83EA4" w:rsidR="00075E18" w:rsidRDefault="00075E18" w:rsidP="00075E18">
      <w:pPr>
        <w:spacing w:line="360" w:lineRule="auto"/>
        <w:jc w:val="both"/>
        <w:rPr>
          <w:rFonts w:ascii="Sylfaen" w:hAnsi="Sylfaen" w:cs="Times New Roman"/>
          <w:sz w:val="24"/>
          <w:szCs w:val="24"/>
          <w:lang w:val="ka-GE"/>
        </w:rPr>
      </w:pPr>
    </w:p>
    <w:p w14:paraId="0547D3BA" w14:textId="7B39D503" w:rsidR="00075E18" w:rsidRPr="00C320F6" w:rsidRDefault="00C320F6" w:rsidP="00075E18">
      <w:pPr>
        <w:pStyle w:val="ListParagraph"/>
        <w:numPr>
          <w:ilvl w:val="0"/>
          <w:numId w:val="2"/>
        </w:numPr>
        <w:spacing w:line="360" w:lineRule="auto"/>
        <w:jc w:val="both"/>
        <w:rPr>
          <w:rFonts w:ascii="Sylfaen" w:hAnsi="Sylfaen" w:cs="Times New Roman"/>
          <w:sz w:val="24"/>
          <w:szCs w:val="24"/>
        </w:rPr>
      </w:pPr>
      <w:r>
        <w:rPr>
          <w:rFonts w:ascii="Sylfaen" w:hAnsi="Sylfaen" w:cs="Times New Roman"/>
          <w:sz w:val="24"/>
          <w:szCs w:val="24"/>
          <w:lang w:val="ka-GE"/>
        </w:rPr>
        <w:t>კოვიდ 19-ით დაინფიცირების შემთხვევაში შეზღუდული შესაძლებლობის მქონე პირები აწყდებიან დამატებით ბარიერებს ჯანდაცვის სერვისის მიღებ</w:t>
      </w:r>
      <w:r w:rsidR="00E9632D">
        <w:rPr>
          <w:rFonts w:ascii="Sylfaen" w:hAnsi="Sylfaen" w:cs="Times New Roman"/>
          <w:sz w:val="24"/>
          <w:szCs w:val="24"/>
          <w:lang w:val="ka-GE"/>
        </w:rPr>
        <w:t>ისას</w:t>
      </w:r>
      <w:r>
        <w:rPr>
          <w:rFonts w:ascii="Sylfaen" w:hAnsi="Sylfaen" w:cs="Times New Roman"/>
          <w:sz w:val="24"/>
          <w:szCs w:val="24"/>
          <w:lang w:val="ka-GE"/>
        </w:rPr>
        <w:t xml:space="preserve"> და ასევე  ჯანდაცვის სპეციალისტების მხრიდან ხდებიან დისკრიმინაციისა და გულგრილობის მსხვერპლნი.</w:t>
      </w:r>
    </w:p>
    <w:p w14:paraId="6C2C7C90" w14:textId="77777777" w:rsidR="00C320F6" w:rsidRPr="00C320F6" w:rsidRDefault="00C320F6" w:rsidP="00C320F6">
      <w:pPr>
        <w:pStyle w:val="ListParagraph"/>
        <w:spacing w:line="360" w:lineRule="auto"/>
        <w:ind w:left="1080"/>
        <w:jc w:val="both"/>
        <w:rPr>
          <w:rFonts w:ascii="Sylfaen" w:hAnsi="Sylfaen" w:cs="Times New Roman"/>
          <w:sz w:val="24"/>
          <w:szCs w:val="24"/>
        </w:rPr>
      </w:pPr>
    </w:p>
    <w:p w14:paraId="43F4E39B" w14:textId="77777777" w:rsidR="00050504" w:rsidRPr="00C3540E" w:rsidRDefault="00C320F6" w:rsidP="00050504">
      <w:pPr>
        <w:pStyle w:val="ListParagraph"/>
        <w:numPr>
          <w:ilvl w:val="0"/>
          <w:numId w:val="1"/>
        </w:numPr>
        <w:spacing w:line="360" w:lineRule="auto"/>
        <w:jc w:val="both"/>
        <w:rPr>
          <w:rFonts w:ascii="Sylfaen" w:hAnsi="Sylfaen" w:cs="Times New Roman"/>
          <w:b/>
          <w:bCs/>
          <w:sz w:val="24"/>
          <w:szCs w:val="24"/>
          <w:lang w:val="ka-GE"/>
        </w:rPr>
      </w:pPr>
      <w:r w:rsidRPr="00C320F6">
        <w:rPr>
          <w:rFonts w:ascii="Sylfaen" w:hAnsi="Sylfaen" w:cs="Times New Roman"/>
          <w:b/>
          <w:bCs/>
          <w:sz w:val="24"/>
          <w:szCs w:val="24"/>
          <w:u w:val="single"/>
          <w:lang w:val="ka-GE"/>
        </w:rPr>
        <w:t>რეკომენდაცია 8:</w:t>
      </w:r>
      <w:r w:rsidRPr="00C320F6">
        <w:rPr>
          <w:rFonts w:ascii="Sylfaen" w:hAnsi="Sylfaen" w:cs="Times New Roman"/>
          <w:b/>
          <w:bCs/>
          <w:sz w:val="24"/>
          <w:szCs w:val="24"/>
          <w:lang w:val="ka-GE"/>
        </w:rPr>
        <w:t xml:space="preserve"> </w:t>
      </w:r>
      <w:r w:rsidR="00050504">
        <w:rPr>
          <w:rFonts w:ascii="Sylfaen" w:hAnsi="Sylfaen" w:cs="Times New Roman"/>
          <w:sz w:val="24"/>
          <w:szCs w:val="24"/>
          <w:lang w:val="ka-GE"/>
        </w:rPr>
        <w:t>ჯანდაცვის სერვისის საჭიროების მქონე შეზღუდული შესაძლებლობის მქონე პირები შეზღუდული შესაძლებლობის საფუძველზე არ უნდა გახდნენ ნაკლებად პრიორიტეტულნი კოვიდ 19-ის მიზეზით.</w:t>
      </w:r>
      <w:r w:rsidR="00050504" w:rsidRPr="00C3540E">
        <w:rPr>
          <w:rFonts w:ascii="Sylfaen" w:hAnsi="Sylfaen" w:cs="Times New Roman"/>
          <w:b/>
          <w:bCs/>
          <w:sz w:val="24"/>
          <w:szCs w:val="24"/>
          <w:lang w:val="ka-GE"/>
        </w:rPr>
        <w:t xml:space="preserve"> </w:t>
      </w:r>
    </w:p>
    <w:p w14:paraId="4B1D96CB" w14:textId="24CC7D37" w:rsidR="00C320F6" w:rsidRPr="004359AB" w:rsidRDefault="00C320F6" w:rsidP="00C320F6">
      <w:pPr>
        <w:spacing w:line="360" w:lineRule="auto"/>
        <w:jc w:val="both"/>
        <w:rPr>
          <w:rFonts w:ascii="Sylfaen" w:hAnsi="Sylfaen" w:cs="Times New Roman"/>
          <w:b/>
          <w:bCs/>
          <w:sz w:val="24"/>
          <w:szCs w:val="24"/>
        </w:rPr>
      </w:pPr>
    </w:p>
    <w:p w14:paraId="7B1EF6FE" w14:textId="1A5CAD7F" w:rsidR="00C320F6" w:rsidRDefault="00C320F6" w:rsidP="00C320F6">
      <w:pPr>
        <w:pStyle w:val="ListParagraph"/>
        <w:numPr>
          <w:ilvl w:val="0"/>
          <w:numId w:val="1"/>
        </w:numPr>
        <w:spacing w:line="360" w:lineRule="auto"/>
        <w:jc w:val="both"/>
        <w:rPr>
          <w:rFonts w:ascii="Sylfaen" w:hAnsi="Sylfaen" w:cs="Times New Roman"/>
          <w:sz w:val="24"/>
          <w:szCs w:val="24"/>
          <w:lang w:val="ka-GE"/>
        </w:rPr>
      </w:pPr>
      <w:r w:rsidRPr="00C320F6">
        <w:rPr>
          <w:rFonts w:ascii="Sylfaen" w:hAnsi="Sylfaen" w:cs="Times New Roman"/>
          <w:sz w:val="24"/>
          <w:szCs w:val="24"/>
          <w:lang w:val="ka-GE"/>
        </w:rPr>
        <w:t xml:space="preserve">საზოგადოებრივი ჯანდაცვის </w:t>
      </w:r>
      <w:r>
        <w:rPr>
          <w:rFonts w:ascii="Sylfaen" w:hAnsi="Sylfaen" w:cs="Times New Roman"/>
          <w:sz w:val="24"/>
          <w:szCs w:val="24"/>
          <w:lang w:val="ka-GE"/>
        </w:rPr>
        <w:t xml:space="preserve">მხრიდან </w:t>
      </w:r>
      <w:r w:rsidR="004359AB">
        <w:rPr>
          <w:rFonts w:ascii="Sylfaen" w:hAnsi="Sylfaen" w:cs="Times New Roman"/>
          <w:sz w:val="24"/>
          <w:szCs w:val="24"/>
          <w:lang w:val="ka-GE"/>
        </w:rPr>
        <w:t>გავრცელებული</w:t>
      </w:r>
      <w:r>
        <w:rPr>
          <w:rFonts w:ascii="Sylfaen" w:hAnsi="Sylfaen" w:cs="Times New Roman"/>
          <w:sz w:val="24"/>
          <w:szCs w:val="24"/>
          <w:lang w:val="ka-GE"/>
        </w:rPr>
        <w:t xml:space="preserve"> </w:t>
      </w:r>
      <w:r w:rsidRPr="00C320F6">
        <w:rPr>
          <w:rFonts w:ascii="Sylfaen" w:hAnsi="Sylfaen" w:cs="Times New Roman"/>
          <w:sz w:val="24"/>
          <w:szCs w:val="24"/>
          <w:lang w:val="ka-GE"/>
        </w:rPr>
        <w:t xml:space="preserve">საკომუნიკაციო მესიჯები უნდა იყოს </w:t>
      </w:r>
      <w:r>
        <w:rPr>
          <w:rFonts w:ascii="Sylfaen" w:hAnsi="Sylfaen" w:cs="Times New Roman"/>
          <w:sz w:val="24"/>
          <w:szCs w:val="24"/>
          <w:lang w:val="ka-GE"/>
        </w:rPr>
        <w:t>პატივისცემით გამსჭვალული და არადისკრიმინაციული.</w:t>
      </w:r>
    </w:p>
    <w:p w14:paraId="5FC9AA6B" w14:textId="1A88C21A" w:rsidR="00C320F6" w:rsidRDefault="004359AB" w:rsidP="00C320F6">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ჯანდაცვის სპეციალისტებისათვის განკუთვნილი ინსტრუქციები ხაზს უნდა უსვამდეს </w:t>
      </w:r>
      <w:r w:rsidRPr="004359AB">
        <w:rPr>
          <w:rFonts w:ascii="Sylfaen" w:hAnsi="Sylfaen" w:cs="Times New Roman"/>
          <w:b/>
          <w:bCs/>
          <w:sz w:val="24"/>
          <w:szCs w:val="24"/>
          <w:lang w:val="ka-GE"/>
        </w:rPr>
        <w:t xml:space="preserve">შეზღუდული შესაძლებლობის </w:t>
      </w:r>
      <w:r w:rsidR="00050504">
        <w:rPr>
          <w:rFonts w:ascii="Sylfaen" w:hAnsi="Sylfaen" w:cs="Times New Roman"/>
          <w:b/>
          <w:bCs/>
          <w:sz w:val="24"/>
          <w:szCs w:val="24"/>
          <w:lang w:val="ka-GE"/>
        </w:rPr>
        <w:t xml:space="preserve">მქონე </w:t>
      </w:r>
      <w:r w:rsidRPr="004359AB">
        <w:rPr>
          <w:rFonts w:ascii="Sylfaen" w:hAnsi="Sylfaen" w:cs="Times New Roman"/>
          <w:b/>
          <w:bCs/>
          <w:sz w:val="24"/>
          <w:szCs w:val="24"/>
          <w:lang w:val="ka-GE"/>
        </w:rPr>
        <w:t>პირების თანაბარ ღირსებას</w:t>
      </w:r>
      <w:r>
        <w:rPr>
          <w:rFonts w:ascii="Sylfaen" w:hAnsi="Sylfaen" w:cs="Times New Roman"/>
          <w:sz w:val="24"/>
          <w:szCs w:val="24"/>
          <w:lang w:val="ka-GE"/>
        </w:rPr>
        <w:t xml:space="preserve"> და შეიცავდეს შეზღუდული შესაძლებლობის ნიადაგზე დაფუძნებული დისკრიმინაციისგან დაცვის ზომებს.</w:t>
      </w:r>
    </w:p>
    <w:p w14:paraId="6B552DC9" w14:textId="43D6DC7A" w:rsidR="004359AB" w:rsidRDefault="004359AB" w:rsidP="00C320F6">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t xml:space="preserve">მაშინ როცა </w:t>
      </w:r>
      <w:r w:rsidR="005643D4">
        <w:rPr>
          <w:rFonts w:ascii="Sylfaen" w:hAnsi="Sylfaen" w:cs="Times New Roman"/>
          <w:sz w:val="24"/>
          <w:szCs w:val="24"/>
          <w:lang w:val="ka-GE"/>
        </w:rPr>
        <w:t>გადაუდებლა</w:t>
      </w:r>
      <w:r w:rsidR="00050504">
        <w:rPr>
          <w:rFonts w:ascii="Sylfaen" w:hAnsi="Sylfaen" w:cs="Times New Roman"/>
          <w:sz w:val="24"/>
          <w:szCs w:val="24"/>
          <w:lang w:val="ka-GE"/>
        </w:rPr>
        <w:t>დ</w:t>
      </w:r>
      <w:r w:rsidR="005643D4">
        <w:rPr>
          <w:rFonts w:ascii="Sylfaen" w:hAnsi="Sylfaen" w:cs="Times New Roman"/>
          <w:sz w:val="24"/>
          <w:szCs w:val="24"/>
          <w:lang w:val="ka-GE"/>
        </w:rPr>
        <w:t xml:space="preserve"> მიგვაჩნია </w:t>
      </w:r>
      <w:r w:rsidR="00050504">
        <w:rPr>
          <w:rFonts w:ascii="Sylfaen" w:hAnsi="Sylfaen" w:cs="Times New Roman"/>
          <w:sz w:val="24"/>
          <w:szCs w:val="24"/>
          <w:lang w:val="ka-GE"/>
        </w:rPr>
        <w:t xml:space="preserve">კოვიდ 19-ით </w:t>
      </w:r>
      <w:r w:rsidR="005643D4">
        <w:rPr>
          <w:rFonts w:ascii="Sylfaen" w:hAnsi="Sylfaen" w:cs="Times New Roman"/>
          <w:sz w:val="24"/>
          <w:szCs w:val="24"/>
          <w:lang w:val="ka-GE"/>
        </w:rPr>
        <w:t xml:space="preserve">სწრაფად მზარდი რაოდენობის ინფიცირებულთა ჰოსპიტალიზაცია, </w:t>
      </w:r>
      <w:r w:rsidR="00050504">
        <w:rPr>
          <w:rFonts w:ascii="Sylfaen" w:hAnsi="Sylfaen" w:cs="Times New Roman"/>
          <w:sz w:val="24"/>
          <w:szCs w:val="24"/>
          <w:lang w:val="ka-GE"/>
        </w:rPr>
        <w:t xml:space="preserve">მსგავსადვე </w:t>
      </w:r>
      <w:r w:rsidR="005643D4">
        <w:rPr>
          <w:rFonts w:ascii="Sylfaen" w:hAnsi="Sylfaen" w:cs="Times New Roman"/>
          <w:sz w:val="24"/>
          <w:szCs w:val="24"/>
          <w:lang w:val="ka-GE"/>
        </w:rPr>
        <w:t>სწრაფადაა საჭირო წამყვანი სამედიცინო პერსონალის ცნობიერების ამაღლება</w:t>
      </w:r>
      <w:r w:rsidR="00050504">
        <w:rPr>
          <w:rFonts w:ascii="Sylfaen" w:hAnsi="Sylfaen" w:cs="Times New Roman"/>
          <w:sz w:val="24"/>
          <w:szCs w:val="24"/>
          <w:lang w:val="ka-GE"/>
        </w:rPr>
        <w:t>,</w:t>
      </w:r>
      <w:r w:rsidR="005643D4">
        <w:rPr>
          <w:rFonts w:ascii="Sylfaen" w:hAnsi="Sylfaen" w:cs="Times New Roman"/>
          <w:sz w:val="24"/>
          <w:szCs w:val="24"/>
          <w:lang w:val="ka-GE"/>
        </w:rPr>
        <w:t xml:space="preserve"> რათა შშმ პირები არ დარჩნენ სერვისების მიღმა და მუდმივად უკანა პლანზე არ აღმოჩნდნენ კრიზისის მიზეზით.</w:t>
      </w:r>
    </w:p>
    <w:p w14:paraId="257B97BC" w14:textId="2BDBF5CC" w:rsidR="005643D4" w:rsidRDefault="005643D4" w:rsidP="00C320F6">
      <w:pPr>
        <w:pStyle w:val="ListParagraph"/>
        <w:numPr>
          <w:ilvl w:val="0"/>
          <w:numId w:val="1"/>
        </w:numPr>
        <w:spacing w:line="360" w:lineRule="auto"/>
        <w:jc w:val="both"/>
        <w:rPr>
          <w:rFonts w:ascii="Sylfaen" w:hAnsi="Sylfaen" w:cs="Times New Roman"/>
          <w:sz w:val="24"/>
          <w:szCs w:val="24"/>
          <w:lang w:val="ka-GE"/>
        </w:rPr>
      </w:pPr>
      <w:r>
        <w:rPr>
          <w:rFonts w:ascii="Sylfaen" w:hAnsi="Sylfaen" w:cs="Times New Roman"/>
          <w:sz w:val="24"/>
          <w:szCs w:val="24"/>
          <w:lang w:val="ka-GE"/>
        </w:rPr>
        <w:lastRenderedPageBreak/>
        <w:t xml:space="preserve">კომუნიკაცია დაავადების </w:t>
      </w:r>
      <w:r w:rsidR="00050504">
        <w:rPr>
          <w:rFonts w:ascii="Sylfaen" w:hAnsi="Sylfaen" w:cs="Times New Roman"/>
          <w:sz w:val="24"/>
          <w:szCs w:val="24"/>
          <w:lang w:val="ka-GE"/>
        </w:rPr>
        <w:t>ეტაპებისა და</w:t>
      </w:r>
      <w:r>
        <w:rPr>
          <w:rFonts w:ascii="Sylfaen" w:hAnsi="Sylfaen" w:cs="Times New Roman"/>
          <w:sz w:val="24"/>
          <w:szCs w:val="24"/>
          <w:lang w:val="ka-GE"/>
        </w:rPr>
        <w:t xml:space="preserve"> პროცუდურების შესახებ უნდა ხორციელდებოდეს მისაწვდომი ფორმატით და მისაწვდომი კომუნიკაციის საშუალები</w:t>
      </w:r>
      <w:r w:rsidR="00AA0CAC">
        <w:rPr>
          <w:rFonts w:ascii="Sylfaen" w:hAnsi="Sylfaen" w:cs="Times New Roman"/>
          <w:sz w:val="24"/>
          <w:szCs w:val="24"/>
          <w:lang w:val="ka-GE"/>
        </w:rPr>
        <w:t>ს გამოყენებით.</w:t>
      </w:r>
    </w:p>
    <w:p w14:paraId="30714C6E" w14:textId="77777777" w:rsidR="00050504" w:rsidRDefault="00050504" w:rsidP="00050504">
      <w:pPr>
        <w:pStyle w:val="ListParagraph"/>
        <w:spacing w:line="360" w:lineRule="auto"/>
        <w:jc w:val="both"/>
        <w:rPr>
          <w:rFonts w:ascii="Sylfaen" w:hAnsi="Sylfaen" w:cs="Times New Roman"/>
          <w:sz w:val="24"/>
          <w:szCs w:val="24"/>
          <w:lang w:val="ka-GE"/>
        </w:rPr>
      </w:pPr>
    </w:p>
    <w:p w14:paraId="479AA3B8" w14:textId="01990E70" w:rsidR="00C320F6" w:rsidRPr="00AA0CAC" w:rsidRDefault="00AA0CAC" w:rsidP="00C320F6">
      <w:pPr>
        <w:pStyle w:val="ListParagraph"/>
        <w:numPr>
          <w:ilvl w:val="0"/>
          <w:numId w:val="2"/>
        </w:numPr>
        <w:spacing w:line="360" w:lineRule="auto"/>
        <w:jc w:val="both"/>
        <w:rPr>
          <w:rFonts w:ascii="Sylfaen" w:hAnsi="Sylfaen" w:cs="Times New Roman"/>
          <w:b/>
          <w:bCs/>
          <w:sz w:val="24"/>
          <w:szCs w:val="24"/>
          <w:lang w:val="ka-GE"/>
        </w:rPr>
      </w:pPr>
      <w:r w:rsidRPr="00AA0CAC">
        <w:rPr>
          <w:rFonts w:ascii="Sylfaen" w:hAnsi="Sylfaen" w:cs="Times New Roman"/>
          <w:sz w:val="24"/>
          <w:szCs w:val="24"/>
          <w:lang w:val="ka-GE"/>
        </w:rPr>
        <w:t xml:space="preserve">შეზღუდული შესაძლებლობის მქონე პირთა ორგანიზაციები განსაკუთრებით კი ეროვნულ და ადგილობრივ დონეებზე მომუშავე ორგანიზაციები შესაძლოა მოუმზადებლები აღმოჩნდნენ </w:t>
      </w:r>
      <w:r w:rsidR="00050504">
        <w:rPr>
          <w:rFonts w:ascii="Sylfaen" w:hAnsi="Sylfaen" w:cs="Times New Roman"/>
          <w:sz w:val="24"/>
          <w:szCs w:val="24"/>
          <w:lang w:val="ka-GE"/>
        </w:rPr>
        <w:t>როგორ მიიღონ უშუალო ზომები და</w:t>
      </w:r>
      <w:r w:rsidRPr="00AA0CAC">
        <w:rPr>
          <w:rFonts w:ascii="Sylfaen" w:hAnsi="Sylfaen" w:cs="Times New Roman"/>
          <w:sz w:val="24"/>
          <w:szCs w:val="24"/>
          <w:lang w:val="ka-GE"/>
        </w:rPr>
        <w:t xml:space="preserve"> სრულად ვერ აცნობიერებდნენ როგორ </w:t>
      </w:r>
      <w:r w:rsidR="00050504">
        <w:rPr>
          <w:rFonts w:ascii="Sylfaen" w:hAnsi="Sylfaen" w:cs="Times New Roman"/>
          <w:sz w:val="24"/>
          <w:szCs w:val="24"/>
          <w:lang w:val="ka-GE"/>
        </w:rPr>
        <w:t xml:space="preserve">უნდა </w:t>
      </w:r>
      <w:r w:rsidRPr="00AA0CAC">
        <w:rPr>
          <w:rFonts w:ascii="Sylfaen" w:hAnsi="Sylfaen" w:cs="Times New Roman"/>
          <w:sz w:val="24"/>
          <w:szCs w:val="24"/>
          <w:lang w:val="ka-GE"/>
        </w:rPr>
        <w:t xml:space="preserve">მიუდგნენ </w:t>
      </w:r>
      <w:r w:rsidR="00050504">
        <w:rPr>
          <w:rFonts w:ascii="Sylfaen" w:hAnsi="Sylfaen" w:cs="Times New Roman"/>
          <w:sz w:val="24"/>
          <w:szCs w:val="24"/>
          <w:lang w:val="ka-GE"/>
        </w:rPr>
        <w:t xml:space="preserve">კრიზისით გამოწვეულ </w:t>
      </w:r>
      <w:r w:rsidRPr="00AA0CAC">
        <w:rPr>
          <w:rFonts w:ascii="Sylfaen" w:hAnsi="Sylfaen" w:cs="Times New Roman"/>
          <w:sz w:val="24"/>
          <w:szCs w:val="24"/>
          <w:lang w:val="ka-GE"/>
        </w:rPr>
        <w:t xml:space="preserve">ვითარებას. შშმ პირთა </w:t>
      </w:r>
      <w:r>
        <w:rPr>
          <w:rFonts w:ascii="Sylfaen" w:hAnsi="Sylfaen" w:cs="Times New Roman"/>
          <w:sz w:val="24"/>
          <w:szCs w:val="24"/>
          <w:lang w:val="ka-GE"/>
        </w:rPr>
        <w:t>ორგანიზაციებმა შეიძლება მიიღონ შემდეგი ხასიათის ზომები:</w:t>
      </w:r>
    </w:p>
    <w:p w14:paraId="7B8A5944" w14:textId="5A08FF14" w:rsidR="00AA0CAC" w:rsidRDefault="00AA0CAC" w:rsidP="00AA0CAC">
      <w:pPr>
        <w:spacing w:line="360" w:lineRule="auto"/>
        <w:jc w:val="both"/>
        <w:rPr>
          <w:rFonts w:ascii="Sylfaen" w:hAnsi="Sylfaen" w:cs="Times New Roman"/>
          <w:b/>
          <w:bCs/>
          <w:sz w:val="24"/>
          <w:szCs w:val="24"/>
          <w:lang w:val="ka-GE"/>
        </w:rPr>
      </w:pPr>
      <w:r w:rsidRPr="00AA0CAC">
        <w:rPr>
          <w:rFonts w:ascii="Sylfaen" w:hAnsi="Sylfaen" w:cs="Times New Roman"/>
          <w:b/>
          <w:bCs/>
          <w:sz w:val="24"/>
          <w:szCs w:val="24"/>
          <w:u w:val="single"/>
          <w:lang w:val="ka-GE"/>
        </w:rPr>
        <w:t>რეკომენდაცია 9:</w:t>
      </w:r>
      <w:r>
        <w:rPr>
          <w:rFonts w:ascii="Sylfaen" w:hAnsi="Sylfaen" w:cs="Times New Roman"/>
          <w:b/>
          <w:bCs/>
          <w:sz w:val="24"/>
          <w:szCs w:val="24"/>
          <w:lang w:val="ka-GE"/>
        </w:rPr>
        <w:t xml:space="preserve"> </w:t>
      </w:r>
      <w:r w:rsidRPr="00AA0CAC">
        <w:rPr>
          <w:rFonts w:ascii="Sylfaen" w:hAnsi="Sylfaen" w:cs="Times New Roman"/>
          <w:sz w:val="24"/>
          <w:szCs w:val="24"/>
          <w:lang w:val="ka-GE"/>
        </w:rPr>
        <w:t xml:space="preserve">შეზღუდული შესაძლებლობის მქონე პირთა ორგანიზაციებს </w:t>
      </w:r>
      <w:r w:rsidR="00050504">
        <w:rPr>
          <w:rFonts w:ascii="Sylfaen" w:hAnsi="Sylfaen" w:cs="Times New Roman"/>
          <w:sz w:val="24"/>
          <w:szCs w:val="24"/>
          <w:lang w:val="ka-GE"/>
        </w:rPr>
        <w:t>შეუძლიათ</w:t>
      </w:r>
      <w:r w:rsidRPr="00AA0CAC">
        <w:rPr>
          <w:rFonts w:ascii="Sylfaen" w:hAnsi="Sylfaen" w:cs="Times New Roman"/>
          <w:sz w:val="24"/>
          <w:szCs w:val="24"/>
          <w:lang w:val="ka-GE"/>
        </w:rPr>
        <w:t xml:space="preserve"> და უნდა ითამაშონ წამყვანი როლი შშმ პირთა და მათი ოჯახების ცნობიერების ამაღლების საქმეში.</w:t>
      </w:r>
      <w:r>
        <w:rPr>
          <w:rFonts w:ascii="Sylfaen" w:hAnsi="Sylfaen" w:cs="Times New Roman"/>
          <w:b/>
          <w:bCs/>
          <w:sz w:val="24"/>
          <w:szCs w:val="24"/>
          <w:lang w:val="ka-GE"/>
        </w:rPr>
        <w:t xml:space="preserve"> </w:t>
      </w:r>
    </w:p>
    <w:p w14:paraId="0CACBF4E" w14:textId="2B97A921" w:rsidR="00AA0CAC" w:rsidRPr="00AA0CAC" w:rsidRDefault="00AA0CAC" w:rsidP="00AA0CAC">
      <w:pPr>
        <w:pStyle w:val="ListParagraph"/>
        <w:numPr>
          <w:ilvl w:val="0"/>
          <w:numId w:val="1"/>
        </w:numPr>
        <w:spacing w:line="360" w:lineRule="auto"/>
        <w:jc w:val="both"/>
        <w:rPr>
          <w:rFonts w:ascii="Sylfaen" w:hAnsi="Sylfaen" w:cs="Times New Roman"/>
          <w:sz w:val="24"/>
          <w:szCs w:val="24"/>
          <w:lang w:val="ka-GE"/>
        </w:rPr>
      </w:pPr>
      <w:r w:rsidRPr="00AA0CAC">
        <w:rPr>
          <w:rFonts w:ascii="Sylfaen" w:hAnsi="Sylfaen" w:cs="Times New Roman"/>
          <w:sz w:val="24"/>
          <w:szCs w:val="24"/>
          <w:lang w:val="ka-GE"/>
        </w:rPr>
        <w:t>კოვიდ19</w:t>
      </w:r>
      <w:r>
        <w:rPr>
          <w:rFonts w:ascii="Sylfaen" w:hAnsi="Sylfaen" w:cs="Times New Roman"/>
          <w:sz w:val="24"/>
          <w:szCs w:val="24"/>
          <w:lang w:val="ka-GE"/>
        </w:rPr>
        <w:t>-</w:t>
      </w:r>
      <w:r w:rsidRPr="00AA0CAC">
        <w:rPr>
          <w:rFonts w:ascii="Sylfaen" w:hAnsi="Sylfaen" w:cs="Times New Roman"/>
          <w:sz w:val="24"/>
          <w:szCs w:val="24"/>
          <w:lang w:val="ka-GE"/>
        </w:rPr>
        <w:t>თან დაკავშირებ</w:t>
      </w:r>
      <w:r>
        <w:rPr>
          <w:rFonts w:ascii="Sylfaen" w:hAnsi="Sylfaen" w:cs="Times New Roman"/>
          <w:sz w:val="24"/>
          <w:szCs w:val="24"/>
          <w:lang w:val="ka-GE"/>
        </w:rPr>
        <w:t>ი</w:t>
      </w:r>
      <w:r w:rsidRPr="00AA0CAC">
        <w:rPr>
          <w:rFonts w:ascii="Sylfaen" w:hAnsi="Sylfaen" w:cs="Times New Roman"/>
          <w:sz w:val="24"/>
          <w:szCs w:val="24"/>
          <w:lang w:val="ka-GE"/>
        </w:rPr>
        <w:t xml:space="preserve">თ </w:t>
      </w:r>
      <w:r>
        <w:rPr>
          <w:rFonts w:ascii="Sylfaen" w:hAnsi="Sylfaen" w:cs="Times New Roman"/>
          <w:sz w:val="24"/>
          <w:szCs w:val="24"/>
          <w:lang w:val="ka-GE"/>
        </w:rPr>
        <w:t xml:space="preserve">ადგილობრივ ენებზე სხვადასხვა მისაწვდომ ფორმატში მომზადდეს </w:t>
      </w:r>
      <w:r w:rsidRPr="00AA0CAC">
        <w:rPr>
          <w:rFonts w:ascii="Sylfaen" w:hAnsi="Sylfaen" w:cs="Times New Roman"/>
          <w:sz w:val="24"/>
          <w:szCs w:val="24"/>
          <w:lang w:val="ka-GE"/>
        </w:rPr>
        <w:t xml:space="preserve">ინსტრუქციები და </w:t>
      </w:r>
      <w:r>
        <w:rPr>
          <w:rFonts w:ascii="Sylfaen" w:hAnsi="Sylfaen" w:cs="Times New Roman"/>
          <w:sz w:val="24"/>
          <w:szCs w:val="24"/>
          <w:lang w:val="ka-GE"/>
        </w:rPr>
        <w:t>სახელმძღვანელოები.</w:t>
      </w:r>
      <w:r w:rsidRPr="00AA0CAC">
        <w:rPr>
          <w:rFonts w:ascii="Sylfaen" w:hAnsi="Sylfaen" w:cs="Times New Roman"/>
          <w:sz w:val="24"/>
          <w:szCs w:val="24"/>
          <w:lang w:val="ka-GE"/>
        </w:rPr>
        <w:t xml:space="preserve"> გთხოვთ იხილოთ </w:t>
      </w:r>
      <w:r w:rsidRPr="00AA0CAC">
        <w:rPr>
          <w:rFonts w:ascii="Sylfaen" w:hAnsi="Sylfaen" w:cs="Times New Roman"/>
          <w:sz w:val="24"/>
          <w:szCs w:val="24"/>
        </w:rPr>
        <w:t>IDA</w:t>
      </w:r>
      <w:r w:rsidRPr="00AA0CAC">
        <w:rPr>
          <w:rFonts w:ascii="Sylfaen" w:hAnsi="Sylfaen" w:cs="Times New Roman"/>
          <w:sz w:val="24"/>
          <w:szCs w:val="24"/>
          <w:lang w:val="ka-GE"/>
        </w:rPr>
        <w:t>-ს</w:t>
      </w:r>
      <w:r w:rsidRPr="00AA0CAC">
        <w:rPr>
          <w:rFonts w:ascii="Sylfaen" w:hAnsi="Sylfaen" w:cs="Times New Roman"/>
          <w:sz w:val="24"/>
          <w:szCs w:val="24"/>
        </w:rPr>
        <w:t xml:space="preserve"> (International Disability Alliance- </w:t>
      </w:r>
      <w:r w:rsidRPr="00AA0CAC">
        <w:rPr>
          <w:rFonts w:ascii="Sylfaen" w:hAnsi="Sylfaen" w:cs="Times New Roman"/>
          <w:sz w:val="24"/>
          <w:szCs w:val="24"/>
          <w:lang w:val="ka-GE"/>
        </w:rPr>
        <w:t>შშმ პირთა საერთაშორისო ალიანსი) წევრების მიერ მომზადებული რესურსები, რომელიც მუდმივად გ</w:t>
      </w:r>
      <w:r w:rsidR="00050504">
        <w:rPr>
          <w:rFonts w:ascii="Sylfaen" w:hAnsi="Sylfaen" w:cs="Times New Roman"/>
          <w:sz w:val="24"/>
          <w:szCs w:val="24"/>
          <w:lang w:val="ka-GE"/>
        </w:rPr>
        <w:t>ანახლდება.</w:t>
      </w:r>
    </w:p>
    <w:p w14:paraId="201691FC" w14:textId="121962DB" w:rsidR="00AA0CAC" w:rsidRPr="00AA0CAC" w:rsidRDefault="00AA0CAC" w:rsidP="00AA0CAC">
      <w:pPr>
        <w:pStyle w:val="ListParagraph"/>
        <w:numPr>
          <w:ilvl w:val="0"/>
          <w:numId w:val="1"/>
        </w:numPr>
        <w:spacing w:line="360" w:lineRule="auto"/>
        <w:jc w:val="both"/>
        <w:rPr>
          <w:rFonts w:ascii="Sylfaen" w:hAnsi="Sylfaen" w:cs="Times New Roman"/>
          <w:sz w:val="24"/>
          <w:szCs w:val="24"/>
          <w:lang w:val="ka-GE"/>
        </w:rPr>
      </w:pPr>
      <w:r w:rsidRPr="00AA0CAC">
        <w:rPr>
          <w:rFonts w:ascii="Sylfaen" w:hAnsi="Sylfaen" w:cs="Times New Roman"/>
          <w:sz w:val="24"/>
          <w:szCs w:val="24"/>
          <w:lang w:val="ka-GE"/>
        </w:rPr>
        <w:t xml:space="preserve">შშმ პირთა ორგანიზაციები დაეხმარონ </w:t>
      </w:r>
      <w:r w:rsidR="00050504">
        <w:rPr>
          <w:rFonts w:ascii="Sylfaen" w:hAnsi="Sylfaen" w:cs="Times New Roman"/>
          <w:sz w:val="24"/>
          <w:szCs w:val="24"/>
          <w:lang w:val="ka-GE"/>
        </w:rPr>
        <w:t>„</w:t>
      </w:r>
      <w:r w:rsidRPr="00AA0CAC">
        <w:rPr>
          <w:rFonts w:ascii="Sylfaen" w:hAnsi="Sylfaen" w:cs="Times New Roman"/>
          <w:sz w:val="24"/>
          <w:szCs w:val="24"/>
          <w:lang w:val="ka-GE"/>
        </w:rPr>
        <w:t>თანასწორი მხარდამჭერის</w:t>
      </w:r>
      <w:r w:rsidR="00050504">
        <w:rPr>
          <w:rFonts w:ascii="Sylfaen" w:hAnsi="Sylfaen" w:cs="Times New Roman"/>
          <w:sz w:val="24"/>
          <w:szCs w:val="24"/>
          <w:lang w:val="ka-GE"/>
        </w:rPr>
        <w:t>“</w:t>
      </w:r>
      <w:r w:rsidRPr="00AA0CAC">
        <w:rPr>
          <w:rFonts w:ascii="Sylfaen" w:hAnsi="Sylfaen" w:cs="Times New Roman"/>
          <w:sz w:val="24"/>
          <w:szCs w:val="24"/>
          <w:lang w:val="ka-GE"/>
        </w:rPr>
        <w:t xml:space="preserve"> სერვისის ქსელში ჩართულ პირებს</w:t>
      </w:r>
      <w:r w:rsidR="00050504">
        <w:rPr>
          <w:rFonts w:ascii="Sylfaen" w:hAnsi="Sylfaen" w:cs="Times New Roman"/>
          <w:sz w:val="24"/>
          <w:szCs w:val="24"/>
          <w:lang w:val="ka-GE"/>
        </w:rPr>
        <w:t>, რათა მათ შეძლონ</w:t>
      </w:r>
      <w:r w:rsidRPr="00AA0CAC">
        <w:rPr>
          <w:rFonts w:ascii="Sylfaen" w:hAnsi="Sylfaen" w:cs="Times New Roman"/>
          <w:sz w:val="24"/>
          <w:szCs w:val="24"/>
          <w:lang w:val="ka-GE"/>
        </w:rPr>
        <w:t xml:space="preserve"> </w:t>
      </w:r>
      <w:r w:rsidR="00050504">
        <w:rPr>
          <w:rFonts w:ascii="Sylfaen" w:hAnsi="Sylfaen" w:cs="Times New Roman"/>
          <w:sz w:val="24"/>
          <w:szCs w:val="24"/>
          <w:lang w:val="ka-GE"/>
        </w:rPr>
        <w:t>მხარდაჭერის მიღება</w:t>
      </w:r>
      <w:r w:rsidRPr="00AA0CAC">
        <w:rPr>
          <w:rFonts w:ascii="Sylfaen" w:hAnsi="Sylfaen" w:cs="Times New Roman"/>
          <w:sz w:val="24"/>
          <w:szCs w:val="24"/>
          <w:lang w:val="ka-GE"/>
        </w:rPr>
        <w:t xml:space="preserve"> კარანტინის შემთხვევაშიც.</w:t>
      </w:r>
    </w:p>
    <w:p w14:paraId="468169A1" w14:textId="72F22267" w:rsidR="00AA0CAC" w:rsidRPr="00BE3DDD" w:rsidRDefault="00AA0CAC" w:rsidP="00AA0CAC">
      <w:pPr>
        <w:pStyle w:val="ListParagraph"/>
        <w:numPr>
          <w:ilvl w:val="0"/>
          <w:numId w:val="1"/>
        </w:numPr>
        <w:spacing w:line="360" w:lineRule="auto"/>
        <w:jc w:val="both"/>
        <w:rPr>
          <w:rFonts w:ascii="Sylfaen" w:hAnsi="Sylfaen" w:cs="Times New Roman"/>
          <w:sz w:val="24"/>
          <w:szCs w:val="24"/>
          <w:lang w:val="ka-GE"/>
        </w:rPr>
      </w:pPr>
      <w:r w:rsidRPr="00BE3DDD">
        <w:rPr>
          <w:rFonts w:ascii="Sylfaen" w:hAnsi="Sylfaen" w:cs="Times New Roman"/>
          <w:sz w:val="24"/>
          <w:szCs w:val="24"/>
          <w:lang w:val="ka-GE"/>
        </w:rPr>
        <w:t>განხორციელდეს კოვიდ19-თან მებრძოლი პერსონალის ტრენინგები</w:t>
      </w:r>
      <w:r w:rsidR="00050504">
        <w:rPr>
          <w:rFonts w:ascii="Sylfaen" w:hAnsi="Sylfaen" w:cs="Times New Roman"/>
          <w:sz w:val="24"/>
          <w:szCs w:val="24"/>
          <w:lang w:val="ka-GE"/>
        </w:rPr>
        <w:t>.</w:t>
      </w:r>
    </w:p>
    <w:p w14:paraId="0C1F48CE" w14:textId="51FED7C5" w:rsidR="00AA0CAC" w:rsidRDefault="00BE3DDD" w:rsidP="00AA0CAC">
      <w:pPr>
        <w:pStyle w:val="ListParagraph"/>
        <w:numPr>
          <w:ilvl w:val="0"/>
          <w:numId w:val="1"/>
        </w:numPr>
        <w:spacing w:line="360" w:lineRule="auto"/>
        <w:jc w:val="both"/>
        <w:rPr>
          <w:rFonts w:ascii="Sylfaen" w:hAnsi="Sylfaen" w:cs="Times New Roman"/>
          <w:sz w:val="24"/>
          <w:szCs w:val="24"/>
          <w:lang w:val="ka-GE"/>
        </w:rPr>
      </w:pPr>
      <w:r w:rsidRPr="00BE3DDD">
        <w:rPr>
          <w:rFonts w:ascii="Sylfaen" w:hAnsi="Sylfaen" w:cs="Times New Roman"/>
          <w:sz w:val="24"/>
          <w:szCs w:val="24"/>
          <w:lang w:val="ka-GE"/>
        </w:rPr>
        <w:t xml:space="preserve">ყველა არეალში </w:t>
      </w:r>
      <w:r w:rsidR="00AA0CAC" w:rsidRPr="00BE3DDD">
        <w:rPr>
          <w:rFonts w:ascii="Sylfaen" w:hAnsi="Sylfaen" w:cs="Times New Roman"/>
          <w:sz w:val="24"/>
          <w:szCs w:val="24"/>
          <w:lang w:val="ka-GE"/>
        </w:rPr>
        <w:t xml:space="preserve">შედგეს </w:t>
      </w:r>
      <w:r w:rsidRPr="00BE3DDD">
        <w:rPr>
          <w:rFonts w:ascii="Sylfaen" w:hAnsi="Sylfaen" w:cs="Times New Roman"/>
          <w:sz w:val="24"/>
          <w:szCs w:val="24"/>
          <w:lang w:val="ka-GE"/>
        </w:rPr>
        <w:t>ჯანდაცვის</w:t>
      </w:r>
      <w:r w:rsidR="00050504">
        <w:rPr>
          <w:rFonts w:ascii="Sylfaen" w:hAnsi="Sylfaen" w:cs="Times New Roman"/>
          <w:sz w:val="24"/>
          <w:szCs w:val="24"/>
          <w:lang w:val="ka-GE"/>
        </w:rPr>
        <w:t>ა</w:t>
      </w:r>
      <w:r w:rsidRPr="00BE3DDD">
        <w:rPr>
          <w:rFonts w:ascii="Sylfaen" w:hAnsi="Sylfaen" w:cs="Times New Roman"/>
          <w:sz w:val="24"/>
          <w:szCs w:val="24"/>
          <w:lang w:val="ka-GE"/>
        </w:rPr>
        <w:t xml:space="preserve"> და სხვა აუცილებელი სერვისების მიწოდების </w:t>
      </w:r>
      <w:r w:rsidR="00AA0CAC" w:rsidRPr="00BE3DDD">
        <w:rPr>
          <w:rFonts w:ascii="Sylfaen" w:hAnsi="Sylfaen" w:cs="Times New Roman"/>
          <w:sz w:val="24"/>
          <w:szCs w:val="24"/>
          <w:lang w:val="ka-GE"/>
        </w:rPr>
        <w:t>განახლებადი ჩამონათვალი</w:t>
      </w:r>
      <w:r w:rsidR="00050504">
        <w:rPr>
          <w:rFonts w:ascii="Sylfaen" w:hAnsi="Sylfaen" w:cs="Times New Roman"/>
          <w:sz w:val="24"/>
          <w:szCs w:val="24"/>
          <w:lang w:val="ka-GE"/>
        </w:rPr>
        <w:t>.</w:t>
      </w:r>
    </w:p>
    <w:p w14:paraId="5D8F7543" w14:textId="7A0F3EEA" w:rsidR="00BE3DDD" w:rsidRPr="00BE3DDD" w:rsidRDefault="00BE3DDD" w:rsidP="00BE3DDD">
      <w:pPr>
        <w:spacing w:line="360" w:lineRule="auto"/>
        <w:jc w:val="both"/>
        <w:rPr>
          <w:rFonts w:ascii="Sylfaen" w:hAnsi="Sylfaen" w:cs="Times New Roman"/>
          <w:b/>
          <w:bCs/>
          <w:sz w:val="24"/>
          <w:szCs w:val="24"/>
          <w:lang w:val="ka-GE"/>
        </w:rPr>
      </w:pPr>
      <w:r w:rsidRPr="00BE3DDD">
        <w:rPr>
          <w:rFonts w:ascii="Sylfaen" w:hAnsi="Sylfaen" w:cs="Times New Roman"/>
          <w:b/>
          <w:bCs/>
          <w:sz w:val="24"/>
          <w:szCs w:val="24"/>
          <w:u w:val="single"/>
          <w:lang w:val="ka-GE"/>
        </w:rPr>
        <w:lastRenderedPageBreak/>
        <w:t>რეკომენდაცია 10:</w:t>
      </w:r>
      <w:r>
        <w:rPr>
          <w:rFonts w:ascii="Sylfaen" w:hAnsi="Sylfaen" w:cs="Times New Roman"/>
          <w:b/>
          <w:bCs/>
          <w:sz w:val="24"/>
          <w:szCs w:val="24"/>
          <w:u w:val="single"/>
          <w:lang w:val="ka-GE"/>
        </w:rPr>
        <w:t xml:space="preserve"> </w:t>
      </w:r>
      <w:r>
        <w:rPr>
          <w:rFonts w:ascii="Sylfaen" w:hAnsi="Sylfaen" w:cs="Times New Roman"/>
          <w:b/>
          <w:bCs/>
          <w:sz w:val="24"/>
          <w:szCs w:val="24"/>
          <w:lang w:val="ka-GE"/>
        </w:rPr>
        <w:t xml:space="preserve"> </w:t>
      </w:r>
      <w:r w:rsidRPr="00BE3DDD">
        <w:rPr>
          <w:rFonts w:ascii="Sylfaen" w:hAnsi="Sylfaen" w:cs="Times New Roman"/>
          <w:sz w:val="24"/>
          <w:szCs w:val="24"/>
          <w:lang w:val="ka-GE"/>
        </w:rPr>
        <w:t xml:space="preserve">შეზღუდული შესაძლებლობის მქონე პირთა ორგანიზაციებს </w:t>
      </w:r>
      <w:r w:rsidR="00050504">
        <w:rPr>
          <w:rFonts w:ascii="Sylfaen" w:hAnsi="Sylfaen" w:cs="Times New Roman"/>
          <w:sz w:val="24"/>
          <w:szCs w:val="24"/>
          <w:lang w:val="ka-GE"/>
        </w:rPr>
        <w:t>შეუძლიათ</w:t>
      </w:r>
      <w:r w:rsidRPr="00BE3DDD">
        <w:rPr>
          <w:rFonts w:ascii="Sylfaen" w:hAnsi="Sylfaen" w:cs="Times New Roman"/>
          <w:sz w:val="24"/>
          <w:szCs w:val="24"/>
          <w:lang w:val="ka-GE"/>
        </w:rPr>
        <w:t xml:space="preserve"> და უნდა იკისრონ წამყვანი როლი კოვიდ19-თან დასაპირისპირებლად </w:t>
      </w:r>
      <w:r w:rsidRPr="00BE3DDD">
        <w:rPr>
          <w:rFonts w:ascii="Sylfaen" w:hAnsi="Sylfaen" w:cs="Times New Roman"/>
          <w:b/>
          <w:bCs/>
          <w:sz w:val="24"/>
          <w:szCs w:val="24"/>
          <w:lang w:val="ka-GE"/>
        </w:rPr>
        <w:t>ინკლუზიური საპასუხო მექანიზმის</w:t>
      </w:r>
      <w:r w:rsidRPr="00BE3DDD">
        <w:rPr>
          <w:rFonts w:ascii="Sylfaen" w:hAnsi="Sylfaen" w:cs="Times New Roman"/>
          <w:sz w:val="24"/>
          <w:szCs w:val="24"/>
          <w:lang w:val="ka-GE"/>
        </w:rPr>
        <w:t xml:space="preserve"> ჩამოყალიბების ადვოკატირების კამპანიაში</w:t>
      </w:r>
      <w:r w:rsidR="00050504">
        <w:rPr>
          <w:rFonts w:ascii="Sylfaen" w:hAnsi="Sylfaen" w:cs="Times New Roman"/>
          <w:sz w:val="24"/>
          <w:szCs w:val="24"/>
          <w:lang w:val="ka-GE"/>
        </w:rPr>
        <w:t>.</w:t>
      </w:r>
    </w:p>
    <w:p w14:paraId="529569E1" w14:textId="77777777" w:rsidR="00BE3DDD" w:rsidRPr="00BE3DDD" w:rsidRDefault="00BE3DDD" w:rsidP="00BE3DDD">
      <w:pPr>
        <w:spacing w:line="360" w:lineRule="auto"/>
        <w:jc w:val="both"/>
        <w:rPr>
          <w:rFonts w:ascii="Sylfaen" w:hAnsi="Sylfaen" w:cs="Times New Roman"/>
          <w:b/>
          <w:bCs/>
          <w:sz w:val="24"/>
          <w:szCs w:val="24"/>
          <w:u w:val="single"/>
        </w:rPr>
      </w:pPr>
    </w:p>
    <w:p w14:paraId="1FF1C0FC" w14:textId="4DE4379C" w:rsidR="00075E18" w:rsidRPr="00FF2089" w:rsidRDefault="00FF2089" w:rsidP="00FF2089">
      <w:pPr>
        <w:pStyle w:val="ListParagraph"/>
        <w:numPr>
          <w:ilvl w:val="0"/>
          <w:numId w:val="1"/>
        </w:numPr>
        <w:spacing w:line="360" w:lineRule="auto"/>
        <w:jc w:val="both"/>
        <w:rPr>
          <w:rFonts w:ascii="Sylfaen" w:hAnsi="Sylfaen" w:cs="Times New Roman"/>
          <w:sz w:val="24"/>
          <w:szCs w:val="24"/>
        </w:rPr>
      </w:pPr>
      <w:r>
        <w:rPr>
          <w:rFonts w:ascii="Sylfaen" w:hAnsi="Sylfaen" w:cs="Times New Roman"/>
          <w:sz w:val="24"/>
          <w:szCs w:val="24"/>
          <w:lang w:val="ka-GE"/>
        </w:rPr>
        <w:t>შშმ პირთა ორგანიზაციები უნდა მი</w:t>
      </w:r>
      <w:r w:rsidR="00050504">
        <w:rPr>
          <w:rFonts w:ascii="Sylfaen" w:hAnsi="Sylfaen" w:cs="Times New Roman"/>
          <w:sz w:val="24"/>
          <w:szCs w:val="24"/>
          <w:lang w:val="ka-GE"/>
        </w:rPr>
        <w:t>ს</w:t>
      </w:r>
      <w:r>
        <w:rPr>
          <w:rFonts w:ascii="Sylfaen" w:hAnsi="Sylfaen" w:cs="Times New Roman"/>
          <w:sz w:val="24"/>
          <w:szCs w:val="24"/>
          <w:lang w:val="ka-GE"/>
        </w:rPr>
        <w:t>წვდნენ ძალაუფლების მქონე</w:t>
      </w:r>
      <w:r w:rsidR="00050504">
        <w:rPr>
          <w:rFonts w:ascii="Sylfaen" w:hAnsi="Sylfaen" w:cs="Times New Roman"/>
          <w:sz w:val="24"/>
          <w:szCs w:val="24"/>
          <w:lang w:val="ka-GE"/>
        </w:rPr>
        <w:t xml:space="preserve"> ყველა</w:t>
      </w:r>
      <w:r>
        <w:rPr>
          <w:rFonts w:ascii="Sylfaen" w:hAnsi="Sylfaen" w:cs="Times New Roman"/>
          <w:sz w:val="24"/>
          <w:szCs w:val="24"/>
          <w:lang w:val="ka-GE"/>
        </w:rPr>
        <w:t xml:space="preserve"> რგოლს, ჯანდაცვის სისტემის, ერო</w:t>
      </w:r>
      <w:r w:rsidR="00050504">
        <w:rPr>
          <w:rFonts w:ascii="Sylfaen" w:hAnsi="Sylfaen" w:cs="Times New Roman"/>
          <w:sz w:val="24"/>
          <w:szCs w:val="24"/>
          <w:lang w:val="ka-GE"/>
        </w:rPr>
        <w:t>ვ</w:t>
      </w:r>
      <w:r>
        <w:rPr>
          <w:rFonts w:ascii="Sylfaen" w:hAnsi="Sylfaen" w:cs="Times New Roman"/>
          <w:sz w:val="24"/>
          <w:szCs w:val="24"/>
          <w:lang w:val="ka-GE"/>
        </w:rPr>
        <w:t xml:space="preserve">ნული მედიის, კრიზისთან რეაგირების ცენტრების, </w:t>
      </w:r>
      <w:r w:rsidR="00050504">
        <w:rPr>
          <w:rFonts w:ascii="Sylfaen" w:hAnsi="Sylfaen" w:cs="Times New Roman"/>
          <w:sz w:val="24"/>
          <w:szCs w:val="24"/>
          <w:lang w:val="ka-GE"/>
        </w:rPr>
        <w:t>საგანმანათლებლო უწყებების</w:t>
      </w:r>
      <w:r>
        <w:rPr>
          <w:rFonts w:ascii="Sylfaen" w:hAnsi="Sylfaen" w:cs="Times New Roman"/>
          <w:sz w:val="24"/>
          <w:szCs w:val="24"/>
          <w:lang w:val="ka-GE"/>
        </w:rPr>
        <w:t xml:space="preserve"> ჩათვლით რათა:</w:t>
      </w:r>
    </w:p>
    <w:p w14:paraId="19757B33" w14:textId="716A74D3" w:rsidR="00FF2089" w:rsidRPr="00FF2089" w:rsidRDefault="00FF2089" w:rsidP="00FF2089">
      <w:pPr>
        <w:pStyle w:val="ListParagraph"/>
        <w:numPr>
          <w:ilvl w:val="0"/>
          <w:numId w:val="1"/>
        </w:numPr>
        <w:spacing w:line="360" w:lineRule="auto"/>
        <w:jc w:val="both"/>
        <w:rPr>
          <w:rFonts w:ascii="Sylfaen" w:hAnsi="Sylfaen" w:cs="Times New Roman"/>
          <w:sz w:val="24"/>
          <w:szCs w:val="24"/>
        </w:rPr>
      </w:pPr>
      <w:r>
        <w:rPr>
          <w:rFonts w:ascii="Sylfaen" w:hAnsi="Sylfaen" w:cs="Times New Roman"/>
          <w:sz w:val="24"/>
          <w:szCs w:val="24"/>
          <w:lang w:val="ka-GE"/>
        </w:rPr>
        <w:t>პასუხისმგებელმა ორგანოებმა გააცნობიერონ თუ რამდენად არაპროპორციულ და უარყოფით გავლენას ახდენს პანდემია და მასთან გამკლავების</w:t>
      </w:r>
      <w:r w:rsidR="00050504">
        <w:rPr>
          <w:rFonts w:ascii="Sylfaen" w:hAnsi="Sylfaen" w:cs="Times New Roman"/>
          <w:sz w:val="24"/>
          <w:szCs w:val="24"/>
          <w:lang w:val="ka-GE"/>
        </w:rPr>
        <w:t>თვის შემუშავებული</w:t>
      </w:r>
      <w:r>
        <w:rPr>
          <w:rFonts w:ascii="Sylfaen" w:hAnsi="Sylfaen" w:cs="Times New Roman"/>
          <w:sz w:val="24"/>
          <w:szCs w:val="24"/>
          <w:lang w:val="ka-GE"/>
        </w:rPr>
        <w:t xml:space="preserve"> გეგმები შეზღუდული შესაძლებლობის მქონე პირებზე;</w:t>
      </w:r>
    </w:p>
    <w:p w14:paraId="148DB8C4" w14:textId="6461448E" w:rsidR="00FF2089" w:rsidRPr="00FF2089" w:rsidRDefault="00FF2089" w:rsidP="00FF2089">
      <w:pPr>
        <w:pStyle w:val="ListParagraph"/>
        <w:numPr>
          <w:ilvl w:val="0"/>
          <w:numId w:val="1"/>
        </w:numPr>
        <w:spacing w:line="360" w:lineRule="auto"/>
        <w:jc w:val="both"/>
        <w:rPr>
          <w:rFonts w:ascii="Sylfaen" w:hAnsi="Sylfaen" w:cs="Times New Roman"/>
          <w:sz w:val="24"/>
          <w:szCs w:val="24"/>
        </w:rPr>
      </w:pPr>
      <w:r>
        <w:rPr>
          <w:rFonts w:ascii="Sylfaen" w:hAnsi="Sylfaen" w:cs="Times New Roman"/>
          <w:sz w:val="24"/>
          <w:szCs w:val="24"/>
          <w:lang w:val="ka-GE"/>
        </w:rPr>
        <w:t xml:space="preserve">შესთავაზონ </w:t>
      </w:r>
      <w:r w:rsidR="00050504">
        <w:rPr>
          <w:rFonts w:ascii="Sylfaen" w:hAnsi="Sylfaen" w:cs="Times New Roman"/>
          <w:sz w:val="24"/>
          <w:szCs w:val="24"/>
          <w:lang w:val="ka-GE"/>
        </w:rPr>
        <w:t xml:space="preserve">შესაბამის უწყებებს </w:t>
      </w:r>
      <w:r>
        <w:rPr>
          <w:rFonts w:ascii="Sylfaen" w:hAnsi="Sylfaen" w:cs="Times New Roman"/>
          <w:sz w:val="24"/>
          <w:szCs w:val="24"/>
          <w:lang w:val="ka-GE"/>
        </w:rPr>
        <w:t>პრაქტიკული რჩევები თუ როგორ დაძლიონ მისაწვდომობასთან დაკავშირებული ბარიერები.</w:t>
      </w:r>
    </w:p>
    <w:p w14:paraId="36C9FE14" w14:textId="35EE8D7A" w:rsidR="00FF2089" w:rsidRPr="00FF2089" w:rsidRDefault="00FF2089" w:rsidP="00FF2089">
      <w:pPr>
        <w:pStyle w:val="ListParagraph"/>
        <w:numPr>
          <w:ilvl w:val="0"/>
          <w:numId w:val="1"/>
        </w:numPr>
        <w:spacing w:line="360" w:lineRule="auto"/>
        <w:jc w:val="both"/>
        <w:rPr>
          <w:rFonts w:ascii="Sylfaen" w:hAnsi="Sylfaen" w:cs="Times New Roman"/>
          <w:sz w:val="24"/>
          <w:szCs w:val="24"/>
        </w:rPr>
      </w:pPr>
      <w:r>
        <w:rPr>
          <w:rFonts w:ascii="Sylfaen" w:hAnsi="Sylfaen" w:cs="Times New Roman"/>
          <w:sz w:val="24"/>
          <w:szCs w:val="24"/>
          <w:lang w:val="ka-GE"/>
        </w:rPr>
        <w:t>არსებული რესურსებისა და შესაძლებლობების გამოყენებით შეიტანონ წვლილი კოვიდ 19-თან გამკლავების ეროვნული რეაგირების მექანიზმის ჩამოყალიბებაში.</w:t>
      </w:r>
    </w:p>
    <w:p w14:paraId="1BB649A1" w14:textId="258FAE83" w:rsidR="00FF2089" w:rsidRDefault="00FF2089" w:rsidP="00FF2089">
      <w:pPr>
        <w:spacing w:line="360" w:lineRule="auto"/>
        <w:jc w:val="both"/>
        <w:rPr>
          <w:rFonts w:ascii="Sylfaen" w:hAnsi="Sylfaen" w:cs="Times New Roman"/>
          <w:sz w:val="24"/>
          <w:szCs w:val="24"/>
        </w:rPr>
      </w:pPr>
      <w:r>
        <w:rPr>
          <w:rFonts w:ascii="Sylfaen" w:hAnsi="Sylfaen" w:cs="Times New Roman"/>
          <w:sz w:val="24"/>
          <w:szCs w:val="24"/>
          <w:lang w:val="ka-GE"/>
        </w:rPr>
        <w:t xml:space="preserve">კოვიდ 19-ის პრევენციის და რეაგირების მექანიზმში შშმ პირების ჩართვასთან დაკავშირებით გთხოვთ იხილოთ შეზღუდული შესაძლებლობის მქონე პირთა საერთაშორისო ალიანსის მიერ მომზადებული მუდმივად განახლებადი წყარო/ვებგვერდი: </w:t>
      </w:r>
      <w:hyperlink r:id="rId6" w:history="1">
        <w:r w:rsidR="00050504" w:rsidRPr="00A57DAE">
          <w:rPr>
            <w:rStyle w:val="Hyperlink"/>
            <w:rFonts w:ascii="Sylfaen" w:hAnsi="Sylfaen" w:cs="Times New Roman"/>
            <w:sz w:val="24"/>
            <w:szCs w:val="24"/>
            <w:lang w:val="ka-GE"/>
          </w:rPr>
          <w:t>http://www.internationaldisabilityalliance.org/covid-19</w:t>
        </w:r>
      </w:hyperlink>
      <w:r w:rsidR="00050504">
        <w:rPr>
          <w:rFonts w:ascii="Sylfaen" w:hAnsi="Sylfaen" w:cs="Times New Roman"/>
          <w:sz w:val="24"/>
          <w:szCs w:val="24"/>
        </w:rPr>
        <w:t xml:space="preserve"> </w:t>
      </w:r>
    </w:p>
    <w:p w14:paraId="1426A777" w14:textId="29F34BD6" w:rsidR="00050504" w:rsidRDefault="00050504" w:rsidP="00FF2089">
      <w:pPr>
        <w:spacing w:line="360" w:lineRule="auto"/>
        <w:jc w:val="both"/>
        <w:rPr>
          <w:rFonts w:ascii="Sylfaen" w:hAnsi="Sylfaen" w:cs="Times New Roman"/>
          <w:sz w:val="24"/>
          <w:szCs w:val="24"/>
        </w:rPr>
      </w:pPr>
    </w:p>
    <w:p w14:paraId="75B10EC8" w14:textId="77777777" w:rsidR="00050504" w:rsidRPr="00050504" w:rsidRDefault="00050504" w:rsidP="00FF2089">
      <w:pPr>
        <w:spacing w:line="360" w:lineRule="auto"/>
        <w:jc w:val="both"/>
        <w:rPr>
          <w:rFonts w:ascii="Sylfaen" w:hAnsi="Sylfaen" w:cs="Times New Roman"/>
          <w:sz w:val="24"/>
          <w:szCs w:val="24"/>
        </w:rPr>
      </w:pPr>
    </w:p>
    <w:p w14:paraId="49A0E48F" w14:textId="77777777" w:rsidR="00075E18" w:rsidRPr="00075E18" w:rsidRDefault="00075E18" w:rsidP="00075E18">
      <w:pPr>
        <w:spacing w:line="360" w:lineRule="auto"/>
        <w:jc w:val="both"/>
        <w:rPr>
          <w:rFonts w:ascii="Sylfaen" w:hAnsi="Sylfaen" w:cs="Times New Roman"/>
          <w:sz w:val="24"/>
          <w:szCs w:val="24"/>
          <w:lang w:val="ka-GE"/>
        </w:rPr>
      </w:pPr>
    </w:p>
    <w:p w14:paraId="4F641720" w14:textId="3C7C8271" w:rsidR="00B67581" w:rsidRPr="00050504" w:rsidRDefault="00050504" w:rsidP="001823CB">
      <w:pPr>
        <w:jc w:val="both"/>
        <w:rPr>
          <w:rFonts w:cs="Times New Roman"/>
          <w:sz w:val="24"/>
          <w:szCs w:val="24"/>
          <w:lang w:val="ka-GE"/>
        </w:rPr>
      </w:pPr>
      <w:r>
        <w:rPr>
          <w:rFonts w:ascii="Sylfaen" w:hAnsi="Sylfaen" w:cs="Times New Roman"/>
          <w:b/>
          <w:bCs/>
          <w:sz w:val="24"/>
          <w:szCs w:val="24"/>
          <w:lang w:val="ka-GE"/>
        </w:rPr>
        <w:t>თარგმნა სოფო შუბითიძემ.</w:t>
      </w:r>
    </w:p>
    <w:sectPr w:rsidR="00B67581" w:rsidRPr="000505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F3073"/>
    <w:multiLevelType w:val="hybridMultilevel"/>
    <w:tmpl w:val="8E503F50"/>
    <w:lvl w:ilvl="0" w:tplc="94A05CB8">
      <w:start w:val="1"/>
      <w:numFmt w:val="upperRoman"/>
      <w:lvlText w:val="%1."/>
      <w:lvlJc w:val="left"/>
      <w:pPr>
        <w:ind w:left="1080" w:hanging="72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1" w15:restartNumberingAfterBreak="0">
    <w:nsid w:val="5A891308"/>
    <w:multiLevelType w:val="hybridMultilevel"/>
    <w:tmpl w:val="D5BA00F4"/>
    <w:lvl w:ilvl="0" w:tplc="76C2655C">
      <w:numFmt w:val="bullet"/>
      <w:lvlText w:val=""/>
      <w:lvlJc w:val="left"/>
      <w:pPr>
        <w:ind w:left="720" w:hanging="360"/>
      </w:pPr>
      <w:rPr>
        <w:rFonts w:ascii="Symbol" w:eastAsiaTheme="minorHAnsi" w:hAnsi="Symbol" w:cs="Times New Roman"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cs="Wingdings" w:hint="default"/>
      </w:rPr>
    </w:lvl>
    <w:lvl w:ilvl="3" w:tplc="04370001" w:tentative="1">
      <w:start w:val="1"/>
      <w:numFmt w:val="bullet"/>
      <w:lvlText w:val=""/>
      <w:lvlJc w:val="left"/>
      <w:pPr>
        <w:ind w:left="2880" w:hanging="360"/>
      </w:pPr>
      <w:rPr>
        <w:rFonts w:ascii="Symbol" w:hAnsi="Symbol" w:cs="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cs="Wingdings" w:hint="default"/>
      </w:rPr>
    </w:lvl>
    <w:lvl w:ilvl="6" w:tplc="04370001" w:tentative="1">
      <w:start w:val="1"/>
      <w:numFmt w:val="bullet"/>
      <w:lvlText w:val=""/>
      <w:lvlJc w:val="left"/>
      <w:pPr>
        <w:ind w:left="5040" w:hanging="360"/>
      </w:pPr>
      <w:rPr>
        <w:rFonts w:ascii="Symbol" w:hAnsi="Symbol" w:cs="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00"/>
    <w:rsid w:val="00050504"/>
    <w:rsid w:val="00075E18"/>
    <w:rsid w:val="00153858"/>
    <w:rsid w:val="00180970"/>
    <w:rsid w:val="001823CB"/>
    <w:rsid w:val="00200AF7"/>
    <w:rsid w:val="004359AB"/>
    <w:rsid w:val="00540ED4"/>
    <w:rsid w:val="005643D4"/>
    <w:rsid w:val="005700B7"/>
    <w:rsid w:val="005E3FE3"/>
    <w:rsid w:val="006A5E4D"/>
    <w:rsid w:val="006F4C5F"/>
    <w:rsid w:val="007345D3"/>
    <w:rsid w:val="00734B42"/>
    <w:rsid w:val="00972E00"/>
    <w:rsid w:val="00AA0CAC"/>
    <w:rsid w:val="00B67581"/>
    <w:rsid w:val="00BE3DDD"/>
    <w:rsid w:val="00C320F6"/>
    <w:rsid w:val="00C3540E"/>
    <w:rsid w:val="00CC7258"/>
    <w:rsid w:val="00D04025"/>
    <w:rsid w:val="00D5770D"/>
    <w:rsid w:val="00E50D9F"/>
    <w:rsid w:val="00E9632D"/>
    <w:rsid w:val="00EE4C4B"/>
    <w:rsid w:val="00FF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63F5"/>
  <w15:chartTrackingRefBased/>
  <w15:docId w15:val="{C557D95D-F522-4794-91ED-6FDCD871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25"/>
    <w:pPr>
      <w:ind w:left="720"/>
      <w:contextualSpacing/>
    </w:pPr>
  </w:style>
  <w:style w:type="character" w:styleId="Hyperlink">
    <w:name w:val="Hyperlink"/>
    <w:basedOn w:val="DefaultParagraphFont"/>
    <w:uiPriority w:val="99"/>
    <w:unhideWhenUsed/>
    <w:rsid w:val="00FF2089"/>
    <w:rPr>
      <w:color w:val="0563C1" w:themeColor="hyperlink"/>
      <w:u w:val="single"/>
    </w:rPr>
  </w:style>
  <w:style w:type="character" w:styleId="UnresolvedMention">
    <w:name w:val="Unresolved Mention"/>
    <w:basedOn w:val="DefaultParagraphFont"/>
    <w:uiPriority w:val="99"/>
    <w:semiHidden/>
    <w:unhideWhenUsed/>
    <w:rsid w:val="00FF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ernationaldisabilityalliance.org/covid-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6EAB-F45B-41B0-8C5E-D722C6DB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2020-03-22T08:47:00Z</dcterms:created>
  <dcterms:modified xsi:type="dcterms:W3CDTF">2020-03-22T12:05:00Z</dcterms:modified>
</cp:coreProperties>
</file>