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7E88" w:rsidRPr="00967E88" w:rsidRDefault="00967E88" w:rsidP="00967E88">
      <w:pPr>
        <w:jc w:val="center"/>
        <w:rPr>
          <w:sz w:val="28"/>
          <w:szCs w:val="28"/>
        </w:rPr>
      </w:pPr>
      <w:bookmarkStart w:id="0" w:name="_Hlk234243225"/>
      <w:r w:rsidRPr="00967E88">
        <w:rPr>
          <w:sz w:val="28"/>
          <w:szCs w:val="28"/>
        </w:rPr>
        <w:t>МИНИСТЕРСТВО ОБРАЗОВАНИЯ РЕСПУБЛИКИ БЕЛАРУСЬ</w:t>
      </w:r>
    </w:p>
    <w:p w:rsidR="00967E88" w:rsidRPr="00967E88" w:rsidRDefault="00967E88" w:rsidP="00967E88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БЕЛОРУССКИЙ ГОСУДАРСТВЕННЫЙ УНИВЕРСИТЕТ</w:t>
      </w:r>
    </w:p>
    <w:p w:rsidR="00967E88" w:rsidRPr="00967E88" w:rsidRDefault="00967E88" w:rsidP="00967E88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ФАКУЛЬТЕТ ПРИКЛАДНОЙ МАТЕМАТИКИ И ИНФОРМАТИКИ</w:t>
      </w: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ОТЧЕТ</w:t>
      </w:r>
    </w:p>
    <w:p w:rsidR="00967E88" w:rsidRPr="00967E88" w:rsidRDefault="00967E88" w:rsidP="00967E88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по учебной вычислительной (ознакомительной) практике</w:t>
      </w:r>
    </w:p>
    <w:p w:rsidR="00967E88" w:rsidRPr="00967E88" w:rsidRDefault="00967E88" w:rsidP="00967E88">
      <w:pPr>
        <w:rPr>
          <w:kern w:val="36"/>
          <w:sz w:val="28"/>
          <w:szCs w:val="28"/>
        </w:rPr>
      </w:pPr>
    </w:p>
    <w:p w:rsidR="00967E88" w:rsidRPr="00967E88" w:rsidRDefault="00967E88" w:rsidP="00967E88">
      <w:pPr>
        <w:rPr>
          <w:kern w:val="36"/>
          <w:sz w:val="28"/>
          <w:szCs w:val="28"/>
        </w:rPr>
      </w:pPr>
    </w:p>
    <w:p w:rsidR="00967E88" w:rsidRPr="00967E88" w:rsidRDefault="00967E88" w:rsidP="00967E88">
      <w:pPr>
        <w:rPr>
          <w:kern w:val="36"/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ind w:firstLine="5670"/>
        <w:rPr>
          <w:sz w:val="28"/>
          <w:szCs w:val="28"/>
        </w:rPr>
      </w:pPr>
    </w:p>
    <w:p w:rsidR="00967E88" w:rsidRPr="00967E88" w:rsidRDefault="00967E88" w:rsidP="00967E88">
      <w:pPr>
        <w:ind w:firstLine="5670"/>
        <w:rPr>
          <w:sz w:val="28"/>
          <w:szCs w:val="28"/>
        </w:rPr>
      </w:pPr>
    </w:p>
    <w:p w:rsidR="00967E88" w:rsidRPr="00967E88" w:rsidRDefault="00967E88" w:rsidP="00967E88">
      <w:pPr>
        <w:ind w:firstLine="5670"/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ind w:firstLine="5670"/>
        <w:rPr>
          <w:sz w:val="28"/>
          <w:szCs w:val="28"/>
        </w:rPr>
      </w:pPr>
      <w:r w:rsidRPr="00967E88">
        <w:rPr>
          <w:sz w:val="28"/>
          <w:szCs w:val="28"/>
        </w:rPr>
        <w:t xml:space="preserve">Александровича Георгия </w:t>
      </w:r>
    </w:p>
    <w:p w:rsidR="00967E88" w:rsidRPr="00967E88" w:rsidRDefault="00967E88" w:rsidP="00967E88">
      <w:pPr>
        <w:ind w:firstLine="5670"/>
        <w:rPr>
          <w:sz w:val="28"/>
          <w:szCs w:val="28"/>
        </w:rPr>
      </w:pPr>
      <w:proofErr w:type="spellStart"/>
      <w:r w:rsidRPr="00967E88">
        <w:rPr>
          <w:sz w:val="28"/>
          <w:szCs w:val="28"/>
        </w:rPr>
        <w:t>Вахтанговича</w:t>
      </w:r>
      <w:proofErr w:type="spellEnd"/>
    </w:p>
    <w:p w:rsidR="00967E88" w:rsidRPr="00967E88" w:rsidRDefault="00967E88" w:rsidP="00967E88">
      <w:pPr>
        <w:ind w:firstLine="5670"/>
        <w:rPr>
          <w:rStyle w:val="11"/>
          <w:b w:val="0"/>
          <w:smallCaps/>
          <w:color w:val="000000" w:themeColor="text1"/>
          <w:sz w:val="40"/>
          <w:szCs w:val="28"/>
        </w:rPr>
      </w:pPr>
      <w:r w:rsidRPr="00967E88">
        <w:rPr>
          <w:color w:val="000000" w:themeColor="text1"/>
          <w:sz w:val="28"/>
          <w:szCs w:val="28"/>
        </w:rPr>
        <w:t>студента 1 курса</w:t>
      </w:r>
      <w:r w:rsidRPr="00967E88">
        <w:rPr>
          <w:sz w:val="28"/>
          <w:szCs w:val="28"/>
        </w:rPr>
        <w:t>, 6</w:t>
      </w:r>
      <w:r w:rsidRPr="00967E88">
        <w:rPr>
          <w:color w:val="FF0000"/>
          <w:sz w:val="28"/>
          <w:szCs w:val="28"/>
        </w:rPr>
        <w:t xml:space="preserve"> </w:t>
      </w:r>
      <w:r w:rsidRPr="00967E88">
        <w:rPr>
          <w:sz w:val="28"/>
          <w:szCs w:val="28"/>
        </w:rPr>
        <w:t>группы</w:t>
      </w:r>
    </w:p>
    <w:p w:rsidR="00967E88" w:rsidRPr="00967E88" w:rsidRDefault="00967E88" w:rsidP="00967E88">
      <w:pPr>
        <w:ind w:firstLine="5670"/>
        <w:rPr>
          <w:sz w:val="28"/>
          <w:szCs w:val="28"/>
        </w:rPr>
      </w:pPr>
      <w:r w:rsidRPr="00967E88">
        <w:rPr>
          <w:color w:val="000000" w:themeColor="text1"/>
          <w:sz w:val="28"/>
          <w:szCs w:val="28"/>
        </w:rPr>
        <w:t xml:space="preserve">специальность </w:t>
      </w:r>
      <w:r w:rsidRPr="00967E88">
        <w:rPr>
          <w:sz w:val="28"/>
          <w:szCs w:val="28"/>
        </w:rPr>
        <w:t>«Прикладная</w:t>
      </w:r>
    </w:p>
    <w:p w:rsidR="00967E88" w:rsidRPr="00967E88" w:rsidRDefault="00967E88" w:rsidP="00967E88">
      <w:pPr>
        <w:ind w:firstLine="5670"/>
        <w:rPr>
          <w:rStyle w:val="11"/>
          <w:b w:val="0"/>
          <w:bCs w:val="0"/>
          <w:caps w:val="0"/>
          <w:sz w:val="40"/>
          <w:szCs w:val="28"/>
        </w:rPr>
      </w:pPr>
      <w:r w:rsidRPr="00967E88">
        <w:rPr>
          <w:sz w:val="28"/>
          <w:szCs w:val="28"/>
        </w:rPr>
        <w:t>математика»</w:t>
      </w:r>
    </w:p>
    <w:p w:rsidR="00967E88" w:rsidRPr="00967E88" w:rsidRDefault="00967E88" w:rsidP="00967E88">
      <w:pPr>
        <w:ind w:firstLine="5670"/>
        <w:rPr>
          <w:color w:val="000000" w:themeColor="text1"/>
          <w:sz w:val="28"/>
          <w:szCs w:val="28"/>
        </w:rPr>
      </w:pPr>
      <w:r w:rsidRPr="00967E88">
        <w:rPr>
          <w:color w:val="000000" w:themeColor="text1"/>
          <w:sz w:val="28"/>
          <w:szCs w:val="28"/>
        </w:rPr>
        <w:t>Руководитель практики:</w:t>
      </w:r>
    </w:p>
    <w:p w:rsidR="00967E88" w:rsidRPr="00967E88" w:rsidRDefault="00967E88" w:rsidP="00967E88">
      <w:pPr>
        <w:ind w:firstLine="5670"/>
        <w:rPr>
          <w:sz w:val="28"/>
          <w:szCs w:val="28"/>
        </w:rPr>
      </w:pPr>
      <w:r w:rsidRPr="00967E88">
        <w:rPr>
          <w:sz w:val="28"/>
          <w:szCs w:val="28"/>
        </w:rPr>
        <w:t>старший преподаватель</w:t>
      </w:r>
    </w:p>
    <w:p w:rsidR="00967E88" w:rsidRPr="00967E88" w:rsidRDefault="00967E88" w:rsidP="00967E88">
      <w:pPr>
        <w:ind w:firstLine="5670"/>
        <w:rPr>
          <w:sz w:val="28"/>
          <w:szCs w:val="28"/>
        </w:rPr>
      </w:pPr>
      <w:r w:rsidRPr="00967E88">
        <w:rPr>
          <w:sz w:val="28"/>
          <w:szCs w:val="28"/>
        </w:rPr>
        <w:t>О. О. Колб</w:t>
      </w: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rPr>
          <w:sz w:val="28"/>
          <w:szCs w:val="28"/>
        </w:rPr>
      </w:pPr>
    </w:p>
    <w:p w:rsidR="00967E88" w:rsidRPr="00967E88" w:rsidRDefault="00967E88" w:rsidP="00967E88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Минск, 2026</w:t>
      </w:r>
      <w:bookmarkEnd w:id="0"/>
    </w:p>
    <w:p w:rsidR="001F3620" w:rsidRPr="00445D59" w:rsidRDefault="0044797F">
      <w:pPr>
        <w:pStyle w:val="a3"/>
        <w:spacing w:after="60"/>
        <w:rPr>
          <w:sz w:val="48"/>
          <w:szCs w:val="48"/>
        </w:rPr>
      </w:pPr>
      <w:r w:rsidRPr="00445D59">
        <w:rPr>
          <w:sz w:val="48"/>
          <w:szCs w:val="48"/>
        </w:rPr>
        <w:lastRenderedPageBreak/>
        <w:t xml:space="preserve">Отчёт по практическому заданию №1 </w:t>
      </w:r>
      <w:r w:rsidR="00967E88" w:rsidRPr="00445D59">
        <w:rPr>
          <w:sz w:val="48"/>
          <w:szCs w:val="48"/>
        </w:rPr>
        <w:t>Разработка GUI-приложения для ведения учета склада</w:t>
      </w:r>
    </w:p>
    <w:p w:rsidR="001F3620" w:rsidRPr="00445D59" w:rsidRDefault="0044797F">
      <w:pPr>
        <w:pStyle w:val="1"/>
        <w:spacing w:before="240" w:after="120"/>
        <w:rPr>
          <w:sz w:val="40"/>
          <w:szCs w:val="40"/>
        </w:rPr>
      </w:pPr>
      <w:r w:rsidRPr="00445D59">
        <w:rPr>
          <w:sz w:val="40"/>
          <w:szCs w:val="40"/>
        </w:rPr>
        <w:t xml:space="preserve">1. </w:t>
      </w:r>
      <w:r w:rsidRPr="00967E88">
        <w:rPr>
          <w:sz w:val="40"/>
          <w:szCs w:val="40"/>
        </w:rPr>
        <w:t>Модель</w:t>
      </w:r>
      <w:r w:rsidRPr="00445D59">
        <w:rPr>
          <w:sz w:val="40"/>
          <w:szCs w:val="40"/>
        </w:rPr>
        <w:t xml:space="preserve"> </w:t>
      </w:r>
      <w:r w:rsidRPr="00967E88">
        <w:rPr>
          <w:sz w:val="40"/>
          <w:szCs w:val="40"/>
        </w:rPr>
        <w:t>данных</w:t>
      </w:r>
      <w:r w:rsidRPr="00445D59">
        <w:rPr>
          <w:sz w:val="40"/>
          <w:szCs w:val="40"/>
        </w:rPr>
        <w:t xml:space="preserve">: </w:t>
      </w:r>
      <w:proofErr w:type="spellStart"/>
      <w:r w:rsidRPr="00967E88">
        <w:rPr>
          <w:sz w:val="40"/>
          <w:szCs w:val="40"/>
          <w:lang w:val="en-US"/>
        </w:rPr>
        <w:t>QAbstract</w:t>
      </w:r>
      <w:bookmarkStart w:id="1" w:name="_GoBack"/>
      <w:bookmarkEnd w:id="1"/>
      <w:r w:rsidRPr="00967E88">
        <w:rPr>
          <w:sz w:val="40"/>
          <w:szCs w:val="40"/>
          <w:lang w:val="en-US"/>
        </w:rPr>
        <w:t>TableModel</w:t>
      </w:r>
      <w:proofErr w:type="spellEnd"/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>Вместо</w:t>
      </w:r>
      <w:r w:rsidRPr="00445D59">
        <w:rPr>
          <w:sz w:val="28"/>
          <w:szCs w:val="28"/>
        </w:rPr>
        <w:t xml:space="preserve"> </w:t>
      </w:r>
      <w:r w:rsidRPr="00967E88">
        <w:rPr>
          <w:sz w:val="28"/>
          <w:szCs w:val="28"/>
        </w:rPr>
        <w:t>готовой</w:t>
      </w:r>
      <w:r w:rsidRPr="00445D59">
        <w:rPr>
          <w:sz w:val="28"/>
          <w:szCs w:val="28"/>
        </w:rPr>
        <w:t xml:space="preserve"> </w:t>
      </w:r>
      <w:proofErr w:type="spellStart"/>
      <w:r w:rsidRPr="00967E88">
        <w:rPr>
          <w:sz w:val="28"/>
          <w:szCs w:val="28"/>
          <w:lang w:val="en-US"/>
        </w:rPr>
        <w:t>QStandardItemModel</w:t>
      </w:r>
      <w:proofErr w:type="spellEnd"/>
      <w:r w:rsidRPr="00445D59">
        <w:rPr>
          <w:sz w:val="28"/>
          <w:szCs w:val="28"/>
        </w:rPr>
        <w:t xml:space="preserve"> </w:t>
      </w:r>
      <w:r w:rsidRPr="00967E88">
        <w:rPr>
          <w:sz w:val="28"/>
          <w:szCs w:val="28"/>
        </w:rPr>
        <w:t>реализована</w:t>
      </w:r>
      <w:r w:rsidRPr="00445D59">
        <w:rPr>
          <w:sz w:val="28"/>
          <w:szCs w:val="28"/>
        </w:rPr>
        <w:t xml:space="preserve"> </w:t>
      </w:r>
      <w:r w:rsidRPr="00967E88">
        <w:rPr>
          <w:sz w:val="28"/>
          <w:szCs w:val="28"/>
        </w:rPr>
        <w:t>собственная</w:t>
      </w:r>
      <w:r w:rsidRPr="00445D59">
        <w:rPr>
          <w:sz w:val="28"/>
          <w:szCs w:val="28"/>
        </w:rPr>
        <w:t xml:space="preserve"> </w:t>
      </w:r>
      <w:r w:rsidRPr="00967E88">
        <w:rPr>
          <w:sz w:val="28"/>
          <w:szCs w:val="28"/>
        </w:rPr>
        <w:t>модель</w:t>
      </w:r>
      <w:r w:rsidRPr="00445D59">
        <w:rPr>
          <w:sz w:val="28"/>
          <w:szCs w:val="28"/>
        </w:rPr>
        <w:t xml:space="preserve"> </w:t>
      </w:r>
      <w:proofErr w:type="spellStart"/>
      <w:r w:rsidRPr="00967E88">
        <w:rPr>
          <w:sz w:val="28"/>
          <w:szCs w:val="28"/>
          <w:lang w:val="en-US"/>
        </w:rPr>
        <w:t>WarehouseModel</w:t>
      </w:r>
      <w:proofErr w:type="spellEnd"/>
      <w:r w:rsidRPr="00445D59">
        <w:rPr>
          <w:sz w:val="28"/>
          <w:szCs w:val="28"/>
        </w:rPr>
        <w:t xml:space="preserve">, </w:t>
      </w:r>
      <w:r w:rsidRPr="00967E88">
        <w:rPr>
          <w:sz w:val="28"/>
          <w:szCs w:val="28"/>
        </w:rPr>
        <w:t>унаследованная</w:t>
      </w:r>
      <w:r w:rsidRPr="00445D59">
        <w:rPr>
          <w:sz w:val="28"/>
          <w:szCs w:val="28"/>
        </w:rPr>
        <w:t xml:space="preserve"> </w:t>
      </w:r>
      <w:r w:rsidRPr="00967E88">
        <w:rPr>
          <w:sz w:val="28"/>
          <w:szCs w:val="28"/>
        </w:rPr>
        <w:t>от</w:t>
      </w:r>
      <w:r w:rsidRPr="00445D59">
        <w:rPr>
          <w:sz w:val="28"/>
          <w:szCs w:val="28"/>
        </w:rPr>
        <w:t xml:space="preserve"> </w:t>
      </w:r>
      <w:proofErr w:type="spellStart"/>
      <w:r w:rsidRPr="00967E88">
        <w:rPr>
          <w:sz w:val="28"/>
          <w:szCs w:val="28"/>
          <w:lang w:val="en-US"/>
        </w:rPr>
        <w:t>QAbstractTableModel</w:t>
      </w:r>
      <w:proofErr w:type="spellEnd"/>
      <w:r w:rsidRPr="00445D59">
        <w:rPr>
          <w:sz w:val="28"/>
          <w:szCs w:val="28"/>
        </w:rPr>
        <w:t xml:space="preserve">. </w:t>
      </w:r>
      <w:r w:rsidRPr="00967E88">
        <w:rPr>
          <w:sz w:val="28"/>
          <w:szCs w:val="28"/>
        </w:rPr>
        <w:t xml:space="preserve">Каждая запись хранится как структура </w:t>
      </w:r>
      <w:proofErr w:type="spellStart"/>
      <w:r w:rsidRPr="00967E88">
        <w:rPr>
          <w:sz w:val="28"/>
          <w:szCs w:val="28"/>
        </w:rPr>
        <w:t>WarehouseItem</w:t>
      </w:r>
      <w:proofErr w:type="spellEnd"/>
      <w:r w:rsidRPr="00967E88">
        <w:rPr>
          <w:sz w:val="28"/>
          <w:szCs w:val="28"/>
        </w:rPr>
        <w:t>, а таблица содержит 5 столбцов (ID, Наименование, Категория, Количество, Цена) и не менее 10 записей.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before="120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struct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WarehouseItem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{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int id = 0;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QString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name;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QString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category;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int quantity = 0;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double price = 0.0;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>};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class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WarehouseModel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public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QAbstractTableModel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{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int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rowCount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const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QModelIndex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&amp;) const override;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int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columnCount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const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QModelIndex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&amp;) const override;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QVariant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data(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const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QModelIndex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&amp;, int role) const override;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bool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setData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const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QModelIndex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&amp;, const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QVariant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&amp;, int role) override;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 w:rsidRPr="00967E88">
        <w:rPr>
          <w:rFonts w:ascii="Consolas" w:eastAsia="Consolas" w:hAnsi="Consolas" w:cs="Consolas"/>
          <w:sz w:val="22"/>
          <w:szCs w:val="22"/>
        </w:rPr>
        <w:t>...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after="120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</w:rPr>
        <w:t>};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Обязательные методы </w:t>
      </w:r>
      <w:proofErr w:type="spellStart"/>
      <w:r w:rsidRPr="00967E88">
        <w:rPr>
          <w:sz w:val="28"/>
          <w:szCs w:val="28"/>
        </w:rPr>
        <w:t>data</w:t>
      </w:r>
      <w:proofErr w:type="spellEnd"/>
      <w:r w:rsidRPr="00967E88">
        <w:rPr>
          <w:sz w:val="28"/>
          <w:szCs w:val="28"/>
        </w:rPr>
        <w:t>()/</w:t>
      </w:r>
      <w:proofErr w:type="spellStart"/>
      <w:proofErr w:type="gramStart"/>
      <w:r w:rsidRPr="00967E88">
        <w:rPr>
          <w:sz w:val="28"/>
          <w:szCs w:val="28"/>
        </w:rPr>
        <w:t>setData</w:t>
      </w:r>
      <w:proofErr w:type="spellEnd"/>
      <w:r w:rsidRPr="00967E88">
        <w:rPr>
          <w:sz w:val="28"/>
          <w:szCs w:val="28"/>
        </w:rPr>
        <w:t>(</w:t>
      </w:r>
      <w:proofErr w:type="gramEnd"/>
      <w:r w:rsidRPr="00967E88">
        <w:rPr>
          <w:sz w:val="28"/>
          <w:szCs w:val="28"/>
        </w:rPr>
        <w:t>) реализованы с учётом ролей (</w:t>
      </w:r>
      <w:proofErr w:type="spellStart"/>
      <w:r w:rsidRPr="00967E88">
        <w:rPr>
          <w:sz w:val="28"/>
          <w:szCs w:val="28"/>
        </w:rPr>
        <w:t>Qt</w:t>
      </w:r>
      <w:proofErr w:type="spellEnd"/>
      <w:r w:rsidRPr="00967E88">
        <w:rPr>
          <w:sz w:val="28"/>
          <w:szCs w:val="28"/>
        </w:rPr>
        <w:t>::</w:t>
      </w:r>
      <w:proofErr w:type="spellStart"/>
      <w:r w:rsidRPr="00967E88">
        <w:rPr>
          <w:sz w:val="28"/>
          <w:szCs w:val="28"/>
        </w:rPr>
        <w:t>DisplayRole</w:t>
      </w:r>
      <w:proofErr w:type="spellEnd"/>
      <w:r w:rsidRPr="00967E88">
        <w:rPr>
          <w:sz w:val="28"/>
          <w:szCs w:val="28"/>
        </w:rPr>
        <w:t xml:space="preserve">, </w:t>
      </w:r>
      <w:proofErr w:type="spellStart"/>
      <w:r w:rsidRPr="00967E88">
        <w:rPr>
          <w:sz w:val="28"/>
          <w:szCs w:val="28"/>
        </w:rPr>
        <w:t>EditRole</w:t>
      </w:r>
      <w:proofErr w:type="spellEnd"/>
      <w:r w:rsidRPr="00967E88">
        <w:rPr>
          <w:sz w:val="28"/>
          <w:szCs w:val="28"/>
        </w:rPr>
        <w:t xml:space="preserve">, </w:t>
      </w:r>
      <w:proofErr w:type="spellStart"/>
      <w:r w:rsidRPr="00967E88">
        <w:rPr>
          <w:sz w:val="28"/>
          <w:szCs w:val="28"/>
        </w:rPr>
        <w:t>BackgroundRole</w:t>
      </w:r>
      <w:proofErr w:type="spellEnd"/>
      <w:r w:rsidRPr="00967E88">
        <w:rPr>
          <w:sz w:val="28"/>
          <w:szCs w:val="28"/>
        </w:rPr>
        <w:t xml:space="preserve"> и др.) — это и обеспечивает связь модели с представлением </w:t>
      </w:r>
      <w:proofErr w:type="spellStart"/>
      <w:r w:rsidRPr="00967E88">
        <w:rPr>
          <w:sz w:val="28"/>
          <w:szCs w:val="28"/>
        </w:rPr>
        <w:t>QTableView</w:t>
      </w:r>
      <w:proofErr w:type="spellEnd"/>
      <w:r w:rsidRPr="00967E88">
        <w:rPr>
          <w:sz w:val="28"/>
          <w:szCs w:val="28"/>
        </w:rPr>
        <w:t>.</w:t>
      </w:r>
    </w:p>
    <w:p w:rsidR="001F3620" w:rsidRPr="00967E88" w:rsidRDefault="0044797F">
      <w:pPr>
        <w:pStyle w:val="1"/>
        <w:spacing w:before="240" w:after="120"/>
        <w:rPr>
          <w:sz w:val="40"/>
          <w:szCs w:val="40"/>
        </w:rPr>
      </w:pPr>
      <w:r w:rsidRPr="00967E88">
        <w:rPr>
          <w:sz w:val="40"/>
          <w:szCs w:val="40"/>
        </w:rPr>
        <w:t>2. Добавление, редактирование, удаление записей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Добавление и удаление выполняются через </w:t>
      </w:r>
      <w:proofErr w:type="spellStart"/>
      <w:r w:rsidRPr="00967E88">
        <w:rPr>
          <w:sz w:val="28"/>
          <w:szCs w:val="28"/>
        </w:rPr>
        <w:t>insertRows</w:t>
      </w:r>
      <w:proofErr w:type="spellEnd"/>
      <w:r w:rsidRPr="00967E88">
        <w:rPr>
          <w:sz w:val="28"/>
          <w:szCs w:val="28"/>
        </w:rPr>
        <w:t>/</w:t>
      </w:r>
      <w:proofErr w:type="spellStart"/>
      <w:r w:rsidRPr="00967E88">
        <w:rPr>
          <w:sz w:val="28"/>
          <w:szCs w:val="28"/>
        </w:rPr>
        <w:t>removeRows</w:t>
      </w:r>
      <w:proofErr w:type="spellEnd"/>
      <w:r w:rsidRPr="00967E88">
        <w:rPr>
          <w:sz w:val="28"/>
          <w:szCs w:val="28"/>
        </w:rPr>
        <w:t xml:space="preserve"> и обёртки </w:t>
      </w:r>
      <w:proofErr w:type="spellStart"/>
      <w:r w:rsidRPr="00967E88">
        <w:rPr>
          <w:sz w:val="28"/>
          <w:szCs w:val="28"/>
        </w:rPr>
        <w:t>addItem</w:t>
      </w:r>
      <w:proofErr w:type="spellEnd"/>
      <w:r w:rsidRPr="00967E88">
        <w:rPr>
          <w:sz w:val="28"/>
          <w:szCs w:val="28"/>
        </w:rPr>
        <w:t>()/</w:t>
      </w:r>
      <w:proofErr w:type="spellStart"/>
      <w:proofErr w:type="gramStart"/>
      <w:r w:rsidRPr="00967E88">
        <w:rPr>
          <w:sz w:val="28"/>
          <w:szCs w:val="28"/>
        </w:rPr>
        <w:t>removeItem</w:t>
      </w:r>
      <w:proofErr w:type="spellEnd"/>
      <w:r w:rsidRPr="00967E88">
        <w:rPr>
          <w:sz w:val="28"/>
          <w:szCs w:val="28"/>
        </w:rPr>
        <w:t>(</w:t>
      </w:r>
      <w:proofErr w:type="gramEnd"/>
      <w:r w:rsidRPr="00967E88">
        <w:rPr>
          <w:sz w:val="28"/>
          <w:szCs w:val="28"/>
        </w:rPr>
        <w:t xml:space="preserve">), которые корректно вызывают </w:t>
      </w:r>
      <w:proofErr w:type="spellStart"/>
      <w:r w:rsidRPr="00967E88">
        <w:rPr>
          <w:sz w:val="28"/>
          <w:szCs w:val="28"/>
        </w:rPr>
        <w:t>beginInsertRows</w:t>
      </w:r>
      <w:proofErr w:type="spellEnd"/>
      <w:r w:rsidRPr="00967E88">
        <w:rPr>
          <w:sz w:val="28"/>
          <w:szCs w:val="28"/>
        </w:rPr>
        <w:t>/</w:t>
      </w:r>
      <w:proofErr w:type="spellStart"/>
      <w:r w:rsidRPr="00967E88">
        <w:rPr>
          <w:sz w:val="28"/>
          <w:szCs w:val="28"/>
        </w:rPr>
        <w:t>beginRemoveRows</w:t>
      </w:r>
      <w:proofErr w:type="spellEnd"/>
      <w:r w:rsidRPr="00967E88">
        <w:rPr>
          <w:sz w:val="28"/>
          <w:szCs w:val="28"/>
        </w:rPr>
        <w:t xml:space="preserve"> — представление обновляется автоматически: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before="120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void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WarehouseModel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::</w:t>
      </w:r>
      <w:proofErr w:type="spellStart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addItem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(const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WarehouseItem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&amp;item) {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beginInsertRows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QModelIndex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(),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m_items.size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(),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m_items.size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());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</w:t>
      </w:r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items.append</w:t>
      </w:r>
      <w:proofErr w:type="spellEnd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(item);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endInsertRows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after="120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</w:rPr>
        <w:t>}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Редактирование ячейки происходит через </w:t>
      </w:r>
      <w:proofErr w:type="spellStart"/>
      <w:proofErr w:type="gramStart"/>
      <w:r w:rsidRPr="00967E88">
        <w:rPr>
          <w:sz w:val="28"/>
          <w:szCs w:val="28"/>
        </w:rPr>
        <w:t>setData</w:t>
      </w:r>
      <w:proofErr w:type="spellEnd"/>
      <w:r w:rsidRPr="00967E88">
        <w:rPr>
          <w:sz w:val="28"/>
          <w:szCs w:val="28"/>
        </w:rPr>
        <w:t>(</w:t>
      </w:r>
      <w:proofErr w:type="gramEnd"/>
      <w:r w:rsidRPr="00967E88">
        <w:rPr>
          <w:sz w:val="28"/>
          <w:szCs w:val="28"/>
        </w:rPr>
        <w:t>) с проверкой корректности (пустое имя, отрицательные количество/цена отклоняются, столбец ID недоступен для правки):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before="120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case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ColQuantity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: {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bool ok = false;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int q =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value.toInt</w:t>
      </w:r>
      <w:proofErr w:type="spellEnd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(&amp;ok);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</w:rPr>
        <w:t>if</w:t>
      </w:r>
      <w:proofErr w:type="spellEnd"/>
      <w:r w:rsidRPr="00967E88"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 w:rsidRPr="00967E88">
        <w:rPr>
          <w:rFonts w:ascii="Consolas" w:eastAsia="Consolas" w:hAnsi="Consolas" w:cs="Consolas"/>
          <w:sz w:val="22"/>
          <w:szCs w:val="22"/>
        </w:rPr>
        <w:t>(!</w:t>
      </w:r>
      <w:proofErr w:type="spellStart"/>
      <w:r w:rsidRPr="00967E88">
        <w:rPr>
          <w:rFonts w:ascii="Consolas" w:eastAsia="Consolas" w:hAnsi="Consolas" w:cs="Consolas"/>
          <w:sz w:val="22"/>
          <w:szCs w:val="22"/>
        </w:rPr>
        <w:t>ok</w:t>
      </w:r>
      <w:proofErr w:type="spellEnd"/>
      <w:proofErr w:type="gramEnd"/>
      <w:r w:rsidRPr="00967E88">
        <w:rPr>
          <w:rFonts w:ascii="Consolas" w:eastAsia="Consolas" w:hAnsi="Consolas" w:cs="Consolas"/>
          <w:sz w:val="22"/>
          <w:szCs w:val="22"/>
        </w:rPr>
        <w:t xml:space="preserve"> || q &lt; 0) </w:t>
      </w:r>
      <w:proofErr w:type="spellStart"/>
      <w:r w:rsidRPr="00967E88">
        <w:rPr>
          <w:rFonts w:ascii="Consolas" w:eastAsia="Consolas" w:hAnsi="Consolas" w:cs="Consolas"/>
          <w:sz w:val="22"/>
          <w:szCs w:val="22"/>
        </w:rPr>
        <w:t>return</w:t>
      </w:r>
      <w:proofErr w:type="spellEnd"/>
      <w:r w:rsidRPr="00967E88"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 w:rsidRPr="00967E88">
        <w:rPr>
          <w:rFonts w:ascii="Consolas" w:eastAsia="Consolas" w:hAnsi="Consolas" w:cs="Consolas"/>
          <w:sz w:val="22"/>
          <w:szCs w:val="22"/>
        </w:rPr>
        <w:t>false</w:t>
      </w:r>
      <w:proofErr w:type="spellEnd"/>
      <w:r w:rsidRPr="00967E88">
        <w:rPr>
          <w:rFonts w:ascii="Consolas" w:eastAsia="Consolas" w:hAnsi="Consolas" w:cs="Consolas"/>
          <w:sz w:val="22"/>
          <w:szCs w:val="22"/>
        </w:rPr>
        <w:t>;   // проверка корректности ввода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</w:rPr>
        <w:t>item.quantity</w:t>
      </w:r>
      <w:proofErr w:type="spellEnd"/>
      <w:proofErr w:type="gramEnd"/>
      <w:r w:rsidRPr="00967E88">
        <w:rPr>
          <w:rFonts w:ascii="Consolas" w:eastAsia="Consolas" w:hAnsi="Consolas" w:cs="Consolas"/>
          <w:sz w:val="22"/>
          <w:szCs w:val="22"/>
        </w:rPr>
        <w:t xml:space="preserve"> = q;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</w:rPr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</w:rPr>
        <w:t>break</w:t>
      </w:r>
      <w:proofErr w:type="spellEnd"/>
      <w:r w:rsidRPr="00967E88">
        <w:rPr>
          <w:rFonts w:ascii="Consolas" w:eastAsia="Consolas" w:hAnsi="Consolas" w:cs="Consolas"/>
          <w:sz w:val="22"/>
          <w:szCs w:val="22"/>
        </w:rPr>
        <w:t>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after="120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</w:rPr>
        <w:t>}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В интерфейсе добавление/редактирование выполняется через диалог </w:t>
      </w:r>
      <w:proofErr w:type="spellStart"/>
      <w:r w:rsidRPr="00967E88">
        <w:rPr>
          <w:sz w:val="28"/>
          <w:szCs w:val="28"/>
        </w:rPr>
        <w:t>ItemDialog</w:t>
      </w:r>
      <w:proofErr w:type="spellEnd"/>
      <w:r w:rsidRPr="00967E88">
        <w:rPr>
          <w:sz w:val="28"/>
          <w:szCs w:val="28"/>
        </w:rPr>
        <w:t xml:space="preserve"> (с валидацией полей), удаление — кнопкой с подтверждением через </w:t>
      </w:r>
      <w:proofErr w:type="spellStart"/>
      <w:r w:rsidRPr="00967E88">
        <w:rPr>
          <w:sz w:val="28"/>
          <w:szCs w:val="28"/>
        </w:rPr>
        <w:t>QMessageBox</w:t>
      </w:r>
      <w:proofErr w:type="spellEnd"/>
      <w:r w:rsidRPr="00967E88">
        <w:rPr>
          <w:sz w:val="28"/>
          <w:szCs w:val="28"/>
        </w:rPr>
        <w:t>.</w:t>
      </w:r>
    </w:p>
    <w:p w:rsidR="001F3620" w:rsidRPr="00967E88" w:rsidRDefault="0044797F">
      <w:pPr>
        <w:pStyle w:val="1"/>
        <w:spacing w:before="240" w:after="120"/>
        <w:rPr>
          <w:sz w:val="40"/>
          <w:szCs w:val="40"/>
        </w:rPr>
      </w:pPr>
      <w:r w:rsidRPr="00967E88">
        <w:rPr>
          <w:sz w:val="40"/>
          <w:szCs w:val="40"/>
        </w:rPr>
        <w:t>3. Сохранение и загрузка в двух форматах (.</w:t>
      </w:r>
      <w:proofErr w:type="spellStart"/>
      <w:r w:rsidRPr="00967E88">
        <w:rPr>
          <w:sz w:val="40"/>
          <w:szCs w:val="40"/>
        </w:rPr>
        <w:t>txt</w:t>
      </w:r>
      <w:proofErr w:type="spellEnd"/>
      <w:r w:rsidRPr="00967E88">
        <w:rPr>
          <w:sz w:val="40"/>
          <w:szCs w:val="40"/>
        </w:rPr>
        <w:t>, .</w:t>
      </w:r>
      <w:proofErr w:type="spellStart"/>
      <w:r w:rsidRPr="00967E88">
        <w:rPr>
          <w:sz w:val="40"/>
          <w:szCs w:val="40"/>
        </w:rPr>
        <w:t>csv</w:t>
      </w:r>
      <w:proofErr w:type="spellEnd"/>
      <w:r w:rsidRPr="00967E88">
        <w:rPr>
          <w:sz w:val="40"/>
          <w:szCs w:val="40"/>
        </w:rPr>
        <w:t>)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Реализованы методы </w:t>
      </w:r>
      <w:proofErr w:type="spellStart"/>
      <w:r w:rsidRPr="00967E88">
        <w:rPr>
          <w:sz w:val="28"/>
          <w:szCs w:val="28"/>
        </w:rPr>
        <w:t>saveToCsv</w:t>
      </w:r>
      <w:proofErr w:type="spellEnd"/>
      <w:r w:rsidRPr="00967E88">
        <w:rPr>
          <w:sz w:val="28"/>
          <w:szCs w:val="28"/>
        </w:rPr>
        <w:t>/</w:t>
      </w:r>
      <w:proofErr w:type="spellStart"/>
      <w:r w:rsidRPr="00967E88">
        <w:rPr>
          <w:sz w:val="28"/>
          <w:szCs w:val="28"/>
        </w:rPr>
        <w:t>loadFromCsv</w:t>
      </w:r>
      <w:proofErr w:type="spellEnd"/>
      <w:r w:rsidRPr="00967E88">
        <w:rPr>
          <w:sz w:val="28"/>
          <w:szCs w:val="28"/>
        </w:rPr>
        <w:t xml:space="preserve"> и </w:t>
      </w:r>
      <w:proofErr w:type="spellStart"/>
      <w:r w:rsidRPr="00967E88">
        <w:rPr>
          <w:sz w:val="28"/>
          <w:szCs w:val="28"/>
        </w:rPr>
        <w:t>saveToTxt</w:t>
      </w:r>
      <w:proofErr w:type="spellEnd"/>
      <w:r w:rsidRPr="00967E88">
        <w:rPr>
          <w:sz w:val="28"/>
          <w:szCs w:val="28"/>
        </w:rPr>
        <w:t>/</w:t>
      </w:r>
      <w:proofErr w:type="spellStart"/>
      <w:r w:rsidRPr="00967E88">
        <w:rPr>
          <w:sz w:val="28"/>
          <w:szCs w:val="28"/>
        </w:rPr>
        <w:t>loadFromTxt</w:t>
      </w:r>
      <w:proofErr w:type="spellEnd"/>
      <w:r w:rsidRPr="00967E88">
        <w:rPr>
          <w:sz w:val="28"/>
          <w:szCs w:val="28"/>
        </w:rPr>
        <w:t>. CSV содержит заголовок и экранирование кавычек/запятых, TXT использует разделитель «|»: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before="120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bool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WarehouseModel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::</w:t>
      </w:r>
      <w:proofErr w:type="spellStart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saveToCsv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(const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QString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&amp;path,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QString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*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errorMessage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) const {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QFile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file(path);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if </w:t>
      </w:r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(!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file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.open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QIODevice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::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WriteOnly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|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QIODevice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::Text)) {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    *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errorMessage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QString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"</w:t>
      </w:r>
      <w:r w:rsidRPr="00967E88">
        <w:rPr>
          <w:rFonts w:ascii="Consolas" w:eastAsia="Consolas" w:hAnsi="Consolas" w:cs="Consolas"/>
          <w:sz w:val="22"/>
          <w:szCs w:val="22"/>
        </w:rPr>
        <w:t>Не</w:t>
      </w: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 w:rsidRPr="00967E88">
        <w:rPr>
          <w:rFonts w:ascii="Consolas" w:eastAsia="Consolas" w:hAnsi="Consolas" w:cs="Consolas"/>
          <w:sz w:val="22"/>
          <w:szCs w:val="22"/>
        </w:rPr>
        <w:t>удалось</w:t>
      </w: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 w:rsidRPr="00967E88">
        <w:rPr>
          <w:rFonts w:ascii="Consolas" w:eastAsia="Consolas" w:hAnsi="Consolas" w:cs="Consolas"/>
          <w:sz w:val="22"/>
          <w:szCs w:val="22"/>
        </w:rPr>
        <w:t>открыть</w:t>
      </w: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 w:rsidRPr="00967E88">
        <w:rPr>
          <w:rFonts w:ascii="Consolas" w:eastAsia="Consolas" w:hAnsi="Consolas" w:cs="Consolas"/>
          <w:sz w:val="22"/>
          <w:szCs w:val="22"/>
        </w:rPr>
        <w:t>файл</w:t>
      </w:r>
      <w:r w:rsidRPr="00967E88">
        <w:rPr>
          <w:rFonts w:ascii="Consolas" w:eastAsia="Consolas" w:hAnsi="Consolas" w:cs="Consolas"/>
          <w:sz w:val="22"/>
          <w:szCs w:val="22"/>
          <w:lang w:val="en-US"/>
        </w:rPr>
        <w:t>: %1").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arg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file.errorString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());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    return false;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QTextStream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out(&amp;file);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</w:rPr>
        <w:t>out</w:t>
      </w:r>
      <w:proofErr w:type="spellEnd"/>
      <w:r w:rsidRPr="00967E88"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 w:rsidRPr="00967E88">
        <w:rPr>
          <w:rFonts w:ascii="Consolas" w:eastAsia="Consolas" w:hAnsi="Consolas" w:cs="Consolas"/>
          <w:sz w:val="22"/>
          <w:szCs w:val="22"/>
        </w:rPr>
        <w:t>&lt;&lt; "</w:t>
      </w:r>
      <w:proofErr w:type="spellStart"/>
      <w:proofErr w:type="gramEnd"/>
      <w:r w:rsidRPr="00967E88">
        <w:rPr>
          <w:rFonts w:ascii="Consolas" w:eastAsia="Consolas" w:hAnsi="Consolas" w:cs="Consolas"/>
          <w:sz w:val="22"/>
          <w:szCs w:val="22"/>
        </w:rPr>
        <w:t>ID,Наименование,Категория,Количество,Цена</w:t>
      </w:r>
      <w:proofErr w:type="spellEnd"/>
      <w:r w:rsidRPr="00967E88">
        <w:rPr>
          <w:rFonts w:ascii="Consolas" w:eastAsia="Consolas" w:hAnsi="Consolas" w:cs="Consolas"/>
          <w:sz w:val="22"/>
          <w:szCs w:val="22"/>
        </w:rPr>
        <w:t>\n";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</w:rPr>
        <w:t xml:space="preserve">    </w:t>
      </w:r>
      <w:r w:rsidRPr="00967E88">
        <w:rPr>
          <w:rFonts w:ascii="Consolas" w:eastAsia="Consolas" w:hAnsi="Consolas" w:cs="Consolas"/>
          <w:sz w:val="22"/>
          <w:szCs w:val="22"/>
          <w:lang w:val="en-US"/>
        </w:rPr>
        <w:t>for (const auto &amp;</w:t>
      </w:r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it :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m_items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    out &lt;&lt; it.id &lt;&lt; ',' &lt;&lt;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escapeCsv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(it.name) &lt;&lt; ',' &lt;&lt;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it.quantity</w:t>
      </w:r>
      <w:proofErr w:type="spellEnd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&lt;&lt; ',' ...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after="120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</w:rPr>
        <w:t>}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При загрузке каждая строка проверяется на количество полей и корректность чисел; при ошибке загрузка прерывается, а пользователю выводится </w:t>
      </w:r>
      <w:proofErr w:type="spellStart"/>
      <w:proofErr w:type="gramStart"/>
      <w:r w:rsidRPr="00967E88">
        <w:rPr>
          <w:sz w:val="28"/>
          <w:szCs w:val="28"/>
        </w:rPr>
        <w:t>QMessageBox</w:t>
      </w:r>
      <w:proofErr w:type="spellEnd"/>
      <w:r w:rsidRPr="00967E88">
        <w:rPr>
          <w:sz w:val="28"/>
          <w:szCs w:val="28"/>
        </w:rPr>
        <w:t>::</w:t>
      </w:r>
      <w:proofErr w:type="spellStart"/>
      <w:proofErr w:type="gramEnd"/>
      <w:r w:rsidRPr="00967E88">
        <w:rPr>
          <w:sz w:val="28"/>
          <w:szCs w:val="28"/>
        </w:rPr>
        <w:t>critical</w:t>
      </w:r>
      <w:proofErr w:type="spellEnd"/>
      <w:r w:rsidRPr="00967E88">
        <w:rPr>
          <w:sz w:val="28"/>
          <w:szCs w:val="28"/>
        </w:rPr>
        <w:t xml:space="preserve"> с описанием проблемной строки — это выполняет требование «корректно обрабатывать ошибки ввода и работы с файлами».</w:t>
      </w:r>
    </w:p>
    <w:p w:rsidR="001F3620" w:rsidRPr="00967E88" w:rsidRDefault="0044797F">
      <w:pPr>
        <w:pStyle w:val="1"/>
        <w:spacing w:before="240" w:after="120"/>
        <w:rPr>
          <w:sz w:val="40"/>
          <w:szCs w:val="40"/>
        </w:rPr>
      </w:pPr>
      <w:r w:rsidRPr="00967E88">
        <w:rPr>
          <w:sz w:val="40"/>
          <w:szCs w:val="40"/>
        </w:rPr>
        <w:t>4. Дополнительные возможности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Поиск и фильтрация — через </w:t>
      </w:r>
      <w:proofErr w:type="spellStart"/>
      <w:r w:rsidRPr="00967E88">
        <w:rPr>
          <w:sz w:val="28"/>
          <w:szCs w:val="28"/>
        </w:rPr>
        <w:t>QSortFilterProxyModel</w:t>
      </w:r>
      <w:proofErr w:type="spellEnd"/>
      <w:r w:rsidRPr="00967E88">
        <w:rPr>
          <w:sz w:val="28"/>
          <w:szCs w:val="28"/>
        </w:rPr>
        <w:t xml:space="preserve">, включённый между моделью и </w:t>
      </w:r>
      <w:proofErr w:type="spellStart"/>
      <w:r w:rsidRPr="00967E88">
        <w:rPr>
          <w:sz w:val="28"/>
          <w:szCs w:val="28"/>
        </w:rPr>
        <w:t>QTableView</w:t>
      </w:r>
      <w:proofErr w:type="spellEnd"/>
      <w:r w:rsidRPr="00967E88">
        <w:rPr>
          <w:sz w:val="28"/>
          <w:szCs w:val="28"/>
        </w:rPr>
        <w:t>: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before="120"/>
        <w:rPr>
          <w:sz w:val="24"/>
          <w:szCs w:val="24"/>
          <w:lang w:val="en-US"/>
        </w:rPr>
      </w:pP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m_proxyModel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-&gt;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setSourceModel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m_proxyModel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-&gt;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setFilterKeyColumn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WarehouseModel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::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ColName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connect(</w:t>
      </w:r>
      <w:proofErr w:type="spellStart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m_searchEdit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, &amp;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QLineEdit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::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textChanged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,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after="120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m_proxyModel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, [this</w:t>
      </w:r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](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const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QString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&amp;t){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m_proxyModel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-&gt;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setFilterFixedString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(t); });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Сортировка включается вызовом </w:t>
      </w:r>
      <w:proofErr w:type="spellStart"/>
      <w:r w:rsidRPr="00967E88">
        <w:rPr>
          <w:sz w:val="28"/>
          <w:szCs w:val="28"/>
        </w:rPr>
        <w:t>m_tableView</w:t>
      </w:r>
      <w:proofErr w:type="spellEnd"/>
      <w:proofErr w:type="gramStart"/>
      <w:r w:rsidRPr="00967E88">
        <w:rPr>
          <w:sz w:val="28"/>
          <w:szCs w:val="28"/>
        </w:rPr>
        <w:t>-&gt;</w:t>
      </w:r>
      <w:proofErr w:type="spellStart"/>
      <w:r w:rsidRPr="00967E88">
        <w:rPr>
          <w:sz w:val="28"/>
          <w:szCs w:val="28"/>
        </w:rPr>
        <w:t>setSortingEnabled</w:t>
      </w:r>
      <w:proofErr w:type="spellEnd"/>
      <w:proofErr w:type="gramEnd"/>
      <w:r w:rsidRPr="00967E88">
        <w:rPr>
          <w:sz w:val="28"/>
          <w:szCs w:val="28"/>
        </w:rPr>
        <w:t>(</w:t>
      </w:r>
      <w:proofErr w:type="spellStart"/>
      <w:r w:rsidRPr="00967E88">
        <w:rPr>
          <w:sz w:val="28"/>
          <w:szCs w:val="28"/>
        </w:rPr>
        <w:t>true</w:t>
      </w:r>
      <w:proofErr w:type="spellEnd"/>
      <w:r w:rsidRPr="00967E88">
        <w:rPr>
          <w:sz w:val="28"/>
          <w:szCs w:val="28"/>
        </w:rPr>
        <w:t>) — клик по заголовку сортирует прокси-модель без изменения исходных данных.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Подсветка строк с низким остатком (≤10 шт.) реализована через </w:t>
      </w:r>
      <w:proofErr w:type="spellStart"/>
      <w:proofErr w:type="gramStart"/>
      <w:r w:rsidRPr="00967E88">
        <w:rPr>
          <w:sz w:val="28"/>
          <w:szCs w:val="28"/>
        </w:rPr>
        <w:t>Qt</w:t>
      </w:r>
      <w:proofErr w:type="spellEnd"/>
      <w:r w:rsidRPr="00967E88">
        <w:rPr>
          <w:sz w:val="28"/>
          <w:szCs w:val="28"/>
        </w:rPr>
        <w:t>::</w:t>
      </w:r>
      <w:proofErr w:type="spellStart"/>
      <w:proofErr w:type="gramEnd"/>
      <w:r w:rsidRPr="00967E88">
        <w:rPr>
          <w:sz w:val="28"/>
          <w:szCs w:val="28"/>
        </w:rPr>
        <w:t>BackgroundRole</w:t>
      </w:r>
      <w:proofErr w:type="spellEnd"/>
      <w:r w:rsidRPr="00967E88">
        <w:rPr>
          <w:sz w:val="28"/>
          <w:szCs w:val="28"/>
        </w:rPr>
        <w:t xml:space="preserve"> в </w:t>
      </w:r>
      <w:proofErr w:type="spellStart"/>
      <w:r w:rsidRPr="00967E88">
        <w:rPr>
          <w:sz w:val="28"/>
          <w:szCs w:val="28"/>
        </w:rPr>
        <w:t>data</w:t>
      </w:r>
      <w:proofErr w:type="spellEnd"/>
      <w:r w:rsidRPr="00967E88">
        <w:rPr>
          <w:sz w:val="28"/>
          <w:szCs w:val="28"/>
        </w:rPr>
        <w:t xml:space="preserve">(), статистика (суммарное количество, стоимость склада, число позиций с низким остатком) считается методами </w:t>
      </w:r>
      <w:proofErr w:type="spellStart"/>
      <w:r w:rsidRPr="00967E88">
        <w:rPr>
          <w:sz w:val="28"/>
          <w:szCs w:val="28"/>
        </w:rPr>
        <w:lastRenderedPageBreak/>
        <w:t>totalQuantity</w:t>
      </w:r>
      <w:proofErr w:type="spellEnd"/>
      <w:r w:rsidRPr="00967E88">
        <w:rPr>
          <w:sz w:val="28"/>
          <w:szCs w:val="28"/>
        </w:rPr>
        <w:t>()/</w:t>
      </w:r>
      <w:proofErr w:type="spellStart"/>
      <w:r w:rsidRPr="00967E88">
        <w:rPr>
          <w:sz w:val="28"/>
          <w:szCs w:val="28"/>
        </w:rPr>
        <w:t>totalValue</w:t>
      </w:r>
      <w:proofErr w:type="spellEnd"/>
      <w:r w:rsidRPr="00967E88">
        <w:rPr>
          <w:sz w:val="28"/>
          <w:szCs w:val="28"/>
        </w:rPr>
        <w:t>()/</w:t>
      </w:r>
      <w:proofErr w:type="spellStart"/>
      <w:r w:rsidRPr="00967E88">
        <w:rPr>
          <w:sz w:val="28"/>
          <w:szCs w:val="28"/>
        </w:rPr>
        <w:t>lowStockCount</w:t>
      </w:r>
      <w:proofErr w:type="spellEnd"/>
      <w:r w:rsidRPr="00967E88">
        <w:rPr>
          <w:sz w:val="28"/>
          <w:szCs w:val="28"/>
        </w:rPr>
        <w:t>() и выводится в строке состояния главного окна.</w:t>
      </w:r>
    </w:p>
    <w:p w:rsidR="001F3620" w:rsidRPr="00967E88" w:rsidRDefault="0044797F">
      <w:pPr>
        <w:pStyle w:val="1"/>
        <w:spacing w:before="240" w:after="120"/>
        <w:rPr>
          <w:sz w:val="40"/>
          <w:szCs w:val="40"/>
        </w:rPr>
      </w:pPr>
      <w:r w:rsidRPr="00967E88">
        <w:rPr>
          <w:sz w:val="40"/>
          <w:szCs w:val="40"/>
        </w:rPr>
        <w:t>5. Модульные тесты (</w:t>
      </w:r>
      <w:proofErr w:type="spellStart"/>
      <w:r w:rsidRPr="00967E88">
        <w:rPr>
          <w:sz w:val="40"/>
          <w:szCs w:val="40"/>
        </w:rPr>
        <w:t>QtTest</w:t>
      </w:r>
      <w:proofErr w:type="spellEnd"/>
      <w:r w:rsidRPr="00967E88">
        <w:rPr>
          <w:sz w:val="40"/>
          <w:szCs w:val="40"/>
        </w:rPr>
        <w:t>)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Логика модели вынесена в отдельный тестовый класс </w:t>
      </w:r>
      <w:proofErr w:type="spellStart"/>
      <w:r w:rsidRPr="00967E88">
        <w:rPr>
          <w:sz w:val="28"/>
          <w:szCs w:val="28"/>
        </w:rPr>
        <w:t>TestWarehouseModel</w:t>
      </w:r>
      <w:proofErr w:type="spellEnd"/>
      <w:r w:rsidRPr="00967E88">
        <w:rPr>
          <w:sz w:val="28"/>
          <w:szCs w:val="28"/>
        </w:rPr>
        <w:t xml:space="preserve">, который собирается в самостоятельный исполняемый файл </w:t>
      </w:r>
      <w:proofErr w:type="spellStart"/>
      <w:r w:rsidRPr="00967E88">
        <w:rPr>
          <w:sz w:val="28"/>
          <w:szCs w:val="28"/>
        </w:rPr>
        <w:t>WarehouseModelTests</w:t>
      </w:r>
      <w:proofErr w:type="spellEnd"/>
      <w:r w:rsidRPr="00967E88">
        <w:rPr>
          <w:sz w:val="28"/>
          <w:szCs w:val="28"/>
        </w:rPr>
        <w:t xml:space="preserve"> (не зависит от </w:t>
      </w:r>
      <w:proofErr w:type="spellStart"/>
      <w:r w:rsidRPr="00967E88">
        <w:rPr>
          <w:sz w:val="28"/>
          <w:szCs w:val="28"/>
        </w:rPr>
        <w:t>MainWindow</w:t>
      </w:r>
      <w:proofErr w:type="spellEnd"/>
      <w:r w:rsidRPr="00967E88">
        <w:rPr>
          <w:sz w:val="28"/>
          <w:szCs w:val="28"/>
        </w:rPr>
        <w:t xml:space="preserve">) и запускается через </w:t>
      </w:r>
      <w:proofErr w:type="spellStart"/>
      <w:r w:rsidRPr="00967E88">
        <w:rPr>
          <w:sz w:val="28"/>
          <w:szCs w:val="28"/>
        </w:rPr>
        <w:t>ctest</w:t>
      </w:r>
      <w:proofErr w:type="spellEnd"/>
      <w:r w:rsidRPr="00967E88">
        <w:rPr>
          <w:sz w:val="28"/>
          <w:szCs w:val="28"/>
        </w:rPr>
        <w:t xml:space="preserve"> или напрямую. Реализовано 11 тестов, покрывающих добавление, удаление, редактирование, размер таблицы, сохранение/загрузку CSV и TXT и обработку некорректных данных: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before="120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void 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TestWarehouseModel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::</w:t>
      </w:r>
      <w:proofErr w:type="spellStart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testInvalidEditRejected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() {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QModelIndex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qtyIndex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-&gt;</w:t>
      </w:r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index(</w:t>
      </w:r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0,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WarehouseModel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::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ColQuantity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  <w:lang w:val="en-US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bool ok = 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m_model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-&gt;</w:t>
      </w:r>
      <w:proofErr w:type="spellStart"/>
      <w:proofErr w:type="gram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setData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967E88">
        <w:rPr>
          <w:rFonts w:ascii="Consolas" w:eastAsia="Consolas" w:hAnsi="Consolas" w:cs="Consolas"/>
          <w:sz w:val="22"/>
          <w:szCs w:val="22"/>
          <w:lang w:val="en-US"/>
        </w:rPr>
        <w:t>qtyIndex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, -5, Qt::</w:t>
      </w:r>
      <w:proofErr w:type="spellStart"/>
      <w:r w:rsidRPr="00967E88">
        <w:rPr>
          <w:rFonts w:ascii="Consolas" w:eastAsia="Consolas" w:hAnsi="Consolas" w:cs="Consolas"/>
          <w:sz w:val="22"/>
          <w:szCs w:val="22"/>
          <w:lang w:val="en-US"/>
        </w:rPr>
        <w:t>EditRole</w:t>
      </w:r>
      <w:proofErr w:type="spellEnd"/>
      <w:r w:rsidRPr="00967E88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 w:rsidRPr="00967E88">
        <w:rPr>
          <w:rFonts w:ascii="Consolas" w:eastAsia="Consolas" w:hAnsi="Consolas" w:cs="Consolas"/>
          <w:sz w:val="22"/>
          <w:szCs w:val="22"/>
        </w:rPr>
        <w:t>QVERIFY</w:t>
      </w:r>
      <w:proofErr w:type="gramStart"/>
      <w:r w:rsidRPr="00967E88">
        <w:rPr>
          <w:rFonts w:ascii="Consolas" w:eastAsia="Consolas" w:hAnsi="Consolas" w:cs="Consolas"/>
          <w:sz w:val="22"/>
          <w:szCs w:val="22"/>
        </w:rPr>
        <w:t>(!</w:t>
      </w:r>
      <w:proofErr w:type="spellStart"/>
      <w:r w:rsidRPr="00967E88">
        <w:rPr>
          <w:rFonts w:ascii="Consolas" w:eastAsia="Consolas" w:hAnsi="Consolas" w:cs="Consolas"/>
          <w:sz w:val="22"/>
          <w:szCs w:val="22"/>
        </w:rPr>
        <w:t>ok</w:t>
      </w:r>
      <w:proofErr w:type="spellEnd"/>
      <w:proofErr w:type="gramEnd"/>
      <w:r w:rsidRPr="00967E88">
        <w:rPr>
          <w:rFonts w:ascii="Consolas" w:eastAsia="Consolas" w:hAnsi="Consolas" w:cs="Consolas"/>
          <w:sz w:val="22"/>
          <w:szCs w:val="22"/>
        </w:rPr>
        <w:t>);   // отрицательное количество отклонено</w:t>
      </w:r>
    </w:p>
    <w:p w:rsidR="001F3620" w:rsidRPr="00967E88" w:rsidRDefault="0044797F">
      <w:pPr>
        <w:pBdr>
          <w:left w:val="single" w:sz="12" w:space="0" w:color="B0B0B0"/>
        </w:pBdr>
        <w:shd w:val="clear" w:color="auto" w:fill="F2F2F2"/>
        <w:spacing w:after="120"/>
        <w:rPr>
          <w:sz w:val="24"/>
          <w:szCs w:val="24"/>
        </w:rPr>
      </w:pPr>
      <w:r w:rsidRPr="00967E88">
        <w:rPr>
          <w:rFonts w:ascii="Consolas" w:eastAsia="Consolas" w:hAnsi="Consolas" w:cs="Consolas"/>
          <w:sz w:val="22"/>
          <w:szCs w:val="22"/>
        </w:rPr>
        <w:t>}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Результат прогона: 13 </w:t>
      </w:r>
      <w:proofErr w:type="spellStart"/>
      <w:r w:rsidRPr="00967E88">
        <w:rPr>
          <w:sz w:val="28"/>
          <w:szCs w:val="28"/>
        </w:rPr>
        <w:t>passed</w:t>
      </w:r>
      <w:proofErr w:type="spellEnd"/>
      <w:r w:rsidRPr="00967E88">
        <w:rPr>
          <w:sz w:val="28"/>
          <w:szCs w:val="28"/>
        </w:rPr>
        <w:t xml:space="preserve">, 0 </w:t>
      </w:r>
      <w:proofErr w:type="spellStart"/>
      <w:r w:rsidRPr="00967E88">
        <w:rPr>
          <w:sz w:val="28"/>
          <w:szCs w:val="28"/>
        </w:rPr>
        <w:t>failed</w:t>
      </w:r>
      <w:proofErr w:type="spellEnd"/>
      <w:r w:rsidRPr="00967E88">
        <w:rPr>
          <w:sz w:val="28"/>
          <w:szCs w:val="28"/>
        </w:rPr>
        <w:t xml:space="preserve"> (11 тестов + </w:t>
      </w:r>
      <w:proofErr w:type="spellStart"/>
      <w:r w:rsidRPr="00967E88">
        <w:rPr>
          <w:sz w:val="28"/>
          <w:szCs w:val="28"/>
        </w:rPr>
        <w:t>initTestCase</w:t>
      </w:r>
      <w:proofErr w:type="spellEnd"/>
      <w:r w:rsidRPr="00967E88">
        <w:rPr>
          <w:sz w:val="28"/>
          <w:szCs w:val="28"/>
        </w:rPr>
        <w:t>/</w:t>
      </w:r>
      <w:proofErr w:type="spellStart"/>
      <w:r w:rsidRPr="00967E88">
        <w:rPr>
          <w:sz w:val="28"/>
          <w:szCs w:val="28"/>
        </w:rPr>
        <w:t>cleanupTestCase</w:t>
      </w:r>
      <w:proofErr w:type="spellEnd"/>
      <w:r w:rsidRPr="00967E88">
        <w:rPr>
          <w:sz w:val="28"/>
          <w:szCs w:val="28"/>
        </w:rPr>
        <w:t xml:space="preserve">), вывод отображается в консоли </w:t>
      </w:r>
      <w:proofErr w:type="spellStart"/>
      <w:r w:rsidRPr="00967E88">
        <w:rPr>
          <w:sz w:val="28"/>
          <w:szCs w:val="28"/>
        </w:rPr>
        <w:t>QtTest</w:t>
      </w:r>
      <w:proofErr w:type="spellEnd"/>
      <w:r w:rsidRPr="00967E88">
        <w:rPr>
          <w:sz w:val="28"/>
          <w:szCs w:val="28"/>
        </w:rPr>
        <w:t xml:space="preserve"> / панели </w:t>
      </w:r>
      <w:proofErr w:type="spellStart"/>
      <w:r w:rsidRPr="00967E88">
        <w:rPr>
          <w:sz w:val="28"/>
          <w:szCs w:val="28"/>
        </w:rPr>
        <w:t>Test</w:t>
      </w:r>
      <w:proofErr w:type="spellEnd"/>
      <w:r w:rsidRPr="00967E88">
        <w:rPr>
          <w:sz w:val="28"/>
          <w:szCs w:val="28"/>
        </w:rPr>
        <w:t xml:space="preserve"> </w:t>
      </w:r>
      <w:proofErr w:type="spellStart"/>
      <w:r w:rsidRPr="00967E88">
        <w:rPr>
          <w:sz w:val="28"/>
          <w:szCs w:val="28"/>
        </w:rPr>
        <w:t>Results</w:t>
      </w:r>
      <w:proofErr w:type="spellEnd"/>
      <w:r w:rsidRPr="00967E88">
        <w:rPr>
          <w:sz w:val="28"/>
          <w:szCs w:val="28"/>
        </w:rPr>
        <w:t xml:space="preserve"> в </w:t>
      </w:r>
      <w:proofErr w:type="spellStart"/>
      <w:r w:rsidRPr="00967E88">
        <w:rPr>
          <w:sz w:val="28"/>
          <w:szCs w:val="28"/>
        </w:rPr>
        <w:t>Qt</w:t>
      </w:r>
      <w:proofErr w:type="spellEnd"/>
      <w:r w:rsidRPr="00967E88">
        <w:rPr>
          <w:sz w:val="28"/>
          <w:szCs w:val="28"/>
        </w:rPr>
        <w:t xml:space="preserve"> </w:t>
      </w:r>
      <w:proofErr w:type="spellStart"/>
      <w:r w:rsidRPr="00967E88">
        <w:rPr>
          <w:sz w:val="28"/>
          <w:szCs w:val="28"/>
        </w:rPr>
        <w:t>Creator</w:t>
      </w:r>
      <w:proofErr w:type="spellEnd"/>
      <w:r w:rsidRPr="00967E88">
        <w:rPr>
          <w:sz w:val="28"/>
          <w:szCs w:val="28"/>
        </w:rPr>
        <w:t>.</w:t>
      </w:r>
    </w:p>
    <w:p w:rsidR="001F3620" w:rsidRPr="00967E88" w:rsidRDefault="0044797F">
      <w:pPr>
        <w:pStyle w:val="1"/>
        <w:spacing w:before="240" w:after="120"/>
        <w:rPr>
          <w:sz w:val="40"/>
          <w:szCs w:val="40"/>
        </w:rPr>
      </w:pPr>
      <w:r w:rsidRPr="00967E88">
        <w:rPr>
          <w:sz w:val="40"/>
          <w:szCs w:val="40"/>
        </w:rPr>
        <w:t>Вывод</w:t>
      </w:r>
    </w:p>
    <w:p w:rsidR="001F3620" w:rsidRPr="00967E88" w:rsidRDefault="0044797F">
      <w:pPr>
        <w:spacing w:after="120"/>
        <w:rPr>
          <w:sz w:val="24"/>
          <w:szCs w:val="24"/>
        </w:rPr>
      </w:pPr>
      <w:r w:rsidRPr="00967E88">
        <w:rPr>
          <w:sz w:val="28"/>
          <w:szCs w:val="28"/>
        </w:rPr>
        <w:t xml:space="preserve">Приложение полностью реализует архитектуру </w:t>
      </w:r>
      <w:proofErr w:type="spellStart"/>
      <w:r w:rsidRPr="00967E88">
        <w:rPr>
          <w:sz w:val="28"/>
          <w:szCs w:val="28"/>
        </w:rPr>
        <w:t>Model</w:t>
      </w:r>
      <w:proofErr w:type="spellEnd"/>
      <w:r w:rsidRPr="00967E88">
        <w:rPr>
          <w:sz w:val="28"/>
          <w:szCs w:val="28"/>
        </w:rPr>
        <w:t>–</w:t>
      </w:r>
      <w:proofErr w:type="spellStart"/>
      <w:r w:rsidRPr="00967E88">
        <w:rPr>
          <w:sz w:val="28"/>
          <w:szCs w:val="28"/>
        </w:rPr>
        <w:t>View</w:t>
      </w:r>
      <w:proofErr w:type="spellEnd"/>
      <w:r w:rsidRPr="00967E88">
        <w:rPr>
          <w:sz w:val="28"/>
          <w:szCs w:val="28"/>
        </w:rPr>
        <w:t xml:space="preserve"> на собственной </w:t>
      </w:r>
      <w:proofErr w:type="spellStart"/>
      <w:r w:rsidRPr="00967E88">
        <w:rPr>
          <w:sz w:val="28"/>
          <w:szCs w:val="28"/>
        </w:rPr>
        <w:t>QAbstractTableModel</w:t>
      </w:r>
      <w:proofErr w:type="spellEnd"/>
      <w:r w:rsidRPr="00967E88">
        <w:rPr>
          <w:sz w:val="28"/>
          <w:szCs w:val="28"/>
        </w:rPr>
        <w:t>, поддерживает CRUD-операции, сохранение/загрузку в двух форматах с обработкой ошибок, а также дополнительные возможности (поиск, фильтр, сортировку, подсветку, статистику) и покрыто модульными тестами.</w:t>
      </w:r>
    </w:p>
    <w:sectPr w:rsidR="001F3620" w:rsidRPr="00967E88" w:rsidSect="00967E8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F263D0"/>
    <w:multiLevelType w:val="hybridMultilevel"/>
    <w:tmpl w:val="D182E482"/>
    <w:lvl w:ilvl="0" w:tplc="D354D2E8">
      <w:start w:val="1"/>
      <w:numFmt w:val="bullet"/>
      <w:lvlText w:val="●"/>
      <w:lvlJc w:val="left"/>
      <w:pPr>
        <w:ind w:left="720" w:hanging="360"/>
      </w:pPr>
    </w:lvl>
    <w:lvl w:ilvl="1" w:tplc="CB366240">
      <w:start w:val="1"/>
      <w:numFmt w:val="bullet"/>
      <w:lvlText w:val="○"/>
      <w:lvlJc w:val="left"/>
      <w:pPr>
        <w:ind w:left="1440" w:hanging="360"/>
      </w:pPr>
    </w:lvl>
    <w:lvl w:ilvl="2" w:tplc="945AA8F2">
      <w:start w:val="1"/>
      <w:numFmt w:val="bullet"/>
      <w:lvlText w:val="■"/>
      <w:lvlJc w:val="left"/>
      <w:pPr>
        <w:ind w:left="2160" w:hanging="360"/>
      </w:pPr>
    </w:lvl>
    <w:lvl w:ilvl="3" w:tplc="FECC8C2A">
      <w:start w:val="1"/>
      <w:numFmt w:val="bullet"/>
      <w:lvlText w:val="●"/>
      <w:lvlJc w:val="left"/>
      <w:pPr>
        <w:ind w:left="2880" w:hanging="360"/>
      </w:pPr>
    </w:lvl>
    <w:lvl w:ilvl="4" w:tplc="9B48C04E">
      <w:start w:val="1"/>
      <w:numFmt w:val="bullet"/>
      <w:lvlText w:val="○"/>
      <w:lvlJc w:val="left"/>
      <w:pPr>
        <w:ind w:left="3600" w:hanging="360"/>
      </w:pPr>
    </w:lvl>
    <w:lvl w:ilvl="5" w:tplc="F95A9898">
      <w:start w:val="1"/>
      <w:numFmt w:val="bullet"/>
      <w:lvlText w:val="■"/>
      <w:lvlJc w:val="left"/>
      <w:pPr>
        <w:ind w:left="4320" w:hanging="360"/>
      </w:pPr>
    </w:lvl>
    <w:lvl w:ilvl="6" w:tplc="88B652DA">
      <w:start w:val="1"/>
      <w:numFmt w:val="bullet"/>
      <w:lvlText w:val="●"/>
      <w:lvlJc w:val="left"/>
      <w:pPr>
        <w:ind w:left="5040" w:hanging="360"/>
      </w:pPr>
    </w:lvl>
    <w:lvl w:ilvl="7" w:tplc="C6263AB8">
      <w:start w:val="1"/>
      <w:numFmt w:val="bullet"/>
      <w:lvlText w:val="●"/>
      <w:lvlJc w:val="left"/>
      <w:pPr>
        <w:ind w:left="5760" w:hanging="360"/>
      </w:pPr>
    </w:lvl>
    <w:lvl w:ilvl="8" w:tplc="F5B847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620"/>
    <w:rsid w:val="001F3620"/>
    <w:rsid w:val="00445D59"/>
    <w:rsid w:val="0044797F"/>
    <w:rsid w:val="0096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15B475-C568-455E-BD7F-4FC13362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1">
    <w:name w:val="Название книги1"/>
    <w:uiPriority w:val="33"/>
    <w:qFormat/>
    <w:rsid w:val="00967E88"/>
    <w:rPr>
      <w:rFonts w:ascii="Times New Roman" w:hAnsi="Times New Roman"/>
      <w:b/>
      <w:bCs/>
      <w:caps/>
      <w:color w:val="000000"/>
      <w:spacing w:val="5"/>
      <w:sz w:val="32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86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freazecake</cp:lastModifiedBy>
  <cp:revision>3</cp:revision>
  <dcterms:created xsi:type="dcterms:W3CDTF">2026-07-06T12:31:00Z</dcterms:created>
  <dcterms:modified xsi:type="dcterms:W3CDTF">2026-07-06T13:40:00Z</dcterms:modified>
</cp:coreProperties>
</file>