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3C173042" w:rsidR="007B5EE0" w:rsidRDefault="00F40755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1CD80" wp14:editId="044F2199">
                <wp:simplePos x="0" y="0"/>
                <wp:positionH relativeFrom="margin">
                  <wp:posOffset>3460384</wp:posOffset>
                </wp:positionH>
                <wp:positionV relativeFrom="paragraph">
                  <wp:posOffset>5793766</wp:posOffset>
                </wp:positionV>
                <wp:extent cx="3019425" cy="1348636"/>
                <wp:effectExtent l="0" t="0" r="28575" b="23495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348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F37B9" w14:textId="3BA30BC0" w:rsidR="007B7191" w:rsidRPr="00B33455" w:rsidRDefault="00E80BC2" w:rsidP="007B71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0B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-Neural basis of attention: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E80B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bilateral network of </w:t>
                            </w:r>
                            <w:r w:rsidRPr="00AB3B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Frontal Eye Fields</w:t>
                            </w:r>
                            <w:r w:rsidRPr="00E80B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(FEF), </w:t>
                            </w:r>
                            <w:r w:rsidRPr="00AB3B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intraparietal sulcus</w:t>
                            </w:r>
                            <w:r w:rsidRPr="00E80B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(IPS) and superior parietal lobule (LPL)</w:t>
                            </w:r>
                            <w:r w:rsidR="006C698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334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r w:rsidR="00B3345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neglect</w:t>
                            </w:r>
                          </w:p>
                          <w:p w14:paraId="4F95F179" w14:textId="0E0F1243" w:rsidR="006C698C" w:rsidRDefault="009A6EFF" w:rsidP="007B71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9A6EF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Dorsal</w:t>
                            </w:r>
                            <w:r w:rsidRPr="009A6E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(where) and </w:t>
                            </w:r>
                            <w:r w:rsidRPr="009A6EF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ventral</w:t>
                            </w:r>
                            <w:r w:rsidRPr="009A6E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(what) </w:t>
                            </w:r>
                            <w:r w:rsidRPr="009A6EF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streams</w:t>
                            </w:r>
                            <w:r w:rsidRPr="009A6E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visual processing</w:t>
                            </w:r>
                          </w:p>
                          <w:p w14:paraId="5AAE72FF" w14:textId="77777777" w:rsidR="00F40755" w:rsidRPr="00884E3F" w:rsidRDefault="00F40755" w:rsidP="00F40755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Posner cueing task: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Validity and endogenous/exogenous -&gt; disengagement, movement, engagement</w:t>
                            </w:r>
                          </w:p>
                          <w:p w14:paraId="733C4A36" w14:textId="77777777" w:rsidR="007F6807" w:rsidRPr="00E74D16" w:rsidRDefault="007F6807" w:rsidP="007B71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1CD80" id="_x0000_t202" coordsize="21600,21600" o:spt="202" path="m,l,21600r21600,l21600,xe">
                <v:stroke joinstyle="miter"/>
                <v:path gradientshapeok="t" o:connecttype="rect"/>
              </v:shapetype>
              <v:shape id="Tekstfelt 13" o:spid="_x0000_s1026" type="#_x0000_t202" style="position:absolute;left:0;text-align:left;margin-left:272.45pt;margin-top:456.2pt;width:237.75pt;height:106.2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" fillcolor="white [3201]" strokeweight=".5pt">
                <v:textbox>
                  <w:txbxContent>
                    <w:p w14:paraId="095F37B9" w14:textId="3BA30BC0" w:rsidR="007B7191" w:rsidRPr="00B33455" w:rsidRDefault="00E80BC2" w:rsidP="007B71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80B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-Neural basis of attention: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E80B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bilateral network of </w:t>
                      </w:r>
                      <w:r w:rsidRPr="00AB3BB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Frontal Eye Fields</w:t>
                      </w:r>
                      <w:r w:rsidRPr="00E80B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(FEF), </w:t>
                      </w:r>
                      <w:r w:rsidRPr="00AB3BB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intraparietal sulcus</w:t>
                      </w:r>
                      <w:r w:rsidRPr="00E80B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(IPS) and superior parietal lobule (LPL)</w:t>
                      </w:r>
                      <w:r w:rsidR="006C698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334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r w:rsidR="00B3345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neglect</w:t>
                      </w:r>
                    </w:p>
                    <w:p w14:paraId="4F95F179" w14:textId="0E0F1243" w:rsidR="006C698C" w:rsidRDefault="009A6EFF" w:rsidP="007B71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9A6EF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Dorsal</w:t>
                      </w:r>
                      <w:r w:rsidRPr="009A6E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(where) and </w:t>
                      </w:r>
                      <w:r w:rsidRPr="009A6EF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ventral</w:t>
                      </w:r>
                      <w:r w:rsidRPr="009A6E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(what) </w:t>
                      </w:r>
                      <w:r w:rsidRPr="009A6EF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streams</w:t>
                      </w:r>
                      <w:r w:rsidRPr="009A6E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visual processing</w:t>
                      </w:r>
                    </w:p>
                    <w:p w14:paraId="5AAE72FF" w14:textId="77777777" w:rsidR="00F40755" w:rsidRPr="00884E3F" w:rsidRDefault="00F40755" w:rsidP="00F40755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Posner cueing task: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Validity and endogenous/exogenous -&gt; disengagement, movement, engagement</w:t>
                      </w:r>
                    </w:p>
                    <w:p w14:paraId="733C4A36" w14:textId="77777777" w:rsidR="007F6807" w:rsidRPr="00E74D16" w:rsidRDefault="007F6807" w:rsidP="007B71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6FEB" wp14:editId="2AA9560A">
                <wp:simplePos x="0" y="0"/>
                <wp:positionH relativeFrom="column">
                  <wp:posOffset>3463925</wp:posOffset>
                </wp:positionH>
                <wp:positionV relativeFrom="paragraph">
                  <wp:posOffset>4579333</wp:posOffset>
                </wp:positionV>
                <wp:extent cx="3019425" cy="1266825"/>
                <wp:effectExtent l="0" t="0" r="28575" b="2857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0D27C" w14:textId="4F3F1323" w:rsidR="001F7A20" w:rsidRPr="001F7A20" w:rsidRDefault="001F7A20" w:rsidP="001F7A2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63E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Imperfect selectivity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One-sample t-test</w:t>
                            </w:r>
                            <w:r w:rsidR="007B71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difference</w:t>
                            </w:r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mean </w:t>
                            </w:r>
                            <w:r w:rsidR="00265D4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targets</w:t>
                            </w:r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for 2T4D displays and 2 (maximum possible)</w:t>
                            </w:r>
                          </w:p>
                          <w:p w14:paraId="7137DAD3" w14:textId="0A819A61" w:rsidR="001F7A20" w:rsidRPr="001F7A20" w:rsidRDefault="001F7A20" w:rsidP="001F7A2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-Significant </w:t>
                            </w:r>
                            <w:r w:rsidRPr="007B71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difference between mean </w:t>
                            </w:r>
                            <w:r w:rsidR="007B7191" w:rsidRPr="007B71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targets</w:t>
                            </w:r>
                            <w:r w:rsidRPr="007B719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and 2</w:t>
                            </w:r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imperfect selec</w:t>
                            </w:r>
                            <w:bookmarkStart w:id="0" w:name="_GoBack"/>
                            <w:bookmarkEnd w:id="0"/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tion</w:t>
                            </w:r>
                          </w:p>
                          <w:p w14:paraId="0A7F46D4" w14:textId="290C26A0" w:rsidR="00E74D16" w:rsidRPr="00E74D16" w:rsidRDefault="001F7A20" w:rsidP="001F7A2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7A2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-Bottom-up processes interject distractors into consciousness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6FEB" id="Tekstfelt 9" o:spid="_x0000_s1027" type="#_x0000_t202" style="position:absolute;left:0;text-align:left;margin-left:272.75pt;margin-top:360.6pt;width:237.75pt;height:9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" fillcolor="white [3201]" strokeweight=".5pt">
                <v:textbox>
                  <w:txbxContent>
                    <w:p w14:paraId="6720D27C" w14:textId="4F3F1323" w:rsidR="001F7A20" w:rsidRPr="001F7A20" w:rsidRDefault="001F7A20" w:rsidP="001F7A2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763E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Imperfect selectivity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One-sample t-test</w:t>
                      </w:r>
                      <w:r w:rsidR="007B71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difference</w:t>
                      </w:r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mean </w:t>
                      </w:r>
                      <w:r w:rsidR="00265D4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targets</w:t>
                      </w:r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for 2T4D displays and 2 (maximum possible)</w:t>
                      </w:r>
                    </w:p>
                    <w:p w14:paraId="7137DAD3" w14:textId="0A819A61" w:rsidR="001F7A20" w:rsidRPr="001F7A20" w:rsidRDefault="001F7A20" w:rsidP="001F7A2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-Significant </w:t>
                      </w:r>
                      <w:r w:rsidRPr="007B71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difference between mean </w:t>
                      </w:r>
                      <w:r w:rsidR="007B7191" w:rsidRPr="007B71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targets</w:t>
                      </w:r>
                      <w:r w:rsidRPr="007B719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and 2</w:t>
                      </w:r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imperfect selec</w:t>
                      </w:r>
                      <w:bookmarkStart w:id="1" w:name="_GoBack"/>
                      <w:bookmarkEnd w:id="1"/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tion</w:t>
                      </w:r>
                    </w:p>
                    <w:p w14:paraId="0A7F46D4" w14:textId="290C26A0" w:rsidR="00E74D16" w:rsidRPr="00E74D16" w:rsidRDefault="001F7A20" w:rsidP="001F7A2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F7A2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-Bottom-up processes interject distractors into consciousness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3053A" wp14:editId="7D31F861">
                <wp:simplePos x="0" y="0"/>
                <wp:positionH relativeFrom="column">
                  <wp:posOffset>3459480</wp:posOffset>
                </wp:positionH>
                <wp:positionV relativeFrom="paragraph">
                  <wp:posOffset>3680251</wp:posOffset>
                </wp:positionV>
                <wp:extent cx="3019425" cy="881062"/>
                <wp:effectExtent l="0" t="0" r="28575" b="1460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81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47024" w14:textId="77777777" w:rsidR="00346C06" w:rsidRPr="00346C06" w:rsidRDefault="00346C06" w:rsidP="00346C0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B57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Table 1</w:t>
                            </w:r>
                            <w:r w:rsidRPr="00346C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Attentional weight and sex differences</w:t>
                            </w:r>
                          </w:p>
                          <w:p w14:paraId="390EC4BC" w14:textId="3D5F93E8" w:rsidR="00346C06" w:rsidRPr="00346C06" w:rsidRDefault="00346C06" w:rsidP="00346C0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6C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-Only one significant difference between M and F: </w:t>
                            </w:r>
                            <w:r w:rsidRPr="000E73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Pr="000E73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>index</w:t>
                            </w:r>
                            <w:r w:rsidRPr="000E733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is higher for F</w:t>
                            </w:r>
                            <w:r w:rsidR="003F0D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attention weight </w:t>
                            </w:r>
                            <w:r w:rsidR="003F0D6F" w:rsidRPr="003F0D6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left</w:t>
                            </w:r>
                            <w:r w:rsidR="008879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same sample issue</w:t>
                            </w:r>
                          </w:p>
                          <w:p w14:paraId="04F582A1" w14:textId="0B947479" w:rsidR="00E74D16" w:rsidRPr="00E74D16" w:rsidRDefault="00346C06" w:rsidP="00346C0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46C0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-Looking at the entire sample, attention was weighted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053A" id="Tekstfelt 11" o:spid="_x0000_s1028" type="#_x0000_t202" style="position:absolute;left:0;text-align:left;margin-left:272.4pt;margin-top:289.8pt;width:237.75pt;height:69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" fillcolor="white [3201]" strokeweight=".5pt">
                <v:textbox>
                  <w:txbxContent>
                    <w:p w14:paraId="06C47024" w14:textId="77777777" w:rsidR="00346C06" w:rsidRPr="00346C06" w:rsidRDefault="00346C06" w:rsidP="00346C0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B57F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Table 1</w:t>
                      </w:r>
                      <w:r w:rsidRPr="00346C0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Attentional weight and sex differences</w:t>
                      </w:r>
                    </w:p>
                    <w:p w14:paraId="390EC4BC" w14:textId="3D5F93E8" w:rsidR="00346C06" w:rsidRPr="00346C06" w:rsidRDefault="00346C06" w:rsidP="00346C0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6C0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-Only one significant difference between M and F: </w:t>
                      </w:r>
                      <w:r w:rsidRPr="000E73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</w:t>
                      </w:r>
                      <w:r w:rsidRPr="000E73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vertAlign w:val="subscript"/>
                          <w:lang w:val="en-GB"/>
                        </w:rPr>
                        <w:t>index</w:t>
                      </w:r>
                      <w:r w:rsidRPr="000E733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is higher for F</w:t>
                      </w:r>
                      <w:r w:rsidR="003F0D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attention weight </w:t>
                      </w:r>
                      <w:r w:rsidR="003F0D6F" w:rsidRPr="003F0D6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left</w:t>
                      </w:r>
                      <w:r w:rsidR="008879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same sample issue</w:t>
                      </w:r>
                    </w:p>
                    <w:p w14:paraId="04F582A1" w14:textId="0B947479" w:rsidR="00E74D16" w:rsidRPr="00E74D16" w:rsidRDefault="00346C06" w:rsidP="00346C0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46C0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-Looking at the entire sample, attention was weighted left</w:t>
                      </w:r>
                    </w:p>
                  </w:txbxContent>
                </v:textbox>
              </v:shape>
            </w:pict>
          </mc:Fallback>
        </mc:AlternateContent>
      </w:r>
      <w:r w:rsidR="006C698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CC6F8" wp14:editId="6166EC35">
                <wp:simplePos x="0" y="0"/>
                <wp:positionH relativeFrom="column">
                  <wp:posOffset>368618</wp:posOffset>
                </wp:positionH>
                <wp:positionV relativeFrom="paragraph">
                  <wp:posOffset>6083935</wp:posOffset>
                </wp:positionV>
                <wp:extent cx="3019425" cy="1057275"/>
                <wp:effectExtent l="0" t="0" r="28575" b="2857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6A933" w14:textId="46B0C5A3" w:rsidR="007B7191" w:rsidRDefault="00794CF5" w:rsidP="007B71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Left-weighted attention: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A21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Cultural? Reading? </w:t>
                            </w:r>
                            <w:r w:rsidR="00AA216A" w:rsidRPr="00071B5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Adelman et al -&gt;</w:t>
                            </w:r>
                            <w:r w:rsidR="00AA216A" w:rsidRPr="00071B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02A1F" w:rsidRPr="00071B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parallel reading </w:t>
                            </w:r>
                            <w:r w:rsidR="00071B55" w:rsidRPr="00071B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 w:rsidR="00071B55" w:rsidRPr="00071B5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still us</w:t>
                            </w:r>
                            <w:r w:rsidR="00071B5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ed to orienting top left first</w:t>
                            </w:r>
                          </w:p>
                          <w:p w14:paraId="069AC8D9" w14:textId="3816BB63" w:rsidR="00F57F63" w:rsidRDefault="00F57F63" w:rsidP="007B71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57F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F57F6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ADHD</w:t>
                            </w:r>
                            <w:r w:rsidRPr="00F57F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= Have a higher α due to limited </w:t>
                            </w:r>
                            <w:r w:rsidRPr="00F57F6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attention inhibition</w:t>
                            </w:r>
                          </w:p>
                          <w:p w14:paraId="5B1F8840" w14:textId="16CF73E5" w:rsidR="00BD19AF" w:rsidRPr="00BD19AF" w:rsidRDefault="00BD19AF" w:rsidP="007B719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D19A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6C698C" w:rsidRPr="006C6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6C6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00 </w:t>
                            </w:r>
                            <w:proofErr w:type="spellStart"/>
                            <w:r w:rsidRPr="006C6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6C6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temporal window for sensory modalities</w:t>
                            </w:r>
                            <w:r w:rsidRPr="00BD19A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to affect each other (visual illusion, Shams)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C6F8" id="Tekstfelt 12" o:spid="_x0000_s1029" type="#_x0000_t202" style="position:absolute;left:0;text-align:left;margin-left:29.05pt;margin-top:479.05pt;width:237.75pt;height:8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" fillcolor="white [3201]" strokeweight=".5pt">
                <v:textbox>
                  <w:txbxContent>
                    <w:p w14:paraId="0476A933" w14:textId="46B0C5A3" w:rsidR="007B7191" w:rsidRDefault="00794CF5" w:rsidP="007B71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Left-weighted attention: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A21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Cultural? Reading? </w:t>
                      </w:r>
                      <w:r w:rsidR="00AA216A" w:rsidRPr="00071B5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Adelman et al -&gt;</w:t>
                      </w:r>
                      <w:r w:rsidR="00AA216A" w:rsidRPr="00071B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02A1F" w:rsidRPr="00071B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parallel reading </w:t>
                      </w:r>
                      <w:r w:rsidR="00071B55" w:rsidRPr="00071B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– </w:t>
                      </w:r>
                      <w:r w:rsidR="00071B55" w:rsidRPr="00071B5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still us</w:t>
                      </w:r>
                      <w:r w:rsidR="00071B5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ed to orienting top left first</w:t>
                      </w:r>
                    </w:p>
                    <w:p w14:paraId="069AC8D9" w14:textId="3816BB63" w:rsidR="00F57F63" w:rsidRDefault="00F57F63" w:rsidP="007B71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F57F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F57F6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ADHD</w:t>
                      </w:r>
                      <w:r w:rsidRPr="00F57F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= Have a higher α due to limited </w:t>
                      </w:r>
                      <w:r w:rsidRPr="00F57F6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attention inhibition</w:t>
                      </w:r>
                    </w:p>
                    <w:p w14:paraId="5B1F8840" w14:textId="16CF73E5" w:rsidR="00BD19AF" w:rsidRPr="00BD19AF" w:rsidRDefault="00BD19AF" w:rsidP="007B719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BD19A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6C698C" w:rsidRPr="006C6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6C6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00 </w:t>
                      </w:r>
                      <w:proofErr w:type="spellStart"/>
                      <w:r w:rsidRPr="006C6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ms</w:t>
                      </w:r>
                      <w:proofErr w:type="spellEnd"/>
                      <w:r w:rsidRPr="006C6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temporal window for sensory modalities</w:t>
                      </w:r>
                      <w:r w:rsidRPr="00BD19A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to affect each other (visual illusion, Shams)</w:t>
                      </w:r>
                    </w:p>
                  </w:txbxContent>
                </v:textbox>
              </v:shape>
            </w:pict>
          </mc:Fallback>
        </mc:AlternateContent>
      </w:r>
      <w:r w:rsidR="00D0256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CAF8D" wp14:editId="40664332">
                <wp:simplePos x="0" y="0"/>
                <wp:positionH relativeFrom="column">
                  <wp:posOffset>363855</wp:posOffset>
                </wp:positionH>
                <wp:positionV relativeFrom="paragraph">
                  <wp:posOffset>5002848</wp:posOffset>
                </wp:positionV>
                <wp:extent cx="3019425" cy="1066800"/>
                <wp:effectExtent l="0" t="0" r="28575" b="1905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2F4DA" w14:textId="162DB411" w:rsidR="0001519D" w:rsidRPr="0001519D" w:rsidRDefault="0001519D" w:rsidP="000151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37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Conclusion</w:t>
                            </w:r>
                            <w:r w:rsidR="00FB37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: </w:t>
                            </w:r>
                            <w:r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More letters reported with longer display times</w:t>
                            </w:r>
                          </w:p>
                          <w:p w14:paraId="7FE829A1" w14:textId="411335AA" w:rsidR="0001519D" w:rsidRPr="0001519D" w:rsidRDefault="00FB3779" w:rsidP="000151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Distractors reduce accuracy in partial report trials:</w:t>
                            </w:r>
                            <w:r w:rsidR="0001519D" w:rsidRPr="00FB37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α&gt;0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01519D" w:rsidRPr="00B70D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fewer </w:t>
                            </w:r>
                            <w:r w:rsidRPr="00B70D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targets </w:t>
                            </w:r>
                            <w:r w:rsidR="0001519D" w:rsidRPr="00B70D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 2T4D than full report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150 </w:t>
                            </w:r>
                            <w:proofErr w:type="spellStart"/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display</w:t>
                            </w:r>
                          </w:p>
                          <w:p w14:paraId="08920EE9" w14:textId="7DBE93D5" w:rsidR="0001519D" w:rsidRPr="0001519D" w:rsidRDefault="00B70D83" w:rsidP="000151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01519D" w:rsidRPr="00B70D83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01519D" w:rsidRPr="00B70D83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K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are correlated (</w:t>
                            </w:r>
                            <w:r w:rsidR="0001519D" w:rsidRPr="00B70D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possible neural overlap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79066129" w14:textId="76F9A6AB" w:rsidR="00E74D16" w:rsidRPr="00E74D16" w:rsidRDefault="00B70D83" w:rsidP="0001519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Attention is </w:t>
                            </w:r>
                            <w:r w:rsidR="00D025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weighted </w:t>
                            </w:r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slightly </w:t>
                            </w:r>
                            <w:proofErr w:type="gramStart"/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left:</w:t>
                            </w:r>
                            <w:proofErr w:type="gramEnd"/>
                            <w:r w:rsidR="0001519D" w:rsidRPr="0001519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1519D" w:rsidRPr="00D0256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Windex &gt;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AF8D" id="Tekstfelt 10" o:spid="_x0000_s1030" type="#_x0000_t202" style="position:absolute;left:0;text-align:left;margin-left:28.65pt;margin-top:393.95pt;width:237.75pt;height:8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" fillcolor="white [3201]" strokeweight=".5pt">
                <v:textbox>
                  <w:txbxContent>
                    <w:p w14:paraId="2A32F4DA" w14:textId="162DB411" w:rsidR="0001519D" w:rsidRPr="0001519D" w:rsidRDefault="0001519D" w:rsidP="000151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B37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Conclusion</w:t>
                      </w:r>
                      <w:r w:rsidR="00FB37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: </w:t>
                      </w:r>
                      <w:r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More letters reported with longer display times</w:t>
                      </w:r>
                    </w:p>
                    <w:p w14:paraId="7FE829A1" w14:textId="411335AA" w:rsidR="0001519D" w:rsidRPr="0001519D" w:rsidRDefault="00FB3779" w:rsidP="000151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Distractors reduce accuracy in partial report trials:</w:t>
                      </w:r>
                      <w:r w:rsidR="0001519D" w:rsidRPr="00FB37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α&gt;0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01519D" w:rsidRPr="00B70D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fewer </w:t>
                      </w:r>
                      <w:r w:rsidRPr="00B70D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targets </w:t>
                      </w:r>
                      <w:r w:rsidR="0001519D" w:rsidRPr="00B70D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 2T4D than full report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150 </w:t>
                      </w:r>
                      <w:proofErr w:type="spellStart"/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display</w:t>
                      </w:r>
                    </w:p>
                    <w:p w14:paraId="08920EE9" w14:textId="7DBE93D5" w:rsidR="0001519D" w:rsidRPr="0001519D" w:rsidRDefault="00B70D83" w:rsidP="000151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01519D" w:rsidRPr="00B70D83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01519D" w:rsidRPr="00B70D83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K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are correlated (</w:t>
                      </w:r>
                      <w:r w:rsidR="0001519D" w:rsidRPr="00B70D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possible neural overlap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79066129" w14:textId="76F9A6AB" w:rsidR="00E74D16" w:rsidRPr="00E74D16" w:rsidRDefault="00B70D83" w:rsidP="0001519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Attention is </w:t>
                      </w:r>
                      <w:r w:rsidR="00D025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weighted </w:t>
                      </w:r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slightly </w:t>
                      </w:r>
                      <w:proofErr w:type="gramStart"/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left:</w:t>
                      </w:r>
                      <w:proofErr w:type="gramEnd"/>
                      <w:r w:rsidR="0001519D" w:rsidRPr="0001519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1519D" w:rsidRPr="00D0256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Windex &gt; 0.5</w:t>
                      </w:r>
                    </w:p>
                  </w:txbxContent>
                </v:textbox>
              </v:shape>
            </w:pict>
          </mc:Fallback>
        </mc:AlternateContent>
      </w:r>
      <w:r w:rsidR="007D2FB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F5C5A" wp14:editId="5A604D86">
                <wp:simplePos x="0" y="0"/>
                <wp:positionH relativeFrom="column">
                  <wp:posOffset>354330</wp:posOffset>
                </wp:positionH>
                <wp:positionV relativeFrom="paragraph">
                  <wp:posOffset>3321685</wp:posOffset>
                </wp:positionV>
                <wp:extent cx="3019425" cy="1633538"/>
                <wp:effectExtent l="0" t="0" r="28575" b="241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633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3D84" w14:textId="3E6A62CE" w:rsidR="00FA63AB" w:rsidRPr="00FA63AB" w:rsidRDefault="00FA63AB" w:rsidP="00FA6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3</w:t>
                            </w:r>
                            <w:r w:rsidRPr="00CD41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  <w:r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Correlation of C and K</w:t>
                            </w:r>
                            <w:r w:rsid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participants with higher processing speed (C), also have a higher VSTM capacity (K) </w:t>
                            </w:r>
                          </w:p>
                          <w:p w14:paraId="0B39A661" w14:textId="438835A8" w:rsidR="00FA63AB" w:rsidRPr="00FA63AB" w:rsidRDefault="00187AC9" w:rsidP="00FA6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 </w:t>
                            </w:r>
                            <w:r w:rsidR="00CD41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FA63AB"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orrelation </w:t>
                            </w:r>
                            <w:r w:rsidR="00CD41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of</w:t>
                            </w:r>
                            <w:r w:rsidR="00FA63AB"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age and α</w:t>
                            </w:r>
                            <w:r w:rsidR="00F4050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="00FA63AB"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A63AB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older</w:t>
                            </w:r>
                            <w:r w:rsidR="00CD413A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r w:rsidR="00FA63AB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poorer selection</w:t>
                            </w:r>
                          </w:p>
                          <w:p w14:paraId="3DB09E45" w14:textId="05254C6B" w:rsidR="00FA63AB" w:rsidRPr="00FA63AB" w:rsidRDefault="00CD413A" w:rsidP="00FA6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Typical a</w:t>
                            </w:r>
                            <w:r w:rsidR="00FA63AB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ge correlations</w:t>
                            </w:r>
                            <w:r w:rsidR="00FA63AB"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with other TVA parameters were </w:t>
                            </w:r>
                            <w:r w:rsidR="00FA63AB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not found</w:t>
                            </w:r>
                            <w:r w:rsidR="00FA63AB" w:rsidRPr="00FA63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may be due to </w:t>
                            </w:r>
                            <w:r w:rsidR="00FA63AB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sample</w:t>
                            </w:r>
                          </w:p>
                          <w:p w14:paraId="0609184C" w14:textId="77777777" w:rsidR="00E558BA" w:rsidRDefault="00CD413A" w:rsidP="00FA6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A63AB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According to TVA, parameters are independent and should not correlate</w:t>
                            </w:r>
                            <w:r w:rsidR="000F06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overlapping neural bases?</w:t>
                            </w:r>
                            <w:r w:rsidR="00C8732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</w:p>
                          <w:p w14:paraId="12F63EA0" w14:textId="03B60001" w:rsidR="00E74D16" w:rsidRPr="00C72C84" w:rsidRDefault="00E558BA" w:rsidP="00FA63A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C8732F" w:rsidRPr="00E558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Todd &amp; </w:t>
                            </w:r>
                            <w:proofErr w:type="spellStart"/>
                            <w:r w:rsidR="00C8732F" w:rsidRPr="00E558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Marois</w:t>
                            </w:r>
                            <w:proofErr w:type="spellEnd"/>
                            <w:r w:rsidR="00C72C8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IPS/IOS does VSTM encoding and retention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5C5A" id="Tekstfelt 7" o:spid="_x0000_s1031" type="#_x0000_t202" style="position:absolute;left:0;text-align:left;margin-left:27.9pt;margin-top:261.55pt;width:237.75pt;height:1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" fillcolor="white [3201]" strokeweight=".5pt">
                <v:textbox>
                  <w:txbxContent>
                    <w:p w14:paraId="09793D84" w14:textId="3E6A62CE" w:rsidR="00FA63AB" w:rsidRPr="00FA63AB" w:rsidRDefault="00FA63AB" w:rsidP="00FA6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3</w:t>
                      </w:r>
                      <w:r w:rsidRPr="00CD413A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  <w:r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Correlation of C and K</w:t>
                      </w:r>
                      <w:r w:rsid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participants with higher processing speed (C), also have a higher VSTM capacity (K) </w:t>
                      </w:r>
                    </w:p>
                    <w:p w14:paraId="0B39A661" w14:textId="438835A8" w:rsidR="00FA63AB" w:rsidRPr="00FA63AB" w:rsidRDefault="00187AC9" w:rsidP="00FA6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 </w:t>
                      </w:r>
                      <w:r w:rsidR="00CD41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FA63AB"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orrelation </w:t>
                      </w:r>
                      <w:r w:rsidR="00CD41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of</w:t>
                      </w:r>
                      <w:r w:rsidR="00FA63AB"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age and α</w:t>
                      </w:r>
                      <w:r w:rsidR="00F4050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="00FA63AB"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A63AB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older</w:t>
                      </w:r>
                      <w:r w:rsidR="00CD413A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r w:rsidR="00FA63AB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poorer selection</w:t>
                      </w:r>
                    </w:p>
                    <w:p w14:paraId="3DB09E45" w14:textId="05254C6B" w:rsidR="00FA63AB" w:rsidRPr="00FA63AB" w:rsidRDefault="00CD413A" w:rsidP="00FA6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Typical a</w:t>
                      </w:r>
                      <w:r w:rsidR="00FA63AB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ge correlations</w:t>
                      </w:r>
                      <w:r w:rsidR="00FA63AB"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with other TVA parameters were </w:t>
                      </w:r>
                      <w:r w:rsidR="00FA63AB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not found</w:t>
                      </w:r>
                      <w:r w:rsidR="00FA63AB" w:rsidRPr="00FA63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may be due to </w:t>
                      </w:r>
                      <w:r w:rsidR="00FA63AB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sample</w:t>
                      </w:r>
                    </w:p>
                    <w:p w14:paraId="0609184C" w14:textId="77777777" w:rsidR="00E558BA" w:rsidRDefault="00CD413A" w:rsidP="00FA6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A63AB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According to TVA, parameters are independent and should not correlate</w:t>
                      </w:r>
                      <w:r w:rsidR="000F06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overlapping neural bases?</w:t>
                      </w:r>
                      <w:r w:rsidR="00C8732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</w:p>
                    <w:p w14:paraId="12F63EA0" w14:textId="03B60001" w:rsidR="00E74D16" w:rsidRPr="00C72C84" w:rsidRDefault="00E558BA" w:rsidP="00FA63A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C8732F" w:rsidRPr="00E558B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Todd &amp; </w:t>
                      </w:r>
                      <w:proofErr w:type="spellStart"/>
                      <w:r w:rsidR="00C8732F" w:rsidRPr="00E558B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Marois</w:t>
                      </w:r>
                      <w:proofErr w:type="spellEnd"/>
                      <w:r w:rsidR="00C72C8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IPS/IOS does VSTM encoding and retention </w:t>
                      </w:r>
                    </w:p>
                  </w:txbxContent>
                </v:textbox>
              </v:shape>
            </w:pict>
          </mc:Fallback>
        </mc:AlternateContent>
      </w:r>
      <w:r w:rsidR="00B761F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89529" wp14:editId="1D38451D">
                <wp:simplePos x="0" y="0"/>
                <wp:positionH relativeFrom="column">
                  <wp:posOffset>354330</wp:posOffset>
                </wp:positionH>
                <wp:positionV relativeFrom="paragraph">
                  <wp:posOffset>2412048</wp:posOffset>
                </wp:positionV>
                <wp:extent cx="3019425" cy="852487"/>
                <wp:effectExtent l="0" t="0" r="28575" b="2413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52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CEAF5" w14:textId="5172DC93" w:rsidR="00B761F8" w:rsidRPr="00B761F8" w:rsidRDefault="000A3101" w:rsidP="00B761F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</w:t>
                            </w:r>
                            <w:r w:rsidR="00B761F8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2:</w:t>
                            </w:r>
                            <w:r w:rsidR="00B761F8"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TVA plot for FP</w:t>
                            </w:r>
                            <w:r w:rsid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19205</w:t>
                            </w:r>
                          </w:p>
                          <w:p w14:paraId="08FEA8A7" w14:textId="26BF4632" w:rsidR="00B761F8" w:rsidRPr="00583A6D" w:rsidRDefault="00B761F8" w:rsidP="00B761F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B761F8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E5E7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~45 </w:t>
                            </w:r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follows slope in datapoint for 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>0</w:t>
                            </w:r>
                          </w:p>
                          <w:p w14:paraId="2C98B482" w14:textId="50DD402D" w:rsidR="00B761F8" w:rsidRPr="00B761F8" w:rsidRDefault="00B761F8" w:rsidP="00B761F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>0</w:t>
                            </w:r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is about 15 </w:t>
                            </w:r>
                            <w:proofErr w:type="spellStart"/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</w:p>
                          <w:p w14:paraId="043A531A" w14:textId="705A73DD" w:rsidR="00E74D16" w:rsidRPr="00E74D16" w:rsidRDefault="00B761F8" w:rsidP="00B761F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-K is </w:t>
                            </w:r>
                            <w:proofErr w:type="spellStart"/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slight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y</w:t>
                            </w:r>
                            <w:proofErr w:type="spellEnd"/>
                            <w:r w:rsidRPr="00B761F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above 3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9529" id="Tekstfelt 5" o:spid="_x0000_s1032" type="#_x0000_t202" style="position:absolute;left:0;text-align:left;margin-left:27.9pt;margin-top:189.95pt;width:237.75pt;height:6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" fillcolor="white [3201]" strokeweight=".5pt">
                <v:textbox>
                  <w:txbxContent>
                    <w:p w14:paraId="51ECEAF5" w14:textId="5172DC93" w:rsidR="00B761F8" w:rsidRPr="00B761F8" w:rsidRDefault="000A3101" w:rsidP="00B761F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</w:t>
                      </w:r>
                      <w:r w:rsidR="00B761F8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2:</w:t>
                      </w:r>
                      <w:r w:rsidR="00B761F8"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TVA plot for FP</w:t>
                      </w:r>
                      <w:r w:rsid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19205</w:t>
                      </w:r>
                    </w:p>
                    <w:p w14:paraId="08FEA8A7" w14:textId="26BF4632" w:rsidR="00B761F8" w:rsidRPr="00583A6D" w:rsidRDefault="00B761F8" w:rsidP="00B761F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B761F8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E5E7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~45 </w:t>
                      </w:r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follows slope in datapoint for t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vertAlign w:val="subscript"/>
                          <w:lang w:val="en-GB"/>
                        </w:rPr>
                        <w:t>0</w:t>
                      </w:r>
                    </w:p>
                    <w:p w14:paraId="2C98B482" w14:textId="50DD402D" w:rsidR="00B761F8" w:rsidRPr="00B761F8" w:rsidRDefault="00B761F8" w:rsidP="00B761F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-t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vertAlign w:val="subscript"/>
                          <w:lang w:val="en-GB"/>
                        </w:rPr>
                        <w:t>0</w:t>
                      </w:r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is about 15 </w:t>
                      </w:r>
                      <w:proofErr w:type="spellStart"/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</w:p>
                    <w:p w14:paraId="043A531A" w14:textId="705A73DD" w:rsidR="00E74D16" w:rsidRPr="00E74D16" w:rsidRDefault="00B761F8" w:rsidP="00B761F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-K is </w:t>
                      </w:r>
                      <w:proofErr w:type="spellStart"/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slight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y</w:t>
                      </w:r>
                      <w:proofErr w:type="spellEnd"/>
                      <w:r w:rsidRPr="00B761F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above 3 items</w:t>
                      </w:r>
                    </w:p>
                  </w:txbxContent>
                </v:textbox>
              </v:shape>
            </w:pict>
          </mc:Fallback>
        </mc:AlternateContent>
      </w:r>
      <w:r w:rsidR="00C1322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82472" wp14:editId="243564CF">
                <wp:simplePos x="0" y="0"/>
                <wp:positionH relativeFrom="column">
                  <wp:posOffset>3473768</wp:posOffset>
                </wp:positionH>
                <wp:positionV relativeFrom="paragraph">
                  <wp:posOffset>2035810</wp:posOffset>
                </wp:positionV>
                <wp:extent cx="3019425" cy="1628775"/>
                <wp:effectExtent l="0" t="0" r="28575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F26C9" w14:textId="4E541E94" w:rsidR="006873B3" w:rsidRPr="006873B3" w:rsidRDefault="00C13229" w:rsidP="006873B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</w:t>
                            </w:r>
                            <w:r w:rsidR="006873B3" w:rsidRPr="00CD41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1</w:t>
                            </w:r>
                            <w:r w:rsidR="006873B3"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Correctly reported letters at various display times</w:t>
                            </w:r>
                          </w:p>
                          <w:p w14:paraId="3B9FD206" w14:textId="61254C5B" w:rsidR="006873B3" w:rsidRPr="006873B3" w:rsidRDefault="006873B3" w:rsidP="006873B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-Longer </w:t>
                            </w:r>
                            <w:r w:rsidRPr="008555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display time</w:t>
                            </w:r>
                            <w:r w:rsidR="006C6982" w:rsidRPr="008555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-&gt; more targets</w:t>
                            </w:r>
                            <w:r w:rsidR="006C69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reported</w:t>
                            </w: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="008555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sig. effect</w:t>
                            </w:r>
                          </w:p>
                          <w:p w14:paraId="7D490452" w14:textId="6CCD6317" w:rsidR="006873B3" w:rsidRPr="006873B3" w:rsidRDefault="006873B3" w:rsidP="006873B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B9556D" w:rsidRPr="00315A1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Diminishing gains</w:t>
                            </w:r>
                            <w:r w:rsidR="00B955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for </w:t>
                            </w:r>
                            <w:r w:rsidR="00315A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2F2C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eported targets </w:t>
                            </w:r>
                            <w:r w:rsidR="00315A1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longer </w:t>
                            </w: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display times (200ms) -&gt; </w:t>
                            </w:r>
                            <w:r w:rsidR="00315A1D" w:rsidRPr="00315A1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limiting factor goes from </w:t>
                            </w:r>
                            <w:r w:rsidR="00315A1D" w:rsidRPr="00315A1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315A1D" w:rsidRPr="00315A1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to </w:t>
                            </w:r>
                            <w:r w:rsidR="00315A1D" w:rsidRPr="00315A1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K</w:t>
                            </w:r>
                          </w:p>
                          <w:p w14:paraId="7537BD50" w14:textId="4AB5A5AE" w:rsidR="006873B3" w:rsidRPr="006873B3" w:rsidRDefault="006873B3" w:rsidP="006873B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08293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2T4D (150ms): Reports more than half</w:t>
                            </w: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targets</w:t>
                            </w:r>
                            <w:r w:rsidR="00E769E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good but imperfect selection. </w:t>
                            </w:r>
                          </w:p>
                          <w:p w14:paraId="61B9C36C" w14:textId="127E33E8" w:rsidR="00E74D16" w:rsidRPr="00E74D16" w:rsidRDefault="006873B3" w:rsidP="006873B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873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-2T4D: Fewer correctly reported letters than same display time for full-report -&gt; </w:t>
                            </w:r>
                            <w:r w:rsidRPr="00E6399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distractor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2472" id="Tekstfelt 4" o:spid="_x0000_s1033" type="#_x0000_t202" style="position:absolute;left:0;text-align:left;margin-left:273.55pt;margin-top:160.3pt;width:237.75pt;height:12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" fillcolor="white [3201]" strokeweight=".5pt">
                <v:textbox>
                  <w:txbxContent>
                    <w:p w14:paraId="739F26C9" w14:textId="4E541E94" w:rsidR="006873B3" w:rsidRPr="006873B3" w:rsidRDefault="00C13229" w:rsidP="006873B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</w:t>
                      </w:r>
                      <w:r w:rsidR="006873B3" w:rsidRPr="00CD41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1</w:t>
                      </w:r>
                      <w:r w:rsidR="006873B3"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Correctly reported letters at various display times</w:t>
                      </w:r>
                    </w:p>
                    <w:p w14:paraId="3B9FD206" w14:textId="61254C5B" w:rsidR="006873B3" w:rsidRPr="006873B3" w:rsidRDefault="006873B3" w:rsidP="006873B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-Longer </w:t>
                      </w:r>
                      <w:r w:rsidRPr="008555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display time</w:t>
                      </w:r>
                      <w:r w:rsidR="006C6982" w:rsidRPr="008555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-&gt; more targets</w:t>
                      </w:r>
                      <w:r w:rsidR="006C69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reported</w:t>
                      </w: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="008555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sig. effect</w:t>
                      </w:r>
                    </w:p>
                    <w:p w14:paraId="7D490452" w14:textId="6CCD6317" w:rsidR="006873B3" w:rsidRPr="006873B3" w:rsidRDefault="006873B3" w:rsidP="006873B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B9556D" w:rsidRPr="00315A1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Diminishing gains</w:t>
                      </w:r>
                      <w:r w:rsidR="00B955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for </w:t>
                      </w:r>
                      <w:r w:rsidR="00315A1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2F2C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eported targets </w:t>
                      </w:r>
                      <w:r w:rsidR="00315A1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longer </w:t>
                      </w: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display times (200ms) -&gt; </w:t>
                      </w:r>
                      <w:r w:rsidR="00315A1D" w:rsidRPr="00315A1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limiting factor goes from </w:t>
                      </w:r>
                      <w:r w:rsidR="00315A1D" w:rsidRPr="00315A1D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315A1D" w:rsidRPr="00315A1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to </w:t>
                      </w:r>
                      <w:r w:rsidR="00315A1D" w:rsidRPr="00315A1D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GB"/>
                        </w:rPr>
                        <w:t>K</w:t>
                      </w:r>
                    </w:p>
                    <w:p w14:paraId="7537BD50" w14:textId="4AB5A5AE" w:rsidR="006873B3" w:rsidRPr="006873B3" w:rsidRDefault="006873B3" w:rsidP="006873B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08293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2T4D (150ms): Reports more than half</w:t>
                      </w: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targets</w:t>
                      </w:r>
                      <w:r w:rsidR="00E769E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good but imperfect selection. </w:t>
                      </w:r>
                    </w:p>
                    <w:p w14:paraId="61B9C36C" w14:textId="127E33E8" w:rsidR="00E74D16" w:rsidRPr="00E74D16" w:rsidRDefault="006873B3" w:rsidP="006873B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873B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-2T4D: Fewer correctly reported letters than same display time for full-report -&gt; </w:t>
                      </w:r>
                      <w:r w:rsidRPr="00E6399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distractor influence</w:t>
                      </w:r>
                    </w:p>
                  </w:txbxContent>
                </v:textbox>
              </v:shape>
            </w:pict>
          </mc:Fallback>
        </mc:AlternateContent>
      </w:r>
      <w:r w:rsidR="00C1322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ADC86" wp14:editId="785D0791">
                <wp:simplePos x="0" y="0"/>
                <wp:positionH relativeFrom="column">
                  <wp:posOffset>3459480</wp:posOffset>
                </wp:positionH>
                <wp:positionV relativeFrom="paragraph">
                  <wp:posOffset>11748</wp:posOffset>
                </wp:positionV>
                <wp:extent cx="3019425" cy="2000250"/>
                <wp:effectExtent l="0" t="0" r="28575" b="1905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7D695" w14:textId="56702108" w:rsidR="00A043BE" w:rsidRPr="00A043BE" w:rsidRDefault="00A043BE" w:rsidP="00A043B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A29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Hypothesis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Accuracy increases with display time </w:t>
                            </w:r>
                          </w:p>
                          <w:p w14:paraId="0E1FEDC5" w14:textId="26B00A59" w:rsidR="00A043BE" w:rsidRPr="00A043BE" w:rsidRDefault="00A043BE" w:rsidP="00A043B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-Correlation between C and K parameters </w:t>
                            </w:r>
                          </w:p>
                          <w:p w14:paraId="79F157A9" w14:textId="6B90C1FF" w:rsidR="00A043BE" w:rsidRPr="00A043BE" w:rsidRDefault="00A043BE" w:rsidP="00A043B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-TVA-parameters correlated </w:t>
                            </w:r>
                            <w:r w:rsidR="005E1CC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w/</w:t>
                            </w: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age </w:t>
                            </w:r>
                            <w:r w:rsidR="00765EF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and</w:t>
                            </w: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unaffected by sex</w:t>
                            </w:r>
                          </w:p>
                          <w:p w14:paraId="3ABCD7F8" w14:textId="65DF7AD1" w:rsidR="00A043BE" w:rsidRPr="00A043BE" w:rsidRDefault="00A043BE" w:rsidP="00A043B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5A7BB6" w:rsidRPr="005E1C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Flawed</w:t>
                            </w:r>
                            <w:r w:rsidRPr="005E1C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select</w:t>
                            </w:r>
                            <w:r w:rsidR="002C294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ion</w:t>
                            </w: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distractors </w:t>
                            </w:r>
                            <w:r w:rsidR="0012023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low</w:t>
                            </w:r>
                            <w:r w:rsidR="00AA4A7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er</w:t>
                            </w: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D293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correct </w:t>
                            </w: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reported letters</w:t>
                            </w:r>
                          </w:p>
                          <w:p w14:paraId="76CF71E3" w14:textId="7D228F7D" w:rsidR="00E74D16" w:rsidRDefault="00A043BE" w:rsidP="00A043B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043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-Windex = 0,5, </w:t>
                            </w:r>
                            <w:r w:rsidRPr="00EB320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 spatial bias in target recall</w:t>
                            </w:r>
                          </w:p>
                          <w:p w14:paraId="28544797" w14:textId="2805B919" w:rsidR="00D47641" w:rsidRPr="00D47641" w:rsidRDefault="00D47641" w:rsidP="00D4764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D4764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: </w:t>
                            </w: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Computer-based paradigm with both </w:t>
                            </w:r>
                            <w:r w:rsidRPr="005C5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whole-report and partial-report</w:t>
                            </w: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9 blocks of 27 trials</w:t>
                            </w:r>
                          </w:p>
                          <w:p w14:paraId="444B4159" w14:textId="583718BC" w:rsidR="00D47641" w:rsidRPr="00D47641" w:rsidRDefault="00D47641" w:rsidP="00D4764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5C5CCA" w:rsidRPr="005C5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5C5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ounter-balanced</w:t>
                            </w:r>
                            <w:r w:rsidR="005C5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colours for</w:t>
                            </w: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target</w:t>
                            </w:r>
                            <w:r w:rsidR="005C5C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distractor</w:t>
                            </w:r>
                            <w:r w:rsidR="005C5CC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</w:p>
                          <w:p w14:paraId="31E7BB81" w14:textId="54BCD2AA" w:rsidR="00D47641" w:rsidRPr="00E74D16" w:rsidRDefault="00D47641" w:rsidP="00D4764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-Fixation 1000 </w:t>
                            </w:r>
                            <w:proofErr w:type="spellStart"/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up to 6 letters 10-200 </w:t>
                            </w:r>
                            <w:proofErr w:type="spellStart"/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letters masked 500 </w:t>
                            </w:r>
                            <w:proofErr w:type="spellStart"/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Pr="00C1322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report</w:t>
                            </w:r>
                            <w:r w:rsidRPr="00D4764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9A3BA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targets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DC86" id="Tekstfelt 3" o:spid="_x0000_s1034" type="#_x0000_t202" style="position:absolute;left:0;text-align:left;margin-left:272.4pt;margin-top:.95pt;width:237.75pt;height:1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" fillcolor="white [3201]" strokeweight=".5pt">
                <v:textbox>
                  <w:txbxContent>
                    <w:p w14:paraId="39E7D695" w14:textId="56702108" w:rsidR="00A043BE" w:rsidRPr="00A043BE" w:rsidRDefault="00A043BE" w:rsidP="00A043B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A298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Hypothesis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Accuracy increases with display time </w:t>
                      </w:r>
                    </w:p>
                    <w:p w14:paraId="0E1FEDC5" w14:textId="26B00A59" w:rsidR="00A043BE" w:rsidRPr="00A043BE" w:rsidRDefault="00A043BE" w:rsidP="00A043B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-Correlation between C and K parameters </w:t>
                      </w:r>
                    </w:p>
                    <w:p w14:paraId="79F157A9" w14:textId="6B90C1FF" w:rsidR="00A043BE" w:rsidRPr="00A043BE" w:rsidRDefault="00A043BE" w:rsidP="00A043B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-TVA-parameters correlated </w:t>
                      </w:r>
                      <w:r w:rsidR="005E1CC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w/</w:t>
                      </w: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age </w:t>
                      </w:r>
                      <w:r w:rsidR="00765EF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and</w:t>
                      </w: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unaffected by sex</w:t>
                      </w:r>
                    </w:p>
                    <w:p w14:paraId="3ABCD7F8" w14:textId="65DF7AD1" w:rsidR="00A043BE" w:rsidRPr="00A043BE" w:rsidRDefault="00A043BE" w:rsidP="00A043B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5A7BB6" w:rsidRPr="005E1CC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Flawed</w:t>
                      </w:r>
                      <w:r w:rsidRPr="005E1CC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select</w:t>
                      </w:r>
                      <w:r w:rsidR="002C294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ion</w:t>
                      </w: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distractors </w:t>
                      </w:r>
                      <w:r w:rsidR="0012023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low</w:t>
                      </w:r>
                      <w:r w:rsidR="00AA4A7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er</w:t>
                      </w: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D293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correct </w:t>
                      </w: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reported letters</w:t>
                      </w:r>
                    </w:p>
                    <w:p w14:paraId="76CF71E3" w14:textId="7D228F7D" w:rsidR="00E74D16" w:rsidRDefault="00A043BE" w:rsidP="00A043B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A043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-Windex = 0,5, </w:t>
                      </w:r>
                      <w:r w:rsidRPr="00EB320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no spatial bias in target recall</w:t>
                      </w:r>
                    </w:p>
                    <w:p w14:paraId="28544797" w14:textId="2805B919" w:rsidR="00D47641" w:rsidRPr="00D47641" w:rsidRDefault="00D47641" w:rsidP="00D4764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D4764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: </w:t>
                      </w: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Computer-based paradigm with both </w:t>
                      </w:r>
                      <w:r w:rsidRPr="005C5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whole-report and partial-report</w:t>
                      </w: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9 blocks of 27 trials</w:t>
                      </w:r>
                    </w:p>
                    <w:p w14:paraId="444B4159" w14:textId="583718BC" w:rsidR="00D47641" w:rsidRPr="00D47641" w:rsidRDefault="00D47641" w:rsidP="00D4764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5C5CCA" w:rsidRPr="005C5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5C5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ounter-balanced</w:t>
                      </w:r>
                      <w:r w:rsidR="005C5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colours for</w:t>
                      </w: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target</w:t>
                      </w:r>
                      <w:r w:rsidR="005C5C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distractor</w:t>
                      </w:r>
                      <w:r w:rsidR="005C5CC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</w:p>
                    <w:p w14:paraId="31E7BB81" w14:textId="54BCD2AA" w:rsidR="00D47641" w:rsidRPr="00E74D16" w:rsidRDefault="00D47641" w:rsidP="00D4764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-Fixation 1000 </w:t>
                      </w:r>
                      <w:proofErr w:type="spellStart"/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up to 6 letters 10-200 </w:t>
                      </w:r>
                      <w:proofErr w:type="spellStart"/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letters masked 500 </w:t>
                      </w:r>
                      <w:proofErr w:type="spellStart"/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Pr="00C1322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report</w:t>
                      </w:r>
                      <w:r w:rsidRPr="00D4764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9A3BA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targets</w:t>
                      </w:r>
                    </w:p>
                  </w:txbxContent>
                </v:textbox>
              </v:shape>
            </w:pict>
          </mc:Fallback>
        </mc:AlternateContent>
      </w:r>
      <w:r w:rsidR="004D4701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E878C" wp14:editId="0D338B67">
                <wp:simplePos x="0" y="0"/>
                <wp:positionH relativeFrom="column">
                  <wp:posOffset>363855</wp:posOffset>
                </wp:positionH>
                <wp:positionV relativeFrom="paragraph">
                  <wp:posOffset>-16827</wp:posOffset>
                </wp:positionV>
                <wp:extent cx="3019425" cy="2386012"/>
                <wp:effectExtent l="0" t="0" r="28575" b="1460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386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0C2BC" w14:textId="20D1AE85" w:rsidR="00E74D16" w:rsidRDefault="000D0B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TVA: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800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which visual stimuli reach conscious awareness</w:t>
                            </w:r>
                          </w:p>
                          <w:p w14:paraId="2720D6E5" w14:textId="41A51F08" w:rsidR="00580076" w:rsidRDefault="004D470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47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-TVA views visual attention as a </w:t>
                            </w:r>
                            <w:r w:rsidRPr="004D470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race between input/stimuli</w:t>
                            </w:r>
                            <w:r w:rsidRPr="004D47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which can be </w:t>
                            </w:r>
                            <w:r w:rsidRPr="004D470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influenced by executive functions</w:t>
                            </w:r>
                            <w:r w:rsidRPr="004D47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by favouring targets and increasing the likelihood that they make it first to the </w:t>
                            </w:r>
                            <w:r w:rsidRPr="004D470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finish line</w:t>
                            </w:r>
                          </w:p>
                          <w:p w14:paraId="08339896" w14:textId="77777777" w:rsidR="0089189B" w:rsidRPr="0089189B" w:rsidRDefault="0089189B" w:rsidP="008918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8918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Parameters</w:t>
                            </w:r>
                          </w:p>
                          <w:p w14:paraId="3E7169DD" w14:textId="01D1655F" w:rsidR="0089189B" w:rsidRPr="0089189B" w:rsidRDefault="0089189B" w:rsidP="0089189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K: Capacity of VSTM</w:t>
                            </w:r>
                          </w:p>
                          <w:p w14:paraId="1FF7260B" w14:textId="12994F5B" w:rsidR="0089189B" w:rsidRPr="0089189B" w:rsidRDefault="0089189B" w:rsidP="0089189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C: Processing speed</w:t>
                            </w:r>
                          </w:p>
                          <w:p w14:paraId="677B36E8" w14:textId="1E861573" w:rsidR="0089189B" w:rsidRPr="0089189B" w:rsidRDefault="0089189B" w:rsidP="0089189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α: Selectivity – measures the ratio of distractors to targets (0-1, 0 = perfect selection)</w:t>
                            </w:r>
                          </w:p>
                          <w:p w14:paraId="7CF643FC" w14:textId="7A8F4383" w:rsidR="0089189B" w:rsidRPr="0089189B" w:rsidRDefault="0089189B" w:rsidP="0089189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>0</w:t>
                            </w: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Perceptual threshold at which stimuli are noticed (</w:t>
                            </w:r>
                            <w:proofErr w:type="spellStart"/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76A4421B" w14:textId="68310E94" w:rsidR="0089189B" w:rsidRPr="0089189B" w:rsidRDefault="0089189B" w:rsidP="0089189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vertAlign w:val="subscript"/>
                                <w:lang w:val="en-GB"/>
                              </w:rPr>
                              <w:t>index</w:t>
                            </w: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Attentional weight</w:t>
                            </w:r>
                            <w:r w:rsidR="005F12C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</w:t>
                            </w:r>
                            <w:r w:rsidRPr="008918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display (0-1, 0.5 = balanced)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878C" id="Tekstfelt 1" o:spid="_x0000_s1035" type="#_x0000_t202" style="position:absolute;left:0;text-align:left;margin-left:28.65pt;margin-top:-1.3pt;width:237.75pt;height:18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" fillcolor="white [3201]" strokeweight=".5pt">
                <v:textbox>
                  <w:txbxContent>
                    <w:p w14:paraId="76B0C2BC" w14:textId="20D1AE85" w:rsidR="00E74D16" w:rsidRDefault="000D0B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TVA: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5800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which visual stimuli reach conscious awareness</w:t>
                      </w:r>
                    </w:p>
                    <w:p w14:paraId="2720D6E5" w14:textId="41A51F08" w:rsidR="00580076" w:rsidRDefault="004D470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4D47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-TVA views visual attention as a </w:t>
                      </w:r>
                      <w:r w:rsidRPr="004D470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race between input/stimuli</w:t>
                      </w:r>
                      <w:r w:rsidRPr="004D47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which can be </w:t>
                      </w:r>
                      <w:r w:rsidRPr="004D470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influenced by executive functions</w:t>
                      </w:r>
                      <w:r w:rsidRPr="004D47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by favouring targets and increasing the likelihood that they make it first to the </w:t>
                      </w:r>
                      <w:r w:rsidRPr="004D470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finish line</w:t>
                      </w:r>
                    </w:p>
                    <w:p w14:paraId="08339896" w14:textId="77777777" w:rsidR="0089189B" w:rsidRPr="0089189B" w:rsidRDefault="0089189B" w:rsidP="0089189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8918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Parameters</w:t>
                      </w:r>
                    </w:p>
                    <w:p w14:paraId="3E7169DD" w14:textId="01D1655F" w:rsidR="0089189B" w:rsidRPr="0089189B" w:rsidRDefault="0089189B" w:rsidP="0089189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K: Capacity of VSTM</w:t>
                      </w:r>
                    </w:p>
                    <w:p w14:paraId="1FF7260B" w14:textId="12994F5B" w:rsidR="0089189B" w:rsidRPr="0089189B" w:rsidRDefault="0089189B" w:rsidP="0089189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C: Processing speed</w:t>
                      </w:r>
                    </w:p>
                    <w:p w14:paraId="677B36E8" w14:textId="1E861573" w:rsidR="0089189B" w:rsidRPr="0089189B" w:rsidRDefault="0089189B" w:rsidP="0089189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α: Selectivity – measures the ratio of distractors to targets (0-1, 0 = perfect selection)</w:t>
                      </w:r>
                    </w:p>
                    <w:p w14:paraId="7CF643FC" w14:textId="7A8F4383" w:rsidR="0089189B" w:rsidRPr="0089189B" w:rsidRDefault="0089189B" w:rsidP="0089189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vertAlign w:val="subscript"/>
                          <w:lang w:val="en-GB"/>
                        </w:rPr>
                        <w:t>0</w:t>
                      </w: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Perceptual threshold at which stimuli are noticed (</w:t>
                      </w:r>
                      <w:proofErr w:type="spellStart"/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76A4421B" w14:textId="68310E94" w:rsidR="0089189B" w:rsidRPr="0089189B" w:rsidRDefault="0089189B" w:rsidP="0089189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</w:t>
                      </w: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vertAlign w:val="subscript"/>
                          <w:lang w:val="en-GB"/>
                        </w:rPr>
                        <w:t>index</w:t>
                      </w: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Attentional weight</w:t>
                      </w:r>
                      <w:r w:rsidR="005F12C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</w:t>
                      </w:r>
                      <w:r w:rsidRPr="008918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display (0-1, 0.5 = balanced)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55AC2256" w:rsidR="003F5486" w:rsidRPr="00E74D16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aps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6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" filled="f" strokecolor="#290100 [328]" strokeweight="2pt">
                <v:textbox>
                  <w:txbxContent>
                    <w:p w14:paraId="2E950A87" w14:textId="55AC2256" w:rsidR="003F5486" w:rsidRPr="00E74D16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aps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74808" w14:textId="77777777" w:rsidR="00B42625" w:rsidRDefault="00B42625" w:rsidP="004E2AD8">
      <w:r>
        <w:separator/>
      </w:r>
    </w:p>
  </w:endnote>
  <w:endnote w:type="continuationSeparator" w:id="0">
    <w:p w14:paraId="34FE6071" w14:textId="77777777" w:rsidR="00B42625" w:rsidRDefault="00B42625" w:rsidP="004E2AD8">
      <w:r>
        <w:continuationSeparator/>
      </w:r>
    </w:p>
  </w:endnote>
  <w:endnote w:type="continuationNotice" w:id="1">
    <w:p w14:paraId="6613E97C" w14:textId="77777777" w:rsidR="00B42625" w:rsidRDefault="00B426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2319E" w14:textId="77777777" w:rsidR="00B42625" w:rsidRDefault="00B42625" w:rsidP="004E2AD8">
      <w:r>
        <w:separator/>
      </w:r>
    </w:p>
  </w:footnote>
  <w:footnote w:type="continuationSeparator" w:id="0">
    <w:p w14:paraId="1D65BF27" w14:textId="77777777" w:rsidR="00B42625" w:rsidRDefault="00B42625" w:rsidP="004E2AD8">
      <w:r>
        <w:continuationSeparator/>
      </w:r>
    </w:p>
  </w:footnote>
  <w:footnote w:type="continuationNotice" w:id="1">
    <w:p w14:paraId="68B15BD9" w14:textId="77777777" w:rsidR="00B42625" w:rsidRDefault="00B4262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1519D"/>
    <w:rsid w:val="000236AC"/>
    <w:rsid w:val="00043358"/>
    <w:rsid w:val="00050937"/>
    <w:rsid w:val="00071B55"/>
    <w:rsid w:val="00082939"/>
    <w:rsid w:val="000A3101"/>
    <w:rsid w:val="000D0BDA"/>
    <w:rsid w:val="000D68B7"/>
    <w:rsid w:val="000D7E02"/>
    <w:rsid w:val="000E7334"/>
    <w:rsid w:val="000F0621"/>
    <w:rsid w:val="001179A2"/>
    <w:rsid w:val="0012023B"/>
    <w:rsid w:val="001518F3"/>
    <w:rsid w:val="00164368"/>
    <w:rsid w:val="0017746E"/>
    <w:rsid w:val="00187AC9"/>
    <w:rsid w:val="001A1FCD"/>
    <w:rsid w:val="001A7E5A"/>
    <w:rsid w:val="001C103E"/>
    <w:rsid w:val="001F7A20"/>
    <w:rsid w:val="002051EA"/>
    <w:rsid w:val="00210998"/>
    <w:rsid w:val="002177BB"/>
    <w:rsid w:val="00221AE6"/>
    <w:rsid w:val="00222BEF"/>
    <w:rsid w:val="00224473"/>
    <w:rsid w:val="0025356C"/>
    <w:rsid w:val="00262805"/>
    <w:rsid w:val="00265D44"/>
    <w:rsid w:val="00284521"/>
    <w:rsid w:val="002A6801"/>
    <w:rsid w:val="002A6802"/>
    <w:rsid w:val="002C1F0E"/>
    <w:rsid w:val="002C294A"/>
    <w:rsid w:val="002C3822"/>
    <w:rsid w:val="002D6940"/>
    <w:rsid w:val="002F2CFF"/>
    <w:rsid w:val="003000A7"/>
    <w:rsid w:val="003001F0"/>
    <w:rsid w:val="00302A1F"/>
    <w:rsid w:val="00315A1D"/>
    <w:rsid w:val="00323AD6"/>
    <w:rsid w:val="00325035"/>
    <w:rsid w:val="00340DE2"/>
    <w:rsid w:val="00346C06"/>
    <w:rsid w:val="0037544D"/>
    <w:rsid w:val="003B7886"/>
    <w:rsid w:val="003C718A"/>
    <w:rsid w:val="003D2933"/>
    <w:rsid w:val="003E162E"/>
    <w:rsid w:val="003E4693"/>
    <w:rsid w:val="003F0D6F"/>
    <w:rsid w:val="003F5486"/>
    <w:rsid w:val="00411A10"/>
    <w:rsid w:val="004269A1"/>
    <w:rsid w:val="0043759E"/>
    <w:rsid w:val="0044187F"/>
    <w:rsid w:val="00450B09"/>
    <w:rsid w:val="004545E9"/>
    <w:rsid w:val="00464764"/>
    <w:rsid w:val="0046769B"/>
    <w:rsid w:val="004703DC"/>
    <w:rsid w:val="004B595D"/>
    <w:rsid w:val="004C5587"/>
    <w:rsid w:val="004D4701"/>
    <w:rsid w:val="004E02B3"/>
    <w:rsid w:val="004E2AD8"/>
    <w:rsid w:val="004F72D9"/>
    <w:rsid w:val="005003BE"/>
    <w:rsid w:val="0051263F"/>
    <w:rsid w:val="005225AB"/>
    <w:rsid w:val="00526FB7"/>
    <w:rsid w:val="0054219B"/>
    <w:rsid w:val="005616BC"/>
    <w:rsid w:val="00580076"/>
    <w:rsid w:val="00582F5C"/>
    <w:rsid w:val="00583A6D"/>
    <w:rsid w:val="00591B7C"/>
    <w:rsid w:val="00592908"/>
    <w:rsid w:val="005A6976"/>
    <w:rsid w:val="005A7BB6"/>
    <w:rsid w:val="005B6273"/>
    <w:rsid w:val="005C5CCA"/>
    <w:rsid w:val="005C5EFB"/>
    <w:rsid w:val="005E1CC7"/>
    <w:rsid w:val="005F12CD"/>
    <w:rsid w:val="006021E1"/>
    <w:rsid w:val="0060557D"/>
    <w:rsid w:val="00611BF5"/>
    <w:rsid w:val="0061767A"/>
    <w:rsid w:val="00641ABE"/>
    <w:rsid w:val="00651B67"/>
    <w:rsid w:val="00665C1F"/>
    <w:rsid w:val="006763EE"/>
    <w:rsid w:val="006873B3"/>
    <w:rsid w:val="006A1F9D"/>
    <w:rsid w:val="006A654C"/>
    <w:rsid w:val="006B469E"/>
    <w:rsid w:val="006C6982"/>
    <w:rsid w:val="006C698C"/>
    <w:rsid w:val="006F6CEA"/>
    <w:rsid w:val="00744EBF"/>
    <w:rsid w:val="00755BAD"/>
    <w:rsid w:val="00764213"/>
    <w:rsid w:val="00765EFA"/>
    <w:rsid w:val="00794613"/>
    <w:rsid w:val="00794CF5"/>
    <w:rsid w:val="007A148C"/>
    <w:rsid w:val="007A1B15"/>
    <w:rsid w:val="007A2396"/>
    <w:rsid w:val="007B5EE0"/>
    <w:rsid w:val="007B7191"/>
    <w:rsid w:val="007C2116"/>
    <w:rsid w:val="007D2FB9"/>
    <w:rsid w:val="007D69D5"/>
    <w:rsid w:val="007E176A"/>
    <w:rsid w:val="007E5E7D"/>
    <w:rsid w:val="007F6546"/>
    <w:rsid w:val="007F6807"/>
    <w:rsid w:val="008054EC"/>
    <w:rsid w:val="00805659"/>
    <w:rsid w:val="008131EB"/>
    <w:rsid w:val="0083609B"/>
    <w:rsid w:val="00836F18"/>
    <w:rsid w:val="008405CD"/>
    <w:rsid w:val="00843A40"/>
    <w:rsid w:val="008555A6"/>
    <w:rsid w:val="00875699"/>
    <w:rsid w:val="00886AF5"/>
    <w:rsid w:val="0088799C"/>
    <w:rsid w:val="0089189B"/>
    <w:rsid w:val="008B3716"/>
    <w:rsid w:val="008B784F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736E3"/>
    <w:rsid w:val="009815BF"/>
    <w:rsid w:val="009A3BAA"/>
    <w:rsid w:val="009A6EFF"/>
    <w:rsid w:val="009C1812"/>
    <w:rsid w:val="009E5074"/>
    <w:rsid w:val="00A043BE"/>
    <w:rsid w:val="00A2722A"/>
    <w:rsid w:val="00A36A60"/>
    <w:rsid w:val="00A36B56"/>
    <w:rsid w:val="00A46000"/>
    <w:rsid w:val="00A514C4"/>
    <w:rsid w:val="00A74833"/>
    <w:rsid w:val="00A902C9"/>
    <w:rsid w:val="00AA0119"/>
    <w:rsid w:val="00AA20DA"/>
    <w:rsid w:val="00AA216A"/>
    <w:rsid w:val="00AA2B2B"/>
    <w:rsid w:val="00AA4A75"/>
    <w:rsid w:val="00AA7D35"/>
    <w:rsid w:val="00AB3BBD"/>
    <w:rsid w:val="00AD50EC"/>
    <w:rsid w:val="00AE2046"/>
    <w:rsid w:val="00AE4DB3"/>
    <w:rsid w:val="00B17D8F"/>
    <w:rsid w:val="00B26196"/>
    <w:rsid w:val="00B33455"/>
    <w:rsid w:val="00B35387"/>
    <w:rsid w:val="00B42625"/>
    <w:rsid w:val="00B5257B"/>
    <w:rsid w:val="00B557DF"/>
    <w:rsid w:val="00B70D83"/>
    <w:rsid w:val="00B750E0"/>
    <w:rsid w:val="00B761F8"/>
    <w:rsid w:val="00B823F8"/>
    <w:rsid w:val="00B9556D"/>
    <w:rsid w:val="00BC41C3"/>
    <w:rsid w:val="00BD0F9F"/>
    <w:rsid w:val="00BD19AF"/>
    <w:rsid w:val="00BE3093"/>
    <w:rsid w:val="00BF711F"/>
    <w:rsid w:val="00BF7654"/>
    <w:rsid w:val="00C072F6"/>
    <w:rsid w:val="00C07BB6"/>
    <w:rsid w:val="00C07CA5"/>
    <w:rsid w:val="00C1113E"/>
    <w:rsid w:val="00C13229"/>
    <w:rsid w:val="00C22EE7"/>
    <w:rsid w:val="00C35DC5"/>
    <w:rsid w:val="00C72C84"/>
    <w:rsid w:val="00C82346"/>
    <w:rsid w:val="00C8732F"/>
    <w:rsid w:val="00C91C6A"/>
    <w:rsid w:val="00CB57F7"/>
    <w:rsid w:val="00CD413A"/>
    <w:rsid w:val="00CD6CCC"/>
    <w:rsid w:val="00CD7C3B"/>
    <w:rsid w:val="00CE0A2F"/>
    <w:rsid w:val="00CF463F"/>
    <w:rsid w:val="00D02563"/>
    <w:rsid w:val="00D33FE5"/>
    <w:rsid w:val="00D355B5"/>
    <w:rsid w:val="00D35FD9"/>
    <w:rsid w:val="00D439CA"/>
    <w:rsid w:val="00D43CE0"/>
    <w:rsid w:val="00D47641"/>
    <w:rsid w:val="00D476DD"/>
    <w:rsid w:val="00D538CF"/>
    <w:rsid w:val="00D94D31"/>
    <w:rsid w:val="00DA298D"/>
    <w:rsid w:val="00DF0596"/>
    <w:rsid w:val="00E02769"/>
    <w:rsid w:val="00E17259"/>
    <w:rsid w:val="00E474F4"/>
    <w:rsid w:val="00E558BA"/>
    <w:rsid w:val="00E6399C"/>
    <w:rsid w:val="00E74D16"/>
    <w:rsid w:val="00E769E6"/>
    <w:rsid w:val="00E80BC2"/>
    <w:rsid w:val="00E92D5E"/>
    <w:rsid w:val="00E93EA2"/>
    <w:rsid w:val="00E966D0"/>
    <w:rsid w:val="00EB3200"/>
    <w:rsid w:val="00EC45F9"/>
    <w:rsid w:val="00ED4EA1"/>
    <w:rsid w:val="00EF049F"/>
    <w:rsid w:val="00F17833"/>
    <w:rsid w:val="00F26CF9"/>
    <w:rsid w:val="00F323DA"/>
    <w:rsid w:val="00F36B08"/>
    <w:rsid w:val="00F4050F"/>
    <w:rsid w:val="00F40755"/>
    <w:rsid w:val="00F57F63"/>
    <w:rsid w:val="00F74AE2"/>
    <w:rsid w:val="00F81801"/>
    <w:rsid w:val="00F945AB"/>
    <w:rsid w:val="00FA3E6F"/>
    <w:rsid w:val="00FA63AB"/>
    <w:rsid w:val="00FB3779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307BE2-2172-41B8-80AA-2137CE54EE97}"/>
</file>

<file path=customXml/itemProps4.xml><?xml version="1.0" encoding="utf-8"?>
<ds:datastoreItem xmlns:ds="http://schemas.openxmlformats.org/officeDocument/2006/customXml" ds:itemID="{324359C7-6DAC-458B-B63E-1C1B941C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109</cp:revision>
  <cp:lastPrinted>2018-11-21T23:45:00Z</cp:lastPrinted>
  <dcterms:created xsi:type="dcterms:W3CDTF">2019-11-21T17:10:00Z</dcterms:created>
  <dcterms:modified xsi:type="dcterms:W3CDTF">2020-01-11T13:02:00Z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