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4B3CC" w14:textId="77777777" w:rsidR="00A82D7A" w:rsidRPr="00055544" w:rsidRDefault="00A82D7A" w:rsidP="00A82D7A">
      <w:pPr>
        <w:pStyle w:val="Kop1"/>
        <w:jc w:val="center"/>
        <w:rPr>
          <w:b/>
          <w:bCs/>
          <w:sz w:val="56"/>
          <w:szCs w:val="56"/>
        </w:rPr>
      </w:pPr>
      <w:bookmarkStart w:id="0" w:name="_Toc173499001"/>
      <w:r w:rsidRPr="00055544">
        <w:rPr>
          <w:b/>
          <w:bCs/>
          <w:sz w:val="56"/>
          <w:szCs w:val="56"/>
        </w:rPr>
        <w:t>Duco</w:t>
      </w:r>
      <w:r>
        <w:rPr>
          <w:b/>
          <w:bCs/>
          <w:sz w:val="56"/>
          <w:szCs w:val="56"/>
        </w:rPr>
        <w:t xml:space="preserve"> 29</w:t>
      </w:r>
      <w:r w:rsidRPr="00055544">
        <w:rPr>
          <w:b/>
          <w:bCs/>
          <w:sz w:val="56"/>
          <w:szCs w:val="56"/>
        </w:rPr>
        <w:t>, Italië</w:t>
      </w:r>
      <w:bookmarkEnd w:id="0"/>
      <w:r w:rsidRPr="00055544">
        <w:rPr>
          <w:b/>
          <w:bCs/>
          <w:sz w:val="56"/>
          <w:szCs w:val="56"/>
        </w:rPr>
        <w:t xml:space="preserve"> </w:t>
      </w:r>
    </w:p>
    <w:p w14:paraId="5E124DEF" w14:textId="77777777" w:rsidR="00A82D7A" w:rsidRDefault="00A82D7A" w:rsidP="00A82D7A"/>
    <w:p w14:paraId="7F44A5D5" w14:textId="77777777" w:rsidR="00A82D7A" w:rsidRDefault="00A82D7A" w:rsidP="00A82D7A"/>
    <w:p w14:paraId="079ADEAF" w14:textId="77777777" w:rsidR="00A82D7A" w:rsidRDefault="00A82D7A" w:rsidP="00A82D7A">
      <w:r>
        <w:t xml:space="preserve">Hij herinnerde zich een serieus meningsverschil met iemand op het strand. Altijd weer over hetzelfde: </w:t>
      </w:r>
    </w:p>
    <w:p w14:paraId="5B5D8E41" w14:textId="77777777" w:rsidR="00A82D7A" w:rsidRDefault="00A82D7A" w:rsidP="00A82D7A"/>
    <w:p w14:paraId="2F2733AC" w14:textId="77777777" w:rsidR="00A82D7A" w:rsidRDefault="00A82D7A" w:rsidP="00A82D7A">
      <w:r>
        <w:t>‘</w:t>
      </w:r>
      <w:r w:rsidRPr="003E5E88">
        <w:rPr>
          <w:i/>
          <w:iCs/>
        </w:rPr>
        <w:t xml:space="preserve">the </w:t>
      </w:r>
      <w:r>
        <w:rPr>
          <w:i/>
          <w:iCs/>
        </w:rPr>
        <w:t xml:space="preserve">focking </w:t>
      </w:r>
      <w:r w:rsidRPr="003E5E88">
        <w:rPr>
          <w:i/>
          <w:iCs/>
        </w:rPr>
        <w:t>meaning of life’</w:t>
      </w:r>
      <w:r>
        <w:t xml:space="preserve"> </w:t>
      </w:r>
    </w:p>
    <w:p w14:paraId="0DF62215" w14:textId="77777777" w:rsidR="00A82D7A" w:rsidRDefault="00A82D7A" w:rsidP="00A82D7A"/>
    <w:p w14:paraId="368635E1" w14:textId="77777777" w:rsidR="00A82D7A" w:rsidRDefault="00A82D7A" w:rsidP="00A82D7A">
      <w:r>
        <w:t xml:space="preserve">Er werden belangrijke argumenten uitgewisseld, dus het moet op een moment geweest zijn waarop hij weer eens goed dronken was. Een goede tandem, alcohol en filosofie. Opeens had ik geen tekst meer, mijn bek viel open. Ik stamelde wat en had totaal geen verweer. </w:t>
      </w:r>
    </w:p>
    <w:p w14:paraId="55CDBFB2" w14:textId="77777777" w:rsidR="00A82D7A" w:rsidRDefault="00A82D7A" w:rsidP="00A82D7A"/>
    <w:p w14:paraId="513FEA07" w14:textId="77777777" w:rsidR="00A82D7A" w:rsidRDefault="00A82D7A" w:rsidP="00A82D7A">
      <w:r>
        <w:t xml:space="preserve">De door de aartsengel Pietje Pluk verstrooide levensenergie heelde alle wonden en stelpte het gulpende bloed. De pijn werd door zijn tussenkomst weggenomen, alleen nog wat resten van goudkleurige pijnscheuten in de onderbuik, waarna  aan de hand van twee bolle dassen een rondedansje gemaakt werd, totdat moeder de speelkameraadjes voor het avondeten aan tafel riep en vader voor het slapen gaan, voor de tienduizendste keer, het verhaaltje voorlas van het zielige konijntje Piep, die nog steeds op zoek was naar zijn vriendjes, eekhoorn Guus en gorilla Boko. Hij raakte verstrikt in de verre keelklanken van een boze bosuil, die zich hoog in de maretakken schuilhield. Lekker is dat. </w:t>
      </w:r>
    </w:p>
    <w:p w14:paraId="1C01EAA2" w14:textId="77777777" w:rsidR="00A82D7A" w:rsidRDefault="00A82D7A" w:rsidP="00A82D7A"/>
    <w:p w14:paraId="10930566" w14:textId="77777777" w:rsidR="00A82D7A" w:rsidRDefault="00A82D7A" w:rsidP="00A82D7A">
      <w:r>
        <w:t xml:space="preserve">Ze was duidelijk veel te jong voor Harro, de vrouw op de foto. Ik neem aan dat het een oude foto is, gemaakt op of ergens rond haar veertigste verjaardag. Laten we gevoeglijk aannemen dat ze op dit moment net zo oud als Harro zal zijn, een jaartje of negentig. Tenminste, als ze nog leeft. Waarschijnlijk al jaren dood. Eeuwig zonde. Hij begreep het wel dat een oude bok als Harro de herinnering koesterde aan zo’n prachtige jonge vrouw. Hij heeft haar pontificaal op het schild gehesen, is haar zelfs als een Godin gaan idealiseren. Hij was idolaat van haar, dat is duidelijk. Het heeft tegelijkertijd iets belachelijks als ook iets aandoenlijks, die verering voor haar. Ook wel iets engs. Hij zei dat hij niet uit vrije Wil handelde, maar door gevoelens voor haar als het ware gedwongen werd. Gedwongen worden om te vereren, dat bestaat toch al eeuwen niet mee. In de tijd van Romeinse keizers en farao’s, toen kon dat nog, maar nu toch niet meer! </w:t>
      </w:r>
    </w:p>
    <w:p w14:paraId="7342C489" w14:textId="77777777" w:rsidR="00A82D7A" w:rsidRDefault="00A82D7A" w:rsidP="00A82D7A"/>
    <w:p w14:paraId="637ABB98" w14:textId="77777777" w:rsidR="00A82D7A" w:rsidRDefault="00A82D7A" w:rsidP="00A82D7A">
      <w:r>
        <w:t xml:space="preserve">Harro was een oude man, met één been bungelend over de afgrond van zijn verleden. Ik weet niet hoe u er over denkt, maar die ongezonde belangstelling voor dat jonge ding heeft in mijn ogen toch iets weg van een ‘perverse interesse’. </w:t>
      </w:r>
    </w:p>
    <w:p w14:paraId="767BB1EC" w14:textId="77777777" w:rsidR="00A82D7A" w:rsidRDefault="00A82D7A" w:rsidP="00A82D7A"/>
    <w:p w14:paraId="0265A6AB" w14:textId="77777777" w:rsidR="00A82D7A" w:rsidRDefault="00A82D7A" w:rsidP="00A82D7A">
      <w:r>
        <w:t xml:space="preserve">Die immens grote foto, belachelijk groot eigenlijk. Dat altaar met die kaarsen, zijn ontuchtig zuchtend spermagruis op haar heilige groeve plengend. Dat kan allemaal wel zo wezen, maar voor Gods aangezicht is niets onmogelijk, niets wordt afgewezen. </w:t>
      </w:r>
    </w:p>
    <w:p w14:paraId="10B7B262" w14:textId="77777777" w:rsidR="00A82D7A" w:rsidRDefault="00A82D7A" w:rsidP="00A82D7A"/>
    <w:p w14:paraId="72431F49" w14:textId="77777777" w:rsidR="00A82D7A" w:rsidRDefault="00A82D7A" w:rsidP="00A82D7A">
      <w:r>
        <w:lastRenderedPageBreak/>
        <w:t xml:space="preserve">Iedereen is in zijn ogen gelijk. Ik vind het ook geen fijne gedachte dat een oude lieve man er blijkbaar abjecte praktijken op nahoud, maar de waarheid moet gezegd worden. Niets mag onvermeld blijven. Nee, in een oprecht repliek is dat uitgesloten! </w:t>
      </w:r>
    </w:p>
    <w:p w14:paraId="14142184" w14:textId="77777777" w:rsidR="00A82D7A" w:rsidRDefault="00A82D7A" w:rsidP="00A82D7A"/>
    <w:p w14:paraId="6356914E" w14:textId="77777777" w:rsidR="00A82D7A" w:rsidRDefault="00A82D7A" w:rsidP="00A82D7A">
      <w:r>
        <w:t>Of zijn hun zielen, als er al zielen bestaan, op wonderbaarlijke wijze met elkaar verbonden? Platonisch? Van die ouwe gek kan ik me dat voorstellen, immers schoonheid in welke vorm dan ook laat niemand onberoerd. Of het nu om uiterlijk vertoon</w:t>
      </w:r>
      <w:r w:rsidRPr="00B406AA">
        <w:t xml:space="preserve"> </w:t>
      </w:r>
      <w:r>
        <w:t>gaat, verfijnde trekken, wulpse vormen of innerlijke gevoeligheid, zekerheid en rust, het uitstralen van liefde, niet aan tijd en plaats gebonden, geen specifiek ‘</w:t>
      </w:r>
      <w:r w:rsidRPr="0000265D">
        <w:rPr>
          <w:i/>
          <w:iCs/>
        </w:rPr>
        <w:t>object du d</w:t>
      </w:r>
      <w:r>
        <w:rPr>
          <w:i/>
          <w:iCs/>
        </w:rPr>
        <w:t>é</w:t>
      </w:r>
      <w:r w:rsidRPr="0000265D">
        <w:rPr>
          <w:i/>
          <w:iCs/>
        </w:rPr>
        <w:t>sire’</w:t>
      </w:r>
      <w:r>
        <w:t xml:space="preserve">, maar een onpersoonlijke liefde, het maakt niet uit. Dat platonische is in feite maar een kleine opoffering. Beroeren, zoals je weet, kan op allerlei manieren. Je moet overal de zonnige kant van blijven inzien, met of zonder instemming. </w:t>
      </w:r>
    </w:p>
    <w:p w14:paraId="0B113AB3" w14:textId="77777777" w:rsidR="00A82D7A" w:rsidRDefault="00A82D7A" w:rsidP="00A82D7A"/>
    <w:p w14:paraId="2F05A4F1" w14:textId="77777777" w:rsidR="00A82D7A" w:rsidRDefault="00A82D7A" w:rsidP="00A82D7A">
      <w:r>
        <w:t>Zou ze misschien gevoelens kunnen hebben voor ‘</w:t>
      </w:r>
      <w:r w:rsidRPr="00305002">
        <w:rPr>
          <w:i/>
          <w:iCs/>
        </w:rPr>
        <w:t>the new kid in town’</w:t>
      </w:r>
      <w:r>
        <w:t xml:space="preserve">, iemand zoals hij, met zijn prachtige spierbundels, zijn imposante torso, zijn prachtig donkere haar en dat kermende geluid wanneer hij klaarkomt, als uit de strot van een burlend edelhert dat met duizelingwekkende bokkensprongen door het duistere woud heen dendert? Duco’s adem stokte. Zou dat mogelijk kunnen zijn? Hier, in dit aardrijk? </w:t>
      </w:r>
    </w:p>
    <w:p w14:paraId="06958912" w14:textId="77777777" w:rsidR="00A82D7A" w:rsidRDefault="00A82D7A" w:rsidP="00A82D7A"/>
    <w:p w14:paraId="31B83103" w14:textId="77777777" w:rsidR="00A82D7A" w:rsidRDefault="00A82D7A" w:rsidP="00A82D7A">
      <w:r>
        <w:t>‘Voor het aangezicht van de universele Wil is niets onmogelijk’</w:t>
      </w:r>
    </w:p>
    <w:p w14:paraId="023CFFC8" w14:textId="77777777" w:rsidR="00A82D7A" w:rsidRDefault="00A82D7A" w:rsidP="00A82D7A"/>
    <w:p w14:paraId="792D5E44" w14:textId="77777777" w:rsidR="00A82D7A" w:rsidRDefault="00A82D7A" w:rsidP="00A82D7A">
      <w:r>
        <w:t xml:space="preserve">Begrijp dat dan!’ Of dat het nu voor het aangezicht verschijnt of gezien wordt vanuit het perspectief van die afzichtelijke kinnebak, het maakt niet uit. Belangrijk is te weten dat alles mogelijk is, of niets onmogelijk, wat naar ik aanneem op hetzelfde neerkomt. Of kan je dat zo niet stellen? Kan alles wat in principe mogelijk is, ook daadwerkelijk realiteit zijn, of worden? Niet alles wat ten principale, logischerwijs mogelijk lijkt, zal tot volle wasdom komen, materialiseren. Maar als iets niet gebeurt, of nog nooit gebeurd is of nog niet ontdekt is of niet wordt waargenomen, hoe komen we er dan achter of werkelijk alles mogelijk is? Een wat voor betekenis moeten we dan hechten aan een begrip als ‘alles’? Wat voor waarde heeft een mogelijkheid als die nooit tot werkelijkheid gebombardeerd wordt? </w:t>
      </w:r>
    </w:p>
    <w:p w14:paraId="5C8642E7" w14:textId="77777777" w:rsidR="00A82D7A" w:rsidRDefault="00A82D7A" w:rsidP="00A82D7A"/>
    <w:p w14:paraId="25C16D90" w14:textId="77777777" w:rsidR="00A82D7A" w:rsidRDefault="00A82D7A" w:rsidP="00A82D7A">
      <w:r>
        <w:t xml:space="preserve">Ik heb een besluit genomen. Onmogelijkheden hebben ook bestaansrecht. Het is een feit dat de mens hoop kan putten uit iets wat misschien nooit werkelijkheid wordt. Diep in ons hart weten we, dat waarop zo vurig gehoopt wordt, geen realiteit kan zijn. </w:t>
      </w:r>
    </w:p>
    <w:p w14:paraId="0894F865" w14:textId="77777777" w:rsidR="00A82D7A" w:rsidRDefault="00A82D7A" w:rsidP="00A82D7A"/>
    <w:p w14:paraId="5609EE51" w14:textId="77777777" w:rsidR="00A82D7A" w:rsidRDefault="00A82D7A" w:rsidP="00A82D7A">
      <w:r>
        <w:t xml:space="preserve">Maar daar gaat het niet om. Dat is naar mijn heilige overtuiging de crux van ons bestaan. Met opgeheven hoofd, niet weten, voortstrompelen, altijd de moed erin houden, vol energie en levenslust, onverdroten op weg naar een bestemming die ondanks alle inspanningen niet dichterbij lijkt te komen. Lees het verhaal ‘Het Slot’ van Franz Kafka er maar op na. Dat is trouwens wel even doorbijten geblazen, wat een zwartgallig kutverhaal is dat! Maar zoals wel vaker met dingen waar je je toe moet zetten, uiteindelijk toch de moeite waard. Ik ben er zelf al vier keer aan begonnen. Mooie analogie. Het verhaal zelf is ook nooit tot een einde gekomen. Tijdens het schrijven overleed de schrijver aan tuberculose. De hoofdpersoon K. die maar blijft geloven dat hij zijn bestemming zal bereiken en zich op een betekenisvolle manier wil verhouden tot de mensen uit het nabijgelegen dorp, als metafoor voor de futiele poging van de mens om </w:t>
      </w:r>
      <w:r>
        <w:lastRenderedPageBreak/>
        <w:t xml:space="preserve">tot de Waarheid door te dringen. Kafka heeft zijn verhaal niet kunnen afmaken. En ik, de lezer? Geloof me, ik heb het geprobeerd, maar het ontbrak me aan kracht om het verhaal tot het einde uit te lezen. Gut, oh gut, oh gut, wat symbolisch allemaal! Joehoe! Rete visionair hoor! K., de hoofdpersoon blijkt niet in staat het einddoel te bereiken, de schrijver heeft het aan tijd ontbroken om het verhaal af te maken en de lezer worstelt door taaiheid, duisternis en onvermogen heen, maar stopt, smijt het boek in de hoek van de kamer, na het voor driekwart gelezen te hebben. Chapeau! </w:t>
      </w:r>
    </w:p>
    <w:p w14:paraId="56087909" w14:textId="77777777" w:rsidR="00A82D7A" w:rsidRDefault="00A82D7A" w:rsidP="00A82D7A"/>
    <w:p w14:paraId="1E181F6B" w14:textId="77777777" w:rsidR="00A82D7A" w:rsidRDefault="00A82D7A" w:rsidP="00A82D7A">
      <w:r>
        <w:t>De cirkel is rond. In het onderhavig verhaal volgt Duco zijn impulsen, goed of kwaad, op zoek naar verlossing, maar doet dit zonder te weten. Als schrijver is de hoop gericht op het toekennen van betekenis door authenticiteit en oorspronkelijkheid, zonder iets of iemand te volgen, maar slechts door eigen ervaring en waarneming, ook een vorm van verlossing, met name van de sociale en morele ketenen als gevolg van een angstige opvoeding en een naar beheersing smachtende maatschappelijke orde. Krachten van buitenaf, als geïnternaliseerde overtuigingen, een persoonlijke vertaling. De hoop is hierin gelegen dat u als lezer door wederkerigheid en empathisch vermogen net als Duco zult ervaren wat het betekent om te kiezen voor uw eigen weg. Oké, genoeg hierover. De spade in de hand. We moeten verder.</w:t>
      </w:r>
    </w:p>
    <w:p w14:paraId="1E7A1AD9" w14:textId="77777777" w:rsidR="00A82D7A" w:rsidRDefault="00A82D7A" w:rsidP="00A82D7A"/>
    <w:p w14:paraId="4D64BB8A" w14:textId="77777777" w:rsidR="00A82D7A" w:rsidRDefault="00A82D7A" w:rsidP="00A82D7A">
      <w:r>
        <w:t xml:space="preserve">De gekmakende stilte leek zich van zijn naar Liefde Lekkende Heimwee niets aan te trekken en bleef, zoals altijd, uiterlijk onbewogen, klaar om de waanzin in de schoot te werpen. De ijle nevel leek niet erg onder de indruk van alle emoties die door de kleine kamer gierden. Het was alsof de bruid met ingehouden adem en knikkende knieën een lege kerk binnenliep, de haren netjes gedrapeerd, de witte uitbundigheid, compleet met het gestoomde kanten befje, alles netjes in het gelid. </w:t>
      </w:r>
    </w:p>
    <w:p w14:paraId="2C7B8CA1" w14:textId="77777777" w:rsidR="00A82D7A" w:rsidRDefault="00A82D7A" w:rsidP="00A82D7A"/>
    <w:p w14:paraId="1ACEBAC2" w14:textId="77777777" w:rsidR="00A82D7A" w:rsidRDefault="00A82D7A" w:rsidP="00A82D7A">
      <w:r>
        <w:t>Het Septemberlicht dat flauwtjes door de gebrandschilderde ramen gluurt, de vrieskou guur, hotsen-knotsend, het ongelijk gesleten marmer, schelle orgeltonen, in de verte het gejoel van jeugdige schoolverlaters, gekatapulteerd, alles droeg bij aan de plechtstatigheid van dat ene moment, beelden die in de regel niet al te serieus genomen moeten worden. Hoe idioot alles ook mag klinken, de vormen en klanken verschaften hem moed om verder te gaan. Vreemde rituelen, orakel-de-kakel, mal ogende rituelen, kazuifels, mijters, wierookwalmen, flarden van eeuwenoude dociele onderworpenheid,</w:t>
      </w:r>
      <w:r w:rsidRPr="005366FF">
        <w:t xml:space="preserve"> </w:t>
      </w:r>
      <w:r>
        <w:t xml:space="preserve">uitingen versleten voor spirituele devotie, in het licht van het Onzegbare, ondanks alle twijfel, toch van waarde en betekenis. </w:t>
      </w:r>
    </w:p>
    <w:p w14:paraId="07DF55C8" w14:textId="77777777" w:rsidR="00A82D7A" w:rsidRDefault="00A82D7A" w:rsidP="00A82D7A"/>
    <w:p w14:paraId="1DEAA111" w14:textId="77777777" w:rsidR="00A82D7A" w:rsidRDefault="00A82D7A" w:rsidP="00A82D7A">
      <w:r>
        <w:t xml:space="preserve">Je hoofd wil er niet aan, maar of je ze nu als logisch, onlogisch, absurd, idioot, waanzinnig interpreteert, zo worden de slaafse gerechten nu eenmaal opgediend. Je moet ook niet aan alles willen twijfelen. </w:t>
      </w:r>
    </w:p>
    <w:p w14:paraId="4D31C09F" w14:textId="77777777" w:rsidR="00A82D7A" w:rsidRDefault="00A82D7A" w:rsidP="00A82D7A"/>
    <w:p w14:paraId="08B77D7D" w14:textId="77777777" w:rsidR="00A82D7A" w:rsidRDefault="00A82D7A" w:rsidP="00A82D7A">
      <w:r>
        <w:t xml:space="preserve">Volgens logica en de wetenschap is iets pas geldig wanneer het past binnen de structuur van een bepaald zelfbenoemd paradigma. Ja, dat is gezellig! Eerst je eigen spelregels bedenken, compleet met spelling en grammatica, en vervolgens de Inquisitie in het zadel hijsen, afwijkingen achtervolgt, mishandeld en laat wegrotten in een onherbergzaam oord. </w:t>
      </w:r>
    </w:p>
    <w:p w14:paraId="0255E334" w14:textId="77777777" w:rsidR="00A82D7A" w:rsidRDefault="00A82D7A" w:rsidP="00A82D7A"/>
    <w:p w14:paraId="33F9FD9C" w14:textId="77777777" w:rsidR="00A82D7A" w:rsidRDefault="00A82D7A" w:rsidP="00A82D7A">
      <w:r>
        <w:lastRenderedPageBreak/>
        <w:t>‘Daar waar het onbegrip zich in al zijn kwetsbaarheid onthult, omhangen door het beschimpte woord, daar gedijt de hoop’</w:t>
      </w:r>
    </w:p>
    <w:p w14:paraId="18831A99" w14:textId="77777777" w:rsidR="00A82D7A" w:rsidRDefault="00A82D7A" w:rsidP="00A82D7A"/>
    <w:p w14:paraId="78A030A7" w14:textId="77777777" w:rsidR="00A82D7A" w:rsidRDefault="00A82D7A" w:rsidP="00A82D7A">
      <w:r>
        <w:t xml:space="preserve">Neem maar van mij aan, niet alleen ik, maar werkelijk iedereen is de draad volledig kwijt. Sommigen houden zich op de vlakte, doen stoer, met hun mooie praatjes en zelfverzekerdheid, maar diep in hun hart zullen zij ook wel weten wat ze te doen staat, meestal maar een slag in het duister. Wees zuinig op elke snipper hoop dat neerdwarrelt in het koninkrijk der kwetsbaren, zij die als eerste toegeven het waarlijk niet te weten. </w:t>
      </w:r>
    </w:p>
    <w:p w14:paraId="3477650A" w14:textId="77777777" w:rsidR="00A82D7A" w:rsidRDefault="00A82D7A" w:rsidP="00A82D7A"/>
    <w:p w14:paraId="636BF989" w14:textId="77777777" w:rsidR="00A82D7A" w:rsidRDefault="00A82D7A" w:rsidP="00A82D7A">
      <w:r>
        <w:t>‘Daar waar de hoop verbleekt, daar rest slechts de zware last’ Dat kan zoals RIP-tekst op een grafsteen.</w:t>
      </w:r>
    </w:p>
    <w:p w14:paraId="4050F2DB" w14:textId="77777777" w:rsidR="00A82D7A" w:rsidRDefault="00A82D7A" w:rsidP="00A82D7A"/>
    <w:p w14:paraId="7C819F96" w14:textId="77777777" w:rsidR="00A82D7A" w:rsidRDefault="00A82D7A" w:rsidP="00A82D7A">
      <w:r>
        <w:t xml:space="preserve">Normaal gesproken hoorde je geen onverwachte geluiden in het bos. En niet eens zo heel ver hiervandaan. Het begin van een gebeurtenis die bepalend zou zijn. Elke vluchtweg versperd, op zijn schreden terugkeren onmogelijk. Hij zou het moeten opnemen tegen twee indrukwekkende poortwachters uitgerust in fonkelend Middeleeuws gevechtstenue, gewapend met zwaard en hellebaard die iedere voorbijgangen om het wachtwoord vroegen. Met dat tuig moet je geen ruzie krijgen. </w:t>
      </w:r>
    </w:p>
    <w:p w14:paraId="13D42A24" w14:textId="77777777" w:rsidR="00A82D7A" w:rsidRDefault="00A82D7A" w:rsidP="00A82D7A"/>
    <w:p w14:paraId="4D61693D" w14:textId="77777777" w:rsidR="00A82D7A" w:rsidRDefault="00A82D7A" w:rsidP="00A82D7A">
      <w:r>
        <w:t xml:space="preserve">In hem joeg de droefheid voort, de pijn van onvervulde hoop en verlangen, de opgejaagde energie, die als een sneeuwstorm over de kale vlaktes van zijn innerlijk gemoed raasde, spiedend, op zoek naar een rustplaats, waar hij even op adem kon komen. </w:t>
      </w:r>
    </w:p>
    <w:p w14:paraId="2D0F31E9" w14:textId="77777777" w:rsidR="00A82D7A" w:rsidRDefault="00A82D7A" w:rsidP="00A82D7A">
      <w:r>
        <w:t xml:space="preserve">De noodzaak om haar op te sporen liet hem niet los. Maar ja, eenmaal schuldig verklaard, vastgeketend aan de dikke muren van een eeuwenoud cachot. Hij moest al zijn krachten aanwenden om de flikkerende ogen en hongerige muilen op afstand te houden. De ijzergeur van hun bloederige slijmdraden droeg tot ver achter de dromerige bergtoppen. De troep aanstormende wolven had de paniek geroken, het angstzweet gutsend uit de poriën. Hoog in de lucht het gekras van zwarte raven. Een wonderbaarlijke samenwerking. De raaf verkent, de wolf bijt toe. Zijn voortvluchtige </w:t>
      </w:r>
      <w:r w:rsidRPr="001626B2">
        <w:t>ziel</w:t>
      </w:r>
      <w:r>
        <w:t xml:space="preserve"> hunkerde naar</w:t>
      </w:r>
      <w:r w:rsidRPr="001626B2">
        <w:t xml:space="preserve"> nabijheid en vertroosting</w:t>
      </w:r>
      <w:r>
        <w:t xml:space="preserve">, maar ontmoette op zijn pad slecht ijzingwekkende kilte en onverschilligheid. Voor hem bestonden er geen aanwijzingen van de egel of de raaf, geen lokroep als richtsnoer. Voor hem alleen de koude grond en de eindeloos verlaten lucht. </w:t>
      </w:r>
    </w:p>
    <w:p w14:paraId="3AFA8EF0" w14:textId="77777777" w:rsidR="00A82D7A" w:rsidRDefault="00A82D7A" w:rsidP="00A82D7A"/>
    <w:p w14:paraId="394A581E" w14:textId="77777777" w:rsidR="00A82D7A" w:rsidRDefault="00A82D7A" w:rsidP="00A82D7A">
      <w:r>
        <w:t>Waarom is alles toch zo ingewikkeld? Wat voor kwaad schuilt er in het binnengaan van een huis waar geen kip te bekennen is? Een verontrust persoon mag bij onraad toch wel eens zijn licht op gaan doen? En ja, ik beloof bij deze, nee sterker nog, ik zweer het op het leven van mijn kinderen, hun kindskinderen inclusief al hun heilige nageboorten, dat ik, wat ik daar zal aantreffen met rust zal laten en het niet zal verstoren, ‘</w:t>
      </w:r>
      <w:r w:rsidRPr="00E9355D">
        <w:rPr>
          <w:i/>
          <w:iCs/>
        </w:rPr>
        <w:t>cross my heart and hope to die</w:t>
      </w:r>
      <w:r>
        <w:t xml:space="preserve">.’ Misschien stuit ik wel informatie van onschatbare waarde. Ik weet zeker dat ik Harro er een grote dienst mee bewijs, als teken van mijn goede wil. Het is onverteerbaar dat zijn familieleden niet op de hoogte gesteld zijn van het tragische ongeval. Het was rechtvaardig, dat hij, Duco, informatie moest gaan inwinnen. Hij was de veerman die Harro op zijn laatste reis had begeleid, op een denkbeeldige boot, de rivier de Styx over, op weg naar de kruising van het naargeestige Tartarus en de heerlijkheid van de </w:t>
      </w:r>
      <w:r w:rsidRPr="001D0A12">
        <w:t>Elyseese velden</w:t>
      </w:r>
      <w:r>
        <w:t xml:space="preserve">. Hij was er trots op hem de laatste sacramenten te </w:t>
      </w:r>
      <w:r>
        <w:lastRenderedPageBreak/>
        <w:t xml:space="preserve">hebben toegediend. Het enige wat hij de nabestaanden naar waarheid zou kunnen vertellen is dat Harro zomaar opeens verdween, door iets aangeraakt, </w:t>
      </w:r>
    </w:p>
    <w:p w14:paraId="742342F3" w14:textId="77777777" w:rsidR="00A82D7A" w:rsidRDefault="00A82D7A" w:rsidP="00A82D7A"/>
    <w:p w14:paraId="07CC4C22" w14:textId="77777777" w:rsidR="00A82D7A" w:rsidRDefault="00A82D7A" w:rsidP="00A82D7A">
      <w:r>
        <w:t>‘I</w:t>
      </w:r>
      <w:r w:rsidRPr="00D839B0">
        <w:t>e-wie-waai-weg</w:t>
      </w:r>
      <w:r>
        <w:t>,</w:t>
      </w:r>
      <w:r w:rsidRPr="00D839B0">
        <w:t xml:space="preserve"> dipperty-dapperty-</w:t>
      </w:r>
      <w:r>
        <w:t>pief-paf-poef’</w:t>
      </w:r>
    </w:p>
    <w:p w14:paraId="43915E89" w14:textId="77777777" w:rsidR="00A82D7A" w:rsidRDefault="00A82D7A" w:rsidP="00A82D7A"/>
    <w:p w14:paraId="3AE491B9" w14:textId="77777777" w:rsidR="00A82D7A" w:rsidRDefault="00A82D7A" w:rsidP="00A82D7A">
      <w:r>
        <w:t>‘De dood is slecht een aanname’</w:t>
      </w:r>
    </w:p>
    <w:p w14:paraId="6DB74BE2" w14:textId="77777777" w:rsidR="00A82D7A" w:rsidRDefault="00A82D7A" w:rsidP="00A82D7A"/>
    <w:p w14:paraId="2BE70999" w14:textId="77777777" w:rsidR="00A82D7A" w:rsidRDefault="00A82D7A" w:rsidP="00A82D7A">
      <w:r>
        <w:t xml:space="preserve">Ho, </w:t>
      </w:r>
      <w:r w:rsidRPr="0005655B">
        <w:rPr>
          <w:i/>
          <w:iCs/>
        </w:rPr>
        <w:t>stop the press</w:t>
      </w:r>
      <w:r>
        <w:t>! Wat was dat opeens! Hoezo, slechts een aanname?! Er klinkt gevaar in door wanneer iets hardop wordt uitgesproken wat beter verzwegen moest. Laat dat uit van de Inquisitie het maar niet horen! De woorden resoneerden in al zijn cellen. Wat wordt hiermee aangeduid? Waar verwijzen die profetische woorden naar? Dood is toch gewoon dood? niks aanname. Wordt er gerefereerd aan ‘dood in het algemeen’ of hadden ze alleen maar betrekking op Harro’s magische verdwijning? Wat nou als 80% van ons denken, voelen en hopen berust op aannames, als archetypen in het spel van een strak geregisseerde ordening? Wat nou als gedachten en gevoelens geen toegang geven tot de essentie van ons bestaan, tot ‘alles wat is?’ Stel nou dat in onbevangenheid, onmacht en kwetsbaarheid juist de sleutel tot de enige Waarheid</w:t>
      </w:r>
      <w:r w:rsidRPr="00306F37">
        <w:t xml:space="preserve"> </w:t>
      </w:r>
      <w:r>
        <w:t>ligt? Wat dan?</w:t>
      </w:r>
    </w:p>
    <w:p w14:paraId="59680D05" w14:textId="77777777" w:rsidR="00A82D7A" w:rsidRDefault="00A82D7A" w:rsidP="00A82D7A"/>
    <w:p w14:paraId="07C85BE0" w14:textId="77777777" w:rsidR="00A82D7A" w:rsidRDefault="00A82D7A" w:rsidP="00A82D7A">
      <w:r>
        <w:t>Hij dacht na hoe het hem de eerste keer vergaan</w:t>
      </w:r>
      <w:r w:rsidRPr="00015C8C">
        <w:t xml:space="preserve"> </w:t>
      </w:r>
      <w:r>
        <w:t xml:space="preserve">was, toen hij nog van niets wist en uit pure nieuwsgierigheid het huis was binnengegaan, dat toen nog maagdelijk en onbevlekt was. Zijn blazoen was nog pril en ongeschonden. Er was nog niets gebeurd waarvoor hij zich had moeten schamen. Hij was een oplettende burger, die zich niet inliet met duistere zaakjes, iemand die zich niet vergreep aan verboden vruchten. </w:t>
      </w:r>
    </w:p>
    <w:p w14:paraId="2C7958CC" w14:textId="77777777" w:rsidR="00A82D7A" w:rsidRDefault="00A82D7A" w:rsidP="00A82D7A"/>
    <w:p w14:paraId="46505B55" w14:textId="77777777" w:rsidR="00A82D7A" w:rsidRDefault="00A82D7A" w:rsidP="00A82D7A">
      <w:r>
        <w:t>Afwijkingen van de goede orde verloren hun aantrekkingskracht. Hij had maling aan de zuigende kracht van de verleiding, met zijn gevreesde besmettingen en eeuwigdurende buikloop, die, eenmaal ingezet nooit meer te stoppen</w:t>
      </w:r>
      <w:r w:rsidRPr="00E4602D">
        <w:t xml:space="preserve"> </w:t>
      </w:r>
      <w:r>
        <w:t>leek, totdat onafwendbaar, magere Hein aanklopte, even met zijn zeis rondzwaaide.</w:t>
      </w:r>
    </w:p>
    <w:p w14:paraId="13CCA1D3" w14:textId="77777777" w:rsidR="00A82D7A" w:rsidRDefault="00A82D7A" w:rsidP="00A82D7A">
      <w:r>
        <w:t xml:space="preserve">In zijn bed voor anker in de haven van verleiding. Nu op zijn schreden terugkeren zou raar zijn. Het besluit hing in de lucht. Erger dan dit kon het niet worden. Je iets spannends voornemen heeft een andere uitwerking dan het voorgenomen besluit ook daadwerkelijk ten uitvoer te brengen. </w:t>
      </w:r>
    </w:p>
    <w:p w14:paraId="2C68DC3E" w14:textId="77777777" w:rsidR="00A82D7A" w:rsidRDefault="00A82D7A" w:rsidP="00A82D7A"/>
    <w:p w14:paraId="4DD60007" w14:textId="77777777" w:rsidR="00A82D7A" w:rsidRDefault="00A82D7A" w:rsidP="00A82D7A">
      <w:r>
        <w:t xml:space="preserve">Hij was bekend met verboden visioenen. Slechts gekleed in een lendendoek, op een smal en kronkelig pad, omgeven door witmarmeren zuilen, majestueus oplichtend in het felle zomerlicht. Vol overgave kusten volle lippen zijn mond. Het was het beeld van een zwoele zomeravond die hem in zijn waaktoestand verwarde. </w:t>
      </w:r>
    </w:p>
    <w:p w14:paraId="25CBEDA7" w14:textId="77777777" w:rsidR="00A82D7A" w:rsidRDefault="00A82D7A" w:rsidP="00A82D7A"/>
    <w:p w14:paraId="1B68E2BB" w14:textId="77777777" w:rsidR="00A82D7A" w:rsidRDefault="00A82D7A" w:rsidP="00A82D7A">
      <w:r>
        <w:t>Hij was gezegend met een flinke dosis verbeeldingskracht. Hij had zich ooit vereenzelvigd met de Jezus-figuur uit de Bijbel. Ik zal het je nog sterker vertellen, hij wist zeker dat hij de beste man zelf was, ‘</w:t>
      </w:r>
      <w:r w:rsidRPr="0012156A">
        <w:rPr>
          <w:i/>
          <w:iCs/>
        </w:rPr>
        <w:t>the one and only</w:t>
      </w:r>
      <w:r>
        <w:rPr>
          <w:i/>
          <w:iCs/>
        </w:rPr>
        <w:t xml:space="preserve">, </w:t>
      </w:r>
      <w:r w:rsidRPr="0012156A">
        <w:rPr>
          <w:i/>
          <w:iCs/>
        </w:rPr>
        <w:t>focking Jesus</w:t>
      </w:r>
      <w:r>
        <w:t xml:space="preserve">’. Hij had geen flauw benul wat dit te betekenen had. Jezus was een fictieve personage, een protagonist die een belangrijke rol speelde in door de Romeinse overheersers overgeleverde verhalen. </w:t>
      </w:r>
    </w:p>
    <w:p w14:paraId="21CEE937" w14:textId="77777777" w:rsidR="00A82D7A" w:rsidRDefault="00A82D7A" w:rsidP="00A82D7A"/>
    <w:p w14:paraId="19D5AF2F" w14:textId="77777777" w:rsidR="00A82D7A" w:rsidRDefault="00A82D7A" w:rsidP="00A82D7A">
      <w:r>
        <w:t xml:space="preserve">De gidsen fluisterden. </w:t>
      </w:r>
    </w:p>
    <w:p w14:paraId="35AE6D80" w14:textId="77777777" w:rsidR="00A82D7A" w:rsidRDefault="00A82D7A" w:rsidP="00A82D7A"/>
    <w:p w14:paraId="7FAB8FA7" w14:textId="77777777" w:rsidR="00A82D7A" w:rsidRDefault="00A82D7A" w:rsidP="00A82D7A">
      <w:r>
        <w:lastRenderedPageBreak/>
        <w:t xml:space="preserve">‘Hoe kan dat nou? Jij?!’ </w:t>
      </w:r>
    </w:p>
    <w:p w14:paraId="73B2F6CC" w14:textId="77777777" w:rsidR="00A82D7A" w:rsidRDefault="00A82D7A" w:rsidP="00A82D7A"/>
    <w:p w14:paraId="33B2D723" w14:textId="77777777" w:rsidR="00A82D7A" w:rsidRDefault="00A82D7A" w:rsidP="00A82D7A">
      <w:r>
        <w:t>De gedachte meer te zijn dan een slagerszoon uit Rotterdam hielden hem uit de slaap. Het leek hem verstandig om wat hij wist voor zichzelf te houden. Dat wat niet begrepen wordt, moet vernietigd worden, dus het leek hem raadzaam het gedachtengoed niet met Jan en Alleman te delen. Toch voelde hij de druk toenemen om zich bekend te maken. Het was een kracht die niet langer genegeerd kon worden.</w:t>
      </w:r>
    </w:p>
    <w:p w14:paraId="6EF42A43" w14:textId="77777777" w:rsidR="00A82D7A" w:rsidRDefault="00A82D7A" w:rsidP="00A82D7A"/>
    <w:p w14:paraId="2806304C" w14:textId="77777777" w:rsidR="00A82D7A" w:rsidRDefault="00A82D7A" w:rsidP="00A82D7A">
      <w:r>
        <w:t xml:space="preserve">Het verlaten huis ademde een sfeer uit van ongemakkelijkheid. Waarschijnlijk had dit te maken met de dag waarop hij zich onbespied waande. </w:t>
      </w:r>
    </w:p>
    <w:p w14:paraId="10779314" w14:textId="77777777" w:rsidR="00A82D7A" w:rsidRDefault="00A82D7A" w:rsidP="00A82D7A"/>
    <w:p w14:paraId="565213F9" w14:textId="77777777" w:rsidR="00A82D7A" w:rsidRDefault="00A82D7A" w:rsidP="00A82D7A">
      <w:r>
        <w:t xml:space="preserve">Het was hem overkomen, verleid door haar prachtige verschijning, door de hele situatie. De stem oreerde </w:t>
      </w:r>
    </w:p>
    <w:p w14:paraId="25D509A8" w14:textId="77777777" w:rsidR="00A82D7A" w:rsidRDefault="00A82D7A" w:rsidP="00A82D7A"/>
    <w:p w14:paraId="78E02F78" w14:textId="77777777" w:rsidR="00A82D7A" w:rsidRDefault="00A82D7A" w:rsidP="00A82D7A">
      <w:r>
        <w:t>‘Niets is een eigen keuze’</w:t>
      </w:r>
    </w:p>
    <w:p w14:paraId="4B8A0CB3" w14:textId="77777777" w:rsidR="00A82D7A" w:rsidRDefault="00A82D7A" w:rsidP="00A82D7A"/>
    <w:p w14:paraId="0A15FD7B" w14:textId="77777777" w:rsidR="00A82D7A" w:rsidRDefault="00A82D7A" w:rsidP="00A82D7A">
      <w:r>
        <w:br w:type="page"/>
      </w:r>
    </w:p>
    <w:p w14:paraId="0F373B48"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7A"/>
    <w:rsid w:val="00290005"/>
    <w:rsid w:val="005B21F0"/>
    <w:rsid w:val="005D41C7"/>
    <w:rsid w:val="0074206C"/>
    <w:rsid w:val="00954629"/>
    <w:rsid w:val="009B2E4A"/>
    <w:rsid w:val="00A82D7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C24A"/>
  <w15:chartTrackingRefBased/>
  <w15:docId w15:val="{4CDD5561-EB30-4D8A-8B1C-20353424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2D7A"/>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A82D7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A82D7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A82D7A"/>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A82D7A"/>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A82D7A"/>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A82D7A"/>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A82D7A"/>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A82D7A"/>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A82D7A"/>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2D7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2D7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2D7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2D7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2D7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2D7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2D7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2D7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2D7A"/>
    <w:rPr>
      <w:rFonts w:eastAsiaTheme="majorEastAsia" w:cstheme="majorBidi"/>
      <w:color w:val="272727" w:themeColor="text1" w:themeTint="D8"/>
    </w:rPr>
  </w:style>
  <w:style w:type="paragraph" w:styleId="Titel">
    <w:name w:val="Title"/>
    <w:basedOn w:val="Standaard"/>
    <w:next w:val="Standaard"/>
    <w:link w:val="TitelChar"/>
    <w:uiPriority w:val="10"/>
    <w:qFormat/>
    <w:rsid w:val="00A82D7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A82D7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2D7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A82D7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2D7A"/>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A82D7A"/>
    <w:rPr>
      <w:i/>
      <w:iCs/>
      <w:color w:val="404040" w:themeColor="text1" w:themeTint="BF"/>
    </w:rPr>
  </w:style>
  <w:style w:type="paragraph" w:styleId="Lijstalinea">
    <w:name w:val="List Paragraph"/>
    <w:basedOn w:val="Standaard"/>
    <w:uiPriority w:val="34"/>
    <w:qFormat/>
    <w:rsid w:val="00A82D7A"/>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A82D7A"/>
    <w:rPr>
      <w:i/>
      <w:iCs/>
      <w:color w:val="0F4761" w:themeColor="accent1" w:themeShade="BF"/>
    </w:rPr>
  </w:style>
  <w:style w:type="paragraph" w:styleId="Duidelijkcitaat">
    <w:name w:val="Intense Quote"/>
    <w:basedOn w:val="Standaard"/>
    <w:next w:val="Standaard"/>
    <w:link w:val="DuidelijkcitaatChar"/>
    <w:uiPriority w:val="30"/>
    <w:qFormat/>
    <w:rsid w:val="00A82D7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A82D7A"/>
    <w:rPr>
      <w:i/>
      <w:iCs/>
      <w:color w:val="0F4761" w:themeColor="accent1" w:themeShade="BF"/>
    </w:rPr>
  </w:style>
  <w:style w:type="character" w:styleId="Intensieveverwijzing">
    <w:name w:val="Intense Reference"/>
    <w:basedOn w:val="Standaardalinea-lettertype"/>
    <w:uiPriority w:val="32"/>
    <w:qFormat/>
    <w:rsid w:val="00A82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2446</Words>
  <Characters>13453</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2024-09-04T14:05:00Z</dcterms:created>
  <dcterms:modified xsi:type="dcterms:W3CDTF">2024-09-04T14:05:00Z</dcterms:modified>
</cp:coreProperties>
</file>