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E267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XAUUSD Institutional Confluence &amp; Risk Management Plan</w:t>
      </w:r>
    </w:p>
    <w:p w14:paraId="61E64E0E" w14:textId="24DA7682" w:rsidR="00DF7FC3" w:rsidRPr="0028432E" w:rsidRDefault="0028432E" w:rsidP="00DF7FC3">
      <w:pPr>
        <w:rPr>
          <w:b/>
          <w:bCs/>
        </w:rPr>
      </w:pPr>
      <w:r w:rsidRPr="0028432E">
        <w:rPr>
          <w:b/>
          <w:bCs/>
        </w:rPr>
        <w:t>(ML-Driven, Adaptive, 2025+)</w:t>
      </w:r>
      <w:r w:rsidR="00000000">
        <w:pict w14:anchorId="431A148D">
          <v:rect id="_x0000_i1026" style="width:0;height:1.5pt" o:hralign="center" o:hrstd="t" o:hr="t" fillcolor="#a0a0a0" stroked="f"/>
        </w:pict>
      </w:r>
    </w:p>
    <w:p w14:paraId="5B4D5D3B" w14:textId="77777777" w:rsidR="00DF7FC3" w:rsidRPr="00DF7FC3" w:rsidRDefault="00DF7FC3" w:rsidP="00DF7FC3">
      <w:pPr>
        <w:rPr>
          <w:b/>
          <w:bCs/>
        </w:rPr>
      </w:pPr>
      <w:r w:rsidRPr="00DF7FC3">
        <w:rPr>
          <w:b/>
          <w:bCs/>
        </w:rPr>
        <w:t>1. System Overview</w:t>
      </w:r>
    </w:p>
    <w:p w14:paraId="41FE7AB9" w14:textId="77777777" w:rsidR="00DF7FC3" w:rsidRPr="00DF7FC3" w:rsidRDefault="00DF7FC3" w:rsidP="00DF7FC3">
      <w:pPr>
        <w:numPr>
          <w:ilvl w:val="0"/>
          <w:numId w:val="2"/>
        </w:numPr>
      </w:pPr>
      <w:r w:rsidRPr="00DF7FC3">
        <w:rPr>
          <w:b/>
          <w:bCs/>
        </w:rPr>
        <w:t>Architecture:</w:t>
      </w:r>
      <w:r w:rsidRPr="00DF7FC3">
        <w:t xml:space="preserve"> Fully modular ETL → Feature Engine → ML Signal Validator → RL Adaptive Engine → Walkforward/Backtest.</w:t>
      </w:r>
    </w:p>
    <w:p w14:paraId="5AB6E053" w14:textId="77777777" w:rsidR="00DF7FC3" w:rsidRPr="00DF7FC3" w:rsidRDefault="00DF7FC3" w:rsidP="00DF7FC3">
      <w:pPr>
        <w:numPr>
          <w:ilvl w:val="0"/>
          <w:numId w:val="2"/>
        </w:numPr>
      </w:pPr>
      <w:r w:rsidRPr="00DF7FC3">
        <w:rPr>
          <w:b/>
          <w:bCs/>
        </w:rPr>
        <w:t>Signal Generation:</w:t>
      </w:r>
      <w:r w:rsidRPr="00DF7FC3">
        <w:t xml:space="preserve"> ALL trade triggers (A+, A, B, ML, RL) are produced, filtered, and validated through the same engine.</w:t>
      </w:r>
    </w:p>
    <w:p w14:paraId="13283030" w14:textId="0190F7C8" w:rsidR="00DF7FC3" w:rsidRPr="00DF7FC3" w:rsidRDefault="00DF7FC3" w:rsidP="00DF7FC3">
      <w:pPr>
        <w:numPr>
          <w:ilvl w:val="0"/>
          <w:numId w:val="2"/>
        </w:numPr>
      </w:pPr>
      <w:r w:rsidRPr="00DF7FC3">
        <w:rPr>
          <w:b/>
          <w:bCs/>
        </w:rPr>
        <w:t>Adaptivity:</w:t>
      </w:r>
      <w:r w:rsidRPr="00DF7FC3">
        <w:t xml:space="preserve"> Confluences, feature weights, and signal rules are </w:t>
      </w:r>
      <w:r w:rsidRPr="00DF7FC3">
        <w:rPr>
          <w:i/>
          <w:iCs/>
        </w:rPr>
        <w:t>learned</w:t>
      </w:r>
      <w:r w:rsidRPr="00DF7FC3">
        <w:t xml:space="preserve"> and </w:t>
      </w:r>
      <w:r w:rsidRPr="00DF7FC3">
        <w:rPr>
          <w:i/>
          <w:iCs/>
        </w:rPr>
        <w:t>updated</w:t>
      </w:r>
      <w:r w:rsidRPr="00DF7FC3">
        <w:t xml:space="preserve"> by model, not manually curated.</w:t>
      </w:r>
    </w:p>
    <w:p w14:paraId="58AF6299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5D3AA503">
          <v:rect id="_x0000_i1117" style="width:0;height:1.5pt" o:hralign="center" o:hrstd="t" o:hr="t" fillcolor="#a0a0a0" stroked="f"/>
        </w:pict>
      </w:r>
    </w:p>
    <w:p w14:paraId="5B6668B0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SECTION 1: Position Sizing — The Only Law</w:t>
      </w:r>
    </w:p>
    <w:p w14:paraId="02CB115E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Lot Size Calculation:</w:t>
      </w:r>
      <w:r w:rsidRPr="0028432E">
        <w:rPr>
          <w:b/>
          <w:bCs/>
        </w:rPr>
        <w:br/>
        <w:t>lot_size = position_risk / (effective_stop_loss_distance × pip_value)</w:t>
      </w:r>
    </w:p>
    <w:p w14:paraId="4365E611" w14:textId="77777777" w:rsidR="0028432E" w:rsidRPr="0028432E" w:rsidRDefault="0028432E" w:rsidP="0028432E">
      <w:pPr>
        <w:numPr>
          <w:ilvl w:val="0"/>
          <w:numId w:val="13"/>
        </w:numPr>
        <w:rPr>
          <w:b/>
          <w:bCs/>
        </w:rPr>
      </w:pPr>
      <w:r w:rsidRPr="0028432E">
        <w:rPr>
          <w:b/>
          <w:bCs/>
        </w:rPr>
        <w:t>position_risk: Actual $ value to risk per trade (determined by risk tier)</w:t>
      </w:r>
    </w:p>
    <w:p w14:paraId="3737E662" w14:textId="77777777" w:rsidR="0028432E" w:rsidRPr="0028432E" w:rsidRDefault="0028432E" w:rsidP="0028432E">
      <w:pPr>
        <w:numPr>
          <w:ilvl w:val="0"/>
          <w:numId w:val="13"/>
        </w:numPr>
        <w:rPr>
          <w:b/>
          <w:bCs/>
        </w:rPr>
      </w:pPr>
      <w:r w:rsidRPr="0028432E">
        <w:rPr>
          <w:b/>
          <w:bCs/>
        </w:rPr>
        <w:t>effective_stop_loss_distance: Entry to stop loss, in pips (include spread/slippage buffer)</w:t>
      </w:r>
    </w:p>
    <w:p w14:paraId="768DFDAA" w14:textId="77777777" w:rsidR="0028432E" w:rsidRPr="0028432E" w:rsidRDefault="0028432E" w:rsidP="0028432E">
      <w:pPr>
        <w:numPr>
          <w:ilvl w:val="0"/>
          <w:numId w:val="13"/>
        </w:numPr>
        <w:rPr>
          <w:b/>
          <w:bCs/>
        </w:rPr>
      </w:pPr>
      <w:r w:rsidRPr="0028432E">
        <w:rPr>
          <w:b/>
          <w:bCs/>
        </w:rPr>
        <w:t>pip_value: Value of a pip (for XAUUSD, typically $1 per 0.01 with 1 lot)</w:t>
      </w:r>
    </w:p>
    <w:p w14:paraId="40494836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2DD9426D">
          <v:rect id="_x0000_i1118" style="width:0;height:1.5pt" o:hralign="center" o:hrstd="t" o:hr="t" fillcolor="#a0a0a0" stroked="f"/>
        </w:pict>
      </w:r>
    </w:p>
    <w:p w14:paraId="5664175B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SECTION 2: Dynamic, Tiered Risk Selection</w:t>
      </w:r>
    </w:p>
    <w:p w14:paraId="58E0F2CC" w14:textId="77777777" w:rsidR="0028432E" w:rsidRPr="0028432E" w:rsidRDefault="0028432E" w:rsidP="0028432E">
      <w:pPr>
        <w:numPr>
          <w:ilvl w:val="0"/>
          <w:numId w:val="14"/>
        </w:numPr>
        <w:rPr>
          <w:b/>
          <w:bCs/>
        </w:rPr>
      </w:pPr>
      <w:r w:rsidRPr="0028432E">
        <w:rPr>
          <w:b/>
          <w:bCs/>
        </w:rPr>
        <w:t>If account is in profit:</w:t>
      </w:r>
      <w:r w:rsidRPr="0028432E">
        <w:rPr>
          <w:b/>
          <w:bCs/>
        </w:rPr>
        <w:br/>
        <w:t>risk_per_trade = 1%</w:t>
      </w:r>
    </w:p>
    <w:p w14:paraId="48CF55CC" w14:textId="77777777" w:rsidR="0028432E" w:rsidRPr="0028432E" w:rsidRDefault="0028432E" w:rsidP="0028432E">
      <w:pPr>
        <w:numPr>
          <w:ilvl w:val="0"/>
          <w:numId w:val="14"/>
        </w:numPr>
        <w:rPr>
          <w:b/>
          <w:bCs/>
        </w:rPr>
      </w:pPr>
      <w:r w:rsidRPr="0028432E">
        <w:rPr>
          <w:b/>
          <w:bCs/>
        </w:rPr>
        <w:t>If account at baseline:</w:t>
      </w:r>
      <w:r w:rsidRPr="0028432E">
        <w:rPr>
          <w:b/>
          <w:bCs/>
        </w:rPr>
        <w:br/>
        <w:t>risk_per_trade = 0.5%</w:t>
      </w:r>
    </w:p>
    <w:p w14:paraId="551B5D35" w14:textId="77777777" w:rsidR="0028432E" w:rsidRPr="0028432E" w:rsidRDefault="0028432E" w:rsidP="0028432E">
      <w:pPr>
        <w:numPr>
          <w:ilvl w:val="0"/>
          <w:numId w:val="14"/>
        </w:numPr>
        <w:rPr>
          <w:b/>
          <w:bCs/>
        </w:rPr>
      </w:pPr>
      <w:r w:rsidRPr="0028432E">
        <w:rPr>
          <w:b/>
          <w:bCs/>
        </w:rPr>
        <w:t>If account down &gt;50%:</w:t>
      </w:r>
      <w:r w:rsidRPr="0028432E">
        <w:rPr>
          <w:b/>
          <w:bCs/>
        </w:rPr>
        <w:br/>
        <w:t>risk_per_trade = 0.2%</w:t>
      </w:r>
    </w:p>
    <w:p w14:paraId="15D39BE3" w14:textId="77777777" w:rsidR="0028432E" w:rsidRPr="0028432E" w:rsidRDefault="0028432E" w:rsidP="0028432E">
      <w:pPr>
        <w:numPr>
          <w:ilvl w:val="0"/>
          <w:numId w:val="14"/>
        </w:numPr>
        <w:rPr>
          <w:b/>
          <w:bCs/>
        </w:rPr>
      </w:pPr>
      <w:r w:rsidRPr="0028432E">
        <w:rPr>
          <w:b/>
          <w:bCs/>
        </w:rPr>
        <w:t>If account down &gt;20%:</w:t>
      </w:r>
      <w:r w:rsidRPr="0028432E">
        <w:rPr>
          <w:b/>
          <w:bCs/>
        </w:rPr>
        <w:br/>
        <w:t>risk_per_trade = previous_risk * 0.8</w:t>
      </w:r>
      <w:r w:rsidRPr="0028432E">
        <w:rPr>
          <w:b/>
          <w:bCs/>
        </w:rPr>
        <w:br/>
      </w:r>
      <w:r w:rsidRPr="0028432E">
        <w:rPr>
          <w:b/>
          <w:bCs/>
          <w:i/>
          <w:iCs/>
        </w:rPr>
        <w:t>(Reduce risk/lot size by 20%. Restore if account recovers above -20%)</w:t>
      </w:r>
    </w:p>
    <w:p w14:paraId="721020F0" w14:textId="77777777" w:rsidR="0028432E" w:rsidRPr="0028432E" w:rsidRDefault="0028432E" w:rsidP="0028432E">
      <w:pPr>
        <w:numPr>
          <w:ilvl w:val="0"/>
          <w:numId w:val="14"/>
        </w:numPr>
        <w:rPr>
          <w:b/>
          <w:bCs/>
        </w:rPr>
      </w:pPr>
      <w:r w:rsidRPr="0028432E">
        <w:rPr>
          <w:b/>
          <w:bCs/>
        </w:rPr>
        <w:t>Always:</w:t>
      </w:r>
    </w:p>
    <w:p w14:paraId="6FCC9058" w14:textId="77777777" w:rsidR="0028432E" w:rsidRPr="0028432E" w:rsidRDefault="0028432E" w:rsidP="0028432E">
      <w:pPr>
        <w:numPr>
          <w:ilvl w:val="1"/>
          <w:numId w:val="14"/>
        </w:numPr>
        <w:rPr>
          <w:b/>
          <w:bCs/>
        </w:rPr>
      </w:pPr>
      <w:r w:rsidRPr="0028432E">
        <w:rPr>
          <w:b/>
          <w:bCs/>
        </w:rPr>
        <w:t>Max risk on a single trade is capped.</w:t>
      </w:r>
    </w:p>
    <w:p w14:paraId="15CA753C" w14:textId="77777777" w:rsidR="0028432E" w:rsidRPr="0028432E" w:rsidRDefault="0028432E" w:rsidP="0028432E">
      <w:pPr>
        <w:numPr>
          <w:ilvl w:val="1"/>
          <w:numId w:val="14"/>
        </w:numPr>
        <w:rPr>
          <w:b/>
          <w:bCs/>
        </w:rPr>
      </w:pPr>
      <w:r w:rsidRPr="0028432E">
        <w:rPr>
          <w:b/>
          <w:bCs/>
        </w:rPr>
        <w:lastRenderedPageBreak/>
        <w:t>If equity drops below hard floor, trading halts.</w:t>
      </w:r>
    </w:p>
    <w:p w14:paraId="13003C9E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02D61D61">
          <v:rect id="_x0000_i1119" style="width:0;height:1.5pt" o:hralign="center" o:hrstd="t" o:hr="t" fillcolor="#a0a0a0" stroked="f"/>
        </w:pict>
      </w:r>
    </w:p>
    <w:p w14:paraId="0B222742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SECTION 3: Signal Generation — 100% ML-Driven</w:t>
      </w:r>
    </w:p>
    <w:p w14:paraId="3848C8BF" w14:textId="77777777" w:rsidR="0028432E" w:rsidRPr="0028432E" w:rsidRDefault="0028432E" w:rsidP="0028432E">
      <w:pPr>
        <w:numPr>
          <w:ilvl w:val="0"/>
          <w:numId w:val="15"/>
        </w:numPr>
        <w:rPr>
          <w:b/>
          <w:bCs/>
        </w:rPr>
      </w:pPr>
      <w:r w:rsidRPr="0028432E">
        <w:rPr>
          <w:b/>
          <w:bCs/>
        </w:rPr>
        <w:t>All trade signals are produced by the latest, audited ML model</w:t>
      </w:r>
      <w:r w:rsidRPr="0028432E">
        <w:rPr>
          <w:b/>
          <w:bCs/>
        </w:rPr>
        <w:br/>
        <w:t>(LightGBM or next-gen; re-trained with each new market regime).</w:t>
      </w:r>
    </w:p>
    <w:p w14:paraId="5B4A22F3" w14:textId="77777777" w:rsidR="0028432E" w:rsidRPr="0028432E" w:rsidRDefault="0028432E" w:rsidP="0028432E">
      <w:pPr>
        <w:numPr>
          <w:ilvl w:val="0"/>
          <w:numId w:val="15"/>
        </w:numPr>
        <w:rPr>
          <w:b/>
          <w:bCs/>
        </w:rPr>
      </w:pPr>
      <w:r w:rsidRPr="0028432E">
        <w:rPr>
          <w:b/>
          <w:bCs/>
        </w:rPr>
        <w:t>Feature selection is dynamic</w:t>
      </w:r>
    </w:p>
    <w:p w14:paraId="462B9CC5" w14:textId="77777777" w:rsidR="0028432E" w:rsidRPr="0028432E" w:rsidRDefault="0028432E" w:rsidP="0028432E">
      <w:pPr>
        <w:numPr>
          <w:ilvl w:val="1"/>
          <w:numId w:val="15"/>
        </w:numPr>
        <w:rPr>
          <w:b/>
          <w:bCs/>
        </w:rPr>
      </w:pPr>
      <w:r w:rsidRPr="0028432E">
        <w:rPr>
          <w:b/>
          <w:bCs/>
        </w:rPr>
        <w:t>Only features with proven, positive contribution to winrate/profit remain.</w:t>
      </w:r>
    </w:p>
    <w:p w14:paraId="1229F8E7" w14:textId="77777777" w:rsidR="0028432E" w:rsidRPr="0028432E" w:rsidRDefault="0028432E" w:rsidP="0028432E">
      <w:pPr>
        <w:numPr>
          <w:ilvl w:val="1"/>
          <w:numId w:val="15"/>
        </w:numPr>
        <w:rPr>
          <w:b/>
          <w:bCs/>
        </w:rPr>
      </w:pPr>
      <w:r w:rsidRPr="0028432E">
        <w:rPr>
          <w:b/>
          <w:bCs/>
        </w:rPr>
        <w:t>If feature importance = 0 for two cycles, drop it.</w:t>
      </w:r>
    </w:p>
    <w:p w14:paraId="6F3E6665" w14:textId="77777777" w:rsidR="0028432E" w:rsidRPr="0028432E" w:rsidRDefault="0028432E" w:rsidP="0028432E">
      <w:pPr>
        <w:numPr>
          <w:ilvl w:val="1"/>
          <w:numId w:val="15"/>
        </w:numPr>
        <w:rPr>
          <w:b/>
          <w:bCs/>
        </w:rPr>
      </w:pPr>
      <w:r w:rsidRPr="0028432E">
        <w:rPr>
          <w:b/>
          <w:bCs/>
        </w:rPr>
        <w:t>New features can be added/tested with each retrain.</w:t>
      </w:r>
    </w:p>
    <w:p w14:paraId="47EB1E89" w14:textId="77777777" w:rsidR="0028432E" w:rsidRPr="0028432E" w:rsidRDefault="0028432E" w:rsidP="0028432E">
      <w:pPr>
        <w:numPr>
          <w:ilvl w:val="0"/>
          <w:numId w:val="15"/>
        </w:numPr>
        <w:rPr>
          <w:b/>
          <w:bCs/>
        </w:rPr>
      </w:pPr>
      <w:r w:rsidRPr="0028432E">
        <w:rPr>
          <w:b/>
          <w:bCs/>
        </w:rPr>
        <w:t>No manual "A+ confluence" or static scoring</w:t>
      </w:r>
    </w:p>
    <w:p w14:paraId="21FF52B3" w14:textId="77777777" w:rsidR="0028432E" w:rsidRPr="0028432E" w:rsidRDefault="0028432E" w:rsidP="0028432E">
      <w:pPr>
        <w:numPr>
          <w:ilvl w:val="1"/>
          <w:numId w:val="15"/>
        </w:numPr>
        <w:rPr>
          <w:b/>
          <w:bCs/>
        </w:rPr>
      </w:pPr>
      <w:r w:rsidRPr="0028432E">
        <w:rPr>
          <w:b/>
          <w:bCs/>
        </w:rPr>
        <w:t>“A+/A/B” now reflects model's predicted probability of win:</w:t>
      </w:r>
    </w:p>
    <w:p w14:paraId="5B146A34" w14:textId="5B3C83A2" w:rsidR="0028432E" w:rsidRPr="0028432E" w:rsidRDefault="0028432E" w:rsidP="0028432E">
      <w:pPr>
        <w:numPr>
          <w:ilvl w:val="2"/>
          <w:numId w:val="15"/>
        </w:numPr>
        <w:rPr>
          <w:b/>
          <w:bCs/>
        </w:rPr>
      </w:pPr>
      <w:r w:rsidRPr="0028432E">
        <w:rPr>
          <w:b/>
          <w:bCs/>
        </w:rPr>
        <w:t>A+: prob_win &gt;= 0.</w:t>
      </w:r>
      <w:r>
        <w:rPr>
          <w:b/>
          <w:bCs/>
        </w:rPr>
        <w:t>75</w:t>
      </w:r>
    </w:p>
    <w:p w14:paraId="393B2A2D" w14:textId="2D75D784" w:rsidR="0028432E" w:rsidRPr="0028432E" w:rsidRDefault="0028432E" w:rsidP="0028432E">
      <w:pPr>
        <w:numPr>
          <w:ilvl w:val="2"/>
          <w:numId w:val="15"/>
        </w:numPr>
        <w:rPr>
          <w:b/>
          <w:bCs/>
        </w:rPr>
      </w:pPr>
      <w:r w:rsidRPr="0028432E">
        <w:rPr>
          <w:b/>
          <w:bCs/>
        </w:rPr>
        <w:t>A: 0.6</w:t>
      </w:r>
      <w:r>
        <w:rPr>
          <w:b/>
          <w:bCs/>
        </w:rPr>
        <w:t>5</w:t>
      </w:r>
      <w:r w:rsidRPr="0028432E">
        <w:rPr>
          <w:b/>
          <w:bCs/>
        </w:rPr>
        <w:t xml:space="preserve"> &lt;= prob_win &lt; 0.7</w:t>
      </w:r>
      <w:r>
        <w:rPr>
          <w:b/>
          <w:bCs/>
        </w:rPr>
        <w:t>5</w:t>
      </w:r>
    </w:p>
    <w:p w14:paraId="2DCDDFA8" w14:textId="16BEB6C1" w:rsidR="0028432E" w:rsidRPr="0028432E" w:rsidRDefault="0028432E" w:rsidP="0028432E">
      <w:pPr>
        <w:numPr>
          <w:ilvl w:val="2"/>
          <w:numId w:val="15"/>
        </w:numPr>
        <w:rPr>
          <w:b/>
          <w:bCs/>
        </w:rPr>
      </w:pPr>
      <w:r w:rsidRPr="0028432E">
        <w:rPr>
          <w:b/>
          <w:bCs/>
        </w:rPr>
        <w:t>B: 0.5</w:t>
      </w:r>
      <w:r>
        <w:rPr>
          <w:b/>
          <w:bCs/>
        </w:rPr>
        <w:t>5</w:t>
      </w:r>
      <w:r w:rsidRPr="0028432E">
        <w:rPr>
          <w:b/>
          <w:bCs/>
        </w:rPr>
        <w:t xml:space="preserve"> &lt;= prob_win &lt; 0.6</w:t>
      </w:r>
      <w:r>
        <w:rPr>
          <w:b/>
          <w:bCs/>
        </w:rPr>
        <w:t>5</w:t>
      </w:r>
    </w:p>
    <w:p w14:paraId="4E0A0BAB" w14:textId="1CD9AEC8" w:rsidR="0028432E" w:rsidRPr="0028432E" w:rsidRDefault="0028432E" w:rsidP="0028432E">
      <w:pPr>
        <w:numPr>
          <w:ilvl w:val="2"/>
          <w:numId w:val="15"/>
        </w:numPr>
        <w:rPr>
          <w:b/>
          <w:bCs/>
        </w:rPr>
      </w:pPr>
      <w:r w:rsidRPr="0028432E">
        <w:rPr>
          <w:b/>
          <w:bCs/>
        </w:rPr>
        <w:t>Ignore signals with prob_win &lt; 0.5</w:t>
      </w:r>
      <w:r>
        <w:rPr>
          <w:b/>
          <w:bCs/>
        </w:rPr>
        <w:t>5</w:t>
      </w:r>
      <w:r w:rsidRPr="0028432E">
        <w:rPr>
          <w:b/>
          <w:bCs/>
        </w:rPr>
        <w:t xml:space="preserve"> (unless in test mode)</w:t>
      </w:r>
    </w:p>
    <w:p w14:paraId="726E7E94" w14:textId="77777777" w:rsidR="0028432E" w:rsidRPr="0028432E" w:rsidRDefault="0028432E" w:rsidP="0028432E">
      <w:pPr>
        <w:numPr>
          <w:ilvl w:val="0"/>
          <w:numId w:val="15"/>
        </w:numPr>
        <w:rPr>
          <w:b/>
          <w:bCs/>
        </w:rPr>
      </w:pPr>
      <w:r w:rsidRPr="0028432E">
        <w:rPr>
          <w:b/>
          <w:bCs/>
        </w:rPr>
        <w:t>All context/structure/confluence is discovered and validated by the model.</w:t>
      </w:r>
      <w:r w:rsidRPr="0028432E">
        <w:rPr>
          <w:b/>
          <w:bCs/>
        </w:rPr>
        <w:br/>
        <w:t>(No more hard-coded SR, CHoCH, or candle rules unless model says so.)</w:t>
      </w:r>
    </w:p>
    <w:p w14:paraId="13FADD58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6B31B42E">
          <v:rect id="_x0000_i1120" style="width:0;height:1.5pt" o:hralign="center" o:hrstd="t" o:hr="t" fillcolor="#a0a0a0" stroked="f"/>
        </w:pict>
      </w:r>
    </w:p>
    <w:p w14:paraId="1A0A29E6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SECTION 4: Continuous Improvement, Not Stagnation</w:t>
      </w:r>
    </w:p>
    <w:p w14:paraId="12F6277C" w14:textId="77777777" w:rsidR="0028432E" w:rsidRPr="0028432E" w:rsidRDefault="0028432E" w:rsidP="0028432E">
      <w:pPr>
        <w:numPr>
          <w:ilvl w:val="0"/>
          <w:numId w:val="16"/>
        </w:numPr>
        <w:rPr>
          <w:b/>
          <w:bCs/>
        </w:rPr>
      </w:pPr>
      <w:r w:rsidRPr="0028432E">
        <w:rPr>
          <w:b/>
          <w:bCs/>
        </w:rPr>
        <w:t>Retrain Frequency:</w:t>
      </w:r>
    </w:p>
    <w:p w14:paraId="08558C1A" w14:textId="77777777" w:rsidR="0028432E" w:rsidRPr="0028432E" w:rsidRDefault="0028432E" w:rsidP="0028432E">
      <w:pPr>
        <w:numPr>
          <w:ilvl w:val="1"/>
          <w:numId w:val="16"/>
        </w:numPr>
        <w:rPr>
          <w:b/>
          <w:bCs/>
        </w:rPr>
      </w:pPr>
      <w:r w:rsidRPr="0028432E">
        <w:rPr>
          <w:b/>
          <w:bCs/>
        </w:rPr>
        <w:t>ML models retrained with new data, minimum monthly, or anytime winrate drops below 60%.</w:t>
      </w:r>
    </w:p>
    <w:p w14:paraId="54EC82EF" w14:textId="77777777" w:rsidR="0028432E" w:rsidRPr="0028432E" w:rsidRDefault="0028432E" w:rsidP="0028432E">
      <w:pPr>
        <w:numPr>
          <w:ilvl w:val="1"/>
          <w:numId w:val="16"/>
        </w:numPr>
        <w:rPr>
          <w:b/>
          <w:bCs/>
        </w:rPr>
      </w:pPr>
      <w:r w:rsidRPr="0028432E">
        <w:rPr>
          <w:b/>
          <w:bCs/>
        </w:rPr>
        <w:t>Every retrain, audit features: log top 10 and bottom 10 importance.</w:t>
      </w:r>
    </w:p>
    <w:p w14:paraId="1067DB3A" w14:textId="77777777" w:rsidR="0028432E" w:rsidRPr="0028432E" w:rsidRDefault="0028432E" w:rsidP="0028432E">
      <w:pPr>
        <w:numPr>
          <w:ilvl w:val="1"/>
          <w:numId w:val="16"/>
        </w:numPr>
        <w:rPr>
          <w:b/>
          <w:bCs/>
        </w:rPr>
      </w:pPr>
      <w:r w:rsidRPr="0028432E">
        <w:rPr>
          <w:b/>
          <w:bCs/>
        </w:rPr>
        <w:t>Experiment: If volatility regime shifts, test new engineered features.</w:t>
      </w:r>
    </w:p>
    <w:p w14:paraId="7B51EFB9" w14:textId="77777777" w:rsidR="0028432E" w:rsidRPr="0028432E" w:rsidRDefault="0028432E" w:rsidP="0028432E">
      <w:pPr>
        <w:numPr>
          <w:ilvl w:val="0"/>
          <w:numId w:val="16"/>
        </w:numPr>
        <w:rPr>
          <w:b/>
          <w:bCs/>
        </w:rPr>
      </w:pPr>
      <w:r w:rsidRPr="0028432E">
        <w:rPr>
          <w:b/>
          <w:bCs/>
        </w:rPr>
        <w:t>Validation:</w:t>
      </w:r>
    </w:p>
    <w:p w14:paraId="11667A21" w14:textId="77777777" w:rsidR="0028432E" w:rsidRPr="0028432E" w:rsidRDefault="0028432E" w:rsidP="0028432E">
      <w:pPr>
        <w:numPr>
          <w:ilvl w:val="1"/>
          <w:numId w:val="16"/>
        </w:numPr>
        <w:rPr>
          <w:b/>
          <w:bCs/>
        </w:rPr>
      </w:pPr>
      <w:r w:rsidRPr="0028432E">
        <w:rPr>
          <w:b/>
          <w:bCs/>
        </w:rPr>
        <w:t>No forward-looking data. All backtests use strict walk-forward/forward chaining.</w:t>
      </w:r>
    </w:p>
    <w:p w14:paraId="23680973" w14:textId="77777777" w:rsidR="0028432E" w:rsidRPr="0028432E" w:rsidRDefault="0028432E" w:rsidP="0028432E">
      <w:pPr>
        <w:numPr>
          <w:ilvl w:val="1"/>
          <w:numId w:val="16"/>
        </w:numPr>
        <w:rPr>
          <w:b/>
          <w:bCs/>
        </w:rPr>
      </w:pPr>
      <w:r w:rsidRPr="0028432E">
        <w:rPr>
          <w:b/>
          <w:bCs/>
        </w:rPr>
        <w:t>No "curve-fit" or manual data tweaks allowed.</w:t>
      </w:r>
    </w:p>
    <w:p w14:paraId="693F42DD" w14:textId="77777777" w:rsidR="0028432E" w:rsidRPr="0028432E" w:rsidRDefault="0028432E" w:rsidP="0028432E">
      <w:pPr>
        <w:numPr>
          <w:ilvl w:val="0"/>
          <w:numId w:val="16"/>
        </w:numPr>
        <w:rPr>
          <w:b/>
          <w:bCs/>
        </w:rPr>
      </w:pPr>
      <w:r w:rsidRPr="0028432E">
        <w:rPr>
          <w:b/>
          <w:bCs/>
        </w:rPr>
        <w:t>Kill Switch/Stop Trading:</w:t>
      </w:r>
    </w:p>
    <w:p w14:paraId="3AF4FA11" w14:textId="77777777" w:rsidR="0028432E" w:rsidRPr="0028432E" w:rsidRDefault="0028432E" w:rsidP="0028432E">
      <w:pPr>
        <w:numPr>
          <w:ilvl w:val="1"/>
          <w:numId w:val="16"/>
        </w:numPr>
        <w:rPr>
          <w:b/>
          <w:bCs/>
        </w:rPr>
      </w:pPr>
      <w:r w:rsidRPr="0028432E">
        <w:rPr>
          <w:b/>
          <w:bCs/>
        </w:rPr>
        <w:t>If daily, weekly, or monthly drawdown exceeds pre-set threshold (e.g. 15%), all new trades pause until risk review.</w:t>
      </w:r>
    </w:p>
    <w:p w14:paraId="632A3996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6CDA2D6A">
          <v:rect id="_x0000_i1121" style="width:0;height:1.5pt" o:hralign="center" o:hrstd="t" o:hr="t" fillcolor="#a0a0a0" stroked="f"/>
        </w:pict>
      </w:r>
    </w:p>
    <w:p w14:paraId="65F02068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SECTION 5: Audit &amp; Logging</w:t>
      </w:r>
    </w:p>
    <w:p w14:paraId="48182BB8" w14:textId="77777777" w:rsidR="0028432E" w:rsidRPr="0028432E" w:rsidRDefault="0028432E" w:rsidP="0028432E">
      <w:pPr>
        <w:numPr>
          <w:ilvl w:val="0"/>
          <w:numId w:val="17"/>
        </w:numPr>
        <w:rPr>
          <w:b/>
          <w:bCs/>
        </w:rPr>
      </w:pPr>
      <w:r w:rsidRPr="0028432E">
        <w:rPr>
          <w:b/>
          <w:bCs/>
        </w:rPr>
        <w:t>Every trade, risk change, model update, or major drawdown must be logged</w:t>
      </w:r>
    </w:p>
    <w:p w14:paraId="625207EF" w14:textId="77777777" w:rsidR="0028432E" w:rsidRPr="0028432E" w:rsidRDefault="0028432E" w:rsidP="0028432E">
      <w:pPr>
        <w:numPr>
          <w:ilvl w:val="1"/>
          <w:numId w:val="17"/>
        </w:numPr>
        <w:rPr>
          <w:b/>
          <w:bCs/>
        </w:rPr>
      </w:pPr>
      <w:r w:rsidRPr="0028432E">
        <w:rPr>
          <w:b/>
          <w:bCs/>
        </w:rPr>
        <w:t>Track lot size, risk % at the time, drawdown, win/loss, regime, and features in use.</w:t>
      </w:r>
    </w:p>
    <w:p w14:paraId="000750B7" w14:textId="77777777" w:rsidR="0028432E" w:rsidRPr="0028432E" w:rsidRDefault="0028432E" w:rsidP="0028432E">
      <w:pPr>
        <w:numPr>
          <w:ilvl w:val="1"/>
          <w:numId w:val="17"/>
        </w:numPr>
        <w:rPr>
          <w:b/>
          <w:bCs/>
        </w:rPr>
      </w:pPr>
      <w:r w:rsidRPr="0028432E">
        <w:rPr>
          <w:b/>
          <w:bCs/>
        </w:rPr>
        <w:t>Logs must be available for instant review.</w:t>
      </w:r>
    </w:p>
    <w:p w14:paraId="33B03DBE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090D3139">
          <v:rect id="_x0000_i1122" style="width:0;height:1.5pt" o:hralign="center" o:hrstd="t" o:hr="t" fillcolor="#a0a0a0" stroked="f"/>
        </w:pict>
      </w:r>
    </w:p>
    <w:p w14:paraId="0B3D83E2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SECTION 6: All Other Logic — AUTOMATED OR OBSOLETE</w:t>
      </w:r>
    </w:p>
    <w:p w14:paraId="51F93EC1" w14:textId="77777777" w:rsidR="0028432E" w:rsidRPr="0028432E" w:rsidRDefault="0028432E" w:rsidP="0028432E">
      <w:pPr>
        <w:numPr>
          <w:ilvl w:val="0"/>
          <w:numId w:val="18"/>
        </w:numPr>
        <w:rPr>
          <w:b/>
          <w:bCs/>
        </w:rPr>
      </w:pPr>
      <w:r w:rsidRPr="0028432E">
        <w:rPr>
          <w:b/>
          <w:bCs/>
        </w:rPr>
        <w:t>Any rules, confluence, scoring, or “setup” logic not described above is subject to automatic removal and model-driven replacement.</w:t>
      </w:r>
    </w:p>
    <w:p w14:paraId="61E96128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5A2618F8">
          <v:rect id="_x0000_i1123" style="width:0;height:1.5pt" o:hralign="center" o:hrstd="t" o:hr="t" fillcolor="#a0a0a0" stroked="f"/>
        </w:pict>
      </w:r>
    </w:p>
    <w:p w14:paraId="51411CB6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MANDATE:</w:t>
      </w:r>
    </w:p>
    <w:p w14:paraId="49F76282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The only rules that remain are those that:</w:t>
      </w:r>
    </w:p>
    <w:p w14:paraId="328B00C0" w14:textId="77777777" w:rsidR="0028432E" w:rsidRPr="0028432E" w:rsidRDefault="0028432E" w:rsidP="0028432E">
      <w:pPr>
        <w:numPr>
          <w:ilvl w:val="0"/>
          <w:numId w:val="19"/>
        </w:numPr>
        <w:rPr>
          <w:b/>
          <w:bCs/>
        </w:rPr>
      </w:pPr>
      <w:r w:rsidRPr="0028432E">
        <w:rPr>
          <w:b/>
          <w:bCs/>
        </w:rPr>
        <w:t>Manage risk and position size adaptively.</w:t>
      </w:r>
    </w:p>
    <w:p w14:paraId="19A89254" w14:textId="77777777" w:rsidR="0028432E" w:rsidRPr="0028432E" w:rsidRDefault="0028432E" w:rsidP="0028432E">
      <w:pPr>
        <w:numPr>
          <w:ilvl w:val="0"/>
          <w:numId w:val="19"/>
        </w:numPr>
        <w:rPr>
          <w:b/>
          <w:bCs/>
        </w:rPr>
      </w:pPr>
      <w:r w:rsidRPr="0028432E">
        <w:rPr>
          <w:b/>
          <w:bCs/>
        </w:rPr>
        <w:t>Are empirically proven by ML to create edge.</w:t>
      </w:r>
    </w:p>
    <w:p w14:paraId="73026C6A" w14:textId="77777777" w:rsidR="0028432E" w:rsidRPr="0028432E" w:rsidRDefault="0028432E" w:rsidP="0028432E">
      <w:pPr>
        <w:numPr>
          <w:ilvl w:val="0"/>
          <w:numId w:val="19"/>
        </w:numPr>
        <w:rPr>
          <w:b/>
          <w:bCs/>
        </w:rPr>
      </w:pPr>
      <w:r w:rsidRPr="0028432E">
        <w:rPr>
          <w:b/>
          <w:bCs/>
        </w:rPr>
        <w:t>Are audited and periodically re-validated.</w:t>
      </w:r>
      <w:r w:rsidRPr="0028432E">
        <w:rPr>
          <w:b/>
          <w:bCs/>
        </w:rPr>
        <w:br/>
        <w:t>Everything else is eliminated.</w:t>
      </w:r>
    </w:p>
    <w:p w14:paraId="3F061EC9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0298C3F4">
          <v:rect id="_x0000_i1124" style="width:0;height:1.5pt" o:hralign="center" o:hrstd="t" o:hr="t" fillcolor="#a0a0a0" stroked="f"/>
        </w:pict>
      </w:r>
    </w:p>
    <w:p w14:paraId="68D7DDA8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Quick Reference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1615"/>
        <w:gridCol w:w="4393"/>
      </w:tblGrid>
      <w:tr w:rsidR="0028432E" w:rsidRPr="0028432E" w14:paraId="12AE4E68" w14:textId="77777777" w:rsidTr="0028432E">
        <w:tc>
          <w:tcPr>
            <w:tcW w:w="0" w:type="auto"/>
            <w:hideMark/>
          </w:tcPr>
          <w:p w14:paraId="3C5F71AA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Market State</w:t>
            </w:r>
          </w:p>
        </w:tc>
        <w:tc>
          <w:tcPr>
            <w:tcW w:w="0" w:type="auto"/>
            <w:hideMark/>
          </w:tcPr>
          <w:p w14:paraId="3498555C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Risk Per Trade</w:t>
            </w:r>
          </w:p>
        </w:tc>
        <w:tc>
          <w:tcPr>
            <w:tcW w:w="0" w:type="auto"/>
            <w:hideMark/>
          </w:tcPr>
          <w:p w14:paraId="530F72A7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Notes</w:t>
            </w:r>
          </w:p>
        </w:tc>
      </w:tr>
      <w:tr w:rsidR="0028432E" w:rsidRPr="0028432E" w14:paraId="1A853005" w14:textId="77777777" w:rsidTr="0028432E">
        <w:tc>
          <w:tcPr>
            <w:tcW w:w="0" w:type="auto"/>
            <w:hideMark/>
          </w:tcPr>
          <w:p w14:paraId="4402A82C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In profit</w:t>
            </w:r>
          </w:p>
        </w:tc>
        <w:tc>
          <w:tcPr>
            <w:tcW w:w="0" w:type="auto"/>
            <w:hideMark/>
          </w:tcPr>
          <w:p w14:paraId="34FA8942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1%</w:t>
            </w:r>
          </w:p>
        </w:tc>
        <w:tc>
          <w:tcPr>
            <w:tcW w:w="0" w:type="auto"/>
            <w:hideMark/>
          </w:tcPr>
          <w:p w14:paraId="0A708AB0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Max risk; continue if performance holds</w:t>
            </w:r>
          </w:p>
        </w:tc>
      </w:tr>
      <w:tr w:rsidR="0028432E" w:rsidRPr="0028432E" w14:paraId="549614AC" w14:textId="77777777" w:rsidTr="0028432E">
        <w:tc>
          <w:tcPr>
            <w:tcW w:w="0" w:type="auto"/>
            <w:hideMark/>
          </w:tcPr>
          <w:p w14:paraId="028FFE7F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At baseline</w:t>
            </w:r>
          </w:p>
        </w:tc>
        <w:tc>
          <w:tcPr>
            <w:tcW w:w="0" w:type="auto"/>
            <w:hideMark/>
          </w:tcPr>
          <w:p w14:paraId="6922F6F8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0.5%</w:t>
            </w:r>
          </w:p>
        </w:tc>
        <w:tc>
          <w:tcPr>
            <w:tcW w:w="0" w:type="auto"/>
            <w:hideMark/>
          </w:tcPr>
          <w:p w14:paraId="7D698812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Normal mode</w:t>
            </w:r>
          </w:p>
        </w:tc>
      </w:tr>
      <w:tr w:rsidR="0028432E" w:rsidRPr="0028432E" w14:paraId="08171156" w14:textId="77777777" w:rsidTr="0028432E">
        <w:tc>
          <w:tcPr>
            <w:tcW w:w="0" w:type="auto"/>
            <w:hideMark/>
          </w:tcPr>
          <w:p w14:paraId="1CA3E753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Down &gt;20%</w:t>
            </w:r>
          </w:p>
        </w:tc>
        <w:tc>
          <w:tcPr>
            <w:tcW w:w="0" w:type="auto"/>
            <w:hideMark/>
          </w:tcPr>
          <w:p w14:paraId="56EE10A6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0.8× prior</w:t>
            </w:r>
          </w:p>
        </w:tc>
        <w:tc>
          <w:tcPr>
            <w:tcW w:w="0" w:type="auto"/>
            <w:hideMark/>
          </w:tcPr>
          <w:p w14:paraId="0601A4AC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Cut risk by 20% until recovered</w:t>
            </w:r>
          </w:p>
        </w:tc>
      </w:tr>
      <w:tr w:rsidR="0028432E" w:rsidRPr="0028432E" w14:paraId="75D049E0" w14:textId="77777777" w:rsidTr="0028432E">
        <w:tc>
          <w:tcPr>
            <w:tcW w:w="0" w:type="auto"/>
            <w:hideMark/>
          </w:tcPr>
          <w:p w14:paraId="7800C237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Down &gt;50%</w:t>
            </w:r>
          </w:p>
        </w:tc>
        <w:tc>
          <w:tcPr>
            <w:tcW w:w="0" w:type="auto"/>
            <w:hideMark/>
          </w:tcPr>
          <w:p w14:paraId="5027BE1A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0.2%</w:t>
            </w:r>
          </w:p>
        </w:tc>
        <w:tc>
          <w:tcPr>
            <w:tcW w:w="0" w:type="auto"/>
            <w:hideMark/>
          </w:tcPr>
          <w:p w14:paraId="1FB4CAAE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Survival mode, ultra-conservative</w:t>
            </w:r>
          </w:p>
        </w:tc>
      </w:tr>
      <w:tr w:rsidR="0028432E" w:rsidRPr="0028432E" w14:paraId="643F70BD" w14:textId="77777777" w:rsidTr="0028432E">
        <w:tc>
          <w:tcPr>
            <w:tcW w:w="0" w:type="auto"/>
            <w:hideMark/>
          </w:tcPr>
          <w:p w14:paraId="52AF2051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Drawdown &gt;15% period</w:t>
            </w:r>
          </w:p>
        </w:tc>
        <w:tc>
          <w:tcPr>
            <w:tcW w:w="0" w:type="auto"/>
            <w:hideMark/>
          </w:tcPr>
          <w:p w14:paraId="2377ACB4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0%</w:t>
            </w:r>
          </w:p>
        </w:tc>
        <w:tc>
          <w:tcPr>
            <w:tcW w:w="0" w:type="auto"/>
            <w:hideMark/>
          </w:tcPr>
          <w:p w14:paraId="412930BC" w14:textId="77777777" w:rsidR="0028432E" w:rsidRPr="0028432E" w:rsidRDefault="0028432E" w:rsidP="0028432E">
            <w:pPr>
              <w:spacing w:after="160" w:line="278" w:lineRule="auto"/>
              <w:rPr>
                <w:b/>
                <w:bCs/>
              </w:rPr>
            </w:pPr>
            <w:r w:rsidRPr="0028432E">
              <w:rPr>
                <w:b/>
                <w:bCs/>
              </w:rPr>
              <w:t>STOP TRADING (trigger kill switch/review)</w:t>
            </w:r>
          </w:p>
        </w:tc>
      </w:tr>
    </w:tbl>
    <w:p w14:paraId="70D4F7B2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pict w14:anchorId="39A223A9">
          <v:rect id="_x0000_i1125" style="width:0;height:1.5pt" o:hralign="center" o:hrstd="t" o:hr="t" fillcolor="#a0a0a0" stroked="f"/>
        </w:pict>
      </w:r>
    </w:p>
    <w:p w14:paraId="352F5D3A" w14:textId="77777777" w:rsidR="0028432E" w:rsidRPr="0028432E" w:rsidRDefault="0028432E" w:rsidP="0028432E">
      <w:pPr>
        <w:rPr>
          <w:b/>
          <w:bCs/>
        </w:rPr>
      </w:pPr>
      <w:r w:rsidRPr="0028432E">
        <w:rPr>
          <w:b/>
          <w:bCs/>
        </w:rPr>
        <w:t>Execution Protocol</w:t>
      </w:r>
    </w:p>
    <w:p w14:paraId="751853C2" w14:textId="77777777" w:rsidR="0028432E" w:rsidRPr="0028432E" w:rsidRDefault="0028432E" w:rsidP="0028432E">
      <w:pPr>
        <w:numPr>
          <w:ilvl w:val="0"/>
          <w:numId w:val="20"/>
        </w:numPr>
        <w:rPr>
          <w:b/>
          <w:bCs/>
        </w:rPr>
      </w:pPr>
      <w:r w:rsidRPr="0028432E">
        <w:rPr>
          <w:b/>
          <w:bCs/>
        </w:rPr>
        <w:t xml:space="preserve">Compute lot size </w:t>
      </w:r>
      <w:r w:rsidRPr="0028432E">
        <w:rPr>
          <w:b/>
          <w:bCs/>
          <w:i/>
          <w:iCs/>
        </w:rPr>
        <w:t>before</w:t>
      </w:r>
      <w:r w:rsidRPr="0028432E">
        <w:rPr>
          <w:b/>
          <w:bCs/>
        </w:rPr>
        <w:t xml:space="preserve"> every trade.</w:t>
      </w:r>
    </w:p>
    <w:p w14:paraId="41522393" w14:textId="77777777" w:rsidR="0028432E" w:rsidRPr="0028432E" w:rsidRDefault="0028432E" w:rsidP="0028432E">
      <w:pPr>
        <w:numPr>
          <w:ilvl w:val="0"/>
          <w:numId w:val="20"/>
        </w:numPr>
        <w:rPr>
          <w:b/>
          <w:bCs/>
        </w:rPr>
      </w:pPr>
      <w:r w:rsidRPr="0028432E">
        <w:rPr>
          <w:b/>
          <w:bCs/>
        </w:rPr>
        <w:t>Pull ML signal &amp; prob_win, filter by risk protocol.</w:t>
      </w:r>
    </w:p>
    <w:p w14:paraId="072BA00A" w14:textId="77777777" w:rsidR="0028432E" w:rsidRPr="0028432E" w:rsidRDefault="0028432E" w:rsidP="0028432E">
      <w:pPr>
        <w:numPr>
          <w:ilvl w:val="0"/>
          <w:numId w:val="20"/>
        </w:numPr>
        <w:rPr>
          <w:b/>
          <w:bCs/>
        </w:rPr>
      </w:pPr>
      <w:r w:rsidRPr="0028432E">
        <w:rPr>
          <w:b/>
          <w:bCs/>
        </w:rPr>
        <w:t>Auto-log, auto-audit, auto-adapt. No manual overrides.</w:t>
      </w:r>
    </w:p>
    <w:p w14:paraId="2FA746BF" w14:textId="77777777" w:rsidR="0028432E" w:rsidRPr="0028432E" w:rsidRDefault="0028432E" w:rsidP="0028432E">
      <w:pPr>
        <w:numPr>
          <w:ilvl w:val="0"/>
          <w:numId w:val="20"/>
        </w:numPr>
        <w:rPr>
          <w:b/>
          <w:bCs/>
        </w:rPr>
      </w:pPr>
      <w:r w:rsidRPr="0028432E">
        <w:rPr>
          <w:b/>
          <w:bCs/>
        </w:rPr>
        <w:t>Retrain the model, not your “rules.”</w:t>
      </w:r>
    </w:p>
    <w:p w14:paraId="3F51E02F" w14:textId="77777777" w:rsidR="0028432E" w:rsidRPr="0028432E" w:rsidRDefault="0028432E" w:rsidP="0028432E">
      <w:pPr>
        <w:numPr>
          <w:ilvl w:val="0"/>
          <w:numId w:val="20"/>
        </w:numPr>
        <w:rPr>
          <w:b/>
          <w:bCs/>
        </w:rPr>
      </w:pPr>
      <w:r w:rsidRPr="0028432E">
        <w:rPr>
          <w:b/>
          <w:bCs/>
        </w:rPr>
        <w:t>Only restore manual logic if ML is proven to fail and the audit says so.</w:t>
      </w:r>
    </w:p>
    <w:p w14:paraId="12D3846E" w14:textId="77777777" w:rsidR="0059477C" w:rsidRDefault="0059477C"/>
    <w:sectPr w:rsidR="0059477C" w:rsidSect="00C6749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5B9"/>
    <w:multiLevelType w:val="multilevel"/>
    <w:tmpl w:val="243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F8A"/>
    <w:multiLevelType w:val="multilevel"/>
    <w:tmpl w:val="C18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03D5"/>
    <w:multiLevelType w:val="multilevel"/>
    <w:tmpl w:val="5308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256B"/>
    <w:multiLevelType w:val="multilevel"/>
    <w:tmpl w:val="77D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613F"/>
    <w:multiLevelType w:val="multilevel"/>
    <w:tmpl w:val="1612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C03C2"/>
    <w:multiLevelType w:val="multilevel"/>
    <w:tmpl w:val="D5A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71106"/>
    <w:multiLevelType w:val="multilevel"/>
    <w:tmpl w:val="7BB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4217D"/>
    <w:multiLevelType w:val="multilevel"/>
    <w:tmpl w:val="C7D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D0EDD"/>
    <w:multiLevelType w:val="multilevel"/>
    <w:tmpl w:val="EFF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B5917"/>
    <w:multiLevelType w:val="multilevel"/>
    <w:tmpl w:val="FBC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17014"/>
    <w:multiLevelType w:val="multilevel"/>
    <w:tmpl w:val="E2B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D370D"/>
    <w:multiLevelType w:val="multilevel"/>
    <w:tmpl w:val="3D4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71B8F"/>
    <w:multiLevelType w:val="multilevel"/>
    <w:tmpl w:val="C206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36137B"/>
    <w:multiLevelType w:val="multilevel"/>
    <w:tmpl w:val="FFC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B378B"/>
    <w:multiLevelType w:val="multilevel"/>
    <w:tmpl w:val="1824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392877"/>
    <w:multiLevelType w:val="multilevel"/>
    <w:tmpl w:val="32A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B6C3B"/>
    <w:multiLevelType w:val="multilevel"/>
    <w:tmpl w:val="D60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034D8"/>
    <w:multiLevelType w:val="multilevel"/>
    <w:tmpl w:val="F3B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6C08"/>
    <w:multiLevelType w:val="multilevel"/>
    <w:tmpl w:val="8A0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62651"/>
    <w:multiLevelType w:val="multilevel"/>
    <w:tmpl w:val="4B4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802511">
    <w:abstractNumId w:val="8"/>
  </w:num>
  <w:num w:numId="2" w16cid:durableId="1867063220">
    <w:abstractNumId w:val="7"/>
  </w:num>
  <w:num w:numId="3" w16cid:durableId="123893650">
    <w:abstractNumId w:val="16"/>
  </w:num>
  <w:num w:numId="4" w16cid:durableId="2120903423">
    <w:abstractNumId w:val="18"/>
  </w:num>
  <w:num w:numId="5" w16cid:durableId="1282999525">
    <w:abstractNumId w:val="0"/>
  </w:num>
  <w:num w:numId="6" w16cid:durableId="290282702">
    <w:abstractNumId w:val="17"/>
  </w:num>
  <w:num w:numId="7" w16cid:durableId="2107382671">
    <w:abstractNumId w:val="1"/>
  </w:num>
  <w:num w:numId="8" w16cid:durableId="1112434621">
    <w:abstractNumId w:val="13"/>
  </w:num>
  <w:num w:numId="9" w16cid:durableId="1940940703">
    <w:abstractNumId w:val="3"/>
  </w:num>
  <w:num w:numId="10" w16cid:durableId="1823428649">
    <w:abstractNumId w:val="4"/>
  </w:num>
  <w:num w:numId="11" w16cid:durableId="306517167">
    <w:abstractNumId w:val="2"/>
  </w:num>
  <w:num w:numId="12" w16cid:durableId="256065170">
    <w:abstractNumId w:val="10"/>
  </w:num>
  <w:num w:numId="13" w16cid:durableId="1296109185">
    <w:abstractNumId w:val="5"/>
  </w:num>
  <w:num w:numId="14" w16cid:durableId="481428074">
    <w:abstractNumId w:val="6"/>
  </w:num>
  <w:num w:numId="15" w16cid:durableId="1840461840">
    <w:abstractNumId w:val="9"/>
  </w:num>
  <w:num w:numId="16" w16cid:durableId="1441098880">
    <w:abstractNumId w:val="19"/>
  </w:num>
  <w:num w:numId="17" w16cid:durableId="228813597">
    <w:abstractNumId w:val="11"/>
  </w:num>
  <w:num w:numId="18" w16cid:durableId="1316177860">
    <w:abstractNumId w:val="15"/>
  </w:num>
  <w:num w:numId="19" w16cid:durableId="2001427238">
    <w:abstractNumId w:val="12"/>
  </w:num>
  <w:num w:numId="20" w16cid:durableId="5028148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mirrorMargins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C3"/>
    <w:rsid w:val="0028432E"/>
    <w:rsid w:val="00584D4D"/>
    <w:rsid w:val="0059477C"/>
    <w:rsid w:val="00A512E5"/>
    <w:rsid w:val="00C632F2"/>
    <w:rsid w:val="00C67497"/>
    <w:rsid w:val="00D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756FC"/>
  <w15:chartTrackingRefBased/>
  <w15:docId w15:val="{E846E18E-D676-431F-9809-1145C55F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4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587</Words>
  <Characters>3208</Characters>
  <Application>Microsoft Office Word</Application>
  <DocSecurity>0</DocSecurity>
  <Lines>103</Lines>
  <Paragraphs>88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F. Johnson II</dc:creator>
  <cp:keywords/>
  <dc:description/>
  <cp:lastModifiedBy>Frederick F. Johnson II</cp:lastModifiedBy>
  <cp:revision>2</cp:revision>
  <dcterms:created xsi:type="dcterms:W3CDTF">2025-08-08T16:16:00Z</dcterms:created>
  <dcterms:modified xsi:type="dcterms:W3CDTF">2025-08-08T16:44:00Z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f5716c9b-349a-41ff-93d4-0699207baa7c</vt:lpwstr>
  </property>
</Properties>
</file>