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A52BE5" w14:textId="3A8A0C09" w:rsidR="0022336F" w:rsidRPr="0022336F" w:rsidRDefault="00186598" w:rsidP="00186598">
      <w:pPr>
        <w:rPr>
          <w:rFonts w:ascii="Times New Roman" w:eastAsia="Times New Roman" w:hAnsi="Times New Roman" w:cs="Times New Roman"/>
          <w:color w:val="000000"/>
          <w:kern w:val="0"/>
          <w:lang w:eastAsia="de-DE"/>
          <w14:ligatures w14:val="none"/>
        </w:rPr>
      </w:pPr>
      <w:r w:rsidRPr="00186598">
        <w:rPr>
          <w:rFonts w:ascii="Times New Roman" w:eastAsia="Times New Roman" w:hAnsi="Times New Roman" w:cs="Times New Roman"/>
          <w:color w:val="000000"/>
          <w:kern w:val="0"/>
          <w:lang w:eastAsia="de-DE"/>
          <w14:ligatures w14:val="none"/>
        </w:rPr>
        <w:t xml:space="preserve">Das Bild zeigt eine Szene eines Bundesligaspiels, bei dem VFB Stuttgart (weiße Trikots) gegen TSG Hoffenheim (blaue Trikots) spielt. Vor dem Spiel steht VFB Stuttgart (weiße Trikots) auf Platz 8 und TSG Hoffenheim (blaue Trikots) auf Platz 16 der Bundesligatabelle. VFB Stuttgart (weiße Trikots) ist das Heimteam und es steht 0:1. Die Szene ist zeitlich gesehen im 4. Viertel des Spiels und VFB Stuttgart ist im Ballbesitz. </w:t>
      </w:r>
      <w:r w:rsidR="0022336F" w:rsidRPr="0022336F">
        <w:rPr>
          <w:rFonts w:ascii="Times New Roman" w:eastAsia="Times New Roman" w:hAnsi="Times New Roman" w:cs="Times New Roman"/>
          <w:color w:val="000000"/>
          <w:kern w:val="0"/>
          <w:lang w:eastAsia="de-DE"/>
          <w14:ligatures w14:val="none"/>
        </w:rPr>
        <w:t>Unmittelbar bevor das Bild aufgenommen wurde, befanden sich alle Spieler des VFB Stuttgarts in einer Lauerstellung und bewegten sich langsam in Richtung des gegnerischen Strafraums, in Erwartung auf einen Pass von Stiller. Die Spieler der gegnerischen Mannschaft bewegten sich in einer ähnlichen Geschwindigkeit.</w:t>
      </w:r>
      <w:r w:rsidR="0022336F">
        <w:rPr>
          <w:rFonts w:ascii="Times New Roman" w:eastAsia="Times New Roman" w:hAnsi="Times New Roman" w:cs="Times New Roman"/>
          <w:color w:val="000000"/>
          <w:kern w:val="0"/>
          <w:lang w:eastAsia="de-DE"/>
          <w14:ligatures w14:val="none"/>
        </w:rPr>
        <w:t xml:space="preserve"> </w:t>
      </w:r>
      <w:r w:rsidR="0022336F" w:rsidRPr="0022336F">
        <w:rPr>
          <w:rFonts w:ascii="Times New Roman" w:eastAsia="Times New Roman" w:hAnsi="Times New Roman" w:cs="Times New Roman"/>
          <w:color w:val="000000"/>
          <w:kern w:val="0"/>
          <w:lang w:eastAsia="de-DE"/>
          <w14:ligatures w14:val="none"/>
        </w:rPr>
        <w:t>Hier folgt eine Beschreibung der im Bild zusehenden Szene:</w:t>
      </w:r>
    </w:p>
    <w:p w14:paraId="462D5FBA" w14:textId="39A482F6" w:rsidR="003C4AF5" w:rsidRPr="00943E3A" w:rsidRDefault="003C4AF5" w:rsidP="003C4AF5">
      <w:pPr>
        <w:spacing w:before="100" w:beforeAutospacing="1" w:after="100" w:afterAutospacing="1"/>
        <w:outlineLvl w:val="2"/>
        <w:rPr>
          <w:rFonts w:ascii="Times New Roman" w:eastAsia="Times New Roman" w:hAnsi="Times New Roman" w:cs="Times New Roman"/>
          <w:color w:val="000000"/>
          <w:kern w:val="0"/>
          <w:lang w:eastAsia="de-DE"/>
          <w14:ligatures w14:val="none"/>
        </w:rPr>
      </w:pPr>
    </w:p>
    <w:p w14:paraId="623EE136" w14:textId="77777777" w:rsidR="003C4AF5" w:rsidRDefault="003C4AF5" w:rsidP="00C22469">
      <w:pPr>
        <w:spacing w:before="100" w:beforeAutospacing="1" w:after="100" w:afterAutospacing="1"/>
        <w:rPr>
          <w:rFonts w:ascii="Times New Roman" w:eastAsia="Times New Roman" w:hAnsi="Times New Roman" w:cs="Times New Roman"/>
          <w:b/>
          <w:bCs/>
          <w:color w:val="000000"/>
          <w:kern w:val="0"/>
          <w:lang w:eastAsia="de-DE"/>
          <w14:ligatures w14:val="none"/>
        </w:rPr>
      </w:pPr>
    </w:p>
    <w:p w14:paraId="4B40F389" w14:textId="7BBB79DC" w:rsidR="00C22469" w:rsidRPr="00C22469" w:rsidRDefault="00C22469" w:rsidP="00C22469">
      <w:p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b/>
          <w:bCs/>
          <w:color w:val="000000"/>
          <w:kern w:val="0"/>
          <w:lang w:eastAsia="de-DE"/>
          <w14:ligatures w14:val="none"/>
        </w:rPr>
        <w:t>1. Ballführender Spieler (Stiller, Nr. 6)</w:t>
      </w:r>
    </w:p>
    <w:p w14:paraId="15CBA16B" w14:textId="77777777" w:rsidR="00C22469" w:rsidRPr="00C22469" w:rsidRDefault="00C22469" w:rsidP="00C22469">
      <w:p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b/>
          <w:bCs/>
          <w:color w:val="000000"/>
          <w:kern w:val="0"/>
          <w:lang w:eastAsia="de-DE"/>
          <w14:ligatures w14:val="none"/>
        </w:rPr>
        <w:t>Positionierung:</w:t>
      </w:r>
    </w:p>
    <w:p w14:paraId="3FFC46C2" w14:textId="77777777" w:rsidR="00C22469" w:rsidRPr="00C22469" w:rsidRDefault="00C22469" w:rsidP="00C22469">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color w:val="000000"/>
          <w:kern w:val="0"/>
          <w:lang w:eastAsia="de-DE"/>
          <w14:ligatures w14:val="none"/>
        </w:rPr>
        <w:t>Geodätische Position: Zentral im mittleren Drittel des Spielfeldes, leicht rechts versetzt.</w:t>
      </w:r>
    </w:p>
    <w:p w14:paraId="4C3365DB" w14:textId="77777777" w:rsidR="00C22469" w:rsidRPr="00C22469" w:rsidRDefault="00C22469" w:rsidP="00C22469">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color w:val="000000"/>
          <w:kern w:val="0"/>
          <w:lang w:eastAsia="de-DE"/>
          <w14:ligatures w14:val="none"/>
        </w:rPr>
        <w:t>Referenzpunkte: In der Nähe des zentralen Kreises, etwa 8 Meter entfernt.</w:t>
      </w:r>
    </w:p>
    <w:p w14:paraId="6AD7532E" w14:textId="77777777" w:rsidR="00C22469" w:rsidRPr="00C22469" w:rsidRDefault="00C22469" w:rsidP="00C22469">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color w:val="000000"/>
          <w:kern w:val="0"/>
          <w:lang w:eastAsia="de-DE"/>
          <w14:ligatures w14:val="none"/>
        </w:rPr>
        <w:t>Relative Distanz: Etwa 25 Meter bis zur Strafraumgrenze, ca. 10 Meter vom nächsten gegnerischen Spieler entfernt.</w:t>
      </w:r>
    </w:p>
    <w:p w14:paraId="619EF6A2" w14:textId="77777777" w:rsidR="00C22469" w:rsidRPr="00C22469" w:rsidRDefault="00C22469" w:rsidP="00C22469">
      <w:p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b/>
          <w:bCs/>
          <w:color w:val="000000"/>
          <w:kern w:val="0"/>
          <w:lang w:eastAsia="de-DE"/>
          <w14:ligatures w14:val="none"/>
        </w:rPr>
        <w:t>Bewegungsdynamik:</w:t>
      </w:r>
    </w:p>
    <w:p w14:paraId="2A68867C" w14:textId="77777777" w:rsidR="00C22469" w:rsidRPr="00C22469" w:rsidRDefault="00C22469" w:rsidP="00C22469">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color w:val="000000"/>
          <w:kern w:val="0"/>
          <w:lang w:eastAsia="de-DE"/>
          <w14:ligatures w14:val="none"/>
        </w:rPr>
        <w:t>Bewegungsrichtung: Nach vorne, diagonal nach rechts.</w:t>
      </w:r>
    </w:p>
    <w:p w14:paraId="06FC1087" w14:textId="77777777" w:rsidR="00C22469" w:rsidRPr="00C22469" w:rsidRDefault="00C22469" w:rsidP="00C22469">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color w:val="000000"/>
          <w:kern w:val="0"/>
          <w:lang w:eastAsia="de-DE"/>
          <w14:ligatures w14:val="none"/>
        </w:rPr>
        <w:t>Geschwindigkeit: Moderates Dribbling, keine hohe Geschwindigkeit erkennbar.</w:t>
      </w:r>
    </w:p>
    <w:p w14:paraId="0F12B77B" w14:textId="77777777" w:rsidR="00C22469" w:rsidRPr="00C22469" w:rsidRDefault="00C22469" w:rsidP="00C22469">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color w:val="000000"/>
          <w:kern w:val="0"/>
          <w:lang w:eastAsia="de-DE"/>
          <w14:ligatures w14:val="none"/>
        </w:rPr>
        <w:t>Körperhaltung: Aufrechter Oberkörper, Fokus auf die Ballkontrolle.</w:t>
      </w:r>
    </w:p>
    <w:p w14:paraId="5C159225" w14:textId="77777777" w:rsidR="00C22469" w:rsidRPr="00C22469" w:rsidRDefault="00C22469" w:rsidP="00C22469">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color w:val="000000"/>
          <w:kern w:val="0"/>
          <w:lang w:eastAsia="de-DE"/>
          <w14:ligatures w14:val="none"/>
        </w:rPr>
        <w:t>Ballkontrollgrad: Hoher Grad an Kontrolle, kein direkter Gegnerdruck.</w:t>
      </w:r>
    </w:p>
    <w:p w14:paraId="42947294" w14:textId="77777777" w:rsidR="00C22469" w:rsidRPr="00C22469" w:rsidRDefault="00C22469" w:rsidP="00C22469">
      <w:p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b/>
          <w:bCs/>
          <w:color w:val="000000"/>
          <w:kern w:val="0"/>
          <w:lang w:eastAsia="de-DE"/>
          <w14:ligatures w14:val="none"/>
        </w:rPr>
        <w:t>Gegnerischer Handlungsdruck:</w:t>
      </w:r>
    </w:p>
    <w:p w14:paraId="53FC6923" w14:textId="77777777" w:rsidR="00C22469" w:rsidRPr="00C22469" w:rsidRDefault="00C22469" w:rsidP="00C22469">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color w:val="000000"/>
          <w:kern w:val="0"/>
          <w:lang w:eastAsia="de-DE"/>
          <w14:ligatures w14:val="none"/>
        </w:rPr>
        <w:t>Bedrohung: Gering, da kein direkter Zweikampf.</w:t>
      </w:r>
    </w:p>
    <w:p w14:paraId="155A4799" w14:textId="77777777" w:rsidR="00C22469" w:rsidRPr="00C22469" w:rsidRDefault="00C22469" w:rsidP="00C22469">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color w:val="000000"/>
          <w:kern w:val="0"/>
          <w:lang w:eastAsia="de-DE"/>
          <w14:ligatures w14:val="none"/>
        </w:rPr>
        <w:t>Risikomatrix: Niedriges Risiko für Ballverlust bei einer Weitergabe.</w:t>
      </w:r>
    </w:p>
    <w:p w14:paraId="437970EE" w14:textId="77777777" w:rsidR="00C22469" w:rsidRPr="00C22469" w:rsidRDefault="00C22469" w:rsidP="00C22469">
      <w:p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b/>
          <w:bCs/>
          <w:color w:val="000000"/>
          <w:kern w:val="0"/>
          <w:lang w:eastAsia="de-DE"/>
          <w14:ligatures w14:val="none"/>
        </w:rPr>
        <w:t>Taktische Handlungsoptionen:</w:t>
      </w:r>
    </w:p>
    <w:p w14:paraId="24EE24B8" w14:textId="77777777" w:rsidR="00C22469" w:rsidRPr="00C22469" w:rsidRDefault="00C22469" w:rsidP="00C22469">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color w:val="000000"/>
          <w:kern w:val="0"/>
          <w:lang w:eastAsia="de-DE"/>
          <w14:ligatures w14:val="none"/>
        </w:rPr>
        <w:t>Freie Mitspieler in diagonalen und vertikalen Passkorridoren.</w:t>
      </w:r>
    </w:p>
    <w:p w14:paraId="5F035A8B" w14:textId="77777777" w:rsidR="00C22469" w:rsidRPr="00C22469" w:rsidRDefault="00C22469" w:rsidP="00C22469">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color w:val="000000"/>
          <w:kern w:val="0"/>
          <w:lang w:eastAsia="de-DE"/>
          <w14:ligatures w14:val="none"/>
        </w:rPr>
        <w:t>Möglichkeit zur Verlagerung oder zum Tempowechsel.</w:t>
      </w:r>
    </w:p>
    <w:p w14:paraId="1EB56D13" w14:textId="77777777" w:rsidR="00C22469" w:rsidRPr="00C22469" w:rsidRDefault="00C01CBD" w:rsidP="00C22469">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7E212E58">
          <v:rect id="_x0000_i1027" alt="" style="width:450.9pt;height:.05pt;mso-width-percent:0;mso-height-percent:0;mso-width-percent:0;mso-height-percent:0" o:hrpct="994" o:hralign="center" o:hrstd="t" o:hr="t" fillcolor="#a0a0a0" stroked="f"/>
        </w:pict>
      </w:r>
    </w:p>
    <w:p w14:paraId="31263EEE" w14:textId="77777777" w:rsidR="00C22469" w:rsidRPr="00C22469" w:rsidRDefault="00C22469" w:rsidP="00C22469">
      <w:p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b/>
          <w:bCs/>
          <w:color w:val="000000"/>
          <w:kern w:val="0"/>
          <w:lang w:eastAsia="de-DE"/>
          <w14:ligatures w14:val="none"/>
        </w:rPr>
        <w:t>2. Mitspieler-Netzwerk</w:t>
      </w:r>
    </w:p>
    <w:p w14:paraId="2348FFD0" w14:textId="77777777" w:rsidR="00C22469" w:rsidRPr="00C22469" w:rsidRDefault="00C22469" w:rsidP="00C22469">
      <w:p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b/>
          <w:bCs/>
          <w:color w:val="000000"/>
          <w:kern w:val="0"/>
          <w:lang w:eastAsia="de-DE"/>
          <w14:ligatures w14:val="none"/>
        </w:rPr>
        <w:t>Positionelle Koordinaten:</w:t>
      </w:r>
    </w:p>
    <w:p w14:paraId="428A8FC0" w14:textId="77777777" w:rsidR="00C22469" w:rsidRPr="00C22469" w:rsidRDefault="00C22469" w:rsidP="00C22469">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b/>
          <w:bCs/>
          <w:color w:val="000000"/>
          <w:kern w:val="0"/>
          <w:lang w:eastAsia="de-DE"/>
          <w14:ligatures w14:val="none"/>
        </w:rPr>
        <w:t>Demirovic (Nr. 9):</w:t>
      </w:r>
      <w:r w:rsidRPr="00C22469">
        <w:rPr>
          <w:rFonts w:ascii="Times New Roman" w:eastAsia="Times New Roman" w:hAnsi="Times New Roman" w:cs="Times New Roman"/>
          <w:color w:val="000000"/>
          <w:kern w:val="0"/>
          <w:lang w:eastAsia="de-DE"/>
          <w14:ligatures w14:val="none"/>
        </w:rPr>
        <w:t> Zentral vor dem Strafraum positioniert, 20 Meter vor Stiller. Keine direkte Gegenspieler-Deckung.</w:t>
      </w:r>
    </w:p>
    <w:p w14:paraId="58B993A3" w14:textId="77777777" w:rsidR="00C22469" w:rsidRPr="00C22469" w:rsidRDefault="00C22469" w:rsidP="00C22469">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b/>
          <w:bCs/>
          <w:color w:val="000000"/>
          <w:kern w:val="0"/>
          <w:lang w:eastAsia="de-DE"/>
          <w14:ligatures w14:val="none"/>
        </w:rPr>
        <w:lastRenderedPageBreak/>
        <w:t>Woltemade (Nr. 11):</w:t>
      </w:r>
      <w:r w:rsidRPr="00C22469">
        <w:rPr>
          <w:rFonts w:ascii="Times New Roman" w:eastAsia="Times New Roman" w:hAnsi="Times New Roman" w:cs="Times New Roman"/>
          <w:color w:val="000000"/>
          <w:kern w:val="0"/>
          <w:lang w:eastAsia="de-DE"/>
          <w14:ligatures w14:val="none"/>
        </w:rPr>
        <w:t> Rechts vor Stiller, näher zur Strafraumgrenze, etwa 15 Meter entfernt.</w:t>
      </w:r>
    </w:p>
    <w:p w14:paraId="6261BAB7" w14:textId="77777777" w:rsidR="00C22469" w:rsidRPr="00C22469" w:rsidRDefault="00C22469" w:rsidP="00C22469">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b/>
          <w:bCs/>
          <w:color w:val="000000"/>
          <w:kern w:val="0"/>
          <w:lang w:eastAsia="de-DE"/>
          <w14:ligatures w14:val="none"/>
        </w:rPr>
        <w:t>Rieder (Nr. 32):</w:t>
      </w:r>
      <w:r w:rsidRPr="00C22469">
        <w:rPr>
          <w:rFonts w:ascii="Times New Roman" w:eastAsia="Times New Roman" w:hAnsi="Times New Roman" w:cs="Times New Roman"/>
          <w:color w:val="000000"/>
          <w:kern w:val="0"/>
          <w:lang w:eastAsia="de-DE"/>
          <w14:ligatures w14:val="none"/>
        </w:rPr>
        <w:t> Rechtsaußen, parallel zu Stiller, nah zur Außenlinie.</w:t>
      </w:r>
    </w:p>
    <w:p w14:paraId="5A44EAE7" w14:textId="77777777" w:rsidR="00C22469" w:rsidRPr="00C22469" w:rsidRDefault="00C22469" w:rsidP="00C22469">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b/>
          <w:bCs/>
          <w:color w:val="000000"/>
          <w:kern w:val="0"/>
          <w:lang w:eastAsia="de-DE"/>
          <w14:ligatures w14:val="none"/>
        </w:rPr>
        <w:t>Mittelstädt (Nr. 7):</w:t>
      </w:r>
      <w:r w:rsidRPr="00C22469">
        <w:rPr>
          <w:rFonts w:ascii="Times New Roman" w:eastAsia="Times New Roman" w:hAnsi="Times New Roman" w:cs="Times New Roman"/>
          <w:color w:val="000000"/>
          <w:kern w:val="0"/>
          <w:lang w:eastAsia="de-DE"/>
          <w14:ligatures w14:val="none"/>
        </w:rPr>
        <w:t> Rechts hinter Stiller in diagonaler Rückpassoption.</w:t>
      </w:r>
    </w:p>
    <w:p w14:paraId="20F47364" w14:textId="77777777" w:rsidR="00C22469" w:rsidRPr="00C22469" w:rsidRDefault="00C22469" w:rsidP="00C22469">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b/>
          <w:bCs/>
          <w:color w:val="000000"/>
          <w:kern w:val="0"/>
          <w:lang w:eastAsia="de-DE"/>
          <w14:ligatures w14:val="none"/>
        </w:rPr>
        <w:t>Undav (Nr. 26):</w:t>
      </w:r>
      <w:r w:rsidRPr="00C22469">
        <w:rPr>
          <w:rFonts w:ascii="Times New Roman" w:eastAsia="Times New Roman" w:hAnsi="Times New Roman" w:cs="Times New Roman"/>
          <w:color w:val="000000"/>
          <w:kern w:val="0"/>
          <w:lang w:eastAsia="de-DE"/>
          <w14:ligatures w14:val="none"/>
        </w:rPr>
        <w:t> Linksaußen positioniert, relativ breit gezogen, ca. 10 Meter vor Stiller.</w:t>
      </w:r>
    </w:p>
    <w:p w14:paraId="5CFB8424" w14:textId="77777777" w:rsidR="00C22469" w:rsidRPr="00C22469" w:rsidRDefault="00C22469" w:rsidP="00C22469">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b/>
          <w:bCs/>
          <w:color w:val="000000"/>
          <w:kern w:val="0"/>
          <w:lang w:eastAsia="de-DE"/>
          <w14:ligatures w14:val="none"/>
        </w:rPr>
        <w:t>Führich (Nr. 27):</w:t>
      </w:r>
      <w:r w:rsidRPr="00C22469">
        <w:rPr>
          <w:rFonts w:ascii="Times New Roman" w:eastAsia="Times New Roman" w:hAnsi="Times New Roman" w:cs="Times New Roman"/>
          <w:color w:val="000000"/>
          <w:kern w:val="0"/>
          <w:lang w:eastAsia="de-DE"/>
          <w14:ligatures w14:val="none"/>
        </w:rPr>
        <w:t> Halblinks, etwa 15 Meter vor Stiller, in potenzieller Passoption.</w:t>
      </w:r>
    </w:p>
    <w:p w14:paraId="3809377D" w14:textId="77777777" w:rsidR="00C22469" w:rsidRPr="00C22469" w:rsidRDefault="00C22469" w:rsidP="00C22469">
      <w:p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b/>
          <w:bCs/>
          <w:color w:val="000000"/>
          <w:kern w:val="0"/>
          <w:lang w:eastAsia="de-DE"/>
          <w14:ligatures w14:val="none"/>
        </w:rPr>
        <w:t>Freiraumanalyse:</w:t>
      </w:r>
    </w:p>
    <w:p w14:paraId="54A28B27" w14:textId="77777777" w:rsidR="00C22469" w:rsidRPr="00C22469" w:rsidRDefault="00C22469" w:rsidP="00C22469">
      <w:pPr>
        <w:numPr>
          <w:ilvl w:val="0"/>
          <w:numId w:val="6"/>
        </w:num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color w:val="000000"/>
          <w:kern w:val="0"/>
          <w:lang w:eastAsia="de-DE"/>
          <w14:ligatures w14:val="none"/>
        </w:rPr>
        <w:t>Gute Passkorridore nach rechts und halblinks verfügbar.</w:t>
      </w:r>
    </w:p>
    <w:p w14:paraId="7AC141B6" w14:textId="77777777" w:rsidR="00C22469" w:rsidRPr="00C22469" w:rsidRDefault="00C22469" w:rsidP="00C22469">
      <w:pPr>
        <w:numPr>
          <w:ilvl w:val="0"/>
          <w:numId w:val="6"/>
        </w:num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color w:val="000000"/>
          <w:kern w:val="0"/>
          <w:lang w:eastAsia="de-DE"/>
          <w14:ligatures w14:val="none"/>
        </w:rPr>
        <w:t>Dynamische Raumöffnungen im Zentrum und über die Außen.</w:t>
      </w:r>
    </w:p>
    <w:p w14:paraId="6302EE8F" w14:textId="77777777" w:rsidR="00C22469" w:rsidRPr="00C22469" w:rsidRDefault="00C22469" w:rsidP="00C22469">
      <w:pPr>
        <w:numPr>
          <w:ilvl w:val="0"/>
          <w:numId w:val="6"/>
        </w:num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color w:val="000000"/>
          <w:kern w:val="0"/>
          <w:lang w:eastAsia="de-DE"/>
          <w14:ligatures w14:val="none"/>
        </w:rPr>
        <w:t>Strategische Bewegungsmuster: Spieler orientieren sich nach vorne, breite Verteilung erkennbar.</w:t>
      </w:r>
    </w:p>
    <w:p w14:paraId="0286BF24" w14:textId="77777777" w:rsidR="00C22469" w:rsidRPr="00C22469" w:rsidRDefault="00C22469" w:rsidP="00C22469">
      <w:p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b/>
          <w:bCs/>
          <w:color w:val="000000"/>
          <w:kern w:val="0"/>
          <w:lang w:eastAsia="de-DE"/>
          <w14:ligatures w14:val="none"/>
        </w:rPr>
        <w:t>Deckungssituation:</w:t>
      </w:r>
    </w:p>
    <w:p w14:paraId="065F7DBB" w14:textId="77777777" w:rsidR="00C22469" w:rsidRPr="00C22469" w:rsidRDefault="00C22469" w:rsidP="00C22469">
      <w:pPr>
        <w:numPr>
          <w:ilvl w:val="0"/>
          <w:numId w:val="7"/>
        </w:num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color w:val="000000"/>
          <w:kern w:val="0"/>
          <w:lang w:eastAsia="de-DE"/>
          <w14:ligatures w14:val="none"/>
        </w:rPr>
        <w:t>Gegnerische Überwachung: Mittelfeldspieler sind locker gedeckt.</w:t>
      </w:r>
    </w:p>
    <w:p w14:paraId="18672483" w14:textId="77777777" w:rsidR="00C22469" w:rsidRPr="00C22469" w:rsidRDefault="00C22469" w:rsidP="00C22469">
      <w:pPr>
        <w:numPr>
          <w:ilvl w:val="0"/>
          <w:numId w:val="7"/>
        </w:num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color w:val="000000"/>
          <w:kern w:val="0"/>
          <w:lang w:eastAsia="de-DE"/>
          <w14:ligatures w14:val="none"/>
        </w:rPr>
        <w:t>Verteidigungsformation: Leichte Kompaktheit im Zentrum, aber Schwachstellen in den äußeren Korridoren.</w:t>
      </w:r>
    </w:p>
    <w:p w14:paraId="47F07B30" w14:textId="77777777" w:rsidR="00C22469" w:rsidRPr="00C22469" w:rsidRDefault="00C22469" w:rsidP="00C22469">
      <w:pPr>
        <w:numPr>
          <w:ilvl w:val="0"/>
          <w:numId w:val="7"/>
        </w:num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color w:val="000000"/>
          <w:kern w:val="0"/>
          <w:lang w:eastAsia="de-DE"/>
          <w14:ligatures w14:val="none"/>
        </w:rPr>
        <w:t>Evaluierung: Hohe Durchlässigkeit über die Flügel.</w:t>
      </w:r>
    </w:p>
    <w:p w14:paraId="6FB2C793" w14:textId="77777777" w:rsidR="00C22469" w:rsidRPr="00C22469" w:rsidRDefault="00C01CBD" w:rsidP="00C22469">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59FBEC20">
          <v:rect id="_x0000_i1026" alt="" style="width:450.9pt;height:.05pt;mso-width-percent:0;mso-height-percent:0;mso-width-percent:0;mso-height-percent:0" o:hrpct="994" o:hralign="center" o:hrstd="t" o:hr="t" fillcolor="#a0a0a0" stroked="f"/>
        </w:pict>
      </w:r>
    </w:p>
    <w:p w14:paraId="389F408C" w14:textId="77777777" w:rsidR="00C22469" w:rsidRPr="00C22469" w:rsidRDefault="00C22469" w:rsidP="00C22469">
      <w:p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b/>
          <w:bCs/>
          <w:color w:val="000000"/>
          <w:kern w:val="0"/>
          <w:lang w:eastAsia="de-DE"/>
          <w14:ligatures w14:val="none"/>
        </w:rPr>
        <w:t>3. Verteidigungskonfiguration</w:t>
      </w:r>
    </w:p>
    <w:p w14:paraId="507C154C" w14:textId="77777777" w:rsidR="00C22469" w:rsidRPr="00C22469" w:rsidRDefault="00C22469" w:rsidP="00C22469">
      <w:p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b/>
          <w:bCs/>
          <w:color w:val="000000"/>
          <w:kern w:val="0"/>
          <w:lang w:eastAsia="de-DE"/>
          <w14:ligatures w14:val="none"/>
        </w:rPr>
        <w:t>Positionelle Verteidigungstopologie:</w:t>
      </w:r>
    </w:p>
    <w:p w14:paraId="4349E7AA" w14:textId="77777777" w:rsidR="00C22469" w:rsidRPr="00C22469" w:rsidRDefault="00C22469" w:rsidP="00C22469">
      <w:pPr>
        <w:numPr>
          <w:ilvl w:val="0"/>
          <w:numId w:val="8"/>
        </w:num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color w:val="000000"/>
          <w:kern w:val="0"/>
          <w:lang w:eastAsia="de-DE"/>
          <w14:ligatures w14:val="none"/>
        </w:rPr>
        <w:t>Vierer-Kette defensiv kompakt, jedoch wenig Druck auf den Ballführenden.</w:t>
      </w:r>
    </w:p>
    <w:p w14:paraId="0549438C" w14:textId="77777777" w:rsidR="00C22469" w:rsidRPr="00C22469" w:rsidRDefault="00C22469" w:rsidP="00C22469">
      <w:pPr>
        <w:numPr>
          <w:ilvl w:val="0"/>
          <w:numId w:val="8"/>
        </w:num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color w:val="000000"/>
          <w:kern w:val="0"/>
          <w:lang w:eastAsia="de-DE"/>
          <w14:ligatures w14:val="none"/>
        </w:rPr>
        <w:t>Kein aggressives Pressing in der Mitte.</w:t>
      </w:r>
    </w:p>
    <w:p w14:paraId="66B0FCB7" w14:textId="77777777" w:rsidR="00C22469" w:rsidRPr="00C22469" w:rsidRDefault="00C22469" w:rsidP="00C22469">
      <w:p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b/>
          <w:bCs/>
          <w:color w:val="000000"/>
          <w:kern w:val="0"/>
          <w:lang w:eastAsia="de-DE"/>
          <w14:ligatures w14:val="none"/>
        </w:rPr>
        <w:t>Verhaltensanalyse Verteidiger:</w:t>
      </w:r>
    </w:p>
    <w:p w14:paraId="2EDBF4CA" w14:textId="77777777" w:rsidR="00C22469" w:rsidRPr="00C22469" w:rsidRDefault="00C22469" w:rsidP="00C22469">
      <w:pPr>
        <w:numPr>
          <w:ilvl w:val="0"/>
          <w:numId w:val="9"/>
        </w:num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color w:val="000000"/>
          <w:kern w:val="0"/>
          <w:lang w:eastAsia="de-DE"/>
          <w14:ligatures w14:val="none"/>
        </w:rPr>
        <w:t>Reaktive Antizipation, Fokus auf die Raumdeckung.</w:t>
      </w:r>
    </w:p>
    <w:p w14:paraId="474AA9F9" w14:textId="77777777" w:rsidR="00C22469" w:rsidRPr="00C22469" w:rsidRDefault="00C22469" w:rsidP="00C22469">
      <w:pPr>
        <w:numPr>
          <w:ilvl w:val="0"/>
          <w:numId w:val="9"/>
        </w:num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color w:val="000000"/>
          <w:kern w:val="0"/>
          <w:lang w:eastAsia="de-DE"/>
          <w14:ligatures w14:val="none"/>
        </w:rPr>
        <w:t>Taktische Intention: Passwege blockieren, Tiefe des Raumes sichern.</w:t>
      </w:r>
    </w:p>
    <w:p w14:paraId="16677EF7" w14:textId="77777777" w:rsidR="00C22469" w:rsidRPr="00C22469" w:rsidRDefault="00C01CBD" w:rsidP="00C22469">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309E7D7D">
          <v:rect id="_x0000_i1025" alt="" style="width:450.9pt;height:.05pt;mso-width-percent:0;mso-height-percent:0;mso-width-percent:0;mso-height-percent:0" o:hrpct="994" o:hralign="center" o:hrstd="t" o:hr="t" fillcolor="#a0a0a0" stroked="f"/>
        </w:pict>
      </w:r>
    </w:p>
    <w:p w14:paraId="1B7E847A" w14:textId="77777777" w:rsidR="00C22469" w:rsidRPr="00C22469" w:rsidRDefault="00C22469" w:rsidP="00C22469">
      <w:p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b/>
          <w:bCs/>
          <w:color w:val="000000"/>
          <w:kern w:val="0"/>
          <w:lang w:eastAsia="de-DE"/>
          <w14:ligatures w14:val="none"/>
        </w:rPr>
        <w:t>4. Komplexe Spielfelddynamik</w:t>
      </w:r>
    </w:p>
    <w:p w14:paraId="5FACFF61" w14:textId="77777777" w:rsidR="00C22469" w:rsidRPr="00C22469" w:rsidRDefault="00C22469" w:rsidP="00C22469">
      <w:p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b/>
          <w:bCs/>
          <w:color w:val="000000"/>
          <w:kern w:val="0"/>
          <w:lang w:eastAsia="de-DE"/>
          <w14:ligatures w14:val="none"/>
        </w:rPr>
        <w:t>Raumanalyse:</w:t>
      </w:r>
    </w:p>
    <w:p w14:paraId="0ACE1BE3" w14:textId="77777777" w:rsidR="00C22469" w:rsidRPr="00C22469" w:rsidRDefault="00C22469" w:rsidP="00C22469">
      <w:pPr>
        <w:numPr>
          <w:ilvl w:val="0"/>
          <w:numId w:val="10"/>
        </w:num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color w:val="000000"/>
          <w:kern w:val="0"/>
          <w:lang w:eastAsia="de-DE"/>
          <w14:ligatures w14:val="none"/>
        </w:rPr>
        <w:t xml:space="preserve">Zentraler </w:t>
      </w:r>
      <w:proofErr w:type="gramStart"/>
      <w:r w:rsidRPr="00C22469">
        <w:rPr>
          <w:rFonts w:ascii="Times New Roman" w:eastAsia="Times New Roman" w:hAnsi="Times New Roman" w:cs="Times New Roman"/>
          <w:color w:val="000000"/>
          <w:kern w:val="0"/>
          <w:lang w:eastAsia="de-DE"/>
          <w14:ligatures w14:val="none"/>
        </w:rPr>
        <w:t>Raum relativ</w:t>
      </w:r>
      <w:proofErr w:type="gramEnd"/>
      <w:r w:rsidRPr="00C22469">
        <w:rPr>
          <w:rFonts w:ascii="Times New Roman" w:eastAsia="Times New Roman" w:hAnsi="Times New Roman" w:cs="Times New Roman"/>
          <w:color w:val="000000"/>
          <w:kern w:val="0"/>
          <w:lang w:eastAsia="de-DE"/>
          <w14:ligatures w14:val="none"/>
        </w:rPr>
        <w:t xml:space="preserve"> frei, strategische Freiräume über Halbräume vorhanden.</w:t>
      </w:r>
    </w:p>
    <w:p w14:paraId="2010794E" w14:textId="77777777" w:rsidR="00C22469" w:rsidRPr="00C22469" w:rsidRDefault="00C22469" w:rsidP="00C22469">
      <w:pPr>
        <w:numPr>
          <w:ilvl w:val="0"/>
          <w:numId w:val="10"/>
        </w:num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color w:val="000000"/>
          <w:kern w:val="0"/>
          <w:lang w:eastAsia="de-DE"/>
          <w14:ligatures w14:val="none"/>
        </w:rPr>
        <w:t>Flügelräume sind nutzbar, da Gegner diese nicht intensiv verteidigt.</w:t>
      </w:r>
    </w:p>
    <w:p w14:paraId="330A74C3" w14:textId="77777777" w:rsidR="00C22469" w:rsidRPr="00C22469" w:rsidRDefault="00C22469" w:rsidP="00C22469">
      <w:p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b/>
          <w:bCs/>
          <w:color w:val="000000"/>
          <w:kern w:val="0"/>
          <w:lang w:eastAsia="de-DE"/>
          <w14:ligatures w14:val="none"/>
        </w:rPr>
        <w:t>Bewegungsmusteranalyse:</w:t>
      </w:r>
    </w:p>
    <w:p w14:paraId="332E24FF" w14:textId="77777777" w:rsidR="00C22469" w:rsidRPr="00C22469" w:rsidRDefault="00C22469" w:rsidP="00C22469">
      <w:pPr>
        <w:numPr>
          <w:ilvl w:val="0"/>
          <w:numId w:val="11"/>
        </w:num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color w:val="000000"/>
          <w:kern w:val="0"/>
          <w:lang w:eastAsia="de-DE"/>
          <w14:ligatures w14:val="none"/>
        </w:rPr>
        <w:t>Interdependente Bewegungen der Mitspieler erkennbar: Gleichzeitiges Vorschieben und Breite halten.</w:t>
      </w:r>
    </w:p>
    <w:p w14:paraId="0C4E2168" w14:textId="77777777" w:rsidR="00C22469" w:rsidRPr="00C22469" w:rsidRDefault="00C22469" w:rsidP="00C22469">
      <w:pPr>
        <w:numPr>
          <w:ilvl w:val="0"/>
          <w:numId w:val="11"/>
        </w:numPr>
        <w:spacing w:before="100" w:beforeAutospacing="1" w:after="100" w:afterAutospacing="1"/>
        <w:rPr>
          <w:rFonts w:ascii="Times New Roman" w:eastAsia="Times New Roman" w:hAnsi="Times New Roman" w:cs="Times New Roman"/>
          <w:color w:val="000000"/>
          <w:kern w:val="0"/>
          <w:lang w:eastAsia="de-DE"/>
          <w14:ligatures w14:val="none"/>
        </w:rPr>
      </w:pPr>
      <w:r w:rsidRPr="00C22469">
        <w:rPr>
          <w:rFonts w:ascii="Times New Roman" w:eastAsia="Times New Roman" w:hAnsi="Times New Roman" w:cs="Times New Roman"/>
          <w:color w:val="000000"/>
          <w:kern w:val="0"/>
          <w:lang w:eastAsia="de-DE"/>
          <w14:ligatures w14:val="none"/>
        </w:rPr>
        <w:t>Potenzielle Laufwege: Fokus auf diagonale und vertikale Raumgewinne.</w:t>
      </w:r>
    </w:p>
    <w:p w14:paraId="105884A1" w14:textId="77777777" w:rsidR="00970524" w:rsidRDefault="00970524"/>
    <w:p w14:paraId="55058F3F" w14:textId="77777777" w:rsidR="00C23097" w:rsidRPr="00C23097" w:rsidRDefault="00C23097" w:rsidP="00C23097">
      <w:pPr>
        <w:rPr>
          <w:rFonts w:ascii="Aptos Narrow" w:eastAsia="Times New Roman" w:hAnsi="Aptos Narrow" w:cs="Times New Roman"/>
          <w:color w:val="000000"/>
          <w:kern w:val="0"/>
          <w:lang w:eastAsia="de-DE"/>
          <w14:ligatures w14:val="none"/>
        </w:rPr>
      </w:pPr>
      <w:r w:rsidRPr="00C23097">
        <w:rPr>
          <w:rFonts w:ascii="Aptos Narrow" w:eastAsia="Times New Roman" w:hAnsi="Aptos Narrow" w:cs="Times New Roman"/>
          <w:color w:val="000000"/>
          <w:kern w:val="0"/>
          <w:lang w:eastAsia="de-DE"/>
          <w14:ligatures w14:val="none"/>
        </w:rPr>
        <w:t>Hier noch zusätzliche Informationen zum ballführenden Spieler Angelo Stiller, in Tabellenform. Außerdem, sein starker Fuß ist Links</w:t>
      </w:r>
    </w:p>
    <w:p w14:paraId="70F74214" w14:textId="77777777" w:rsidR="00C23097" w:rsidRDefault="00C23097"/>
    <w:tbl>
      <w:tblPr>
        <w:tblW w:w="5463" w:type="dxa"/>
        <w:tblCellMar>
          <w:left w:w="70" w:type="dxa"/>
          <w:right w:w="70" w:type="dxa"/>
        </w:tblCellMar>
        <w:tblLook w:val="04A0" w:firstRow="1" w:lastRow="0" w:firstColumn="1" w:lastColumn="0" w:noHBand="0" w:noVBand="1"/>
      </w:tblPr>
      <w:tblGrid>
        <w:gridCol w:w="2863"/>
        <w:gridCol w:w="1300"/>
        <w:gridCol w:w="1300"/>
      </w:tblGrid>
      <w:tr w:rsidR="00C23097" w:rsidRPr="00C23097" w14:paraId="218DA2DE" w14:textId="77777777" w:rsidTr="00C23097">
        <w:trPr>
          <w:trHeight w:val="320"/>
        </w:trPr>
        <w:tc>
          <w:tcPr>
            <w:tcW w:w="2863" w:type="dxa"/>
            <w:tcBorders>
              <w:top w:val="nil"/>
              <w:left w:val="nil"/>
              <w:bottom w:val="nil"/>
              <w:right w:val="nil"/>
            </w:tcBorders>
            <w:shd w:val="clear" w:color="auto" w:fill="auto"/>
            <w:noWrap/>
            <w:vAlign w:val="bottom"/>
            <w:hideMark/>
          </w:tcPr>
          <w:p w14:paraId="7600980A" w14:textId="77777777" w:rsidR="00C23097" w:rsidRPr="00C23097" w:rsidRDefault="00C23097" w:rsidP="00C23097">
            <w:pPr>
              <w:rPr>
                <w:rFonts w:ascii="Verdana" w:eastAsia="Times New Roman" w:hAnsi="Verdana" w:cs="Times New Roman"/>
                <w:b/>
                <w:bCs/>
                <w:color w:val="000000"/>
                <w:kern w:val="0"/>
                <w:sz w:val="19"/>
                <w:szCs w:val="19"/>
                <w:lang w:eastAsia="de-DE"/>
                <w14:ligatures w14:val="none"/>
              </w:rPr>
            </w:pPr>
            <w:r w:rsidRPr="00C23097">
              <w:rPr>
                <w:rFonts w:ascii="Verdana" w:eastAsia="Times New Roman" w:hAnsi="Verdana" w:cs="Times New Roman"/>
                <w:b/>
                <w:bCs/>
                <w:color w:val="000000"/>
                <w:kern w:val="0"/>
                <w:sz w:val="19"/>
                <w:szCs w:val="19"/>
                <w:lang w:eastAsia="de-DE"/>
                <w14:ligatures w14:val="none"/>
              </w:rPr>
              <w:t>Passing</w:t>
            </w:r>
          </w:p>
        </w:tc>
        <w:tc>
          <w:tcPr>
            <w:tcW w:w="1300" w:type="dxa"/>
            <w:tcBorders>
              <w:top w:val="nil"/>
              <w:left w:val="nil"/>
              <w:bottom w:val="nil"/>
              <w:right w:val="nil"/>
            </w:tcBorders>
            <w:shd w:val="clear" w:color="auto" w:fill="auto"/>
            <w:noWrap/>
            <w:vAlign w:val="bottom"/>
            <w:hideMark/>
          </w:tcPr>
          <w:p w14:paraId="0FD5A52E" w14:textId="77777777" w:rsidR="00C23097" w:rsidRPr="00C23097" w:rsidRDefault="00C23097" w:rsidP="00C23097">
            <w:pPr>
              <w:rPr>
                <w:rFonts w:ascii="Verdana" w:eastAsia="Times New Roman" w:hAnsi="Verdana" w:cs="Times New Roman"/>
                <w:b/>
                <w:bCs/>
                <w:color w:val="000000"/>
                <w:kern w:val="0"/>
                <w:sz w:val="19"/>
                <w:szCs w:val="19"/>
                <w:lang w:eastAsia="de-DE"/>
                <w14:ligatures w14:val="none"/>
              </w:rPr>
            </w:pPr>
          </w:p>
        </w:tc>
        <w:tc>
          <w:tcPr>
            <w:tcW w:w="1300" w:type="dxa"/>
            <w:tcBorders>
              <w:top w:val="nil"/>
              <w:left w:val="nil"/>
              <w:bottom w:val="nil"/>
              <w:right w:val="nil"/>
            </w:tcBorders>
            <w:shd w:val="clear" w:color="auto" w:fill="auto"/>
            <w:noWrap/>
            <w:vAlign w:val="bottom"/>
            <w:hideMark/>
          </w:tcPr>
          <w:p w14:paraId="122E9EC5" w14:textId="77777777" w:rsidR="00C23097" w:rsidRPr="00C23097" w:rsidRDefault="00C23097" w:rsidP="00C23097">
            <w:pPr>
              <w:rPr>
                <w:rFonts w:ascii="Times New Roman" w:eastAsia="Times New Roman" w:hAnsi="Times New Roman" w:cs="Times New Roman"/>
                <w:kern w:val="0"/>
                <w:sz w:val="20"/>
                <w:szCs w:val="20"/>
                <w:lang w:eastAsia="de-DE"/>
                <w14:ligatures w14:val="none"/>
              </w:rPr>
            </w:pPr>
          </w:p>
        </w:tc>
      </w:tr>
      <w:tr w:rsidR="00C23097" w:rsidRPr="00C23097" w14:paraId="40DB7B7F" w14:textId="77777777" w:rsidTr="00C23097">
        <w:trPr>
          <w:trHeight w:val="600"/>
        </w:trPr>
        <w:tc>
          <w:tcPr>
            <w:tcW w:w="2863" w:type="dxa"/>
            <w:tcBorders>
              <w:top w:val="nil"/>
              <w:left w:val="nil"/>
              <w:bottom w:val="nil"/>
              <w:right w:val="nil"/>
            </w:tcBorders>
            <w:shd w:val="clear" w:color="auto" w:fill="auto"/>
            <w:noWrap/>
            <w:vAlign w:val="bottom"/>
            <w:hideMark/>
          </w:tcPr>
          <w:p w14:paraId="51ADD412" w14:textId="77777777" w:rsidR="00C23097" w:rsidRPr="00C23097" w:rsidRDefault="00C23097" w:rsidP="00C23097">
            <w:pPr>
              <w:rPr>
                <w:rFonts w:ascii="Verdana" w:eastAsia="Times New Roman" w:hAnsi="Verdana" w:cs="Times New Roman"/>
                <w:b/>
                <w:bCs/>
                <w:color w:val="000000"/>
                <w:kern w:val="0"/>
                <w:sz w:val="19"/>
                <w:szCs w:val="19"/>
                <w:lang w:eastAsia="de-DE"/>
                <w14:ligatures w14:val="none"/>
              </w:rPr>
            </w:pPr>
            <w:r w:rsidRPr="00C23097">
              <w:rPr>
                <w:rFonts w:ascii="Verdana" w:eastAsia="Times New Roman" w:hAnsi="Verdana" w:cs="Times New Roman"/>
                <w:b/>
                <w:bCs/>
                <w:color w:val="000000"/>
                <w:kern w:val="0"/>
                <w:sz w:val="19"/>
                <w:szCs w:val="19"/>
                <w:lang w:eastAsia="de-DE"/>
                <w14:ligatures w14:val="none"/>
              </w:rPr>
              <w:t>Statistic</w:t>
            </w:r>
          </w:p>
        </w:tc>
        <w:tc>
          <w:tcPr>
            <w:tcW w:w="1300" w:type="dxa"/>
            <w:tcBorders>
              <w:top w:val="nil"/>
              <w:left w:val="nil"/>
              <w:bottom w:val="nil"/>
              <w:right w:val="nil"/>
            </w:tcBorders>
            <w:shd w:val="clear" w:color="auto" w:fill="auto"/>
            <w:noWrap/>
            <w:vAlign w:val="bottom"/>
            <w:hideMark/>
          </w:tcPr>
          <w:p w14:paraId="14ADA3F0" w14:textId="77777777" w:rsidR="00C23097" w:rsidRPr="00C23097" w:rsidRDefault="00C23097" w:rsidP="00C23097">
            <w:pPr>
              <w:rPr>
                <w:rFonts w:ascii="Verdana" w:eastAsia="Times New Roman" w:hAnsi="Verdana" w:cs="Times New Roman"/>
                <w:b/>
                <w:bCs/>
                <w:color w:val="000000"/>
                <w:kern w:val="0"/>
                <w:sz w:val="19"/>
                <w:szCs w:val="19"/>
                <w:lang w:eastAsia="de-DE"/>
                <w14:ligatures w14:val="none"/>
              </w:rPr>
            </w:pPr>
          </w:p>
        </w:tc>
        <w:tc>
          <w:tcPr>
            <w:tcW w:w="1300" w:type="dxa"/>
            <w:tcBorders>
              <w:top w:val="nil"/>
              <w:left w:val="nil"/>
              <w:bottom w:val="nil"/>
              <w:right w:val="nil"/>
            </w:tcBorders>
            <w:shd w:val="clear" w:color="auto" w:fill="auto"/>
            <w:noWrap/>
            <w:vAlign w:val="bottom"/>
            <w:hideMark/>
          </w:tcPr>
          <w:p w14:paraId="6476E927" w14:textId="77777777" w:rsidR="00C23097" w:rsidRPr="00C23097" w:rsidRDefault="00C23097" w:rsidP="00C23097">
            <w:pPr>
              <w:rPr>
                <w:rFonts w:ascii="Times New Roman" w:eastAsia="Times New Roman" w:hAnsi="Times New Roman" w:cs="Times New Roman"/>
                <w:kern w:val="0"/>
                <w:sz w:val="20"/>
                <w:szCs w:val="20"/>
                <w:lang w:eastAsia="de-DE"/>
                <w14:ligatures w14:val="none"/>
              </w:rPr>
            </w:pPr>
          </w:p>
        </w:tc>
      </w:tr>
      <w:tr w:rsidR="00C23097" w:rsidRPr="00C23097" w14:paraId="00A1DA1C" w14:textId="77777777" w:rsidTr="00C23097">
        <w:trPr>
          <w:trHeight w:val="320"/>
        </w:trPr>
        <w:tc>
          <w:tcPr>
            <w:tcW w:w="2863" w:type="dxa"/>
            <w:tcBorders>
              <w:top w:val="nil"/>
              <w:left w:val="nil"/>
              <w:bottom w:val="nil"/>
              <w:right w:val="nil"/>
            </w:tcBorders>
            <w:shd w:val="clear" w:color="auto" w:fill="auto"/>
            <w:noWrap/>
            <w:vAlign w:val="bottom"/>
            <w:hideMark/>
          </w:tcPr>
          <w:p w14:paraId="3F1D9A6B" w14:textId="77777777" w:rsidR="00C23097" w:rsidRPr="00C23097" w:rsidRDefault="00C23097" w:rsidP="00C23097">
            <w:pPr>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Passes Completed</w:t>
            </w:r>
          </w:p>
        </w:tc>
        <w:tc>
          <w:tcPr>
            <w:tcW w:w="1300" w:type="dxa"/>
            <w:tcBorders>
              <w:top w:val="nil"/>
              <w:left w:val="nil"/>
              <w:bottom w:val="nil"/>
              <w:right w:val="nil"/>
            </w:tcBorders>
            <w:shd w:val="clear" w:color="auto" w:fill="auto"/>
            <w:noWrap/>
            <w:vAlign w:val="bottom"/>
            <w:hideMark/>
          </w:tcPr>
          <w:p w14:paraId="6DB9C832" w14:textId="77777777" w:rsidR="00C23097" w:rsidRPr="00C23097" w:rsidRDefault="00C23097" w:rsidP="00C23097">
            <w:pPr>
              <w:rPr>
                <w:rFonts w:ascii="Verdana" w:eastAsia="Times New Roman" w:hAnsi="Verdana" w:cs="Times New Roman"/>
                <w:b/>
                <w:bCs/>
                <w:color w:val="000000"/>
                <w:kern w:val="0"/>
                <w:sz w:val="19"/>
                <w:szCs w:val="19"/>
                <w:lang w:eastAsia="de-DE"/>
                <w14:ligatures w14:val="none"/>
              </w:rPr>
            </w:pPr>
            <w:r w:rsidRPr="00C23097">
              <w:rPr>
                <w:rFonts w:ascii="Verdana" w:eastAsia="Times New Roman" w:hAnsi="Verdana" w:cs="Times New Roman"/>
                <w:b/>
                <w:bCs/>
                <w:color w:val="000000"/>
                <w:kern w:val="0"/>
                <w:sz w:val="19"/>
                <w:szCs w:val="19"/>
                <w:lang w:eastAsia="de-DE"/>
                <w14:ligatures w14:val="none"/>
              </w:rPr>
              <w:t>Per 90</w:t>
            </w:r>
          </w:p>
        </w:tc>
        <w:tc>
          <w:tcPr>
            <w:tcW w:w="1300" w:type="dxa"/>
            <w:tcBorders>
              <w:top w:val="nil"/>
              <w:left w:val="nil"/>
              <w:bottom w:val="nil"/>
              <w:right w:val="nil"/>
            </w:tcBorders>
            <w:shd w:val="clear" w:color="auto" w:fill="auto"/>
            <w:noWrap/>
            <w:vAlign w:val="bottom"/>
            <w:hideMark/>
          </w:tcPr>
          <w:p w14:paraId="0B421164" w14:textId="77777777" w:rsidR="00C23097" w:rsidRPr="00C23097" w:rsidRDefault="00C23097" w:rsidP="00C23097">
            <w:pPr>
              <w:rPr>
                <w:rFonts w:ascii="Verdana" w:eastAsia="Times New Roman" w:hAnsi="Verdana" w:cs="Times New Roman"/>
                <w:b/>
                <w:bCs/>
                <w:color w:val="000000"/>
                <w:kern w:val="0"/>
                <w:sz w:val="19"/>
                <w:szCs w:val="19"/>
                <w:lang w:eastAsia="de-DE"/>
                <w14:ligatures w14:val="none"/>
              </w:rPr>
            </w:pPr>
            <w:r w:rsidRPr="00C23097">
              <w:rPr>
                <w:rFonts w:ascii="Verdana" w:eastAsia="Times New Roman" w:hAnsi="Verdana" w:cs="Times New Roman"/>
                <w:b/>
                <w:bCs/>
                <w:color w:val="000000"/>
                <w:kern w:val="0"/>
                <w:sz w:val="19"/>
                <w:szCs w:val="19"/>
                <w:lang w:eastAsia="de-DE"/>
                <w14:ligatures w14:val="none"/>
              </w:rPr>
              <w:t>Percentile</w:t>
            </w:r>
          </w:p>
        </w:tc>
      </w:tr>
      <w:tr w:rsidR="00C23097" w:rsidRPr="00C23097" w14:paraId="2829F7CF" w14:textId="77777777" w:rsidTr="00C23097">
        <w:trPr>
          <w:trHeight w:val="320"/>
        </w:trPr>
        <w:tc>
          <w:tcPr>
            <w:tcW w:w="2863" w:type="dxa"/>
            <w:tcBorders>
              <w:top w:val="nil"/>
              <w:left w:val="nil"/>
              <w:bottom w:val="nil"/>
              <w:right w:val="nil"/>
            </w:tcBorders>
            <w:shd w:val="clear" w:color="auto" w:fill="auto"/>
            <w:noWrap/>
            <w:vAlign w:val="bottom"/>
            <w:hideMark/>
          </w:tcPr>
          <w:p w14:paraId="5C39212A" w14:textId="77777777" w:rsidR="00C23097" w:rsidRPr="00C23097" w:rsidRDefault="00C23097" w:rsidP="00C23097">
            <w:pPr>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Passes Attempted</w:t>
            </w:r>
          </w:p>
        </w:tc>
        <w:tc>
          <w:tcPr>
            <w:tcW w:w="1300" w:type="dxa"/>
            <w:tcBorders>
              <w:top w:val="nil"/>
              <w:left w:val="nil"/>
              <w:bottom w:val="nil"/>
              <w:right w:val="nil"/>
            </w:tcBorders>
            <w:shd w:val="clear" w:color="auto" w:fill="auto"/>
            <w:noWrap/>
            <w:vAlign w:val="bottom"/>
            <w:hideMark/>
          </w:tcPr>
          <w:p w14:paraId="16BA1C8E" w14:textId="77777777" w:rsidR="00C23097" w:rsidRPr="00C23097" w:rsidRDefault="00C23097" w:rsidP="00C23097">
            <w:pPr>
              <w:jc w:val="right"/>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80.55</w:t>
            </w:r>
          </w:p>
        </w:tc>
        <w:tc>
          <w:tcPr>
            <w:tcW w:w="1300" w:type="dxa"/>
            <w:tcBorders>
              <w:top w:val="nil"/>
              <w:left w:val="nil"/>
              <w:bottom w:val="nil"/>
              <w:right w:val="nil"/>
            </w:tcBorders>
            <w:shd w:val="clear" w:color="auto" w:fill="auto"/>
            <w:noWrap/>
            <w:vAlign w:val="bottom"/>
            <w:hideMark/>
          </w:tcPr>
          <w:p w14:paraId="7CE63FC9" w14:textId="77777777" w:rsidR="00C23097" w:rsidRPr="00C23097" w:rsidRDefault="00C23097" w:rsidP="00C23097">
            <w:pPr>
              <w:jc w:val="right"/>
              <w:rPr>
                <w:rFonts w:ascii="Verdana" w:eastAsia="Times New Roman" w:hAnsi="Verdana" w:cs="Times New Roman"/>
                <w:color w:val="990000"/>
                <w:kern w:val="0"/>
                <w:sz w:val="19"/>
                <w:szCs w:val="19"/>
                <w:lang w:eastAsia="de-DE"/>
                <w14:ligatures w14:val="none"/>
              </w:rPr>
            </w:pPr>
            <w:r w:rsidRPr="00C23097">
              <w:rPr>
                <w:rFonts w:ascii="Verdana" w:eastAsia="Times New Roman" w:hAnsi="Verdana" w:cs="Times New Roman"/>
                <w:color w:val="990000"/>
                <w:kern w:val="0"/>
                <w:sz w:val="19"/>
                <w:szCs w:val="19"/>
                <w:lang w:eastAsia="de-DE"/>
                <w14:ligatures w14:val="none"/>
              </w:rPr>
              <w:t>96</w:t>
            </w:r>
          </w:p>
        </w:tc>
      </w:tr>
      <w:tr w:rsidR="00C23097" w:rsidRPr="00C23097" w14:paraId="73D5DDAE" w14:textId="77777777" w:rsidTr="00C23097">
        <w:trPr>
          <w:trHeight w:val="320"/>
        </w:trPr>
        <w:tc>
          <w:tcPr>
            <w:tcW w:w="2863" w:type="dxa"/>
            <w:tcBorders>
              <w:top w:val="nil"/>
              <w:left w:val="nil"/>
              <w:bottom w:val="nil"/>
              <w:right w:val="nil"/>
            </w:tcBorders>
            <w:shd w:val="clear" w:color="auto" w:fill="auto"/>
            <w:noWrap/>
            <w:vAlign w:val="bottom"/>
            <w:hideMark/>
          </w:tcPr>
          <w:p w14:paraId="6D14885A" w14:textId="77777777" w:rsidR="00C23097" w:rsidRPr="00C23097" w:rsidRDefault="00C23097" w:rsidP="00C23097">
            <w:pPr>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Pass Completion %</w:t>
            </w:r>
          </w:p>
        </w:tc>
        <w:tc>
          <w:tcPr>
            <w:tcW w:w="1300" w:type="dxa"/>
            <w:tcBorders>
              <w:top w:val="nil"/>
              <w:left w:val="nil"/>
              <w:bottom w:val="nil"/>
              <w:right w:val="nil"/>
            </w:tcBorders>
            <w:shd w:val="clear" w:color="auto" w:fill="auto"/>
            <w:noWrap/>
            <w:vAlign w:val="bottom"/>
            <w:hideMark/>
          </w:tcPr>
          <w:p w14:paraId="47BFE1D3" w14:textId="77777777" w:rsidR="00C23097" w:rsidRPr="00C23097" w:rsidRDefault="00C23097" w:rsidP="00C23097">
            <w:pPr>
              <w:jc w:val="right"/>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91.36</w:t>
            </w:r>
          </w:p>
        </w:tc>
        <w:tc>
          <w:tcPr>
            <w:tcW w:w="1300" w:type="dxa"/>
            <w:tcBorders>
              <w:top w:val="nil"/>
              <w:left w:val="nil"/>
              <w:bottom w:val="nil"/>
              <w:right w:val="nil"/>
            </w:tcBorders>
            <w:shd w:val="clear" w:color="auto" w:fill="auto"/>
            <w:noWrap/>
            <w:vAlign w:val="bottom"/>
            <w:hideMark/>
          </w:tcPr>
          <w:p w14:paraId="274742AE" w14:textId="77777777" w:rsidR="00C23097" w:rsidRPr="00C23097" w:rsidRDefault="00C23097" w:rsidP="00C23097">
            <w:pPr>
              <w:jc w:val="right"/>
              <w:rPr>
                <w:rFonts w:ascii="Verdana" w:eastAsia="Times New Roman" w:hAnsi="Verdana" w:cs="Times New Roman"/>
                <w:color w:val="990000"/>
                <w:kern w:val="0"/>
                <w:sz w:val="19"/>
                <w:szCs w:val="19"/>
                <w:lang w:eastAsia="de-DE"/>
                <w14:ligatures w14:val="none"/>
              </w:rPr>
            </w:pPr>
            <w:r w:rsidRPr="00C23097">
              <w:rPr>
                <w:rFonts w:ascii="Verdana" w:eastAsia="Times New Roman" w:hAnsi="Verdana" w:cs="Times New Roman"/>
                <w:color w:val="990000"/>
                <w:kern w:val="0"/>
                <w:sz w:val="19"/>
                <w:szCs w:val="19"/>
                <w:lang w:eastAsia="de-DE"/>
                <w14:ligatures w14:val="none"/>
              </w:rPr>
              <w:t>98</w:t>
            </w:r>
          </w:p>
        </w:tc>
      </w:tr>
      <w:tr w:rsidR="00C23097" w:rsidRPr="00C23097" w14:paraId="13CC4C07" w14:textId="77777777" w:rsidTr="00C23097">
        <w:trPr>
          <w:trHeight w:val="320"/>
        </w:trPr>
        <w:tc>
          <w:tcPr>
            <w:tcW w:w="2863" w:type="dxa"/>
            <w:tcBorders>
              <w:top w:val="nil"/>
              <w:left w:val="nil"/>
              <w:bottom w:val="nil"/>
              <w:right w:val="nil"/>
            </w:tcBorders>
            <w:shd w:val="clear" w:color="auto" w:fill="auto"/>
            <w:noWrap/>
            <w:vAlign w:val="bottom"/>
            <w:hideMark/>
          </w:tcPr>
          <w:p w14:paraId="6EA65F8F" w14:textId="77777777" w:rsidR="00C23097" w:rsidRPr="00C23097" w:rsidRDefault="00C23097" w:rsidP="00C23097">
            <w:pPr>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Total Passing Distance</w:t>
            </w:r>
          </w:p>
        </w:tc>
        <w:tc>
          <w:tcPr>
            <w:tcW w:w="1300" w:type="dxa"/>
            <w:tcBorders>
              <w:top w:val="nil"/>
              <w:left w:val="nil"/>
              <w:bottom w:val="nil"/>
              <w:right w:val="nil"/>
            </w:tcBorders>
            <w:shd w:val="clear" w:color="auto" w:fill="auto"/>
            <w:noWrap/>
            <w:vAlign w:val="bottom"/>
            <w:hideMark/>
          </w:tcPr>
          <w:p w14:paraId="7FACDAD2" w14:textId="77777777" w:rsidR="00C23097" w:rsidRPr="00C23097" w:rsidRDefault="00C23097" w:rsidP="00C23097">
            <w:pPr>
              <w:jc w:val="right"/>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88.20%</w:t>
            </w:r>
          </w:p>
        </w:tc>
        <w:tc>
          <w:tcPr>
            <w:tcW w:w="1300" w:type="dxa"/>
            <w:tcBorders>
              <w:top w:val="nil"/>
              <w:left w:val="nil"/>
              <w:bottom w:val="nil"/>
              <w:right w:val="nil"/>
            </w:tcBorders>
            <w:shd w:val="clear" w:color="auto" w:fill="auto"/>
            <w:noWrap/>
            <w:vAlign w:val="bottom"/>
            <w:hideMark/>
          </w:tcPr>
          <w:p w14:paraId="25539D75" w14:textId="77777777" w:rsidR="00C23097" w:rsidRPr="00C23097" w:rsidRDefault="00C23097" w:rsidP="00C23097">
            <w:pPr>
              <w:jc w:val="right"/>
              <w:rPr>
                <w:rFonts w:ascii="Verdana" w:eastAsia="Times New Roman" w:hAnsi="Verdana" w:cs="Times New Roman"/>
                <w:color w:val="990000"/>
                <w:kern w:val="0"/>
                <w:sz w:val="19"/>
                <w:szCs w:val="19"/>
                <w:lang w:eastAsia="de-DE"/>
                <w14:ligatures w14:val="none"/>
              </w:rPr>
            </w:pPr>
            <w:r w:rsidRPr="00C23097">
              <w:rPr>
                <w:rFonts w:ascii="Verdana" w:eastAsia="Times New Roman" w:hAnsi="Verdana" w:cs="Times New Roman"/>
                <w:color w:val="990000"/>
                <w:kern w:val="0"/>
                <w:sz w:val="19"/>
                <w:szCs w:val="19"/>
                <w:lang w:eastAsia="de-DE"/>
                <w14:ligatures w14:val="none"/>
              </w:rPr>
              <w:t>82</w:t>
            </w:r>
          </w:p>
        </w:tc>
      </w:tr>
      <w:tr w:rsidR="00C23097" w:rsidRPr="00C23097" w14:paraId="0DC8B14E" w14:textId="77777777" w:rsidTr="00C23097">
        <w:trPr>
          <w:trHeight w:val="320"/>
        </w:trPr>
        <w:tc>
          <w:tcPr>
            <w:tcW w:w="2863" w:type="dxa"/>
            <w:tcBorders>
              <w:top w:val="nil"/>
              <w:left w:val="nil"/>
              <w:bottom w:val="nil"/>
              <w:right w:val="nil"/>
            </w:tcBorders>
            <w:shd w:val="clear" w:color="auto" w:fill="auto"/>
            <w:noWrap/>
            <w:vAlign w:val="bottom"/>
            <w:hideMark/>
          </w:tcPr>
          <w:p w14:paraId="1F8D56B3" w14:textId="77777777" w:rsidR="00C23097" w:rsidRPr="00C23097" w:rsidRDefault="00C23097" w:rsidP="00C23097">
            <w:pPr>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Progressive Passing Distance</w:t>
            </w:r>
          </w:p>
        </w:tc>
        <w:tc>
          <w:tcPr>
            <w:tcW w:w="1300" w:type="dxa"/>
            <w:tcBorders>
              <w:top w:val="nil"/>
              <w:left w:val="nil"/>
              <w:bottom w:val="nil"/>
              <w:right w:val="nil"/>
            </w:tcBorders>
            <w:shd w:val="clear" w:color="auto" w:fill="auto"/>
            <w:noWrap/>
            <w:vAlign w:val="bottom"/>
            <w:hideMark/>
          </w:tcPr>
          <w:p w14:paraId="0C43E6AD" w14:textId="77777777" w:rsidR="00C23097" w:rsidRPr="00C23097" w:rsidRDefault="00C23097" w:rsidP="00C23097">
            <w:pPr>
              <w:jc w:val="right"/>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1318.59</w:t>
            </w:r>
          </w:p>
        </w:tc>
        <w:tc>
          <w:tcPr>
            <w:tcW w:w="1300" w:type="dxa"/>
            <w:tcBorders>
              <w:top w:val="nil"/>
              <w:left w:val="nil"/>
              <w:bottom w:val="nil"/>
              <w:right w:val="nil"/>
            </w:tcBorders>
            <w:shd w:val="clear" w:color="auto" w:fill="auto"/>
            <w:noWrap/>
            <w:vAlign w:val="bottom"/>
            <w:hideMark/>
          </w:tcPr>
          <w:p w14:paraId="23F51F91" w14:textId="77777777" w:rsidR="00C23097" w:rsidRPr="00C23097" w:rsidRDefault="00C23097" w:rsidP="00C23097">
            <w:pPr>
              <w:jc w:val="right"/>
              <w:rPr>
                <w:rFonts w:ascii="Verdana" w:eastAsia="Times New Roman" w:hAnsi="Verdana" w:cs="Times New Roman"/>
                <w:color w:val="990000"/>
                <w:kern w:val="0"/>
                <w:sz w:val="19"/>
                <w:szCs w:val="19"/>
                <w:lang w:eastAsia="de-DE"/>
                <w14:ligatures w14:val="none"/>
              </w:rPr>
            </w:pPr>
            <w:r w:rsidRPr="00C23097">
              <w:rPr>
                <w:rFonts w:ascii="Verdana" w:eastAsia="Times New Roman" w:hAnsi="Verdana" w:cs="Times New Roman"/>
                <w:color w:val="990000"/>
                <w:kern w:val="0"/>
                <w:sz w:val="19"/>
                <w:szCs w:val="19"/>
                <w:lang w:eastAsia="de-DE"/>
                <w14:ligatures w14:val="none"/>
              </w:rPr>
              <w:t>96</w:t>
            </w:r>
          </w:p>
        </w:tc>
      </w:tr>
      <w:tr w:rsidR="00C23097" w:rsidRPr="00C23097" w14:paraId="0E154F47" w14:textId="77777777" w:rsidTr="00C23097">
        <w:trPr>
          <w:trHeight w:val="320"/>
        </w:trPr>
        <w:tc>
          <w:tcPr>
            <w:tcW w:w="2863" w:type="dxa"/>
            <w:tcBorders>
              <w:top w:val="nil"/>
              <w:left w:val="nil"/>
              <w:bottom w:val="nil"/>
              <w:right w:val="nil"/>
            </w:tcBorders>
            <w:shd w:val="clear" w:color="auto" w:fill="auto"/>
            <w:noWrap/>
            <w:vAlign w:val="bottom"/>
            <w:hideMark/>
          </w:tcPr>
          <w:p w14:paraId="6746B694" w14:textId="77777777" w:rsidR="00C23097" w:rsidRPr="00C23097" w:rsidRDefault="00C23097" w:rsidP="00C23097">
            <w:pPr>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Passes Completed (Short)</w:t>
            </w:r>
          </w:p>
        </w:tc>
        <w:tc>
          <w:tcPr>
            <w:tcW w:w="1300" w:type="dxa"/>
            <w:tcBorders>
              <w:top w:val="nil"/>
              <w:left w:val="nil"/>
              <w:bottom w:val="nil"/>
              <w:right w:val="nil"/>
            </w:tcBorders>
            <w:shd w:val="clear" w:color="auto" w:fill="auto"/>
            <w:noWrap/>
            <w:vAlign w:val="bottom"/>
            <w:hideMark/>
          </w:tcPr>
          <w:p w14:paraId="1ED74347" w14:textId="77777777" w:rsidR="00C23097" w:rsidRPr="00C23097" w:rsidRDefault="00C23097" w:rsidP="00C23097">
            <w:pPr>
              <w:jc w:val="right"/>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438.21</w:t>
            </w:r>
          </w:p>
        </w:tc>
        <w:tc>
          <w:tcPr>
            <w:tcW w:w="1300" w:type="dxa"/>
            <w:tcBorders>
              <w:top w:val="nil"/>
              <w:left w:val="nil"/>
              <w:bottom w:val="nil"/>
              <w:right w:val="nil"/>
            </w:tcBorders>
            <w:shd w:val="clear" w:color="auto" w:fill="auto"/>
            <w:noWrap/>
            <w:vAlign w:val="bottom"/>
            <w:hideMark/>
          </w:tcPr>
          <w:p w14:paraId="433CC9C4" w14:textId="77777777" w:rsidR="00C23097" w:rsidRPr="00C23097" w:rsidRDefault="00C23097" w:rsidP="00C23097">
            <w:pPr>
              <w:jc w:val="right"/>
              <w:rPr>
                <w:rFonts w:ascii="Verdana" w:eastAsia="Times New Roman" w:hAnsi="Verdana" w:cs="Times New Roman"/>
                <w:color w:val="990000"/>
                <w:kern w:val="0"/>
                <w:sz w:val="19"/>
                <w:szCs w:val="19"/>
                <w:lang w:eastAsia="de-DE"/>
                <w14:ligatures w14:val="none"/>
              </w:rPr>
            </w:pPr>
            <w:r w:rsidRPr="00C23097">
              <w:rPr>
                <w:rFonts w:ascii="Verdana" w:eastAsia="Times New Roman" w:hAnsi="Verdana" w:cs="Times New Roman"/>
                <w:color w:val="990000"/>
                <w:kern w:val="0"/>
                <w:sz w:val="19"/>
                <w:szCs w:val="19"/>
                <w:lang w:eastAsia="de-DE"/>
                <w14:ligatures w14:val="none"/>
              </w:rPr>
              <w:t>98</w:t>
            </w:r>
          </w:p>
        </w:tc>
      </w:tr>
      <w:tr w:rsidR="00C23097" w:rsidRPr="00C23097" w14:paraId="6F03E18B" w14:textId="77777777" w:rsidTr="00C23097">
        <w:trPr>
          <w:trHeight w:val="320"/>
        </w:trPr>
        <w:tc>
          <w:tcPr>
            <w:tcW w:w="2863" w:type="dxa"/>
            <w:tcBorders>
              <w:top w:val="nil"/>
              <w:left w:val="nil"/>
              <w:bottom w:val="nil"/>
              <w:right w:val="nil"/>
            </w:tcBorders>
            <w:shd w:val="clear" w:color="auto" w:fill="auto"/>
            <w:noWrap/>
            <w:vAlign w:val="bottom"/>
            <w:hideMark/>
          </w:tcPr>
          <w:p w14:paraId="628F1FEC" w14:textId="77777777" w:rsidR="00C23097" w:rsidRPr="00C23097" w:rsidRDefault="00C23097" w:rsidP="00C23097">
            <w:pPr>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Passes Attempted (Short)</w:t>
            </w:r>
          </w:p>
        </w:tc>
        <w:tc>
          <w:tcPr>
            <w:tcW w:w="1300" w:type="dxa"/>
            <w:tcBorders>
              <w:top w:val="nil"/>
              <w:left w:val="nil"/>
              <w:bottom w:val="nil"/>
              <w:right w:val="nil"/>
            </w:tcBorders>
            <w:shd w:val="clear" w:color="auto" w:fill="auto"/>
            <w:noWrap/>
            <w:vAlign w:val="bottom"/>
            <w:hideMark/>
          </w:tcPr>
          <w:p w14:paraId="27C8855D" w14:textId="77777777" w:rsidR="00C23097" w:rsidRPr="00C23097" w:rsidRDefault="00C23097" w:rsidP="00C23097">
            <w:pPr>
              <w:jc w:val="right"/>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39.04</w:t>
            </w:r>
          </w:p>
        </w:tc>
        <w:tc>
          <w:tcPr>
            <w:tcW w:w="1300" w:type="dxa"/>
            <w:tcBorders>
              <w:top w:val="nil"/>
              <w:left w:val="nil"/>
              <w:bottom w:val="nil"/>
              <w:right w:val="nil"/>
            </w:tcBorders>
            <w:shd w:val="clear" w:color="auto" w:fill="auto"/>
            <w:noWrap/>
            <w:vAlign w:val="bottom"/>
            <w:hideMark/>
          </w:tcPr>
          <w:p w14:paraId="52B11873" w14:textId="77777777" w:rsidR="00C23097" w:rsidRPr="00C23097" w:rsidRDefault="00C23097" w:rsidP="00C23097">
            <w:pPr>
              <w:jc w:val="right"/>
              <w:rPr>
                <w:rFonts w:ascii="Verdana" w:eastAsia="Times New Roman" w:hAnsi="Verdana" w:cs="Times New Roman"/>
                <w:color w:val="990000"/>
                <w:kern w:val="0"/>
                <w:sz w:val="19"/>
                <w:szCs w:val="19"/>
                <w:lang w:eastAsia="de-DE"/>
                <w14:ligatures w14:val="none"/>
              </w:rPr>
            </w:pPr>
            <w:r w:rsidRPr="00C23097">
              <w:rPr>
                <w:rFonts w:ascii="Verdana" w:eastAsia="Times New Roman" w:hAnsi="Verdana" w:cs="Times New Roman"/>
                <w:color w:val="990000"/>
                <w:kern w:val="0"/>
                <w:sz w:val="19"/>
                <w:szCs w:val="19"/>
                <w:lang w:eastAsia="de-DE"/>
                <w14:ligatures w14:val="none"/>
              </w:rPr>
              <w:t>96</w:t>
            </w:r>
          </w:p>
        </w:tc>
      </w:tr>
      <w:tr w:rsidR="00C23097" w:rsidRPr="00C23097" w14:paraId="00099DDA" w14:textId="77777777" w:rsidTr="00C23097">
        <w:trPr>
          <w:trHeight w:val="320"/>
        </w:trPr>
        <w:tc>
          <w:tcPr>
            <w:tcW w:w="2863" w:type="dxa"/>
            <w:tcBorders>
              <w:top w:val="nil"/>
              <w:left w:val="nil"/>
              <w:bottom w:val="nil"/>
              <w:right w:val="nil"/>
            </w:tcBorders>
            <w:shd w:val="clear" w:color="auto" w:fill="auto"/>
            <w:noWrap/>
            <w:vAlign w:val="bottom"/>
            <w:hideMark/>
          </w:tcPr>
          <w:p w14:paraId="02F095AC" w14:textId="77777777" w:rsidR="00C23097" w:rsidRPr="00C23097" w:rsidRDefault="00C23097" w:rsidP="00C23097">
            <w:pPr>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Pass Completion % (Short)</w:t>
            </w:r>
          </w:p>
        </w:tc>
        <w:tc>
          <w:tcPr>
            <w:tcW w:w="1300" w:type="dxa"/>
            <w:tcBorders>
              <w:top w:val="nil"/>
              <w:left w:val="nil"/>
              <w:bottom w:val="nil"/>
              <w:right w:val="nil"/>
            </w:tcBorders>
            <w:shd w:val="clear" w:color="auto" w:fill="auto"/>
            <w:noWrap/>
            <w:vAlign w:val="bottom"/>
            <w:hideMark/>
          </w:tcPr>
          <w:p w14:paraId="62AAAAD8" w14:textId="77777777" w:rsidR="00C23097" w:rsidRPr="00C23097" w:rsidRDefault="00C23097" w:rsidP="00C23097">
            <w:pPr>
              <w:jc w:val="right"/>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41.86</w:t>
            </w:r>
          </w:p>
        </w:tc>
        <w:tc>
          <w:tcPr>
            <w:tcW w:w="1300" w:type="dxa"/>
            <w:tcBorders>
              <w:top w:val="nil"/>
              <w:left w:val="nil"/>
              <w:bottom w:val="nil"/>
              <w:right w:val="nil"/>
            </w:tcBorders>
            <w:shd w:val="clear" w:color="auto" w:fill="auto"/>
            <w:noWrap/>
            <w:vAlign w:val="bottom"/>
            <w:hideMark/>
          </w:tcPr>
          <w:p w14:paraId="486905A0" w14:textId="77777777" w:rsidR="00C23097" w:rsidRPr="00C23097" w:rsidRDefault="00C23097" w:rsidP="00C23097">
            <w:pPr>
              <w:jc w:val="right"/>
              <w:rPr>
                <w:rFonts w:ascii="Verdana" w:eastAsia="Times New Roman" w:hAnsi="Verdana" w:cs="Times New Roman"/>
                <w:color w:val="990000"/>
                <w:kern w:val="0"/>
                <w:sz w:val="19"/>
                <w:szCs w:val="19"/>
                <w:lang w:eastAsia="de-DE"/>
                <w14:ligatures w14:val="none"/>
              </w:rPr>
            </w:pPr>
            <w:r w:rsidRPr="00C23097">
              <w:rPr>
                <w:rFonts w:ascii="Verdana" w:eastAsia="Times New Roman" w:hAnsi="Verdana" w:cs="Times New Roman"/>
                <w:color w:val="990000"/>
                <w:kern w:val="0"/>
                <w:sz w:val="19"/>
                <w:szCs w:val="19"/>
                <w:lang w:eastAsia="de-DE"/>
                <w14:ligatures w14:val="none"/>
              </w:rPr>
              <w:t>96</w:t>
            </w:r>
          </w:p>
        </w:tc>
      </w:tr>
      <w:tr w:rsidR="00C23097" w:rsidRPr="00C23097" w14:paraId="584F51DB" w14:textId="77777777" w:rsidTr="00C23097">
        <w:trPr>
          <w:trHeight w:val="320"/>
        </w:trPr>
        <w:tc>
          <w:tcPr>
            <w:tcW w:w="2863" w:type="dxa"/>
            <w:tcBorders>
              <w:top w:val="nil"/>
              <w:left w:val="nil"/>
              <w:bottom w:val="nil"/>
              <w:right w:val="nil"/>
            </w:tcBorders>
            <w:shd w:val="clear" w:color="auto" w:fill="auto"/>
            <w:noWrap/>
            <w:vAlign w:val="bottom"/>
            <w:hideMark/>
          </w:tcPr>
          <w:p w14:paraId="0BF955B1" w14:textId="77777777" w:rsidR="00C23097" w:rsidRPr="00C23097" w:rsidRDefault="00C23097" w:rsidP="00C23097">
            <w:pPr>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Passes Completed (Medium)</w:t>
            </w:r>
          </w:p>
        </w:tc>
        <w:tc>
          <w:tcPr>
            <w:tcW w:w="1300" w:type="dxa"/>
            <w:tcBorders>
              <w:top w:val="nil"/>
              <w:left w:val="nil"/>
              <w:bottom w:val="nil"/>
              <w:right w:val="nil"/>
            </w:tcBorders>
            <w:shd w:val="clear" w:color="auto" w:fill="auto"/>
            <w:noWrap/>
            <w:vAlign w:val="bottom"/>
            <w:hideMark/>
          </w:tcPr>
          <w:p w14:paraId="77592231" w14:textId="77777777" w:rsidR="00C23097" w:rsidRPr="00C23097" w:rsidRDefault="00C23097" w:rsidP="00C23097">
            <w:pPr>
              <w:jc w:val="right"/>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93.30%</w:t>
            </w:r>
          </w:p>
        </w:tc>
        <w:tc>
          <w:tcPr>
            <w:tcW w:w="1300" w:type="dxa"/>
            <w:tcBorders>
              <w:top w:val="nil"/>
              <w:left w:val="nil"/>
              <w:bottom w:val="nil"/>
              <w:right w:val="nil"/>
            </w:tcBorders>
            <w:shd w:val="clear" w:color="auto" w:fill="auto"/>
            <w:noWrap/>
            <w:vAlign w:val="bottom"/>
            <w:hideMark/>
          </w:tcPr>
          <w:p w14:paraId="3181B6D2" w14:textId="77777777" w:rsidR="00C23097" w:rsidRPr="00C23097" w:rsidRDefault="00C23097" w:rsidP="00C23097">
            <w:pPr>
              <w:jc w:val="right"/>
              <w:rPr>
                <w:rFonts w:ascii="Verdana" w:eastAsia="Times New Roman" w:hAnsi="Verdana" w:cs="Times New Roman"/>
                <w:color w:val="990000"/>
                <w:kern w:val="0"/>
                <w:sz w:val="19"/>
                <w:szCs w:val="19"/>
                <w:lang w:eastAsia="de-DE"/>
                <w14:ligatures w14:val="none"/>
              </w:rPr>
            </w:pPr>
            <w:r w:rsidRPr="00C23097">
              <w:rPr>
                <w:rFonts w:ascii="Verdana" w:eastAsia="Times New Roman" w:hAnsi="Verdana" w:cs="Times New Roman"/>
                <w:color w:val="990000"/>
                <w:kern w:val="0"/>
                <w:sz w:val="19"/>
                <w:szCs w:val="19"/>
                <w:lang w:eastAsia="de-DE"/>
                <w14:ligatures w14:val="none"/>
              </w:rPr>
              <w:t>84</w:t>
            </w:r>
          </w:p>
        </w:tc>
      </w:tr>
      <w:tr w:rsidR="00C23097" w:rsidRPr="00C23097" w14:paraId="661B1F6F" w14:textId="77777777" w:rsidTr="00C23097">
        <w:trPr>
          <w:trHeight w:val="320"/>
        </w:trPr>
        <w:tc>
          <w:tcPr>
            <w:tcW w:w="2863" w:type="dxa"/>
            <w:tcBorders>
              <w:top w:val="nil"/>
              <w:left w:val="nil"/>
              <w:bottom w:val="nil"/>
              <w:right w:val="nil"/>
            </w:tcBorders>
            <w:shd w:val="clear" w:color="auto" w:fill="auto"/>
            <w:noWrap/>
            <w:vAlign w:val="bottom"/>
            <w:hideMark/>
          </w:tcPr>
          <w:p w14:paraId="760427E8" w14:textId="77777777" w:rsidR="00C23097" w:rsidRPr="00C23097" w:rsidRDefault="00C23097" w:rsidP="00C23097">
            <w:pPr>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Passes Attempted (Medium)</w:t>
            </w:r>
          </w:p>
        </w:tc>
        <w:tc>
          <w:tcPr>
            <w:tcW w:w="1300" w:type="dxa"/>
            <w:tcBorders>
              <w:top w:val="nil"/>
              <w:left w:val="nil"/>
              <w:bottom w:val="nil"/>
              <w:right w:val="nil"/>
            </w:tcBorders>
            <w:shd w:val="clear" w:color="auto" w:fill="auto"/>
            <w:noWrap/>
            <w:vAlign w:val="bottom"/>
            <w:hideMark/>
          </w:tcPr>
          <w:p w14:paraId="187BD7F5" w14:textId="77777777" w:rsidR="00C23097" w:rsidRPr="00C23097" w:rsidRDefault="00C23097" w:rsidP="00C23097">
            <w:pPr>
              <w:jc w:val="right"/>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34.18</w:t>
            </w:r>
          </w:p>
        </w:tc>
        <w:tc>
          <w:tcPr>
            <w:tcW w:w="1300" w:type="dxa"/>
            <w:tcBorders>
              <w:top w:val="nil"/>
              <w:left w:val="nil"/>
              <w:bottom w:val="nil"/>
              <w:right w:val="nil"/>
            </w:tcBorders>
            <w:shd w:val="clear" w:color="auto" w:fill="auto"/>
            <w:noWrap/>
            <w:vAlign w:val="bottom"/>
            <w:hideMark/>
          </w:tcPr>
          <w:p w14:paraId="6218A266" w14:textId="77777777" w:rsidR="00C23097" w:rsidRPr="00C23097" w:rsidRDefault="00C23097" w:rsidP="00C23097">
            <w:pPr>
              <w:jc w:val="right"/>
              <w:rPr>
                <w:rFonts w:ascii="Verdana" w:eastAsia="Times New Roman" w:hAnsi="Verdana" w:cs="Times New Roman"/>
                <w:color w:val="990000"/>
                <w:kern w:val="0"/>
                <w:sz w:val="19"/>
                <w:szCs w:val="19"/>
                <w:lang w:eastAsia="de-DE"/>
                <w14:ligatures w14:val="none"/>
              </w:rPr>
            </w:pPr>
            <w:r w:rsidRPr="00C23097">
              <w:rPr>
                <w:rFonts w:ascii="Verdana" w:eastAsia="Times New Roman" w:hAnsi="Verdana" w:cs="Times New Roman"/>
                <w:color w:val="990000"/>
                <w:kern w:val="0"/>
                <w:sz w:val="19"/>
                <w:szCs w:val="19"/>
                <w:lang w:eastAsia="de-DE"/>
                <w14:ligatures w14:val="none"/>
              </w:rPr>
              <w:t>98</w:t>
            </w:r>
          </w:p>
        </w:tc>
      </w:tr>
      <w:tr w:rsidR="00C23097" w:rsidRPr="00C23097" w14:paraId="4EE0BDC3" w14:textId="77777777" w:rsidTr="00C23097">
        <w:trPr>
          <w:trHeight w:val="320"/>
        </w:trPr>
        <w:tc>
          <w:tcPr>
            <w:tcW w:w="2863" w:type="dxa"/>
            <w:tcBorders>
              <w:top w:val="nil"/>
              <w:left w:val="nil"/>
              <w:bottom w:val="nil"/>
              <w:right w:val="nil"/>
            </w:tcBorders>
            <w:shd w:val="clear" w:color="auto" w:fill="auto"/>
            <w:noWrap/>
            <w:vAlign w:val="bottom"/>
            <w:hideMark/>
          </w:tcPr>
          <w:p w14:paraId="3991D33F" w14:textId="77777777" w:rsidR="00C23097" w:rsidRPr="00C23097" w:rsidRDefault="00C23097" w:rsidP="00C23097">
            <w:pPr>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Pass Completion % (Medium)</w:t>
            </w:r>
          </w:p>
        </w:tc>
        <w:tc>
          <w:tcPr>
            <w:tcW w:w="1300" w:type="dxa"/>
            <w:tcBorders>
              <w:top w:val="nil"/>
              <w:left w:val="nil"/>
              <w:bottom w:val="nil"/>
              <w:right w:val="nil"/>
            </w:tcBorders>
            <w:shd w:val="clear" w:color="auto" w:fill="auto"/>
            <w:noWrap/>
            <w:vAlign w:val="bottom"/>
            <w:hideMark/>
          </w:tcPr>
          <w:p w14:paraId="2A61DD46" w14:textId="77777777" w:rsidR="00C23097" w:rsidRPr="00C23097" w:rsidRDefault="00C23097" w:rsidP="00C23097">
            <w:pPr>
              <w:jc w:val="right"/>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37.36</w:t>
            </w:r>
          </w:p>
        </w:tc>
        <w:tc>
          <w:tcPr>
            <w:tcW w:w="1300" w:type="dxa"/>
            <w:tcBorders>
              <w:top w:val="nil"/>
              <w:left w:val="nil"/>
              <w:bottom w:val="nil"/>
              <w:right w:val="nil"/>
            </w:tcBorders>
            <w:shd w:val="clear" w:color="auto" w:fill="auto"/>
            <w:noWrap/>
            <w:vAlign w:val="bottom"/>
            <w:hideMark/>
          </w:tcPr>
          <w:p w14:paraId="0772818D" w14:textId="77777777" w:rsidR="00C23097" w:rsidRPr="00C23097" w:rsidRDefault="00C23097" w:rsidP="00C23097">
            <w:pPr>
              <w:jc w:val="right"/>
              <w:rPr>
                <w:rFonts w:ascii="Verdana" w:eastAsia="Times New Roman" w:hAnsi="Verdana" w:cs="Times New Roman"/>
                <w:color w:val="990000"/>
                <w:kern w:val="0"/>
                <w:sz w:val="19"/>
                <w:szCs w:val="19"/>
                <w:lang w:eastAsia="de-DE"/>
                <w14:ligatures w14:val="none"/>
              </w:rPr>
            </w:pPr>
            <w:r w:rsidRPr="00C23097">
              <w:rPr>
                <w:rFonts w:ascii="Verdana" w:eastAsia="Times New Roman" w:hAnsi="Verdana" w:cs="Times New Roman"/>
                <w:color w:val="990000"/>
                <w:kern w:val="0"/>
                <w:sz w:val="19"/>
                <w:szCs w:val="19"/>
                <w:lang w:eastAsia="de-DE"/>
                <w14:ligatures w14:val="none"/>
              </w:rPr>
              <w:t>98</w:t>
            </w:r>
          </w:p>
        </w:tc>
      </w:tr>
      <w:tr w:rsidR="00C23097" w:rsidRPr="00C23097" w14:paraId="704BD93D" w14:textId="77777777" w:rsidTr="00C23097">
        <w:trPr>
          <w:trHeight w:val="320"/>
        </w:trPr>
        <w:tc>
          <w:tcPr>
            <w:tcW w:w="2863" w:type="dxa"/>
            <w:tcBorders>
              <w:top w:val="nil"/>
              <w:left w:val="nil"/>
              <w:bottom w:val="nil"/>
              <w:right w:val="nil"/>
            </w:tcBorders>
            <w:shd w:val="clear" w:color="auto" w:fill="auto"/>
            <w:noWrap/>
            <w:vAlign w:val="bottom"/>
            <w:hideMark/>
          </w:tcPr>
          <w:p w14:paraId="1EDCBCE1" w14:textId="77777777" w:rsidR="00C23097" w:rsidRPr="00C23097" w:rsidRDefault="00C23097" w:rsidP="00C23097">
            <w:pPr>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Passes Completed (Long)</w:t>
            </w:r>
          </w:p>
        </w:tc>
        <w:tc>
          <w:tcPr>
            <w:tcW w:w="1300" w:type="dxa"/>
            <w:tcBorders>
              <w:top w:val="nil"/>
              <w:left w:val="nil"/>
              <w:bottom w:val="nil"/>
              <w:right w:val="nil"/>
            </w:tcBorders>
            <w:shd w:val="clear" w:color="auto" w:fill="auto"/>
            <w:noWrap/>
            <w:vAlign w:val="bottom"/>
            <w:hideMark/>
          </w:tcPr>
          <w:p w14:paraId="1546D1D1" w14:textId="77777777" w:rsidR="00C23097" w:rsidRPr="00C23097" w:rsidRDefault="00C23097" w:rsidP="00C23097">
            <w:pPr>
              <w:jc w:val="right"/>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91.50%</w:t>
            </w:r>
          </w:p>
        </w:tc>
        <w:tc>
          <w:tcPr>
            <w:tcW w:w="1300" w:type="dxa"/>
            <w:tcBorders>
              <w:top w:val="nil"/>
              <w:left w:val="nil"/>
              <w:bottom w:val="nil"/>
              <w:right w:val="nil"/>
            </w:tcBorders>
            <w:shd w:val="clear" w:color="auto" w:fill="auto"/>
            <w:noWrap/>
            <w:vAlign w:val="bottom"/>
            <w:hideMark/>
          </w:tcPr>
          <w:p w14:paraId="58EBFCBE" w14:textId="77777777" w:rsidR="00C23097" w:rsidRPr="00C23097" w:rsidRDefault="00C23097" w:rsidP="00C23097">
            <w:pPr>
              <w:jc w:val="right"/>
              <w:rPr>
                <w:rFonts w:ascii="Verdana" w:eastAsia="Times New Roman" w:hAnsi="Verdana" w:cs="Times New Roman"/>
                <w:color w:val="990000"/>
                <w:kern w:val="0"/>
                <w:sz w:val="19"/>
                <w:szCs w:val="19"/>
                <w:lang w:eastAsia="de-DE"/>
                <w14:ligatures w14:val="none"/>
              </w:rPr>
            </w:pPr>
            <w:r w:rsidRPr="00C23097">
              <w:rPr>
                <w:rFonts w:ascii="Verdana" w:eastAsia="Times New Roman" w:hAnsi="Verdana" w:cs="Times New Roman"/>
                <w:color w:val="990000"/>
                <w:kern w:val="0"/>
                <w:sz w:val="19"/>
                <w:szCs w:val="19"/>
                <w:lang w:eastAsia="de-DE"/>
                <w14:ligatures w14:val="none"/>
              </w:rPr>
              <w:t>77</w:t>
            </w:r>
          </w:p>
        </w:tc>
      </w:tr>
      <w:tr w:rsidR="00C23097" w:rsidRPr="00C23097" w14:paraId="54377D57" w14:textId="77777777" w:rsidTr="00C23097">
        <w:trPr>
          <w:trHeight w:val="320"/>
        </w:trPr>
        <w:tc>
          <w:tcPr>
            <w:tcW w:w="2863" w:type="dxa"/>
            <w:tcBorders>
              <w:top w:val="nil"/>
              <w:left w:val="nil"/>
              <w:bottom w:val="nil"/>
              <w:right w:val="nil"/>
            </w:tcBorders>
            <w:shd w:val="clear" w:color="auto" w:fill="auto"/>
            <w:noWrap/>
            <w:vAlign w:val="bottom"/>
            <w:hideMark/>
          </w:tcPr>
          <w:p w14:paraId="28D9FFA8" w14:textId="77777777" w:rsidR="00C23097" w:rsidRPr="00C23097" w:rsidRDefault="00C23097" w:rsidP="00C23097">
            <w:pPr>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Passes Attempted (Long)</w:t>
            </w:r>
          </w:p>
        </w:tc>
        <w:tc>
          <w:tcPr>
            <w:tcW w:w="1300" w:type="dxa"/>
            <w:tcBorders>
              <w:top w:val="nil"/>
              <w:left w:val="nil"/>
              <w:bottom w:val="nil"/>
              <w:right w:val="nil"/>
            </w:tcBorders>
            <w:shd w:val="clear" w:color="auto" w:fill="auto"/>
            <w:noWrap/>
            <w:vAlign w:val="bottom"/>
            <w:hideMark/>
          </w:tcPr>
          <w:p w14:paraId="4E31ABAB" w14:textId="77777777" w:rsidR="00C23097" w:rsidRPr="00C23097" w:rsidRDefault="00C23097" w:rsidP="00C23097">
            <w:pPr>
              <w:jc w:val="right"/>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5.52</w:t>
            </w:r>
          </w:p>
        </w:tc>
        <w:tc>
          <w:tcPr>
            <w:tcW w:w="1300" w:type="dxa"/>
            <w:tcBorders>
              <w:top w:val="nil"/>
              <w:left w:val="nil"/>
              <w:bottom w:val="nil"/>
              <w:right w:val="nil"/>
            </w:tcBorders>
            <w:shd w:val="clear" w:color="auto" w:fill="auto"/>
            <w:noWrap/>
            <w:vAlign w:val="bottom"/>
            <w:hideMark/>
          </w:tcPr>
          <w:p w14:paraId="62939E94" w14:textId="77777777" w:rsidR="00C23097" w:rsidRPr="00C23097" w:rsidRDefault="00C23097" w:rsidP="00C23097">
            <w:pPr>
              <w:jc w:val="right"/>
              <w:rPr>
                <w:rFonts w:ascii="Verdana" w:eastAsia="Times New Roman" w:hAnsi="Verdana" w:cs="Times New Roman"/>
                <w:color w:val="990000"/>
                <w:kern w:val="0"/>
                <w:sz w:val="19"/>
                <w:szCs w:val="19"/>
                <w:lang w:eastAsia="de-DE"/>
                <w14:ligatures w14:val="none"/>
              </w:rPr>
            </w:pPr>
            <w:r w:rsidRPr="00C23097">
              <w:rPr>
                <w:rFonts w:ascii="Verdana" w:eastAsia="Times New Roman" w:hAnsi="Verdana" w:cs="Times New Roman"/>
                <w:color w:val="990000"/>
                <w:kern w:val="0"/>
                <w:sz w:val="19"/>
                <w:szCs w:val="19"/>
                <w:lang w:eastAsia="de-DE"/>
                <w14:ligatures w14:val="none"/>
              </w:rPr>
              <w:t>90</w:t>
            </w:r>
          </w:p>
        </w:tc>
      </w:tr>
      <w:tr w:rsidR="00C23097" w:rsidRPr="00C23097" w14:paraId="2781B29A" w14:textId="77777777" w:rsidTr="00C23097">
        <w:trPr>
          <w:trHeight w:val="320"/>
        </w:trPr>
        <w:tc>
          <w:tcPr>
            <w:tcW w:w="2863" w:type="dxa"/>
            <w:tcBorders>
              <w:top w:val="nil"/>
              <w:left w:val="nil"/>
              <w:bottom w:val="nil"/>
              <w:right w:val="nil"/>
            </w:tcBorders>
            <w:shd w:val="clear" w:color="auto" w:fill="auto"/>
            <w:noWrap/>
            <w:vAlign w:val="bottom"/>
            <w:hideMark/>
          </w:tcPr>
          <w:p w14:paraId="6FD049D2" w14:textId="77777777" w:rsidR="00C23097" w:rsidRPr="00C23097" w:rsidRDefault="00C23097" w:rsidP="00C23097">
            <w:pPr>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Pass Completion % (Long)</w:t>
            </w:r>
          </w:p>
        </w:tc>
        <w:tc>
          <w:tcPr>
            <w:tcW w:w="1300" w:type="dxa"/>
            <w:tcBorders>
              <w:top w:val="nil"/>
              <w:left w:val="nil"/>
              <w:bottom w:val="nil"/>
              <w:right w:val="nil"/>
            </w:tcBorders>
            <w:shd w:val="clear" w:color="auto" w:fill="auto"/>
            <w:noWrap/>
            <w:vAlign w:val="bottom"/>
            <w:hideMark/>
          </w:tcPr>
          <w:p w14:paraId="24ACE79D" w14:textId="77777777" w:rsidR="00C23097" w:rsidRPr="00C23097" w:rsidRDefault="00C23097" w:rsidP="00C23097">
            <w:pPr>
              <w:jc w:val="right"/>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8.82</w:t>
            </w:r>
          </w:p>
        </w:tc>
        <w:tc>
          <w:tcPr>
            <w:tcW w:w="1300" w:type="dxa"/>
            <w:tcBorders>
              <w:top w:val="nil"/>
              <w:left w:val="nil"/>
              <w:bottom w:val="nil"/>
              <w:right w:val="nil"/>
            </w:tcBorders>
            <w:shd w:val="clear" w:color="auto" w:fill="auto"/>
            <w:noWrap/>
            <w:vAlign w:val="bottom"/>
            <w:hideMark/>
          </w:tcPr>
          <w:p w14:paraId="183E4249" w14:textId="77777777" w:rsidR="00C23097" w:rsidRPr="00C23097" w:rsidRDefault="00C23097" w:rsidP="00C23097">
            <w:pPr>
              <w:jc w:val="right"/>
              <w:rPr>
                <w:rFonts w:ascii="Verdana" w:eastAsia="Times New Roman" w:hAnsi="Verdana" w:cs="Times New Roman"/>
                <w:color w:val="990000"/>
                <w:kern w:val="0"/>
                <w:sz w:val="19"/>
                <w:szCs w:val="19"/>
                <w:lang w:eastAsia="de-DE"/>
                <w14:ligatures w14:val="none"/>
              </w:rPr>
            </w:pPr>
            <w:r w:rsidRPr="00C23097">
              <w:rPr>
                <w:rFonts w:ascii="Verdana" w:eastAsia="Times New Roman" w:hAnsi="Verdana" w:cs="Times New Roman"/>
                <w:color w:val="990000"/>
                <w:kern w:val="0"/>
                <w:sz w:val="19"/>
                <w:szCs w:val="19"/>
                <w:lang w:eastAsia="de-DE"/>
                <w14:ligatures w14:val="none"/>
              </w:rPr>
              <w:t>88</w:t>
            </w:r>
          </w:p>
        </w:tc>
      </w:tr>
      <w:tr w:rsidR="00C23097" w:rsidRPr="00C23097" w14:paraId="4DDF3F5B" w14:textId="77777777" w:rsidTr="00C23097">
        <w:trPr>
          <w:trHeight w:val="320"/>
        </w:trPr>
        <w:tc>
          <w:tcPr>
            <w:tcW w:w="2863" w:type="dxa"/>
            <w:tcBorders>
              <w:top w:val="nil"/>
              <w:left w:val="nil"/>
              <w:bottom w:val="nil"/>
              <w:right w:val="nil"/>
            </w:tcBorders>
            <w:shd w:val="clear" w:color="auto" w:fill="auto"/>
            <w:noWrap/>
            <w:vAlign w:val="bottom"/>
            <w:hideMark/>
          </w:tcPr>
          <w:p w14:paraId="35AD8DBF" w14:textId="77777777" w:rsidR="00C23097" w:rsidRPr="00C23097" w:rsidRDefault="00C23097" w:rsidP="00C23097">
            <w:pPr>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Assists</w:t>
            </w:r>
          </w:p>
        </w:tc>
        <w:tc>
          <w:tcPr>
            <w:tcW w:w="1300" w:type="dxa"/>
            <w:tcBorders>
              <w:top w:val="nil"/>
              <w:left w:val="nil"/>
              <w:bottom w:val="nil"/>
              <w:right w:val="nil"/>
            </w:tcBorders>
            <w:shd w:val="clear" w:color="auto" w:fill="auto"/>
            <w:noWrap/>
            <w:vAlign w:val="bottom"/>
            <w:hideMark/>
          </w:tcPr>
          <w:p w14:paraId="5E239D05" w14:textId="77777777" w:rsidR="00C23097" w:rsidRPr="00C23097" w:rsidRDefault="00C23097" w:rsidP="00C23097">
            <w:pPr>
              <w:jc w:val="right"/>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62.60%</w:t>
            </w:r>
          </w:p>
        </w:tc>
        <w:tc>
          <w:tcPr>
            <w:tcW w:w="1300" w:type="dxa"/>
            <w:tcBorders>
              <w:top w:val="nil"/>
              <w:left w:val="nil"/>
              <w:bottom w:val="nil"/>
              <w:right w:val="nil"/>
            </w:tcBorders>
            <w:shd w:val="clear" w:color="auto" w:fill="auto"/>
            <w:noWrap/>
            <w:vAlign w:val="bottom"/>
            <w:hideMark/>
          </w:tcPr>
          <w:p w14:paraId="174BB158" w14:textId="77777777" w:rsidR="00C23097" w:rsidRPr="00C23097" w:rsidRDefault="00C23097" w:rsidP="00C23097">
            <w:pPr>
              <w:jc w:val="right"/>
              <w:rPr>
                <w:rFonts w:ascii="Verdana" w:eastAsia="Times New Roman" w:hAnsi="Verdana" w:cs="Times New Roman"/>
                <w:color w:val="990000"/>
                <w:kern w:val="0"/>
                <w:sz w:val="19"/>
                <w:szCs w:val="19"/>
                <w:lang w:eastAsia="de-DE"/>
                <w14:ligatures w14:val="none"/>
              </w:rPr>
            </w:pPr>
            <w:r w:rsidRPr="00C23097">
              <w:rPr>
                <w:rFonts w:ascii="Verdana" w:eastAsia="Times New Roman" w:hAnsi="Verdana" w:cs="Times New Roman"/>
                <w:color w:val="990000"/>
                <w:kern w:val="0"/>
                <w:sz w:val="19"/>
                <w:szCs w:val="19"/>
                <w:lang w:eastAsia="de-DE"/>
                <w14:ligatures w14:val="none"/>
              </w:rPr>
              <w:t>49</w:t>
            </w:r>
          </w:p>
        </w:tc>
      </w:tr>
      <w:tr w:rsidR="00C23097" w:rsidRPr="00C23097" w14:paraId="1E502433" w14:textId="77777777" w:rsidTr="00C23097">
        <w:trPr>
          <w:trHeight w:val="320"/>
        </w:trPr>
        <w:tc>
          <w:tcPr>
            <w:tcW w:w="2863" w:type="dxa"/>
            <w:tcBorders>
              <w:top w:val="nil"/>
              <w:left w:val="nil"/>
              <w:bottom w:val="nil"/>
              <w:right w:val="nil"/>
            </w:tcBorders>
            <w:shd w:val="clear" w:color="auto" w:fill="auto"/>
            <w:noWrap/>
            <w:vAlign w:val="bottom"/>
            <w:hideMark/>
          </w:tcPr>
          <w:p w14:paraId="088E5D5B" w14:textId="77777777" w:rsidR="00C23097" w:rsidRPr="00C23097" w:rsidRDefault="00C23097" w:rsidP="00C23097">
            <w:pPr>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xAG: Exp. Assisted Goals</w:t>
            </w:r>
          </w:p>
        </w:tc>
        <w:tc>
          <w:tcPr>
            <w:tcW w:w="1300" w:type="dxa"/>
            <w:tcBorders>
              <w:top w:val="nil"/>
              <w:left w:val="nil"/>
              <w:bottom w:val="nil"/>
              <w:right w:val="nil"/>
            </w:tcBorders>
            <w:shd w:val="clear" w:color="auto" w:fill="auto"/>
            <w:noWrap/>
            <w:vAlign w:val="bottom"/>
            <w:hideMark/>
          </w:tcPr>
          <w:p w14:paraId="58A0109F" w14:textId="77777777" w:rsidR="00C23097" w:rsidRPr="00C23097" w:rsidRDefault="00C23097" w:rsidP="00C23097">
            <w:pPr>
              <w:jc w:val="right"/>
              <w:rPr>
                <w:rFonts w:ascii="Verdana" w:eastAsia="Times New Roman" w:hAnsi="Verdana" w:cs="Times New Roman"/>
                <w:color w:val="525456"/>
                <w:kern w:val="0"/>
                <w:sz w:val="19"/>
                <w:szCs w:val="19"/>
                <w:lang w:eastAsia="de-DE"/>
                <w14:ligatures w14:val="none"/>
              </w:rPr>
            </w:pPr>
            <w:r w:rsidRPr="00C23097">
              <w:rPr>
                <w:rFonts w:ascii="Verdana" w:eastAsia="Times New Roman" w:hAnsi="Verdana" w:cs="Times New Roman"/>
                <w:color w:val="525456"/>
                <w:kern w:val="0"/>
                <w:sz w:val="19"/>
                <w:szCs w:val="19"/>
                <w:lang w:eastAsia="de-DE"/>
                <w14:ligatures w14:val="none"/>
              </w:rPr>
              <w:t>0.15</w:t>
            </w:r>
          </w:p>
        </w:tc>
        <w:tc>
          <w:tcPr>
            <w:tcW w:w="1300" w:type="dxa"/>
            <w:tcBorders>
              <w:top w:val="nil"/>
              <w:left w:val="nil"/>
              <w:bottom w:val="nil"/>
              <w:right w:val="nil"/>
            </w:tcBorders>
            <w:shd w:val="clear" w:color="auto" w:fill="auto"/>
            <w:noWrap/>
            <w:vAlign w:val="bottom"/>
            <w:hideMark/>
          </w:tcPr>
          <w:p w14:paraId="0FAA962E" w14:textId="77777777" w:rsidR="00C23097" w:rsidRPr="00C23097" w:rsidRDefault="00C23097" w:rsidP="00C23097">
            <w:pPr>
              <w:jc w:val="right"/>
              <w:rPr>
                <w:rFonts w:ascii="Verdana" w:eastAsia="Times New Roman" w:hAnsi="Verdana" w:cs="Times New Roman"/>
                <w:color w:val="525456"/>
                <w:kern w:val="0"/>
                <w:sz w:val="19"/>
                <w:szCs w:val="19"/>
                <w:lang w:eastAsia="de-DE"/>
                <w14:ligatures w14:val="none"/>
              </w:rPr>
            </w:pPr>
            <w:r w:rsidRPr="00C23097">
              <w:rPr>
                <w:rFonts w:ascii="Verdana" w:eastAsia="Times New Roman" w:hAnsi="Verdana" w:cs="Times New Roman"/>
                <w:color w:val="525456"/>
                <w:kern w:val="0"/>
                <w:sz w:val="19"/>
                <w:szCs w:val="19"/>
                <w:lang w:eastAsia="de-DE"/>
                <w14:ligatures w14:val="none"/>
              </w:rPr>
              <w:t>78</w:t>
            </w:r>
          </w:p>
        </w:tc>
      </w:tr>
      <w:tr w:rsidR="00C23097" w:rsidRPr="00C23097" w14:paraId="4E210DE3" w14:textId="77777777" w:rsidTr="00C23097">
        <w:trPr>
          <w:trHeight w:val="320"/>
        </w:trPr>
        <w:tc>
          <w:tcPr>
            <w:tcW w:w="2863" w:type="dxa"/>
            <w:tcBorders>
              <w:top w:val="nil"/>
              <w:left w:val="nil"/>
              <w:bottom w:val="nil"/>
              <w:right w:val="nil"/>
            </w:tcBorders>
            <w:shd w:val="clear" w:color="auto" w:fill="auto"/>
            <w:noWrap/>
            <w:vAlign w:val="bottom"/>
            <w:hideMark/>
          </w:tcPr>
          <w:p w14:paraId="038988EE" w14:textId="77777777" w:rsidR="00C23097" w:rsidRPr="00C23097" w:rsidRDefault="00C23097" w:rsidP="00C23097">
            <w:pPr>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xA: Expected Assists</w:t>
            </w:r>
          </w:p>
        </w:tc>
        <w:tc>
          <w:tcPr>
            <w:tcW w:w="1300" w:type="dxa"/>
            <w:tcBorders>
              <w:top w:val="nil"/>
              <w:left w:val="nil"/>
              <w:bottom w:val="nil"/>
              <w:right w:val="nil"/>
            </w:tcBorders>
            <w:shd w:val="clear" w:color="auto" w:fill="auto"/>
            <w:noWrap/>
            <w:vAlign w:val="bottom"/>
            <w:hideMark/>
          </w:tcPr>
          <w:p w14:paraId="4E56C21D" w14:textId="77777777" w:rsidR="00C23097" w:rsidRPr="00C23097" w:rsidRDefault="00C23097" w:rsidP="00C23097">
            <w:pPr>
              <w:jc w:val="right"/>
              <w:rPr>
                <w:rFonts w:ascii="Verdana" w:eastAsia="Times New Roman" w:hAnsi="Verdana" w:cs="Times New Roman"/>
                <w:color w:val="525456"/>
                <w:kern w:val="0"/>
                <w:sz w:val="19"/>
                <w:szCs w:val="19"/>
                <w:lang w:eastAsia="de-DE"/>
                <w14:ligatures w14:val="none"/>
              </w:rPr>
            </w:pPr>
            <w:r w:rsidRPr="00C23097">
              <w:rPr>
                <w:rFonts w:ascii="Verdana" w:eastAsia="Times New Roman" w:hAnsi="Verdana" w:cs="Times New Roman"/>
                <w:color w:val="525456"/>
                <w:kern w:val="0"/>
                <w:sz w:val="19"/>
                <w:szCs w:val="19"/>
                <w:lang w:eastAsia="de-DE"/>
                <w14:ligatures w14:val="none"/>
              </w:rPr>
              <w:t>0.18</w:t>
            </w:r>
          </w:p>
        </w:tc>
        <w:tc>
          <w:tcPr>
            <w:tcW w:w="1300" w:type="dxa"/>
            <w:tcBorders>
              <w:top w:val="nil"/>
              <w:left w:val="nil"/>
              <w:bottom w:val="nil"/>
              <w:right w:val="nil"/>
            </w:tcBorders>
            <w:shd w:val="clear" w:color="auto" w:fill="auto"/>
            <w:noWrap/>
            <w:vAlign w:val="bottom"/>
            <w:hideMark/>
          </w:tcPr>
          <w:p w14:paraId="7161C074" w14:textId="77777777" w:rsidR="00C23097" w:rsidRPr="00C23097" w:rsidRDefault="00C23097" w:rsidP="00C23097">
            <w:pPr>
              <w:jc w:val="right"/>
              <w:rPr>
                <w:rFonts w:ascii="Verdana" w:eastAsia="Times New Roman" w:hAnsi="Verdana" w:cs="Times New Roman"/>
                <w:color w:val="525456"/>
                <w:kern w:val="0"/>
                <w:sz w:val="19"/>
                <w:szCs w:val="19"/>
                <w:lang w:eastAsia="de-DE"/>
                <w14:ligatures w14:val="none"/>
              </w:rPr>
            </w:pPr>
            <w:r w:rsidRPr="00C23097">
              <w:rPr>
                <w:rFonts w:ascii="Verdana" w:eastAsia="Times New Roman" w:hAnsi="Verdana" w:cs="Times New Roman"/>
                <w:color w:val="525456"/>
                <w:kern w:val="0"/>
                <w:sz w:val="19"/>
                <w:szCs w:val="19"/>
                <w:lang w:eastAsia="de-DE"/>
                <w14:ligatures w14:val="none"/>
              </w:rPr>
              <w:t>87</w:t>
            </w:r>
          </w:p>
        </w:tc>
      </w:tr>
      <w:tr w:rsidR="00C23097" w:rsidRPr="00C23097" w14:paraId="6A45B536" w14:textId="77777777" w:rsidTr="00C23097">
        <w:trPr>
          <w:trHeight w:val="320"/>
        </w:trPr>
        <w:tc>
          <w:tcPr>
            <w:tcW w:w="2863" w:type="dxa"/>
            <w:tcBorders>
              <w:top w:val="nil"/>
              <w:left w:val="nil"/>
              <w:bottom w:val="nil"/>
              <w:right w:val="nil"/>
            </w:tcBorders>
            <w:shd w:val="clear" w:color="auto" w:fill="auto"/>
            <w:noWrap/>
            <w:vAlign w:val="bottom"/>
            <w:hideMark/>
          </w:tcPr>
          <w:p w14:paraId="651E9F18" w14:textId="77777777" w:rsidR="00C23097" w:rsidRPr="00C23097" w:rsidRDefault="00C23097" w:rsidP="00C23097">
            <w:pPr>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Key Passes</w:t>
            </w:r>
          </w:p>
        </w:tc>
        <w:tc>
          <w:tcPr>
            <w:tcW w:w="1300" w:type="dxa"/>
            <w:tcBorders>
              <w:top w:val="nil"/>
              <w:left w:val="nil"/>
              <w:bottom w:val="nil"/>
              <w:right w:val="nil"/>
            </w:tcBorders>
            <w:shd w:val="clear" w:color="auto" w:fill="auto"/>
            <w:noWrap/>
            <w:vAlign w:val="bottom"/>
            <w:hideMark/>
          </w:tcPr>
          <w:p w14:paraId="62CA4F8E" w14:textId="77777777" w:rsidR="00C23097" w:rsidRPr="00C23097" w:rsidRDefault="00C23097" w:rsidP="00C23097">
            <w:pPr>
              <w:jc w:val="right"/>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0.21</w:t>
            </w:r>
          </w:p>
        </w:tc>
        <w:tc>
          <w:tcPr>
            <w:tcW w:w="1300" w:type="dxa"/>
            <w:tcBorders>
              <w:top w:val="nil"/>
              <w:left w:val="nil"/>
              <w:bottom w:val="nil"/>
              <w:right w:val="nil"/>
            </w:tcBorders>
            <w:shd w:val="clear" w:color="auto" w:fill="auto"/>
            <w:noWrap/>
            <w:vAlign w:val="bottom"/>
            <w:hideMark/>
          </w:tcPr>
          <w:p w14:paraId="065AF3C0" w14:textId="77777777" w:rsidR="00C23097" w:rsidRPr="00C23097" w:rsidRDefault="00C23097" w:rsidP="00C23097">
            <w:pPr>
              <w:jc w:val="right"/>
              <w:rPr>
                <w:rFonts w:ascii="Verdana" w:eastAsia="Times New Roman" w:hAnsi="Verdana" w:cs="Times New Roman"/>
                <w:color w:val="990000"/>
                <w:kern w:val="0"/>
                <w:sz w:val="19"/>
                <w:szCs w:val="19"/>
                <w:lang w:eastAsia="de-DE"/>
                <w14:ligatures w14:val="none"/>
              </w:rPr>
            </w:pPr>
            <w:r w:rsidRPr="00C23097">
              <w:rPr>
                <w:rFonts w:ascii="Verdana" w:eastAsia="Times New Roman" w:hAnsi="Verdana" w:cs="Times New Roman"/>
                <w:color w:val="990000"/>
                <w:kern w:val="0"/>
                <w:sz w:val="19"/>
                <w:szCs w:val="19"/>
                <w:lang w:eastAsia="de-DE"/>
                <w14:ligatures w14:val="none"/>
              </w:rPr>
              <w:t>92</w:t>
            </w:r>
          </w:p>
        </w:tc>
      </w:tr>
      <w:tr w:rsidR="00C23097" w:rsidRPr="00C23097" w14:paraId="3981E8CF" w14:textId="77777777" w:rsidTr="00C23097">
        <w:trPr>
          <w:trHeight w:val="320"/>
        </w:trPr>
        <w:tc>
          <w:tcPr>
            <w:tcW w:w="2863" w:type="dxa"/>
            <w:tcBorders>
              <w:top w:val="nil"/>
              <w:left w:val="nil"/>
              <w:bottom w:val="nil"/>
              <w:right w:val="nil"/>
            </w:tcBorders>
            <w:shd w:val="clear" w:color="auto" w:fill="auto"/>
            <w:noWrap/>
            <w:vAlign w:val="bottom"/>
            <w:hideMark/>
          </w:tcPr>
          <w:p w14:paraId="0F45B5C2" w14:textId="77777777" w:rsidR="00C23097" w:rsidRPr="00C23097" w:rsidRDefault="00C23097" w:rsidP="00C23097">
            <w:pPr>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Passes into Final Third</w:t>
            </w:r>
          </w:p>
        </w:tc>
        <w:tc>
          <w:tcPr>
            <w:tcW w:w="1300" w:type="dxa"/>
            <w:tcBorders>
              <w:top w:val="nil"/>
              <w:left w:val="nil"/>
              <w:bottom w:val="nil"/>
              <w:right w:val="nil"/>
            </w:tcBorders>
            <w:shd w:val="clear" w:color="auto" w:fill="auto"/>
            <w:noWrap/>
            <w:vAlign w:val="bottom"/>
            <w:hideMark/>
          </w:tcPr>
          <w:p w14:paraId="005A7E7D" w14:textId="77777777" w:rsidR="00C23097" w:rsidRPr="00C23097" w:rsidRDefault="00C23097" w:rsidP="00C23097">
            <w:pPr>
              <w:jc w:val="right"/>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1.79</w:t>
            </w:r>
          </w:p>
        </w:tc>
        <w:tc>
          <w:tcPr>
            <w:tcW w:w="1300" w:type="dxa"/>
            <w:tcBorders>
              <w:top w:val="nil"/>
              <w:left w:val="nil"/>
              <w:bottom w:val="nil"/>
              <w:right w:val="nil"/>
            </w:tcBorders>
            <w:shd w:val="clear" w:color="auto" w:fill="auto"/>
            <w:noWrap/>
            <w:vAlign w:val="bottom"/>
            <w:hideMark/>
          </w:tcPr>
          <w:p w14:paraId="2AB33EEE" w14:textId="77777777" w:rsidR="00C23097" w:rsidRPr="00C23097" w:rsidRDefault="00C23097" w:rsidP="00C23097">
            <w:pPr>
              <w:jc w:val="right"/>
              <w:rPr>
                <w:rFonts w:ascii="Verdana" w:eastAsia="Times New Roman" w:hAnsi="Verdana" w:cs="Times New Roman"/>
                <w:color w:val="990000"/>
                <w:kern w:val="0"/>
                <w:sz w:val="19"/>
                <w:szCs w:val="19"/>
                <w:lang w:eastAsia="de-DE"/>
                <w14:ligatures w14:val="none"/>
              </w:rPr>
            </w:pPr>
            <w:r w:rsidRPr="00C23097">
              <w:rPr>
                <w:rFonts w:ascii="Verdana" w:eastAsia="Times New Roman" w:hAnsi="Verdana" w:cs="Times New Roman"/>
                <w:color w:val="990000"/>
                <w:kern w:val="0"/>
                <w:sz w:val="19"/>
                <w:szCs w:val="19"/>
                <w:lang w:eastAsia="de-DE"/>
                <w14:ligatures w14:val="none"/>
              </w:rPr>
              <w:t>88</w:t>
            </w:r>
          </w:p>
        </w:tc>
      </w:tr>
      <w:tr w:rsidR="00C23097" w:rsidRPr="00C23097" w14:paraId="7427CB8C" w14:textId="77777777" w:rsidTr="00C23097">
        <w:trPr>
          <w:trHeight w:val="320"/>
        </w:trPr>
        <w:tc>
          <w:tcPr>
            <w:tcW w:w="2863" w:type="dxa"/>
            <w:tcBorders>
              <w:top w:val="nil"/>
              <w:left w:val="nil"/>
              <w:bottom w:val="nil"/>
              <w:right w:val="nil"/>
            </w:tcBorders>
            <w:shd w:val="clear" w:color="auto" w:fill="auto"/>
            <w:noWrap/>
            <w:vAlign w:val="bottom"/>
            <w:hideMark/>
          </w:tcPr>
          <w:p w14:paraId="47CD25D7" w14:textId="77777777" w:rsidR="00C23097" w:rsidRPr="00C23097" w:rsidRDefault="00C23097" w:rsidP="00C23097">
            <w:pPr>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Passes into Penalty Area</w:t>
            </w:r>
          </w:p>
        </w:tc>
        <w:tc>
          <w:tcPr>
            <w:tcW w:w="1300" w:type="dxa"/>
            <w:tcBorders>
              <w:top w:val="nil"/>
              <w:left w:val="nil"/>
              <w:bottom w:val="nil"/>
              <w:right w:val="nil"/>
            </w:tcBorders>
            <w:shd w:val="clear" w:color="auto" w:fill="auto"/>
            <w:noWrap/>
            <w:vAlign w:val="bottom"/>
            <w:hideMark/>
          </w:tcPr>
          <w:p w14:paraId="24317E60" w14:textId="77777777" w:rsidR="00C23097" w:rsidRPr="00C23097" w:rsidRDefault="00C23097" w:rsidP="00C23097">
            <w:pPr>
              <w:jc w:val="right"/>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9.12</w:t>
            </w:r>
          </w:p>
        </w:tc>
        <w:tc>
          <w:tcPr>
            <w:tcW w:w="1300" w:type="dxa"/>
            <w:tcBorders>
              <w:top w:val="nil"/>
              <w:left w:val="nil"/>
              <w:bottom w:val="nil"/>
              <w:right w:val="nil"/>
            </w:tcBorders>
            <w:shd w:val="clear" w:color="auto" w:fill="auto"/>
            <w:noWrap/>
            <w:vAlign w:val="bottom"/>
            <w:hideMark/>
          </w:tcPr>
          <w:p w14:paraId="19C9F77A" w14:textId="77777777" w:rsidR="00C23097" w:rsidRPr="00C23097" w:rsidRDefault="00C23097" w:rsidP="00C23097">
            <w:pPr>
              <w:jc w:val="right"/>
              <w:rPr>
                <w:rFonts w:ascii="Verdana" w:eastAsia="Times New Roman" w:hAnsi="Verdana" w:cs="Times New Roman"/>
                <w:color w:val="990000"/>
                <w:kern w:val="0"/>
                <w:sz w:val="19"/>
                <w:szCs w:val="19"/>
                <w:lang w:eastAsia="de-DE"/>
                <w14:ligatures w14:val="none"/>
              </w:rPr>
            </w:pPr>
            <w:r w:rsidRPr="00C23097">
              <w:rPr>
                <w:rFonts w:ascii="Verdana" w:eastAsia="Times New Roman" w:hAnsi="Verdana" w:cs="Times New Roman"/>
                <w:color w:val="990000"/>
                <w:kern w:val="0"/>
                <w:sz w:val="19"/>
                <w:szCs w:val="19"/>
                <w:lang w:eastAsia="de-DE"/>
                <w14:ligatures w14:val="none"/>
              </w:rPr>
              <w:t>98</w:t>
            </w:r>
          </w:p>
        </w:tc>
      </w:tr>
      <w:tr w:rsidR="00C23097" w:rsidRPr="00C23097" w14:paraId="691C1258" w14:textId="77777777" w:rsidTr="00C23097">
        <w:trPr>
          <w:trHeight w:val="320"/>
        </w:trPr>
        <w:tc>
          <w:tcPr>
            <w:tcW w:w="2863" w:type="dxa"/>
            <w:tcBorders>
              <w:top w:val="nil"/>
              <w:left w:val="nil"/>
              <w:bottom w:val="nil"/>
              <w:right w:val="nil"/>
            </w:tcBorders>
            <w:shd w:val="clear" w:color="auto" w:fill="auto"/>
            <w:noWrap/>
            <w:vAlign w:val="bottom"/>
            <w:hideMark/>
          </w:tcPr>
          <w:p w14:paraId="35B8BDF5" w14:textId="77777777" w:rsidR="00C23097" w:rsidRPr="00C23097" w:rsidRDefault="00C23097" w:rsidP="00C23097">
            <w:pPr>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Crosses into Penalty Area</w:t>
            </w:r>
          </w:p>
        </w:tc>
        <w:tc>
          <w:tcPr>
            <w:tcW w:w="1300" w:type="dxa"/>
            <w:tcBorders>
              <w:top w:val="nil"/>
              <w:left w:val="nil"/>
              <w:bottom w:val="nil"/>
              <w:right w:val="nil"/>
            </w:tcBorders>
            <w:shd w:val="clear" w:color="auto" w:fill="auto"/>
            <w:noWrap/>
            <w:vAlign w:val="bottom"/>
            <w:hideMark/>
          </w:tcPr>
          <w:p w14:paraId="0B5C42D6" w14:textId="77777777" w:rsidR="00C23097" w:rsidRPr="00C23097" w:rsidRDefault="00C23097" w:rsidP="00C23097">
            <w:pPr>
              <w:jc w:val="right"/>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1.36</w:t>
            </w:r>
          </w:p>
        </w:tc>
        <w:tc>
          <w:tcPr>
            <w:tcW w:w="1300" w:type="dxa"/>
            <w:tcBorders>
              <w:top w:val="nil"/>
              <w:left w:val="nil"/>
              <w:bottom w:val="nil"/>
              <w:right w:val="nil"/>
            </w:tcBorders>
            <w:shd w:val="clear" w:color="auto" w:fill="auto"/>
            <w:noWrap/>
            <w:vAlign w:val="bottom"/>
            <w:hideMark/>
          </w:tcPr>
          <w:p w14:paraId="6D7CD59E" w14:textId="77777777" w:rsidR="00C23097" w:rsidRPr="00C23097" w:rsidRDefault="00C23097" w:rsidP="00C23097">
            <w:pPr>
              <w:jc w:val="right"/>
              <w:rPr>
                <w:rFonts w:ascii="Verdana" w:eastAsia="Times New Roman" w:hAnsi="Verdana" w:cs="Times New Roman"/>
                <w:color w:val="990000"/>
                <w:kern w:val="0"/>
                <w:sz w:val="19"/>
                <w:szCs w:val="19"/>
                <w:lang w:eastAsia="de-DE"/>
                <w14:ligatures w14:val="none"/>
              </w:rPr>
            </w:pPr>
            <w:r w:rsidRPr="00C23097">
              <w:rPr>
                <w:rFonts w:ascii="Verdana" w:eastAsia="Times New Roman" w:hAnsi="Verdana" w:cs="Times New Roman"/>
                <w:color w:val="990000"/>
                <w:kern w:val="0"/>
                <w:sz w:val="19"/>
                <w:szCs w:val="19"/>
                <w:lang w:eastAsia="de-DE"/>
                <w14:ligatures w14:val="none"/>
              </w:rPr>
              <w:t>86</w:t>
            </w:r>
          </w:p>
        </w:tc>
      </w:tr>
      <w:tr w:rsidR="00C23097" w:rsidRPr="00C23097" w14:paraId="19129114" w14:textId="77777777" w:rsidTr="00C23097">
        <w:trPr>
          <w:trHeight w:val="320"/>
        </w:trPr>
        <w:tc>
          <w:tcPr>
            <w:tcW w:w="2863" w:type="dxa"/>
            <w:tcBorders>
              <w:top w:val="nil"/>
              <w:left w:val="nil"/>
              <w:bottom w:val="nil"/>
              <w:right w:val="nil"/>
            </w:tcBorders>
            <w:shd w:val="clear" w:color="auto" w:fill="auto"/>
            <w:noWrap/>
            <w:vAlign w:val="bottom"/>
            <w:hideMark/>
          </w:tcPr>
          <w:p w14:paraId="74F8B539" w14:textId="77777777" w:rsidR="00C23097" w:rsidRPr="00C23097" w:rsidRDefault="00C23097" w:rsidP="00C23097">
            <w:pPr>
              <w:rPr>
                <w:rFonts w:ascii="Verdana" w:eastAsia="Times New Roman" w:hAnsi="Verdana" w:cs="Times New Roman"/>
                <w:color w:val="000000"/>
                <w:kern w:val="0"/>
                <w:sz w:val="19"/>
                <w:szCs w:val="19"/>
                <w:lang w:eastAsia="de-DE"/>
                <w14:ligatures w14:val="none"/>
              </w:rPr>
            </w:pPr>
            <w:proofErr w:type="gramStart"/>
            <w:r w:rsidRPr="00C23097">
              <w:rPr>
                <w:rFonts w:ascii="Verdana" w:eastAsia="Times New Roman" w:hAnsi="Verdana" w:cs="Times New Roman"/>
                <w:color w:val="000000"/>
                <w:kern w:val="0"/>
                <w:sz w:val="19"/>
                <w:szCs w:val="19"/>
                <w:lang w:eastAsia="de-DE"/>
                <w14:ligatures w14:val="none"/>
              </w:rPr>
              <w:t>Progressive Passes</w:t>
            </w:r>
            <w:proofErr w:type="gramEnd"/>
          </w:p>
        </w:tc>
        <w:tc>
          <w:tcPr>
            <w:tcW w:w="1300" w:type="dxa"/>
            <w:tcBorders>
              <w:top w:val="nil"/>
              <w:left w:val="nil"/>
              <w:bottom w:val="nil"/>
              <w:right w:val="nil"/>
            </w:tcBorders>
            <w:shd w:val="clear" w:color="auto" w:fill="auto"/>
            <w:noWrap/>
            <w:vAlign w:val="bottom"/>
            <w:hideMark/>
          </w:tcPr>
          <w:p w14:paraId="044D4432" w14:textId="77777777" w:rsidR="00C23097" w:rsidRPr="00C23097" w:rsidRDefault="00C23097" w:rsidP="00C23097">
            <w:pPr>
              <w:jc w:val="right"/>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0.28</w:t>
            </w:r>
          </w:p>
        </w:tc>
        <w:tc>
          <w:tcPr>
            <w:tcW w:w="1300" w:type="dxa"/>
            <w:tcBorders>
              <w:top w:val="nil"/>
              <w:left w:val="nil"/>
              <w:bottom w:val="nil"/>
              <w:right w:val="nil"/>
            </w:tcBorders>
            <w:shd w:val="clear" w:color="auto" w:fill="auto"/>
            <w:noWrap/>
            <w:vAlign w:val="bottom"/>
            <w:hideMark/>
          </w:tcPr>
          <w:p w14:paraId="233DE8A4" w14:textId="77777777" w:rsidR="00C23097" w:rsidRPr="00C23097" w:rsidRDefault="00C23097" w:rsidP="00C23097">
            <w:pPr>
              <w:jc w:val="right"/>
              <w:rPr>
                <w:rFonts w:ascii="Verdana" w:eastAsia="Times New Roman" w:hAnsi="Verdana" w:cs="Times New Roman"/>
                <w:color w:val="990000"/>
                <w:kern w:val="0"/>
                <w:sz w:val="19"/>
                <w:szCs w:val="19"/>
                <w:lang w:eastAsia="de-DE"/>
                <w14:ligatures w14:val="none"/>
              </w:rPr>
            </w:pPr>
            <w:r w:rsidRPr="00C23097">
              <w:rPr>
                <w:rFonts w:ascii="Verdana" w:eastAsia="Times New Roman" w:hAnsi="Verdana" w:cs="Times New Roman"/>
                <w:color w:val="990000"/>
                <w:kern w:val="0"/>
                <w:sz w:val="19"/>
                <w:szCs w:val="19"/>
                <w:lang w:eastAsia="de-DE"/>
                <w14:ligatures w14:val="none"/>
              </w:rPr>
              <w:t>87</w:t>
            </w:r>
          </w:p>
        </w:tc>
      </w:tr>
      <w:tr w:rsidR="00C23097" w:rsidRPr="00C23097" w14:paraId="7BC07216" w14:textId="77777777" w:rsidTr="00C23097">
        <w:trPr>
          <w:trHeight w:val="320"/>
        </w:trPr>
        <w:tc>
          <w:tcPr>
            <w:tcW w:w="2863" w:type="dxa"/>
            <w:tcBorders>
              <w:top w:val="nil"/>
              <w:left w:val="nil"/>
              <w:bottom w:val="nil"/>
              <w:right w:val="nil"/>
            </w:tcBorders>
            <w:shd w:val="clear" w:color="auto" w:fill="auto"/>
            <w:noWrap/>
            <w:vAlign w:val="bottom"/>
            <w:hideMark/>
          </w:tcPr>
          <w:p w14:paraId="78547A43" w14:textId="77777777" w:rsidR="00C23097" w:rsidRPr="00C23097" w:rsidRDefault="00C23097" w:rsidP="00C23097">
            <w:pPr>
              <w:rPr>
                <w:rFonts w:ascii="Verdana" w:eastAsia="Times New Roman" w:hAnsi="Verdana" w:cs="Times New Roman"/>
                <w:b/>
                <w:bCs/>
                <w:color w:val="000000"/>
                <w:kern w:val="0"/>
                <w:sz w:val="19"/>
                <w:szCs w:val="19"/>
                <w:lang w:eastAsia="de-DE"/>
                <w14:ligatures w14:val="none"/>
              </w:rPr>
            </w:pPr>
            <w:r w:rsidRPr="00C23097">
              <w:rPr>
                <w:rFonts w:ascii="Verdana" w:eastAsia="Times New Roman" w:hAnsi="Verdana" w:cs="Times New Roman"/>
                <w:b/>
                <w:bCs/>
                <w:color w:val="000000"/>
                <w:kern w:val="0"/>
                <w:sz w:val="19"/>
                <w:szCs w:val="19"/>
                <w:lang w:eastAsia="de-DE"/>
                <w14:ligatures w14:val="none"/>
              </w:rPr>
              <w:t>Pass Types</w:t>
            </w:r>
          </w:p>
        </w:tc>
        <w:tc>
          <w:tcPr>
            <w:tcW w:w="1300" w:type="dxa"/>
            <w:tcBorders>
              <w:top w:val="nil"/>
              <w:left w:val="nil"/>
              <w:bottom w:val="nil"/>
              <w:right w:val="nil"/>
            </w:tcBorders>
            <w:shd w:val="clear" w:color="auto" w:fill="auto"/>
            <w:noWrap/>
            <w:vAlign w:val="bottom"/>
            <w:hideMark/>
          </w:tcPr>
          <w:p w14:paraId="5BE35FEA" w14:textId="77777777" w:rsidR="00C23097" w:rsidRPr="00C23097" w:rsidRDefault="00C23097" w:rsidP="00C23097">
            <w:pPr>
              <w:jc w:val="right"/>
              <w:rPr>
                <w:rFonts w:ascii="Verdana" w:eastAsia="Times New Roman" w:hAnsi="Verdana" w:cs="Times New Roman"/>
                <w:color w:val="525456"/>
                <w:kern w:val="0"/>
                <w:sz w:val="19"/>
                <w:szCs w:val="19"/>
                <w:lang w:eastAsia="de-DE"/>
                <w14:ligatures w14:val="none"/>
              </w:rPr>
            </w:pPr>
            <w:r w:rsidRPr="00C23097">
              <w:rPr>
                <w:rFonts w:ascii="Verdana" w:eastAsia="Times New Roman" w:hAnsi="Verdana" w:cs="Times New Roman"/>
                <w:color w:val="525456"/>
                <w:kern w:val="0"/>
                <w:sz w:val="19"/>
                <w:szCs w:val="19"/>
                <w:lang w:eastAsia="de-DE"/>
                <w14:ligatures w14:val="none"/>
              </w:rPr>
              <w:t>9.04</w:t>
            </w:r>
          </w:p>
        </w:tc>
        <w:tc>
          <w:tcPr>
            <w:tcW w:w="1300" w:type="dxa"/>
            <w:tcBorders>
              <w:top w:val="nil"/>
              <w:left w:val="nil"/>
              <w:bottom w:val="nil"/>
              <w:right w:val="nil"/>
            </w:tcBorders>
            <w:shd w:val="clear" w:color="auto" w:fill="auto"/>
            <w:noWrap/>
            <w:vAlign w:val="bottom"/>
            <w:hideMark/>
          </w:tcPr>
          <w:p w14:paraId="3CE36C59" w14:textId="77777777" w:rsidR="00C23097" w:rsidRPr="00C23097" w:rsidRDefault="00C23097" w:rsidP="00C23097">
            <w:pPr>
              <w:jc w:val="right"/>
              <w:rPr>
                <w:rFonts w:ascii="Verdana" w:eastAsia="Times New Roman" w:hAnsi="Verdana" w:cs="Times New Roman"/>
                <w:color w:val="525456"/>
                <w:kern w:val="0"/>
                <w:sz w:val="19"/>
                <w:szCs w:val="19"/>
                <w:lang w:eastAsia="de-DE"/>
                <w14:ligatures w14:val="none"/>
              </w:rPr>
            </w:pPr>
            <w:r w:rsidRPr="00C23097">
              <w:rPr>
                <w:rFonts w:ascii="Verdana" w:eastAsia="Times New Roman" w:hAnsi="Verdana" w:cs="Times New Roman"/>
                <w:color w:val="525456"/>
                <w:kern w:val="0"/>
                <w:sz w:val="19"/>
                <w:szCs w:val="19"/>
                <w:lang w:eastAsia="de-DE"/>
                <w14:ligatures w14:val="none"/>
              </w:rPr>
              <w:t>97</w:t>
            </w:r>
          </w:p>
        </w:tc>
      </w:tr>
      <w:tr w:rsidR="00C23097" w:rsidRPr="00C23097" w14:paraId="495B32A9" w14:textId="77777777" w:rsidTr="00C23097">
        <w:trPr>
          <w:trHeight w:val="320"/>
        </w:trPr>
        <w:tc>
          <w:tcPr>
            <w:tcW w:w="2863" w:type="dxa"/>
            <w:tcBorders>
              <w:top w:val="nil"/>
              <w:left w:val="nil"/>
              <w:bottom w:val="nil"/>
              <w:right w:val="nil"/>
            </w:tcBorders>
            <w:shd w:val="clear" w:color="auto" w:fill="auto"/>
            <w:noWrap/>
            <w:vAlign w:val="bottom"/>
            <w:hideMark/>
          </w:tcPr>
          <w:p w14:paraId="20E5BB71" w14:textId="77777777" w:rsidR="00C23097" w:rsidRPr="00C23097" w:rsidRDefault="00C23097" w:rsidP="00C23097">
            <w:pPr>
              <w:rPr>
                <w:rFonts w:ascii="Verdana" w:eastAsia="Times New Roman" w:hAnsi="Verdana" w:cs="Times New Roman"/>
                <w:b/>
                <w:bCs/>
                <w:color w:val="000000"/>
                <w:kern w:val="0"/>
                <w:sz w:val="19"/>
                <w:szCs w:val="19"/>
                <w:lang w:eastAsia="de-DE"/>
                <w14:ligatures w14:val="none"/>
              </w:rPr>
            </w:pPr>
            <w:r w:rsidRPr="00C23097">
              <w:rPr>
                <w:rFonts w:ascii="Verdana" w:eastAsia="Times New Roman" w:hAnsi="Verdana" w:cs="Times New Roman"/>
                <w:b/>
                <w:bCs/>
                <w:color w:val="000000"/>
                <w:kern w:val="0"/>
                <w:sz w:val="19"/>
                <w:szCs w:val="19"/>
                <w:lang w:eastAsia="de-DE"/>
                <w14:ligatures w14:val="none"/>
              </w:rPr>
              <w:t>Statistic</w:t>
            </w:r>
          </w:p>
        </w:tc>
        <w:tc>
          <w:tcPr>
            <w:tcW w:w="1300" w:type="dxa"/>
            <w:tcBorders>
              <w:top w:val="nil"/>
              <w:left w:val="nil"/>
              <w:bottom w:val="nil"/>
              <w:right w:val="nil"/>
            </w:tcBorders>
            <w:shd w:val="clear" w:color="auto" w:fill="auto"/>
            <w:noWrap/>
            <w:vAlign w:val="bottom"/>
            <w:hideMark/>
          </w:tcPr>
          <w:p w14:paraId="2854A4DC" w14:textId="77777777" w:rsidR="00C23097" w:rsidRPr="00C23097" w:rsidRDefault="00C23097" w:rsidP="00C23097">
            <w:pPr>
              <w:rPr>
                <w:rFonts w:ascii="Verdana" w:eastAsia="Times New Roman" w:hAnsi="Verdana" w:cs="Times New Roman"/>
                <w:b/>
                <w:bCs/>
                <w:color w:val="000000"/>
                <w:kern w:val="0"/>
                <w:sz w:val="19"/>
                <w:szCs w:val="19"/>
                <w:lang w:eastAsia="de-DE"/>
                <w14:ligatures w14:val="none"/>
              </w:rPr>
            </w:pPr>
            <w:r w:rsidRPr="00C23097">
              <w:rPr>
                <w:rFonts w:ascii="Verdana" w:eastAsia="Times New Roman" w:hAnsi="Verdana" w:cs="Times New Roman"/>
                <w:b/>
                <w:bCs/>
                <w:color w:val="000000"/>
                <w:kern w:val="0"/>
                <w:sz w:val="19"/>
                <w:szCs w:val="19"/>
                <w:lang w:eastAsia="de-DE"/>
                <w14:ligatures w14:val="none"/>
              </w:rPr>
              <w:t>Per 90</w:t>
            </w:r>
          </w:p>
        </w:tc>
        <w:tc>
          <w:tcPr>
            <w:tcW w:w="1300" w:type="dxa"/>
            <w:tcBorders>
              <w:top w:val="nil"/>
              <w:left w:val="nil"/>
              <w:bottom w:val="nil"/>
              <w:right w:val="nil"/>
            </w:tcBorders>
            <w:shd w:val="clear" w:color="auto" w:fill="auto"/>
            <w:noWrap/>
            <w:vAlign w:val="bottom"/>
            <w:hideMark/>
          </w:tcPr>
          <w:p w14:paraId="52455859" w14:textId="77777777" w:rsidR="00C23097" w:rsidRPr="00C23097" w:rsidRDefault="00C23097" w:rsidP="00C23097">
            <w:pPr>
              <w:rPr>
                <w:rFonts w:ascii="Verdana" w:eastAsia="Times New Roman" w:hAnsi="Verdana" w:cs="Times New Roman"/>
                <w:b/>
                <w:bCs/>
                <w:color w:val="000000"/>
                <w:kern w:val="0"/>
                <w:sz w:val="19"/>
                <w:szCs w:val="19"/>
                <w:lang w:eastAsia="de-DE"/>
                <w14:ligatures w14:val="none"/>
              </w:rPr>
            </w:pPr>
            <w:r w:rsidRPr="00C23097">
              <w:rPr>
                <w:rFonts w:ascii="Verdana" w:eastAsia="Times New Roman" w:hAnsi="Verdana" w:cs="Times New Roman"/>
                <w:b/>
                <w:bCs/>
                <w:color w:val="000000"/>
                <w:kern w:val="0"/>
                <w:sz w:val="19"/>
                <w:szCs w:val="19"/>
                <w:lang w:eastAsia="de-DE"/>
                <w14:ligatures w14:val="none"/>
              </w:rPr>
              <w:t>Percentile</w:t>
            </w:r>
          </w:p>
        </w:tc>
      </w:tr>
      <w:tr w:rsidR="00C23097" w:rsidRPr="00C23097" w14:paraId="0C5F9648" w14:textId="77777777" w:rsidTr="00C23097">
        <w:trPr>
          <w:trHeight w:val="320"/>
        </w:trPr>
        <w:tc>
          <w:tcPr>
            <w:tcW w:w="2863" w:type="dxa"/>
            <w:tcBorders>
              <w:top w:val="nil"/>
              <w:left w:val="nil"/>
              <w:bottom w:val="nil"/>
              <w:right w:val="nil"/>
            </w:tcBorders>
            <w:shd w:val="clear" w:color="auto" w:fill="auto"/>
            <w:noWrap/>
            <w:vAlign w:val="bottom"/>
            <w:hideMark/>
          </w:tcPr>
          <w:p w14:paraId="4AB35F8D" w14:textId="77777777" w:rsidR="00C23097" w:rsidRPr="00C23097" w:rsidRDefault="00C23097" w:rsidP="00C23097">
            <w:pPr>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Passes Attempted</w:t>
            </w:r>
          </w:p>
        </w:tc>
        <w:tc>
          <w:tcPr>
            <w:tcW w:w="1300" w:type="dxa"/>
            <w:tcBorders>
              <w:top w:val="nil"/>
              <w:left w:val="nil"/>
              <w:bottom w:val="nil"/>
              <w:right w:val="nil"/>
            </w:tcBorders>
            <w:shd w:val="clear" w:color="auto" w:fill="auto"/>
            <w:noWrap/>
            <w:vAlign w:val="bottom"/>
            <w:hideMark/>
          </w:tcPr>
          <w:p w14:paraId="5E657C1D" w14:textId="77777777" w:rsidR="00C23097" w:rsidRPr="00C23097" w:rsidRDefault="00C23097" w:rsidP="00C23097">
            <w:pPr>
              <w:jc w:val="right"/>
              <w:rPr>
                <w:rFonts w:ascii="Verdana" w:eastAsia="Times New Roman" w:hAnsi="Verdana" w:cs="Times New Roman"/>
                <w:color w:val="525456"/>
                <w:kern w:val="0"/>
                <w:sz w:val="19"/>
                <w:szCs w:val="19"/>
                <w:lang w:eastAsia="de-DE"/>
                <w14:ligatures w14:val="none"/>
              </w:rPr>
            </w:pPr>
            <w:r w:rsidRPr="00C23097">
              <w:rPr>
                <w:rFonts w:ascii="Verdana" w:eastAsia="Times New Roman" w:hAnsi="Verdana" w:cs="Times New Roman"/>
                <w:color w:val="525456"/>
                <w:kern w:val="0"/>
                <w:sz w:val="19"/>
                <w:szCs w:val="19"/>
                <w:lang w:eastAsia="de-DE"/>
                <w14:ligatures w14:val="none"/>
              </w:rPr>
              <w:t>91.36</w:t>
            </w:r>
          </w:p>
        </w:tc>
        <w:tc>
          <w:tcPr>
            <w:tcW w:w="1300" w:type="dxa"/>
            <w:tcBorders>
              <w:top w:val="nil"/>
              <w:left w:val="nil"/>
              <w:bottom w:val="nil"/>
              <w:right w:val="nil"/>
            </w:tcBorders>
            <w:shd w:val="clear" w:color="auto" w:fill="auto"/>
            <w:noWrap/>
            <w:vAlign w:val="bottom"/>
            <w:hideMark/>
          </w:tcPr>
          <w:p w14:paraId="765740D8" w14:textId="77777777" w:rsidR="00C23097" w:rsidRPr="00C23097" w:rsidRDefault="00C23097" w:rsidP="00C23097">
            <w:pPr>
              <w:jc w:val="right"/>
              <w:rPr>
                <w:rFonts w:ascii="Verdana" w:eastAsia="Times New Roman" w:hAnsi="Verdana" w:cs="Times New Roman"/>
                <w:color w:val="525456"/>
                <w:kern w:val="0"/>
                <w:sz w:val="19"/>
                <w:szCs w:val="19"/>
                <w:lang w:eastAsia="de-DE"/>
                <w14:ligatures w14:val="none"/>
              </w:rPr>
            </w:pPr>
            <w:r w:rsidRPr="00C23097">
              <w:rPr>
                <w:rFonts w:ascii="Verdana" w:eastAsia="Times New Roman" w:hAnsi="Verdana" w:cs="Times New Roman"/>
                <w:color w:val="525456"/>
                <w:kern w:val="0"/>
                <w:sz w:val="19"/>
                <w:szCs w:val="19"/>
                <w:lang w:eastAsia="de-DE"/>
                <w14:ligatures w14:val="none"/>
              </w:rPr>
              <w:t>98</w:t>
            </w:r>
          </w:p>
        </w:tc>
      </w:tr>
      <w:tr w:rsidR="00C23097" w:rsidRPr="00C23097" w14:paraId="1BAA23FF" w14:textId="77777777" w:rsidTr="00C23097">
        <w:trPr>
          <w:trHeight w:val="320"/>
        </w:trPr>
        <w:tc>
          <w:tcPr>
            <w:tcW w:w="2863" w:type="dxa"/>
            <w:tcBorders>
              <w:top w:val="nil"/>
              <w:left w:val="nil"/>
              <w:bottom w:val="nil"/>
              <w:right w:val="nil"/>
            </w:tcBorders>
            <w:shd w:val="clear" w:color="auto" w:fill="auto"/>
            <w:noWrap/>
            <w:vAlign w:val="bottom"/>
            <w:hideMark/>
          </w:tcPr>
          <w:p w14:paraId="4A150CB7" w14:textId="77777777" w:rsidR="00C23097" w:rsidRPr="00C23097" w:rsidRDefault="00C23097" w:rsidP="00C23097">
            <w:pPr>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Live-ball Passes</w:t>
            </w:r>
          </w:p>
        </w:tc>
        <w:tc>
          <w:tcPr>
            <w:tcW w:w="1300" w:type="dxa"/>
            <w:tcBorders>
              <w:top w:val="nil"/>
              <w:left w:val="nil"/>
              <w:bottom w:val="nil"/>
              <w:right w:val="nil"/>
            </w:tcBorders>
            <w:shd w:val="clear" w:color="auto" w:fill="auto"/>
            <w:noWrap/>
            <w:vAlign w:val="bottom"/>
            <w:hideMark/>
          </w:tcPr>
          <w:p w14:paraId="2495AA0A" w14:textId="77777777" w:rsidR="00C23097" w:rsidRPr="00C23097" w:rsidRDefault="00C23097" w:rsidP="00C23097">
            <w:pPr>
              <w:jc w:val="right"/>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85.54</w:t>
            </w:r>
          </w:p>
        </w:tc>
        <w:tc>
          <w:tcPr>
            <w:tcW w:w="1300" w:type="dxa"/>
            <w:tcBorders>
              <w:top w:val="nil"/>
              <w:left w:val="nil"/>
              <w:bottom w:val="nil"/>
              <w:right w:val="nil"/>
            </w:tcBorders>
            <w:shd w:val="clear" w:color="auto" w:fill="auto"/>
            <w:noWrap/>
            <w:vAlign w:val="bottom"/>
            <w:hideMark/>
          </w:tcPr>
          <w:p w14:paraId="1CA90825" w14:textId="77777777" w:rsidR="00C23097" w:rsidRPr="00C23097" w:rsidRDefault="00C23097" w:rsidP="00C23097">
            <w:pPr>
              <w:jc w:val="right"/>
              <w:rPr>
                <w:rFonts w:ascii="Verdana" w:eastAsia="Times New Roman" w:hAnsi="Verdana" w:cs="Times New Roman"/>
                <w:color w:val="990000"/>
                <w:kern w:val="0"/>
                <w:sz w:val="19"/>
                <w:szCs w:val="19"/>
                <w:lang w:eastAsia="de-DE"/>
                <w14:ligatures w14:val="none"/>
              </w:rPr>
            </w:pPr>
            <w:r w:rsidRPr="00C23097">
              <w:rPr>
                <w:rFonts w:ascii="Verdana" w:eastAsia="Times New Roman" w:hAnsi="Verdana" w:cs="Times New Roman"/>
                <w:color w:val="990000"/>
                <w:kern w:val="0"/>
                <w:sz w:val="19"/>
                <w:szCs w:val="19"/>
                <w:lang w:eastAsia="de-DE"/>
                <w14:ligatures w14:val="none"/>
              </w:rPr>
              <w:t>97</w:t>
            </w:r>
          </w:p>
        </w:tc>
      </w:tr>
      <w:tr w:rsidR="00C23097" w:rsidRPr="00C23097" w14:paraId="0445D22B" w14:textId="77777777" w:rsidTr="00C23097">
        <w:trPr>
          <w:trHeight w:val="320"/>
        </w:trPr>
        <w:tc>
          <w:tcPr>
            <w:tcW w:w="2863" w:type="dxa"/>
            <w:tcBorders>
              <w:top w:val="nil"/>
              <w:left w:val="nil"/>
              <w:bottom w:val="nil"/>
              <w:right w:val="nil"/>
            </w:tcBorders>
            <w:shd w:val="clear" w:color="auto" w:fill="auto"/>
            <w:noWrap/>
            <w:vAlign w:val="bottom"/>
            <w:hideMark/>
          </w:tcPr>
          <w:p w14:paraId="6933BC16" w14:textId="77777777" w:rsidR="00C23097" w:rsidRPr="00C23097" w:rsidRDefault="00C23097" w:rsidP="00C23097">
            <w:pPr>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Dead-ball Passes</w:t>
            </w:r>
          </w:p>
        </w:tc>
        <w:tc>
          <w:tcPr>
            <w:tcW w:w="1300" w:type="dxa"/>
            <w:tcBorders>
              <w:top w:val="nil"/>
              <w:left w:val="nil"/>
              <w:bottom w:val="nil"/>
              <w:right w:val="nil"/>
            </w:tcBorders>
            <w:shd w:val="clear" w:color="auto" w:fill="auto"/>
            <w:noWrap/>
            <w:vAlign w:val="bottom"/>
            <w:hideMark/>
          </w:tcPr>
          <w:p w14:paraId="00C378A7" w14:textId="77777777" w:rsidR="00C23097" w:rsidRPr="00C23097" w:rsidRDefault="00C23097" w:rsidP="00C23097">
            <w:pPr>
              <w:jc w:val="right"/>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5.62</w:t>
            </w:r>
          </w:p>
        </w:tc>
        <w:tc>
          <w:tcPr>
            <w:tcW w:w="1300" w:type="dxa"/>
            <w:tcBorders>
              <w:top w:val="nil"/>
              <w:left w:val="nil"/>
              <w:bottom w:val="nil"/>
              <w:right w:val="nil"/>
            </w:tcBorders>
            <w:shd w:val="clear" w:color="auto" w:fill="auto"/>
            <w:noWrap/>
            <w:vAlign w:val="bottom"/>
            <w:hideMark/>
          </w:tcPr>
          <w:p w14:paraId="65F85E48" w14:textId="77777777" w:rsidR="00C23097" w:rsidRPr="00C23097" w:rsidRDefault="00C23097" w:rsidP="00C23097">
            <w:pPr>
              <w:jc w:val="right"/>
              <w:rPr>
                <w:rFonts w:ascii="Verdana" w:eastAsia="Times New Roman" w:hAnsi="Verdana" w:cs="Times New Roman"/>
                <w:color w:val="990000"/>
                <w:kern w:val="0"/>
                <w:sz w:val="19"/>
                <w:szCs w:val="19"/>
                <w:lang w:eastAsia="de-DE"/>
                <w14:ligatures w14:val="none"/>
              </w:rPr>
            </w:pPr>
            <w:r w:rsidRPr="00C23097">
              <w:rPr>
                <w:rFonts w:ascii="Verdana" w:eastAsia="Times New Roman" w:hAnsi="Verdana" w:cs="Times New Roman"/>
                <w:color w:val="990000"/>
                <w:kern w:val="0"/>
                <w:sz w:val="19"/>
                <w:szCs w:val="19"/>
                <w:lang w:eastAsia="de-DE"/>
                <w14:ligatures w14:val="none"/>
              </w:rPr>
              <w:t>88</w:t>
            </w:r>
          </w:p>
        </w:tc>
      </w:tr>
      <w:tr w:rsidR="00C23097" w:rsidRPr="00C23097" w14:paraId="240B7321" w14:textId="77777777" w:rsidTr="00C23097">
        <w:trPr>
          <w:trHeight w:val="320"/>
        </w:trPr>
        <w:tc>
          <w:tcPr>
            <w:tcW w:w="2863" w:type="dxa"/>
            <w:tcBorders>
              <w:top w:val="nil"/>
              <w:left w:val="nil"/>
              <w:bottom w:val="nil"/>
              <w:right w:val="nil"/>
            </w:tcBorders>
            <w:shd w:val="clear" w:color="auto" w:fill="auto"/>
            <w:noWrap/>
            <w:vAlign w:val="bottom"/>
            <w:hideMark/>
          </w:tcPr>
          <w:p w14:paraId="059C6AAE" w14:textId="77777777" w:rsidR="00C23097" w:rsidRPr="00C23097" w:rsidRDefault="00C23097" w:rsidP="00C23097">
            <w:pPr>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Passes from Free Kicks</w:t>
            </w:r>
          </w:p>
        </w:tc>
        <w:tc>
          <w:tcPr>
            <w:tcW w:w="1300" w:type="dxa"/>
            <w:tcBorders>
              <w:top w:val="nil"/>
              <w:left w:val="nil"/>
              <w:bottom w:val="nil"/>
              <w:right w:val="nil"/>
            </w:tcBorders>
            <w:shd w:val="clear" w:color="auto" w:fill="auto"/>
            <w:noWrap/>
            <w:vAlign w:val="bottom"/>
            <w:hideMark/>
          </w:tcPr>
          <w:p w14:paraId="5CB54B62" w14:textId="77777777" w:rsidR="00C23097" w:rsidRPr="00C23097" w:rsidRDefault="00C23097" w:rsidP="00C23097">
            <w:pPr>
              <w:jc w:val="right"/>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2.39</w:t>
            </w:r>
          </w:p>
        </w:tc>
        <w:tc>
          <w:tcPr>
            <w:tcW w:w="1300" w:type="dxa"/>
            <w:tcBorders>
              <w:top w:val="nil"/>
              <w:left w:val="nil"/>
              <w:bottom w:val="nil"/>
              <w:right w:val="nil"/>
            </w:tcBorders>
            <w:shd w:val="clear" w:color="auto" w:fill="auto"/>
            <w:noWrap/>
            <w:vAlign w:val="bottom"/>
            <w:hideMark/>
          </w:tcPr>
          <w:p w14:paraId="3219D4F4" w14:textId="77777777" w:rsidR="00C23097" w:rsidRPr="00C23097" w:rsidRDefault="00C23097" w:rsidP="00C23097">
            <w:pPr>
              <w:jc w:val="right"/>
              <w:rPr>
                <w:rFonts w:ascii="Verdana" w:eastAsia="Times New Roman" w:hAnsi="Verdana" w:cs="Times New Roman"/>
                <w:color w:val="990000"/>
                <w:kern w:val="0"/>
                <w:sz w:val="19"/>
                <w:szCs w:val="19"/>
                <w:lang w:eastAsia="de-DE"/>
                <w14:ligatures w14:val="none"/>
              </w:rPr>
            </w:pPr>
            <w:r w:rsidRPr="00C23097">
              <w:rPr>
                <w:rFonts w:ascii="Verdana" w:eastAsia="Times New Roman" w:hAnsi="Verdana" w:cs="Times New Roman"/>
                <w:color w:val="990000"/>
                <w:kern w:val="0"/>
                <w:sz w:val="19"/>
                <w:szCs w:val="19"/>
                <w:lang w:eastAsia="de-DE"/>
                <w14:ligatures w14:val="none"/>
              </w:rPr>
              <w:t>87</w:t>
            </w:r>
          </w:p>
        </w:tc>
      </w:tr>
      <w:tr w:rsidR="00C23097" w:rsidRPr="00C23097" w14:paraId="56F126FE" w14:textId="77777777" w:rsidTr="00C23097">
        <w:trPr>
          <w:trHeight w:val="320"/>
        </w:trPr>
        <w:tc>
          <w:tcPr>
            <w:tcW w:w="2863" w:type="dxa"/>
            <w:tcBorders>
              <w:top w:val="nil"/>
              <w:left w:val="nil"/>
              <w:bottom w:val="nil"/>
              <w:right w:val="nil"/>
            </w:tcBorders>
            <w:shd w:val="clear" w:color="auto" w:fill="auto"/>
            <w:noWrap/>
            <w:vAlign w:val="bottom"/>
            <w:hideMark/>
          </w:tcPr>
          <w:p w14:paraId="664C6E56" w14:textId="77777777" w:rsidR="00C23097" w:rsidRPr="00C23097" w:rsidRDefault="00C23097" w:rsidP="00C23097">
            <w:pPr>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Through Balls</w:t>
            </w:r>
          </w:p>
        </w:tc>
        <w:tc>
          <w:tcPr>
            <w:tcW w:w="1300" w:type="dxa"/>
            <w:tcBorders>
              <w:top w:val="nil"/>
              <w:left w:val="nil"/>
              <w:bottom w:val="nil"/>
              <w:right w:val="nil"/>
            </w:tcBorders>
            <w:shd w:val="clear" w:color="auto" w:fill="auto"/>
            <w:noWrap/>
            <w:vAlign w:val="bottom"/>
            <w:hideMark/>
          </w:tcPr>
          <w:p w14:paraId="1D31BFAC" w14:textId="77777777" w:rsidR="00C23097" w:rsidRPr="00C23097" w:rsidRDefault="00C23097" w:rsidP="00C23097">
            <w:pPr>
              <w:jc w:val="right"/>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0.4</w:t>
            </w:r>
          </w:p>
        </w:tc>
        <w:tc>
          <w:tcPr>
            <w:tcW w:w="1300" w:type="dxa"/>
            <w:tcBorders>
              <w:top w:val="nil"/>
              <w:left w:val="nil"/>
              <w:bottom w:val="nil"/>
              <w:right w:val="nil"/>
            </w:tcBorders>
            <w:shd w:val="clear" w:color="auto" w:fill="auto"/>
            <w:noWrap/>
            <w:vAlign w:val="bottom"/>
            <w:hideMark/>
          </w:tcPr>
          <w:p w14:paraId="1892E894" w14:textId="77777777" w:rsidR="00C23097" w:rsidRPr="00C23097" w:rsidRDefault="00C23097" w:rsidP="00C23097">
            <w:pPr>
              <w:jc w:val="right"/>
              <w:rPr>
                <w:rFonts w:ascii="Verdana" w:eastAsia="Times New Roman" w:hAnsi="Verdana" w:cs="Times New Roman"/>
                <w:color w:val="990000"/>
                <w:kern w:val="0"/>
                <w:sz w:val="19"/>
                <w:szCs w:val="19"/>
                <w:lang w:eastAsia="de-DE"/>
                <w14:ligatures w14:val="none"/>
              </w:rPr>
            </w:pPr>
            <w:r w:rsidRPr="00C23097">
              <w:rPr>
                <w:rFonts w:ascii="Verdana" w:eastAsia="Times New Roman" w:hAnsi="Verdana" w:cs="Times New Roman"/>
                <w:color w:val="990000"/>
                <w:kern w:val="0"/>
                <w:sz w:val="19"/>
                <w:szCs w:val="19"/>
                <w:lang w:eastAsia="de-DE"/>
                <w14:ligatures w14:val="none"/>
              </w:rPr>
              <w:t>91</w:t>
            </w:r>
          </w:p>
        </w:tc>
      </w:tr>
      <w:tr w:rsidR="00C23097" w:rsidRPr="00C23097" w14:paraId="72B88F1D" w14:textId="77777777" w:rsidTr="00C23097">
        <w:trPr>
          <w:trHeight w:val="320"/>
        </w:trPr>
        <w:tc>
          <w:tcPr>
            <w:tcW w:w="2863" w:type="dxa"/>
            <w:tcBorders>
              <w:top w:val="nil"/>
              <w:left w:val="nil"/>
              <w:bottom w:val="nil"/>
              <w:right w:val="nil"/>
            </w:tcBorders>
            <w:shd w:val="clear" w:color="auto" w:fill="auto"/>
            <w:noWrap/>
            <w:vAlign w:val="bottom"/>
            <w:hideMark/>
          </w:tcPr>
          <w:p w14:paraId="7C71C512" w14:textId="77777777" w:rsidR="00C23097" w:rsidRPr="00C23097" w:rsidRDefault="00C23097" w:rsidP="00C23097">
            <w:pPr>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Switches</w:t>
            </w:r>
          </w:p>
        </w:tc>
        <w:tc>
          <w:tcPr>
            <w:tcW w:w="1300" w:type="dxa"/>
            <w:tcBorders>
              <w:top w:val="nil"/>
              <w:left w:val="nil"/>
              <w:bottom w:val="nil"/>
              <w:right w:val="nil"/>
            </w:tcBorders>
            <w:shd w:val="clear" w:color="auto" w:fill="auto"/>
            <w:noWrap/>
            <w:vAlign w:val="bottom"/>
            <w:hideMark/>
          </w:tcPr>
          <w:p w14:paraId="33A24BD6" w14:textId="77777777" w:rsidR="00C23097" w:rsidRPr="00C23097" w:rsidRDefault="00C23097" w:rsidP="00C23097">
            <w:pPr>
              <w:jc w:val="right"/>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0.3</w:t>
            </w:r>
          </w:p>
        </w:tc>
        <w:tc>
          <w:tcPr>
            <w:tcW w:w="1300" w:type="dxa"/>
            <w:tcBorders>
              <w:top w:val="nil"/>
              <w:left w:val="nil"/>
              <w:bottom w:val="nil"/>
              <w:right w:val="nil"/>
            </w:tcBorders>
            <w:shd w:val="clear" w:color="auto" w:fill="auto"/>
            <w:noWrap/>
            <w:vAlign w:val="bottom"/>
            <w:hideMark/>
          </w:tcPr>
          <w:p w14:paraId="744413CD" w14:textId="77777777" w:rsidR="00C23097" w:rsidRPr="00C23097" w:rsidRDefault="00C23097" w:rsidP="00C23097">
            <w:pPr>
              <w:jc w:val="right"/>
              <w:rPr>
                <w:rFonts w:ascii="Verdana" w:eastAsia="Times New Roman" w:hAnsi="Verdana" w:cs="Times New Roman"/>
                <w:color w:val="990000"/>
                <w:kern w:val="0"/>
                <w:sz w:val="19"/>
                <w:szCs w:val="19"/>
                <w:lang w:eastAsia="de-DE"/>
                <w14:ligatures w14:val="none"/>
              </w:rPr>
            </w:pPr>
            <w:r w:rsidRPr="00C23097">
              <w:rPr>
                <w:rFonts w:ascii="Verdana" w:eastAsia="Times New Roman" w:hAnsi="Verdana" w:cs="Times New Roman"/>
                <w:color w:val="990000"/>
                <w:kern w:val="0"/>
                <w:sz w:val="19"/>
                <w:szCs w:val="19"/>
                <w:lang w:eastAsia="de-DE"/>
                <w14:ligatures w14:val="none"/>
              </w:rPr>
              <w:t>55</w:t>
            </w:r>
          </w:p>
        </w:tc>
      </w:tr>
      <w:tr w:rsidR="00C23097" w:rsidRPr="00C23097" w14:paraId="517263AF" w14:textId="77777777" w:rsidTr="00C23097">
        <w:trPr>
          <w:trHeight w:val="320"/>
        </w:trPr>
        <w:tc>
          <w:tcPr>
            <w:tcW w:w="2863" w:type="dxa"/>
            <w:tcBorders>
              <w:top w:val="nil"/>
              <w:left w:val="nil"/>
              <w:bottom w:val="nil"/>
              <w:right w:val="nil"/>
            </w:tcBorders>
            <w:shd w:val="clear" w:color="auto" w:fill="auto"/>
            <w:noWrap/>
            <w:vAlign w:val="bottom"/>
            <w:hideMark/>
          </w:tcPr>
          <w:p w14:paraId="2D573E40" w14:textId="77777777" w:rsidR="00C23097" w:rsidRPr="00C23097" w:rsidRDefault="00C23097" w:rsidP="00C23097">
            <w:pPr>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Crosses</w:t>
            </w:r>
          </w:p>
        </w:tc>
        <w:tc>
          <w:tcPr>
            <w:tcW w:w="1300" w:type="dxa"/>
            <w:tcBorders>
              <w:top w:val="nil"/>
              <w:left w:val="nil"/>
              <w:bottom w:val="nil"/>
              <w:right w:val="nil"/>
            </w:tcBorders>
            <w:shd w:val="clear" w:color="auto" w:fill="auto"/>
            <w:noWrap/>
            <w:vAlign w:val="bottom"/>
            <w:hideMark/>
          </w:tcPr>
          <w:p w14:paraId="06FBFAB0" w14:textId="77777777" w:rsidR="00C23097" w:rsidRPr="00C23097" w:rsidRDefault="00C23097" w:rsidP="00C23097">
            <w:pPr>
              <w:jc w:val="right"/>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2.67</w:t>
            </w:r>
          </w:p>
        </w:tc>
        <w:tc>
          <w:tcPr>
            <w:tcW w:w="1300" w:type="dxa"/>
            <w:tcBorders>
              <w:top w:val="nil"/>
              <w:left w:val="nil"/>
              <w:bottom w:val="nil"/>
              <w:right w:val="nil"/>
            </w:tcBorders>
            <w:shd w:val="clear" w:color="auto" w:fill="auto"/>
            <w:noWrap/>
            <w:vAlign w:val="bottom"/>
            <w:hideMark/>
          </w:tcPr>
          <w:p w14:paraId="0BCCF8D3" w14:textId="77777777" w:rsidR="00C23097" w:rsidRPr="00C23097" w:rsidRDefault="00C23097" w:rsidP="00C23097">
            <w:pPr>
              <w:jc w:val="right"/>
              <w:rPr>
                <w:rFonts w:ascii="Verdana" w:eastAsia="Times New Roman" w:hAnsi="Verdana" w:cs="Times New Roman"/>
                <w:color w:val="990000"/>
                <w:kern w:val="0"/>
                <w:sz w:val="19"/>
                <w:szCs w:val="19"/>
                <w:lang w:eastAsia="de-DE"/>
                <w14:ligatures w14:val="none"/>
              </w:rPr>
            </w:pPr>
            <w:r w:rsidRPr="00C23097">
              <w:rPr>
                <w:rFonts w:ascii="Verdana" w:eastAsia="Times New Roman" w:hAnsi="Verdana" w:cs="Times New Roman"/>
                <w:color w:val="990000"/>
                <w:kern w:val="0"/>
                <w:sz w:val="19"/>
                <w:szCs w:val="19"/>
                <w:lang w:eastAsia="de-DE"/>
                <w14:ligatures w14:val="none"/>
              </w:rPr>
              <w:t>82</w:t>
            </w:r>
          </w:p>
        </w:tc>
      </w:tr>
      <w:tr w:rsidR="00C23097" w:rsidRPr="00C23097" w14:paraId="5A07E0E8" w14:textId="77777777" w:rsidTr="00C23097">
        <w:trPr>
          <w:trHeight w:val="320"/>
        </w:trPr>
        <w:tc>
          <w:tcPr>
            <w:tcW w:w="2863" w:type="dxa"/>
            <w:tcBorders>
              <w:top w:val="nil"/>
              <w:left w:val="nil"/>
              <w:bottom w:val="nil"/>
              <w:right w:val="nil"/>
            </w:tcBorders>
            <w:shd w:val="clear" w:color="auto" w:fill="auto"/>
            <w:noWrap/>
            <w:vAlign w:val="bottom"/>
            <w:hideMark/>
          </w:tcPr>
          <w:p w14:paraId="2C6710C9" w14:textId="77777777" w:rsidR="00C23097" w:rsidRPr="00C23097" w:rsidRDefault="00C23097" w:rsidP="00C23097">
            <w:pPr>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Throw-ins Taken</w:t>
            </w:r>
          </w:p>
        </w:tc>
        <w:tc>
          <w:tcPr>
            <w:tcW w:w="1300" w:type="dxa"/>
            <w:tcBorders>
              <w:top w:val="nil"/>
              <w:left w:val="nil"/>
              <w:bottom w:val="nil"/>
              <w:right w:val="nil"/>
            </w:tcBorders>
            <w:shd w:val="clear" w:color="auto" w:fill="auto"/>
            <w:noWrap/>
            <w:vAlign w:val="bottom"/>
            <w:hideMark/>
          </w:tcPr>
          <w:p w14:paraId="08FBAB31" w14:textId="77777777" w:rsidR="00C23097" w:rsidRPr="00C23097" w:rsidRDefault="00C23097" w:rsidP="00C23097">
            <w:pPr>
              <w:jc w:val="right"/>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0.3</w:t>
            </w:r>
          </w:p>
        </w:tc>
        <w:tc>
          <w:tcPr>
            <w:tcW w:w="1300" w:type="dxa"/>
            <w:tcBorders>
              <w:top w:val="nil"/>
              <w:left w:val="nil"/>
              <w:bottom w:val="nil"/>
              <w:right w:val="nil"/>
            </w:tcBorders>
            <w:shd w:val="clear" w:color="auto" w:fill="auto"/>
            <w:noWrap/>
            <w:vAlign w:val="bottom"/>
            <w:hideMark/>
          </w:tcPr>
          <w:p w14:paraId="39E324CF" w14:textId="77777777" w:rsidR="00C23097" w:rsidRPr="00C23097" w:rsidRDefault="00C23097" w:rsidP="00C23097">
            <w:pPr>
              <w:jc w:val="right"/>
              <w:rPr>
                <w:rFonts w:ascii="Verdana" w:eastAsia="Times New Roman" w:hAnsi="Verdana" w:cs="Times New Roman"/>
                <w:color w:val="990000"/>
                <w:kern w:val="0"/>
                <w:sz w:val="19"/>
                <w:szCs w:val="19"/>
                <w:lang w:eastAsia="de-DE"/>
                <w14:ligatures w14:val="none"/>
              </w:rPr>
            </w:pPr>
            <w:r w:rsidRPr="00C23097">
              <w:rPr>
                <w:rFonts w:ascii="Verdana" w:eastAsia="Times New Roman" w:hAnsi="Verdana" w:cs="Times New Roman"/>
                <w:color w:val="990000"/>
                <w:kern w:val="0"/>
                <w:sz w:val="19"/>
                <w:szCs w:val="19"/>
                <w:lang w:eastAsia="de-DE"/>
                <w14:ligatures w14:val="none"/>
              </w:rPr>
              <w:t>68</w:t>
            </w:r>
          </w:p>
        </w:tc>
      </w:tr>
      <w:tr w:rsidR="00C23097" w:rsidRPr="00C23097" w14:paraId="65D2086F" w14:textId="77777777" w:rsidTr="00C23097">
        <w:trPr>
          <w:trHeight w:val="320"/>
        </w:trPr>
        <w:tc>
          <w:tcPr>
            <w:tcW w:w="2863" w:type="dxa"/>
            <w:tcBorders>
              <w:top w:val="nil"/>
              <w:left w:val="nil"/>
              <w:bottom w:val="nil"/>
              <w:right w:val="nil"/>
            </w:tcBorders>
            <w:shd w:val="clear" w:color="auto" w:fill="auto"/>
            <w:noWrap/>
            <w:vAlign w:val="bottom"/>
            <w:hideMark/>
          </w:tcPr>
          <w:p w14:paraId="7B4BF799" w14:textId="77777777" w:rsidR="00C23097" w:rsidRPr="00C23097" w:rsidRDefault="00C23097" w:rsidP="00C23097">
            <w:pPr>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Corner Kicks</w:t>
            </w:r>
          </w:p>
        </w:tc>
        <w:tc>
          <w:tcPr>
            <w:tcW w:w="1300" w:type="dxa"/>
            <w:tcBorders>
              <w:top w:val="nil"/>
              <w:left w:val="nil"/>
              <w:bottom w:val="nil"/>
              <w:right w:val="nil"/>
            </w:tcBorders>
            <w:shd w:val="clear" w:color="auto" w:fill="auto"/>
            <w:noWrap/>
            <w:vAlign w:val="bottom"/>
            <w:hideMark/>
          </w:tcPr>
          <w:p w14:paraId="2C66A830" w14:textId="77777777" w:rsidR="00C23097" w:rsidRPr="00C23097" w:rsidRDefault="00C23097" w:rsidP="00C23097">
            <w:pPr>
              <w:jc w:val="right"/>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1.69</w:t>
            </w:r>
          </w:p>
        </w:tc>
        <w:tc>
          <w:tcPr>
            <w:tcW w:w="1300" w:type="dxa"/>
            <w:tcBorders>
              <w:top w:val="nil"/>
              <w:left w:val="nil"/>
              <w:bottom w:val="nil"/>
              <w:right w:val="nil"/>
            </w:tcBorders>
            <w:shd w:val="clear" w:color="auto" w:fill="auto"/>
            <w:noWrap/>
            <w:vAlign w:val="bottom"/>
            <w:hideMark/>
          </w:tcPr>
          <w:p w14:paraId="794EF9CC" w14:textId="77777777" w:rsidR="00C23097" w:rsidRPr="00C23097" w:rsidRDefault="00C23097" w:rsidP="00C23097">
            <w:pPr>
              <w:jc w:val="right"/>
              <w:rPr>
                <w:rFonts w:ascii="Verdana" w:eastAsia="Times New Roman" w:hAnsi="Verdana" w:cs="Times New Roman"/>
                <w:color w:val="990000"/>
                <w:kern w:val="0"/>
                <w:sz w:val="19"/>
                <w:szCs w:val="19"/>
                <w:lang w:eastAsia="de-DE"/>
                <w14:ligatures w14:val="none"/>
              </w:rPr>
            </w:pPr>
            <w:r w:rsidRPr="00C23097">
              <w:rPr>
                <w:rFonts w:ascii="Verdana" w:eastAsia="Times New Roman" w:hAnsi="Verdana" w:cs="Times New Roman"/>
                <w:color w:val="990000"/>
                <w:kern w:val="0"/>
                <w:sz w:val="19"/>
                <w:szCs w:val="19"/>
                <w:lang w:eastAsia="de-DE"/>
                <w14:ligatures w14:val="none"/>
              </w:rPr>
              <w:t>86</w:t>
            </w:r>
          </w:p>
        </w:tc>
      </w:tr>
      <w:tr w:rsidR="00C23097" w:rsidRPr="00C23097" w14:paraId="3DC2B5F4" w14:textId="77777777" w:rsidTr="00C23097">
        <w:trPr>
          <w:trHeight w:val="320"/>
        </w:trPr>
        <w:tc>
          <w:tcPr>
            <w:tcW w:w="2863" w:type="dxa"/>
            <w:tcBorders>
              <w:top w:val="nil"/>
              <w:left w:val="nil"/>
              <w:bottom w:val="nil"/>
              <w:right w:val="nil"/>
            </w:tcBorders>
            <w:shd w:val="clear" w:color="auto" w:fill="auto"/>
            <w:noWrap/>
            <w:vAlign w:val="bottom"/>
            <w:hideMark/>
          </w:tcPr>
          <w:p w14:paraId="459A77F2" w14:textId="77777777" w:rsidR="00C23097" w:rsidRPr="00C23097" w:rsidRDefault="00C23097" w:rsidP="00C23097">
            <w:pPr>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Inswinging Corner Kicks</w:t>
            </w:r>
          </w:p>
        </w:tc>
        <w:tc>
          <w:tcPr>
            <w:tcW w:w="1300" w:type="dxa"/>
            <w:tcBorders>
              <w:top w:val="nil"/>
              <w:left w:val="nil"/>
              <w:bottom w:val="nil"/>
              <w:right w:val="nil"/>
            </w:tcBorders>
            <w:shd w:val="clear" w:color="auto" w:fill="auto"/>
            <w:noWrap/>
            <w:vAlign w:val="bottom"/>
            <w:hideMark/>
          </w:tcPr>
          <w:p w14:paraId="51F84EC9" w14:textId="77777777" w:rsidR="00C23097" w:rsidRPr="00C23097" w:rsidRDefault="00C23097" w:rsidP="00C23097">
            <w:pPr>
              <w:jc w:val="right"/>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0.71</w:t>
            </w:r>
          </w:p>
        </w:tc>
        <w:tc>
          <w:tcPr>
            <w:tcW w:w="1300" w:type="dxa"/>
            <w:tcBorders>
              <w:top w:val="nil"/>
              <w:left w:val="nil"/>
              <w:bottom w:val="nil"/>
              <w:right w:val="nil"/>
            </w:tcBorders>
            <w:shd w:val="clear" w:color="auto" w:fill="auto"/>
            <w:noWrap/>
            <w:vAlign w:val="bottom"/>
            <w:hideMark/>
          </w:tcPr>
          <w:p w14:paraId="3DF366FC" w14:textId="77777777" w:rsidR="00C23097" w:rsidRPr="00C23097" w:rsidRDefault="00C23097" w:rsidP="00C23097">
            <w:pPr>
              <w:jc w:val="right"/>
              <w:rPr>
                <w:rFonts w:ascii="Verdana" w:eastAsia="Times New Roman" w:hAnsi="Verdana" w:cs="Times New Roman"/>
                <w:color w:val="990000"/>
                <w:kern w:val="0"/>
                <w:sz w:val="19"/>
                <w:szCs w:val="19"/>
                <w:lang w:eastAsia="de-DE"/>
                <w14:ligatures w14:val="none"/>
              </w:rPr>
            </w:pPr>
            <w:r w:rsidRPr="00C23097">
              <w:rPr>
                <w:rFonts w:ascii="Verdana" w:eastAsia="Times New Roman" w:hAnsi="Verdana" w:cs="Times New Roman"/>
                <w:color w:val="990000"/>
                <w:kern w:val="0"/>
                <w:sz w:val="19"/>
                <w:szCs w:val="19"/>
                <w:lang w:eastAsia="de-DE"/>
                <w14:ligatures w14:val="none"/>
              </w:rPr>
              <w:t>85</w:t>
            </w:r>
          </w:p>
        </w:tc>
      </w:tr>
      <w:tr w:rsidR="00C23097" w:rsidRPr="00C23097" w14:paraId="6BB36E4A" w14:textId="77777777" w:rsidTr="00C23097">
        <w:trPr>
          <w:trHeight w:val="320"/>
        </w:trPr>
        <w:tc>
          <w:tcPr>
            <w:tcW w:w="2863" w:type="dxa"/>
            <w:tcBorders>
              <w:top w:val="nil"/>
              <w:left w:val="nil"/>
              <w:bottom w:val="nil"/>
              <w:right w:val="nil"/>
            </w:tcBorders>
            <w:shd w:val="clear" w:color="auto" w:fill="auto"/>
            <w:noWrap/>
            <w:vAlign w:val="bottom"/>
            <w:hideMark/>
          </w:tcPr>
          <w:p w14:paraId="71CB1466" w14:textId="77777777" w:rsidR="00C23097" w:rsidRPr="00C23097" w:rsidRDefault="00C23097" w:rsidP="00C23097">
            <w:pPr>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Outswinging Corner Kicks</w:t>
            </w:r>
          </w:p>
        </w:tc>
        <w:tc>
          <w:tcPr>
            <w:tcW w:w="1300" w:type="dxa"/>
            <w:tcBorders>
              <w:top w:val="nil"/>
              <w:left w:val="nil"/>
              <w:bottom w:val="nil"/>
              <w:right w:val="nil"/>
            </w:tcBorders>
            <w:shd w:val="clear" w:color="auto" w:fill="auto"/>
            <w:noWrap/>
            <w:vAlign w:val="bottom"/>
            <w:hideMark/>
          </w:tcPr>
          <w:p w14:paraId="16DA8731" w14:textId="77777777" w:rsidR="00C23097" w:rsidRPr="00C23097" w:rsidRDefault="00C23097" w:rsidP="00C23097">
            <w:pPr>
              <w:jc w:val="right"/>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0.4</w:t>
            </w:r>
          </w:p>
        </w:tc>
        <w:tc>
          <w:tcPr>
            <w:tcW w:w="1300" w:type="dxa"/>
            <w:tcBorders>
              <w:top w:val="nil"/>
              <w:left w:val="nil"/>
              <w:bottom w:val="nil"/>
              <w:right w:val="nil"/>
            </w:tcBorders>
            <w:shd w:val="clear" w:color="auto" w:fill="auto"/>
            <w:noWrap/>
            <w:vAlign w:val="bottom"/>
            <w:hideMark/>
          </w:tcPr>
          <w:p w14:paraId="58811946" w14:textId="77777777" w:rsidR="00C23097" w:rsidRPr="00C23097" w:rsidRDefault="00C23097" w:rsidP="00C23097">
            <w:pPr>
              <w:jc w:val="right"/>
              <w:rPr>
                <w:rFonts w:ascii="Verdana" w:eastAsia="Times New Roman" w:hAnsi="Verdana" w:cs="Times New Roman"/>
                <w:color w:val="990000"/>
                <w:kern w:val="0"/>
                <w:sz w:val="19"/>
                <w:szCs w:val="19"/>
                <w:lang w:eastAsia="de-DE"/>
                <w14:ligatures w14:val="none"/>
              </w:rPr>
            </w:pPr>
            <w:r w:rsidRPr="00C23097">
              <w:rPr>
                <w:rFonts w:ascii="Verdana" w:eastAsia="Times New Roman" w:hAnsi="Verdana" w:cs="Times New Roman"/>
                <w:color w:val="990000"/>
                <w:kern w:val="0"/>
                <w:sz w:val="19"/>
                <w:szCs w:val="19"/>
                <w:lang w:eastAsia="de-DE"/>
                <w14:ligatures w14:val="none"/>
              </w:rPr>
              <w:t>82</w:t>
            </w:r>
          </w:p>
        </w:tc>
      </w:tr>
      <w:tr w:rsidR="00C23097" w:rsidRPr="00C23097" w14:paraId="02BC96E3" w14:textId="77777777" w:rsidTr="00C23097">
        <w:trPr>
          <w:trHeight w:val="320"/>
        </w:trPr>
        <w:tc>
          <w:tcPr>
            <w:tcW w:w="2863" w:type="dxa"/>
            <w:tcBorders>
              <w:top w:val="nil"/>
              <w:left w:val="nil"/>
              <w:bottom w:val="nil"/>
              <w:right w:val="nil"/>
            </w:tcBorders>
            <w:shd w:val="clear" w:color="auto" w:fill="auto"/>
            <w:noWrap/>
            <w:vAlign w:val="bottom"/>
            <w:hideMark/>
          </w:tcPr>
          <w:p w14:paraId="5D9B013F" w14:textId="77777777" w:rsidR="00C23097" w:rsidRPr="00C23097" w:rsidRDefault="00C23097" w:rsidP="00C23097">
            <w:pPr>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Straight Corner Kicks</w:t>
            </w:r>
          </w:p>
        </w:tc>
        <w:tc>
          <w:tcPr>
            <w:tcW w:w="1300" w:type="dxa"/>
            <w:tcBorders>
              <w:top w:val="nil"/>
              <w:left w:val="nil"/>
              <w:bottom w:val="nil"/>
              <w:right w:val="nil"/>
            </w:tcBorders>
            <w:shd w:val="clear" w:color="auto" w:fill="auto"/>
            <w:noWrap/>
            <w:vAlign w:val="bottom"/>
            <w:hideMark/>
          </w:tcPr>
          <w:p w14:paraId="1E8BAB2D" w14:textId="77777777" w:rsidR="00C23097" w:rsidRPr="00C23097" w:rsidRDefault="00C23097" w:rsidP="00C23097">
            <w:pPr>
              <w:jc w:val="right"/>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0</w:t>
            </w:r>
          </w:p>
        </w:tc>
        <w:tc>
          <w:tcPr>
            <w:tcW w:w="1300" w:type="dxa"/>
            <w:tcBorders>
              <w:top w:val="nil"/>
              <w:left w:val="nil"/>
              <w:bottom w:val="nil"/>
              <w:right w:val="nil"/>
            </w:tcBorders>
            <w:shd w:val="clear" w:color="auto" w:fill="auto"/>
            <w:noWrap/>
            <w:vAlign w:val="bottom"/>
            <w:hideMark/>
          </w:tcPr>
          <w:p w14:paraId="6F32964A" w14:textId="77777777" w:rsidR="00C23097" w:rsidRPr="00C23097" w:rsidRDefault="00C23097" w:rsidP="00C23097">
            <w:pPr>
              <w:jc w:val="right"/>
              <w:rPr>
                <w:rFonts w:ascii="Verdana" w:eastAsia="Times New Roman" w:hAnsi="Verdana" w:cs="Times New Roman"/>
                <w:color w:val="990000"/>
                <w:kern w:val="0"/>
                <w:sz w:val="19"/>
                <w:szCs w:val="19"/>
                <w:lang w:eastAsia="de-DE"/>
                <w14:ligatures w14:val="none"/>
              </w:rPr>
            </w:pPr>
            <w:r w:rsidRPr="00C23097">
              <w:rPr>
                <w:rFonts w:ascii="Verdana" w:eastAsia="Times New Roman" w:hAnsi="Verdana" w:cs="Times New Roman"/>
                <w:color w:val="990000"/>
                <w:kern w:val="0"/>
                <w:sz w:val="19"/>
                <w:szCs w:val="19"/>
                <w:lang w:eastAsia="de-DE"/>
                <w14:ligatures w14:val="none"/>
              </w:rPr>
              <w:t>45</w:t>
            </w:r>
          </w:p>
        </w:tc>
      </w:tr>
      <w:tr w:rsidR="00C23097" w:rsidRPr="00C23097" w14:paraId="1FD8D904" w14:textId="77777777" w:rsidTr="00C23097">
        <w:trPr>
          <w:trHeight w:val="320"/>
        </w:trPr>
        <w:tc>
          <w:tcPr>
            <w:tcW w:w="2863" w:type="dxa"/>
            <w:tcBorders>
              <w:top w:val="nil"/>
              <w:left w:val="nil"/>
              <w:bottom w:val="nil"/>
              <w:right w:val="nil"/>
            </w:tcBorders>
            <w:shd w:val="clear" w:color="auto" w:fill="auto"/>
            <w:noWrap/>
            <w:vAlign w:val="bottom"/>
            <w:hideMark/>
          </w:tcPr>
          <w:p w14:paraId="17F53BA3" w14:textId="77777777" w:rsidR="00C23097" w:rsidRPr="00C23097" w:rsidRDefault="00C23097" w:rsidP="00C23097">
            <w:pPr>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Passes Completed</w:t>
            </w:r>
          </w:p>
        </w:tc>
        <w:tc>
          <w:tcPr>
            <w:tcW w:w="1300" w:type="dxa"/>
            <w:tcBorders>
              <w:top w:val="nil"/>
              <w:left w:val="nil"/>
              <w:bottom w:val="nil"/>
              <w:right w:val="nil"/>
            </w:tcBorders>
            <w:shd w:val="clear" w:color="auto" w:fill="auto"/>
            <w:noWrap/>
            <w:vAlign w:val="bottom"/>
            <w:hideMark/>
          </w:tcPr>
          <w:p w14:paraId="35FDA666" w14:textId="77777777" w:rsidR="00C23097" w:rsidRPr="00C23097" w:rsidRDefault="00C23097" w:rsidP="00C23097">
            <w:pPr>
              <w:jc w:val="right"/>
              <w:rPr>
                <w:rFonts w:ascii="Verdana" w:eastAsia="Times New Roman" w:hAnsi="Verdana" w:cs="Times New Roman"/>
                <w:color w:val="525456"/>
                <w:kern w:val="0"/>
                <w:sz w:val="19"/>
                <w:szCs w:val="19"/>
                <w:lang w:eastAsia="de-DE"/>
                <w14:ligatures w14:val="none"/>
              </w:rPr>
            </w:pPr>
            <w:r w:rsidRPr="00C23097">
              <w:rPr>
                <w:rFonts w:ascii="Verdana" w:eastAsia="Times New Roman" w:hAnsi="Verdana" w:cs="Times New Roman"/>
                <w:color w:val="525456"/>
                <w:kern w:val="0"/>
                <w:sz w:val="19"/>
                <w:szCs w:val="19"/>
                <w:lang w:eastAsia="de-DE"/>
                <w14:ligatures w14:val="none"/>
              </w:rPr>
              <w:t>80.55</w:t>
            </w:r>
          </w:p>
        </w:tc>
        <w:tc>
          <w:tcPr>
            <w:tcW w:w="1300" w:type="dxa"/>
            <w:tcBorders>
              <w:top w:val="nil"/>
              <w:left w:val="nil"/>
              <w:bottom w:val="nil"/>
              <w:right w:val="nil"/>
            </w:tcBorders>
            <w:shd w:val="clear" w:color="auto" w:fill="auto"/>
            <w:noWrap/>
            <w:vAlign w:val="bottom"/>
            <w:hideMark/>
          </w:tcPr>
          <w:p w14:paraId="5EE55ACA" w14:textId="77777777" w:rsidR="00C23097" w:rsidRPr="00C23097" w:rsidRDefault="00C23097" w:rsidP="00C23097">
            <w:pPr>
              <w:jc w:val="right"/>
              <w:rPr>
                <w:rFonts w:ascii="Verdana" w:eastAsia="Times New Roman" w:hAnsi="Verdana" w:cs="Times New Roman"/>
                <w:color w:val="525456"/>
                <w:kern w:val="0"/>
                <w:sz w:val="19"/>
                <w:szCs w:val="19"/>
                <w:lang w:eastAsia="de-DE"/>
                <w14:ligatures w14:val="none"/>
              </w:rPr>
            </w:pPr>
            <w:r w:rsidRPr="00C23097">
              <w:rPr>
                <w:rFonts w:ascii="Verdana" w:eastAsia="Times New Roman" w:hAnsi="Verdana" w:cs="Times New Roman"/>
                <w:color w:val="525456"/>
                <w:kern w:val="0"/>
                <w:sz w:val="19"/>
                <w:szCs w:val="19"/>
                <w:lang w:eastAsia="de-DE"/>
                <w14:ligatures w14:val="none"/>
              </w:rPr>
              <w:t>96</w:t>
            </w:r>
          </w:p>
        </w:tc>
      </w:tr>
      <w:tr w:rsidR="00C23097" w:rsidRPr="00C23097" w14:paraId="297C8B9C" w14:textId="77777777" w:rsidTr="00C23097">
        <w:trPr>
          <w:trHeight w:val="320"/>
        </w:trPr>
        <w:tc>
          <w:tcPr>
            <w:tcW w:w="2863" w:type="dxa"/>
            <w:tcBorders>
              <w:top w:val="nil"/>
              <w:left w:val="nil"/>
              <w:bottom w:val="nil"/>
              <w:right w:val="nil"/>
            </w:tcBorders>
            <w:shd w:val="clear" w:color="auto" w:fill="auto"/>
            <w:noWrap/>
            <w:vAlign w:val="bottom"/>
            <w:hideMark/>
          </w:tcPr>
          <w:p w14:paraId="5D0A3BED" w14:textId="77777777" w:rsidR="00C23097" w:rsidRPr="00C23097" w:rsidRDefault="00C23097" w:rsidP="00C23097">
            <w:pPr>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lastRenderedPageBreak/>
              <w:t>Passes Offside</w:t>
            </w:r>
          </w:p>
        </w:tc>
        <w:tc>
          <w:tcPr>
            <w:tcW w:w="1300" w:type="dxa"/>
            <w:tcBorders>
              <w:top w:val="nil"/>
              <w:left w:val="nil"/>
              <w:bottom w:val="nil"/>
              <w:right w:val="nil"/>
            </w:tcBorders>
            <w:shd w:val="clear" w:color="auto" w:fill="auto"/>
            <w:noWrap/>
            <w:vAlign w:val="bottom"/>
            <w:hideMark/>
          </w:tcPr>
          <w:p w14:paraId="6CA9EC41" w14:textId="77777777" w:rsidR="00C23097" w:rsidRPr="00C23097" w:rsidRDefault="00C23097" w:rsidP="00C23097">
            <w:pPr>
              <w:jc w:val="right"/>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0.2</w:t>
            </w:r>
          </w:p>
        </w:tc>
        <w:tc>
          <w:tcPr>
            <w:tcW w:w="1300" w:type="dxa"/>
            <w:tcBorders>
              <w:top w:val="nil"/>
              <w:left w:val="nil"/>
              <w:bottom w:val="nil"/>
              <w:right w:val="nil"/>
            </w:tcBorders>
            <w:shd w:val="clear" w:color="auto" w:fill="auto"/>
            <w:noWrap/>
            <w:vAlign w:val="bottom"/>
            <w:hideMark/>
          </w:tcPr>
          <w:p w14:paraId="4DD96ECD" w14:textId="77777777" w:rsidR="00C23097" w:rsidRPr="00C23097" w:rsidRDefault="00C23097" w:rsidP="00C23097">
            <w:pPr>
              <w:jc w:val="right"/>
              <w:rPr>
                <w:rFonts w:ascii="Verdana" w:eastAsia="Times New Roman" w:hAnsi="Verdana" w:cs="Times New Roman"/>
                <w:color w:val="990000"/>
                <w:kern w:val="0"/>
                <w:sz w:val="19"/>
                <w:szCs w:val="19"/>
                <w:lang w:eastAsia="de-DE"/>
                <w14:ligatures w14:val="none"/>
              </w:rPr>
            </w:pPr>
            <w:r w:rsidRPr="00C23097">
              <w:rPr>
                <w:rFonts w:ascii="Verdana" w:eastAsia="Times New Roman" w:hAnsi="Verdana" w:cs="Times New Roman"/>
                <w:color w:val="990000"/>
                <w:kern w:val="0"/>
                <w:sz w:val="19"/>
                <w:szCs w:val="19"/>
                <w:lang w:eastAsia="de-DE"/>
                <w14:ligatures w14:val="none"/>
              </w:rPr>
              <w:t>42</w:t>
            </w:r>
          </w:p>
        </w:tc>
      </w:tr>
      <w:tr w:rsidR="00C23097" w:rsidRPr="00C23097" w14:paraId="6F7CCC3E" w14:textId="77777777" w:rsidTr="00C23097">
        <w:trPr>
          <w:trHeight w:val="320"/>
        </w:trPr>
        <w:tc>
          <w:tcPr>
            <w:tcW w:w="2863" w:type="dxa"/>
            <w:tcBorders>
              <w:top w:val="nil"/>
              <w:left w:val="nil"/>
              <w:bottom w:val="nil"/>
              <w:right w:val="nil"/>
            </w:tcBorders>
            <w:shd w:val="clear" w:color="auto" w:fill="auto"/>
            <w:noWrap/>
            <w:vAlign w:val="bottom"/>
            <w:hideMark/>
          </w:tcPr>
          <w:p w14:paraId="2A04B10C" w14:textId="77777777" w:rsidR="00C23097" w:rsidRPr="00C23097" w:rsidRDefault="00C23097" w:rsidP="00C23097">
            <w:pPr>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Passes Blocked</w:t>
            </w:r>
          </w:p>
        </w:tc>
        <w:tc>
          <w:tcPr>
            <w:tcW w:w="1300" w:type="dxa"/>
            <w:tcBorders>
              <w:top w:val="nil"/>
              <w:left w:val="nil"/>
              <w:bottom w:val="nil"/>
              <w:right w:val="nil"/>
            </w:tcBorders>
            <w:shd w:val="clear" w:color="auto" w:fill="auto"/>
            <w:noWrap/>
            <w:vAlign w:val="bottom"/>
            <w:hideMark/>
          </w:tcPr>
          <w:p w14:paraId="1108D6E1" w14:textId="77777777" w:rsidR="00C23097" w:rsidRPr="00C23097" w:rsidRDefault="00C23097" w:rsidP="00C23097">
            <w:pPr>
              <w:jc w:val="right"/>
              <w:rPr>
                <w:rFonts w:ascii="Verdana" w:eastAsia="Times New Roman" w:hAnsi="Verdana" w:cs="Times New Roman"/>
                <w:color w:val="000000"/>
                <w:kern w:val="0"/>
                <w:sz w:val="19"/>
                <w:szCs w:val="19"/>
                <w:lang w:eastAsia="de-DE"/>
                <w14:ligatures w14:val="none"/>
              </w:rPr>
            </w:pPr>
            <w:r w:rsidRPr="00C23097">
              <w:rPr>
                <w:rFonts w:ascii="Verdana" w:eastAsia="Times New Roman" w:hAnsi="Verdana" w:cs="Times New Roman"/>
                <w:color w:val="000000"/>
                <w:kern w:val="0"/>
                <w:sz w:val="19"/>
                <w:szCs w:val="19"/>
                <w:lang w:eastAsia="de-DE"/>
                <w14:ligatures w14:val="none"/>
              </w:rPr>
              <w:t>0.73</w:t>
            </w:r>
          </w:p>
        </w:tc>
        <w:tc>
          <w:tcPr>
            <w:tcW w:w="1300" w:type="dxa"/>
            <w:tcBorders>
              <w:top w:val="nil"/>
              <w:left w:val="nil"/>
              <w:bottom w:val="nil"/>
              <w:right w:val="nil"/>
            </w:tcBorders>
            <w:shd w:val="clear" w:color="auto" w:fill="auto"/>
            <w:noWrap/>
            <w:vAlign w:val="bottom"/>
            <w:hideMark/>
          </w:tcPr>
          <w:p w14:paraId="1B282E16" w14:textId="77777777" w:rsidR="00C23097" w:rsidRPr="00C23097" w:rsidRDefault="00C23097" w:rsidP="00C23097">
            <w:pPr>
              <w:jc w:val="right"/>
              <w:rPr>
                <w:rFonts w:ascii="Verdana" w:eastAsia="Times New Roman" w:hAnsi="Verdana" w:cs="Times New Roman"/>
                <w:color w:val="990000"/>
                <w:kern w:val="0"/>
                <w:sz w:val="19"/>
                <w:szCs w:val="19"/>
                <w:lang w:eastAsia="de-DE"/>
                <w14:ligatures w14:val="none"/>
              </w:rPr>
            </w:pPr>
            <w:r w:rsidRPr="00C23097">
              <w:rPr>
                <w:rFonts w:ascii="Verdana" w:eastAsia="Times New Roman" w:hAnsi="Verdana" w:cs="Times New Roman"/>
                <w:color w:val="990000"/>
                <w:kern w:val="0"/>
                <w:sz w:val="19"/>
                <w:szCs w:val="19"/>
                <w:lang w:eastAsia="de-DE"/>
                <w14:ligatures w14:val="none"/>
              </w:rPr>
              <w:t>59</w:t>
            </w:r>
          </w:p>
        </w:tc>
      </w:tr>
    </w:tbl>
    <w:p w14:paraId="4855486B" w14:textId="77777777" w:rsidR="00C23097" w:rsidRDefault="00C23097"/>
    <w:p w14:paraId="6D7C2EC4" w14:textId="77777777" w:rsidR="003C4AF5" w:rsidRPr="00943E3A" w:rsidRDefault="003C4AF5" w:rsidP="003C4AF5">
      <w:pPr>
        <w:rPr>
          <w:rFonts w:ascii="Times New Roman" w:eastAsia="Times New Roman" w:hAnsi="Times New Roman" w:cs="Times New Roman"/>
          <w:color w:val="000000"/>
          <w:kern w:val="0"/>
          <w:lang w:eastAsia="de-DE"/>
          <w14:ligatures w14:val="none"/>
        </w:rPr>
      </w:pPr>
      <w:r w:rsidRPr="00943E3A">
        <w:rPr>
          <w:rFonts w:ascii="Times New Roman" w:eastAsia="Times New Roman" w:hAnsi="Times New Roman" w:cs="Times New Roman"/>
          <w:color w:val="000000"/>
          <w:kern w:val="0"/>
          <w:lang w:eastAsia="de-DE"/>
          <w14:ligatures w14:val="none"/>
        </w:rPr>
        <w:t>Zu wem wird der ballführende Spieler den Ball spielen? Nenne Nummer oder Namen. Halte dich kurz und lege dich auf einen Spieler fest.</w:t>
      </w:r>
    </w:p>
    <w:p w14:paraId="3F52FB36" w14:textId="77777777" w:rsidR="003C4AF5" w:rsidRDefault="003C4AF5"/>
    <w:sectPr w:rsidR="003C4AF5" w:rsidSect="006B584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Narrow">
    <w:panose1 w:val="020B0004020202020204"/>
    <w:charset w:val="00"/>
    <w:family w:val="swiss"/>
    <w:pitch w:val="variable"/>
    <w:sig w:usb0="20000287" w:usb1="00000003"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FB34F5"/>
    <w:multiLevelType w:val="multilevel"/>
    <w:tmpl w:val="A1FE2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1713F7"/>
    <w:multiLevelType w:val="multilevel"/>
    <w:tmpl w:val="25663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A519AA"/>
    <w:multiLevelType w:val="multilevel"/>
    <w:tmpl w:val="64DE3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421D9F"/>
    <w:multiLevelType w:val="multilevel"/>
    <w:tmpl w:val="30D2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4C1C1B"/>
    <w:multiLevelType w:val="multilevel"/>
    <w:tmpl w:val="0270B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2E7A67"/>
    <w:multiLevelType w:val="multilevel"/>
    <w:tmpl w:val="40266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1A7C28"/>
    <w:multiLevelType w:val="multilevel"/>
    <w:tmpl w:val="CBEE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F00C09"/>
    <w:multiLevelType w:val="multilevel"/>
    <w:tmpl w:val="D3261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3B58F0"/>
    <w:multiLevelType w:val="multilevel"/>
    <w:tmpl w:val="5A5E5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B702A7"/>
    <w:multiLevelType w:val="multilevel"/>
    <w:tmpl w:val="0544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4A2C2B"/>
    <w:multiLevelType w:val="multilevel"/>
    <w:tmpl w:val="4B542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6607932">
    <w:abstractNumId w:val="5"/>
  </w:num>
  <w:num w:numId="2" w16cid:durableId="1507936141">
    <w:abstractNumId w:val="8"/>
  </w:num>
  <w:num w:numId="3" w16cid:durableId="706762548">
    <w:abstractNumId w:val="4"/>
  </w:num>
  <w:num w:numId="4" w16cid:durableId="1148936893">
    <w:abstractNumId w:val="7"/>
  </w:num>
  <w:num w:numId="5" w16cid:durableId="624890571">
    <w:abstractNumId w:val="9"/>
  </w:num>
  <w:num w:numId="6" w16cid:durableId="814184780">
    <w:abstractNumId w:val="2"/>
  </w:num>
  <w:num w:numId="7" w16cid:durableId="1554270770">
    <w:abstractNumId w:val="6"/>
  </w:num>
  <w:num w:numId="8" w16cid:durableId="1147405030">
    <w:abstractNumId w:val="1"/>
  </w:num>
  <w:num w:numId="9" w16cid:durableId="1460567255">
    <w:abstractNumId w:val="10"/>
  </w:num>
  <w:num w:numId="10" w16cid:durableId="1553231199">
    <w:abstractNumId w:val="3"/>
  </w:num>
  <w:num w:numId="11" w16cid:durableId="406928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7F0B"/>
    <w:rsid w:val="00014664"/>
    <w:rsid w:val="00024A96"/>
    <w:rsid w:val="00186598"/>
    <w:rsid w:val="001F55CB"/>
    <w:rsid w:val="0022336F"/>
    <w:rsid w:val="003C4AF5"/>
    <w:rsid w:val="004F50F4"/>
    <w:rsid w:val="005B3126"/>
    <w:rsid w:val="005D2913"/>
    <w:rsid w:val="006B5844"/>
    <w:rsid w:val="00931189"/>
    <w:rsid w:val="00970524"/>
    <w:rsid w:val="0097443F"/>
    <w:rsid w:val="00BF2449"/>
    <w:rsid w:val="00C01CBD"/>
    <w:rsid w:val="00C22469"/>
    <w:rsid w:val="00C23097"/>
    <w:rsid w:val="00C57214"/>
    <w:rsid w:val="00CB31D0"/>
    <w:rsid w:val="00DA7F0B"/>
    <w:rsid w:val="00E91697"/>
    <w:rsid w:val="00ED56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7587F"/>
  <w15:chartTrackingRefBased/>
  <w15:docId w15:val="{6FEA57D3-97FC-C24E-AD03-8D4A700A1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A7F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DA7F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DA7F0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A7F0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A7F0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A7F0B"/>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A7F0B"/>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A7F0B"/>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A7F0B"/>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A7F0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DA7F0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DA7F0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A7F0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A7F0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A7F0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A7F0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A7F0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A7F0B"/>
    <w:rPr>
      <w:rFonts w:eastAsiaTheme="majorEastAsia" w:cstheme="majorBidi"/>
      <w:color w:val="272727" w:themeColor="text1" w:themeTint="D8"/>
    </w:rPr>
  </w:style>
  <w:style w:type="paragraph" w:styleId="Titel">
    <w:name w:val="Title"/>
    <w:basedOn w:val="Standard"/>
    <w:next w:val="Standard"/>
    <w:link w:val="TitelZchn"/>
    <w:uiPriority w:val="10"/>
    <w:qFormat/>
    <w:rsid w:val="00DA7F0B"/>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A7F0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A7F0B"/>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A7F0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A7F0B"/>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DA7F0B"/>
    <w:rPr>
      <w:i/>
      <w:iCs/>
      <w:color w:val="404040" w:themeColor="text1" w:themeTint="BF"/>
    </w:rPr>
  </w:style>
  <w:style w:type="paragraph" w:styleId="Listenabsatz">
    <w:name w:val="List Paragraph"/>
    <w:basedOn w:val="Standard"/>
    <w:uiPriority w:val="34"/>
    <w:qFormat/>
    <w:rsid w:val="00DA7F0B"/>
    <w:pPr>
      <w:ind w:left="720"/>
      <w:contextualSpacing/>
    </w:pPr>
  </w:style>
  <w:style w:type="character" w:styleId="IntensiveHervorhebung">
    <w:name w:val="Intense Emphasis"/>
    <w:basedOn w:val="Absatz-Standardschriftart"/>
    <w:uiPriority w:val="21"/>
    <w:qFormat/>
    <w:rsid w:val="00DA7F0B"/>
    <w:rPr>
      <w:i/>
      <w:iCs/>
      <w:color w:val="0F4761" w:themeColor="accent1" w:themeShade="BF"/>
    </w:rPr>
  </w:style>
  <w:style w:type="paragraph" w:styleId="IntensivesZitat">
    <w:name w:val="Intense Quote"/>
    <w:basedOn w:val="Standard"/>
    <w:next w:val="Standard"/>
    <w:link w:val="IntensivesZitatZchn"/>
    <w:uiPriority w:val="30"/>
    <w:qFormat/>
    <w:rsid w:val="00DA7F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A7F0B"/>
    <w:rPr>
      <w:i/>
      <w:iCs/>
      <w:color w:val="0F4761" w:themeColor="accent1" w:themeShade="BF"/>
    </w:rPr>
  </w:style>
  <w:style w:type="character" w:styleId="IntensiverVerweis">
    <w:name w:val="Intense Reference"/>
    <w:basedOn w:val="Absatz-Standardschriftart"/>
    <w:uiPriority w:val="32"/>
    <w:qFormat/>
    <w:rsid w:val="00DA7F0B"/>
    <w:rPr>
      <w:b/>
      <w:bCs/>
      <w:smallCaps/>
      <w:color w:val="0F4761" w:themeColor="accent1" w:themeShade="BF"/>
      <w:spacing w:val="5"/>
    </w:rPr>
  </w:style>
  <w:style w:type="paragraph" w:styleId="StandardWeb">
    <w:name w:val="Normal (Web)"/>
    <w:basedOn w:val="Standard"/>
    <w:uiPriority w:val="99"/>
    <w:semiHidden/>
    <w:unhideWhenUsed/>
    <w:rsid w:val="00C22469"/>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C22469"/>
    <w:rPr>
      <w:b/>
      <w:bCs/>
    </w:rPr>
  </w:style>
  <w:style w:type="character" w:customStyle="1" w:styleId="apple-converted-space">
    <w:name w:val="apple-converted-space"/>
    <w:basedOn w:val="Absatz-Standardschriftart"/>
    <w:rsid w:val="00C22469"/>
  </w:style>
  <w:style w:type="table" w:styleId="Tabellenraster">
    <w:name w:val="Table Grid"/>
    <w:basedOn w:val="NormaleTabelle"/>
    <w:uiPriority w:val="39"/>
    <w:rsid w:val="002233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2983561">
      <w:bodyDiv w:val="1"/>
      <w:marLeft w:val="0"/>
      <w:marRight w:val="0"/>
      <w:marTop w:val="0"/>
      <w:marBottom w:val="0"/>
      <w:divBdr>
        <w:top w:val="none" w:sz="0" w:space="0" w:color="auto"/>
        <w:left w:val="none" w:sz="0" w:space="0" w:color="auto"/>
        <w:bottom w:val="none" w:sz="0" w:space="0" w:color="auto"/>
        <w:right w:val="none" w:sz="0" w:space="0" w:color="auto"/>
      </w:divBdr>
    </w:div>
    <w:div w:id="631205106">
      <w:bodyDiv w:val="1"/>
      <w:marLeft w:val="0"/>
      <w:marRight w:val="0"/>
      <w:marTop w:val="0"/>
      <w:marBottom w:val="0"/>
      <w:divBdr>
        <w:top w:val="none" w:sz="0" w:space="0" w:color="auto"/>
        <w:left w:val="none" w:sz="0" w:space="0" w:color="auto"/>
        <w:bottom w:val="none" w:sz="0" w:space="0" w:color="auto"/>
        <w:right w:val="none" w:sz="0" w:space="0" w:color="auto"/>
      </w:divBdr>
    </w:div>
    <w:div w:id="732502988">
      <w:bodyDiv w:val="1"/>
      <w:marLeft w:val="0"/>
      <w:marRight w:val="0"/>
      <w:marTop w:val="0"/>
      <w:marBottom w:val="0"/>
      <w:divBdr>
        <w:top w:val="none" w:sz="0" w:space="0" w:color="auto"/>
        <w:left w:val="none" w:sz="0" w:space="0" w:color="auto"/>
        <w:bottom w:val="none" w:sz="0" w:space="0" w:color="auto"/>
        <w:right w:val="none" w:sz="0" w:space="0" w:color="auto"/>
      </w:divBdr>
    </w:div>
    <w:div w:id="875121203">
      <w:bodyDiv w:val="1"/>
      <w:marLeft w:val="0"/>
      <w:marRight w:val="0"/>
      <w:marTop w:val="0"/>
      <w:marBottom w:val="0"/>
      <w:divBdr>
        <w:top w:val="none" w:sz="0" w:space="0" w:color="auto"/>
        <w:left w:val="none" w:sz="0" w:space="0" w:color="auto"/>
        <w:bottom w:val="none" w:sz="0" w:space="0" w:color="auto"/>
        <w:right w:val="none" w:sz="0" w:space="0" w:color="auto"/>
      </w:divBdr>
    </w:div>
    <w:div w:id="1188837658">
      <w:bodyDiv w:val="1"/>
      <w:marLeft w:val="0"/>
      <w:marRight w:val="0"/>
      <w:marTop w:val="0"/>
      <w:marBottom w:val="0"/>
      <w:divBdr>
        <w:top w:val="none" w:sz="0" w:space="0" w:color="auto"/>
        <w:left w:val="none" w:sz="0" w:space="0" w:color="auto"/>
        <w:bottom w:val="none" w:sz="0" w:space="0" w:color="auto"/>
        <w:right w:val="none" w:sz="0" w:space="0" w:color="auto"/>
      </w:divBdr>
    </w:div>
    <w:div w:id="1470245250">
      <w:bodyDiv w:val="1"/>
      <w:marLeft w:val="0"/>
      <w:marRight w:val="0"/>
      <w:marTop w:val="0"/>
      <w:marBottom w:val="0"/>
      <w:divBdr>
        <w:top w:val="none" w:sz="0" w:space="0" w:color="auto"/>
        <w:left w:val="none" w:sz="0" w:space="0" w:color="auto"/>
        <w:bottom w:val="none" w:sz="0" w:space="0" w:color="auto"/>
        <w:right w:val="none" w:sz="0" w:space="0" w:color="auto"/>
      </w:divBdr>
    </w:div>
    <w:div w:id="1766997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671</Words>
  <Characters>4232</Characters>
  <Application>Microsoft Office Word</Application>
  <DocSecurity>0</DocSecurity>
  <Lines>35</Lines>
  <Paragraphs>9</Paragraphs>
  <ScaleCrop>false</ScaleCrop>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Pieper</dc:creator>
  <cp:keywords/>
  <dc:description/>
  <cp:lastModifiedBy>Frederic Pieper</cp:lastModifiedBy>
  <cp:revision>7</cp:revision>
  <dcterms:created xsi:type="dcterms:W3CDTF">2025-01-25T12:34:00Z</dcterms:created>
  <dcterms:modified xsi:type="dcterms:W3CDTF">2025-02-16T09:24:00Z</dcterms:modified>
</cp:coreProperties>
</file>