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0EF53" w14:textId="77777777" w:rsidR="00BE4ABA" w:rsidRPr="00BE4ABA" w:rsidRDefault="00775E06" w:rsidP="00BE4ABA">
      <w:pPr>
        <w:pStyle w:val="Author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</w:pPr>
      <w:r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>Dealing with Hierarchical, Nested and Temporal Dependencies in Data:</w:t>
      </w:r>
      <w:r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br/>
        <w:t xml:space="preserve">An introduction to </w:t>
      </w:r>
      <w:r w:rsidR="005527AF"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 xml:space="preserve">(Generalized) </w:t>
      </w:r>
      <w:r w:rsidR="004673AB"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>L</w:t>
      </w:r>
      <w:r w:rsidR="005527AF"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>inear and</w:t>
      </w:r>
      <w:r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 xml:space="preserve"> Nonlinear Mixed M</w:t>
      </w:r>
      <w:r w:rsidR="004673AB" w:rsidRPr="002B23B2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28"/>
          <w:szCs w:val="36"/>
          <w:lang w:val="en-GB"/>
        </w:rPr>
        <w:t>odels</w:t>
      </w:r>
    </w:p>
    <w:p w14:paraId="27AA3C2A" w14:textId="77777777" w:rsidR="0045338C" w:rsidRPr="006A4719" w:rsidRDefault="0074319D" w:rsidP="006A4719">
      <w:pPr>
        <w:pStyle w:val="Author"/>
        <w:rPr>
          <w:sz w:val="22"/>
          <w:lang w:val="en-GB"/>
        </w:rPr>
      </w:pPr>
      <w:r w:rsidRPr="0045338C">
        <w:rPr>
          <w:i/>
          <w:sz w:val="22"/>
          <w:lang w:val="en-GB"/>
        </w:rPr>
        <w:t>Fred Hasselman</w:t>
      </w:r>
      <w:r w:rsidRPr="0045338C">
        <w:rPr>
          <w:i/>
          <w:sz w:val="22"/>
          <w:lang w:val="en-GB"/>
        </w:rPr>
        <w:br/>
        <w:t>Behavioural Science Institute</w:t>
      </w:r>
      <w:r w:rsidRPr="0045338C">
        <w:rPr>
          <w:i/>
          <w:sz w:val="22"/>
          <w:lang w:val="en-GB"/>
        </w:rPr>
        <w:br/>
        <w:t>Radboud University Nijmegen</w:t>
      </w:r>
      <w:r w:rsidR="0045338C" w:rsidRPr="0045338C">
        <w:rPr>
          <w:i/>
          <w:sz w:val="22"/>
          <w:lang w:val="en-GB"/>
        </w:rPr>
        <w:br/>
      </w:r>
      <w:r w:rsidR="004673AB" w:rsidRPr="0045338C">
        <w:rPr>
          <w:sz w:val="22"/>
          <w:lang w:val="en-GB"/>
        </w:rPr>
        <w:t>02/06</w:t>
      </w:r>
      <w:r w:rsidRPr="0045338C">
        <w:rPr>
          <w:sz w:val="22"/>
          <w:lang w:val="en-GB"/>
        </w:rPr>
        <w:t>/2017</w:t>
      </w:r>
    </w:p>
    <w:p w14:paraId="48D2D838" w14:textId="77777777" w:rsidR="006A4719" w:rsidRDefault="006A4719" w:rsidP="002B23B2">
      <w:pPr>
        <w:pStyle w:val="BodyText"/>
        <w:rPr>
          <w:lang w:val="en-GB"/>
        </w:rPr>
      </w:pPr>
    </w:p>
    <w:p w14:paraId="5BBDC8B0" w14:textId="77777777" w:rsidR="0085108E" w:rsidRDefault="0085108E" w:rsidP="002B23B2">
      <w:pPr>
        <w:pStyle w:val="BodyText"/>
        <w:rPr>
          <w:lang w:val="en-GB"/>
        </w:rPr>
      </w:pPr>
      <w:r>
        <w:rPr>
          <w:lang w:val="en-GB"/>
        </w:rPr>
        <w:t>I</w:t>
      </w:r>
      <w:r w:rsidR="002B23B2" w:rsidRPr="002B23B2">
        <w:rPr>
          <w:lang w:val="en-GB"/>
        </w:rPr>
        <w:t xml:space="preserve">n the behavioural </w:t>
      </w:r>
      <w:r w:rsidR="002B23B2">
        <w:rPr>
          <w:lang w:val="en-GB"/>
        </w:rPr>
        <w:t xml:space="preserve">sciences </w:t>
      </w:r>
      <w:r>
        <w:rPr>
          <w:lang w:val="en-GB"/>
        </w:rPr>
        <w:t xml:space="preserve">data </w:t>
      </w:r>
      <w:r w:rsidR="002B23B2">
        <w:rPr>
          <w:lang w:val="en-GB"/>
        </w:rPr>
        <w:t>is often</w:t>
      </w:r>
      <w:r w:rsidR="009B7C11">
        <w:rPr>
          <w:lang w:val="en-GB"/>
        </w:rPr>
        <w:t xml:space="preserve"> naturally</w:t>
      </w:r>
      <w:r w:rsidR="002B23B2">
        <w:rPr>
          <w:lang w:val="en-GB"/>
        </w:rPr>
        <w:t xml:space="preserve"> clustered on multiple</w:t>
      </w:r>
      <w:r>
        <w:rPr>
          <w:lang w:val="en-GB"/>
        </w:rPr>
        <w:t xml:space="preserve"> hierarchically nested</w:t>
      </w:r>
      <w:r w:rsidR="002B23B2">
        <w:rPr>
          <w:lang w:val="en-GB"/>
        </w:rPr>
        <w:t xml:space="preserve"> levels: </w:t>
      </w:r>
    </w:p>
    <w:p w14:paraId="1AC8FACE" w14:textId="77777777" w:rsidR="0085108E" w:rsidRPr="006A4719" w:rsidRDefault="0085108E" w:rsidP="006A4719">
      <w:pPr>
        <w:pStyle w:val="BodyText"/>
        <w:ind w:left="720"/>
        <w:rPr>
          <w:sz w:val="21"/>
          <w:lang w:val="en-GB"/>
        </w:rPr>
      </w:pPr>
      <w:r w:rsidRPr="006A4719">
        <w:rPr>
          <w:sz w:val="21"/>
          <w:lang w:val="en-GB"/>
        </w:rPr>
        <w:t xml:space="preserve">Measurement occasions </w:t>
      </w:r>
      <w:r w:rsidR="00074F08" w:rsidRPr="006A4719">
        <w:rPr>
          <w:sz w:val="21"/>
          <w:lang w:val="en-GB"/>
        </w:rPr>
        <w:t xml:space="preserve">within </w:t>
      </w:r>
      <w:r w:rsidR="00797974" w:rsidRPr="006A4719">
        <w:rPr>
          <w:sz w:val="21"/>
          <w:lang w:val="en-GB"/>
        </w:rPr>
        <w:t xml:space="preserve">students &gt;&gt; Students </w:t>
      </w:r>
      <w:r w:rsidR="00074F08" w:rsidRPr="006A4719">
        <w:rPr>
          <w:sz w:val="21"/>
          <w:lang w:val="en-GB"/>
        </w:rPr>
        <w:t>with</w:t>
      </w:r>
      <w:r w:rsidR="002B23B2" w:rsidRPr="006A4719">
        <w:rPr>
          <w:sz w:val="21"/>
          <w:lang w:val="en-GB"/>
        </w:rPr>
        <w:t xml:space="preserve">in </w:t>
      </w:r>
      <w:r w:rsidR="00772BC2" w:rsidRPr="006A4719">
        <w:rPr>
          <w:sz w:val="21"/>
          <w:lang w:val="en-GB"/>
        </w:rPr>
        <w:t>schools</w:t>
      </w:r>
      <w:r w:rsidR="00797974" w:rsidRPr="006A4719">
        <w:rPr>
          <w:sz w:val="21"/>
          <w:lang w:val="en-GB"/>
        </w:rPr>
        <w:t xml:space="preserve"> &gt;&gt;</w:t>
      </w:r>
      <w:r w:rsidR="006A4719">
        <w:rPr>
          <w:sz w:val="21"/>
          <w:lang w:val="en-GB"/>
        </w:rPr>
        <w:t xml:space="preserve"> </w:t>
      </w:r>
      <w:r w:rsidR="006A4719">
        <w:rPr>
          <w:sz w:val="21"/>
          <w:lang w:val="en-GB"/>
        </w:rPr>
        <w:br/>
      </w:r>
      <w:r w:rsidR="00772BC2" w:rsidRPr="006A4719">
        <w:rPr>
          <w:sz w:val="21"/>
          <w:lang w:val="en-GB"/>
        </w:rPr>
        <w:t>Schools</w:t>
      </w:r>
      <w:r w:rsidR="00074F08" w:rsidRPr="006A4719">
        <w:rPr>
          <w:sz w:val="21"/>
          <w:lang w:val="en-GB"/>
        </w:rPr>
        <w:t xml:space="preserve"> with</w:t>
      </w:r>
      <w:r w:rsidRPr="006A4719">
        <w:rPr>
          <w:sz w:val="21"/>
          <w:lang w:val="en-GB"/>
        </w:rPr>
        <w:t xml:space="preserve">in </w:t>
      </w:r>
      <w:r w:rsidR="009B7C11" w:rsidRPr="006A4719">
        <w:rPr>
          <w:sz w:val="21"/>
          <w:lang w:val="en-GB"/>
        </w:rPr>
        <w:t>universities</w:t>
      </w:r>
      <w:r w:rsidR="00797974" w:rsidRPr="006A4719">
        <w:rPr>
          <w:sz w:val="21"/>
          <w:lang w:val="en-GB"/>
        </w:rPr>
        <w:t xml:space="preserve"> &gt;&gt; </w:t>
      </w:r>
      <w:r w:rsidR="009B7C11" w:rsidRPr="006A4719">
        <w:rPr>
          <w:sz w:val="21"/>
          <w:lang w:val="en-GB"/>
        </w:rPr>
        <w:t>Universities</w:t>
      </w:r>
      <w:r w:rsidR="002B23B2" w:rsidRPr="006A4719">
        <w:rPr>
          <w:sz w:val="21"/>
          <w:lang w:val="en-GB"/>
        </w:rPr>
        <w:t xml:space="preserve"> </w:t>
      </w:r>
      <w:r w:rsidR="00074F08" w:rsidRPr="006A4719">
        <w:rPr>
          <w:sz w:val="21"/>
          <w:lang w:val="en-GB"/>
        </w:rPr>
        <w:t>with</w:t>
      </w:r>
      <w:r w:rsidR="002B23B2" w:rsidRPr="006A4719">
        <w:rPr>
          <w:sz w:val="21"/>
          <w:lang w:val="en-GB"/>
        </w:rPr>
        <w:t xml:space="preserve">in </w:t>
      </w:r>
      <w:r w:rsidRPr="006A4719">
        <w:rPr>
          <w:sz w:val="21"/>
          <w:lang w:val="en-GB"/>
        </w:rPr>
        <w:t>countries</w:t>
      </w:r>
    </w:p>
    <w:p w14:paraId="2B4A75C6" w14:textId="7D1C846A" w:rsidR="003A3E10" w:rsidRDefault="006F4E69" w:rsidP="0085108E">
      <w:pPr>
        <w:pStyle w:val="BodyText"/>
        <w:rPr>
          <w:lang w:val="en-GB"/>
        </w:rPr>
      </w:pPr>
      <w:r w:rsidRPr="0085108E">
        <w:rPr>
          <w:lang w:val="en-GB"/>
        </w:rPr>
        <w:t xml:space="preserve">Such dependencies are a </w:t>
      </w:r>
      <w:r w:rsidR="0085108E">
        <w:rPr>
          <w:lang w:val="en-GB"/>
        </w:rPr>
        <w:t xml:space="preserve">clear </w:t>
      </w:r>
      <w:r w:rsidRPr="0085108E">
        <w:rPr>
          <w:lang w:val="en-GB"/>
        </w:rPr>
        <w:t>violation of the assumption of independent measurements</w:t>
      </w:r>
      <w:r w:rsidR="0045338C">
        <w:rPr>
          <w:lang w:val="en-GB"/>
        </w:rPr>
        <w:t>, because</w:t>
      </w:r>
      <w:r w:rsidR="003A3E10">
        <w:rPr>
          <w:lang w:val="en-GB"/>
        </w:rPr>
        <w:t xml:space="preserve"> measurements within student 1 will </w:t>
      </w:r>
      <w:r w:rsidR="009C633E">
        <w:rPr>
          <w:lang w:val="en-GB"/>
        </w:rPr>
        <w:t xml:space="preserve">be more alike than a random selection of measurements from other students </w:t>
      </w:r>
      <w:r w:rsidR="003A3E10">
        <w:rPr>
          <w:lang w:val="en-GB"/>
        </w:rPr>
        <w:t>and</w:t>
      </w:r>
      <w:r w:rsidR="009C633E">
        <w:rPr>
          <w:lang w:val="en-GB"/>
        </w:rPr>
        <w:t xml:space="preserve"> students within a university</w:t>
      </w:r>
      <w:r w:rsidR="0045338C">
        <w:rPr>
          <w:lang w:val="en-GB"/>
        </w:rPr>
        <w:t xml:space="preserve"> will be more alike </w:t>
      </w:r>
      <w:r w:rsidR="009C633E">
        <w:rPr>
          <w:lang w:val="en-GB"/>
        </w:rPr>
        <w:t>compared to a random sample of students from other universities, etc.</w:t>
      </w:r>
      <w:bookmarkStart w:id="0" w:name="_GoBack"/>
      <w:bookmarkEnd w:id="0"/>
    </w:p>
    <w:p w14:paraId="6294E49A" w14:textId="77777777" w:rsidR="002B23B2" w:rsidRPr="002B23B2" w:rsidRDefault="0045338C" w:rsidP="002B23B2">
      <w:pPr>
        <w:pStyle w:val="BodyText"/>
        <w:rPr>
          <w:lang w:val="en-GB"/>
        </w:rPr>
      </w:pPr>
      <w:r>
        <w:rPr>
          <w:lang w:val="en-GB"/>
        </w:rPr>
        <w:t>This</w:t>
      </w:r>
      <w:r w:rsidR="009B7C11">
        <w:rPr>
          <w:lang w:val="en-GB"/>
        </w:rPr>
        <w:t xml:space="preserve"> pose</w:t>
      </w:r>
      <w:r>
        <w:rPr>
          <w:lang w:val="en-GB"/>
        </w:rPr>
        <w:t>s</w:t>
      </w:r>
      <w:r w:rsidR="009B7C11">
        <w:rPr>
          <w:lang w:val="en-GB"/>
        </w:rPr>
        <w:t xml:space="preserve"> a problem for </w:t>
      </w:r>
      <w:r w:rsidR="006F4E69" w:rsidRPr="0085108E">
        <w:rPr>
          <w:lang w:val="en-GB"/>
        </w:rPr>
        <w:t xml:space="preserve">most classical statistical models, such as </w:t>
      </w:r>
      <w:r>
        <w:rPr>
          <w:lang w:val="en-GB"/>
        </w:rPr>
        <w:t xml:space="preserve">multiple regression and analysis of variance based on </w:t>
      </w:r>
      <w:r w:rsidR="0085108E">
        <w:rPr>
          <w:lang w:val="en-GB"/>
        </w:rPr>
        <w:t xml:space="preserve">the general linear model. </w:t>
      </w:r>
      <w:r w:rsidR="003A3E10">
        <w:rPr>
          <w:lang w:val="en-GB"/>
        </w:rPr>
        <w:t>The models introduced in the workshop go by many different names:</w:t>
      </w:r>
      <w:r w:rsidR="005F589F">
        <w:rPr>
          <w:lang w:val="en-GB"/>
        </w:rPr>
        <w:t xml:space="preserve"> M</w:t>
      </w:r>
      <w:r w:rsidR="003A3E10">
        <w:rPr>
          <w:lang w:val="en-GB"/>
        </w:rPr>
        <w:t xml:space="preserve">ixed effect models, multilevel models, </w:t>
      </w:r>
      <w:r w:rsidR="005F589F">
        <w:rPr>
          <w:lang w:val="en-GB"/>
        </w:rPr>
        <w:t>hierarchical regression, but they</w:t>
      </w:r>
      <w:r w:rsidR="001A312A">
        <w:rPr>
          <w:lang w:val="en-GB"/>
        </w:rPr>
        <w:t xml:space="preserve"> share the same basic features: T</w:t>
      </w:r>
      <w:r w:rsidR="005F589F">
        <w:rPr>
          <w:lang w:val="en-GB"/>
        </w:rPr>
        <w:t xml:space="preserve">hey </w:t>
      </w:r>
      <w:r w:rsidR="001A312A">
        <w:rPr>
          <w:lang w:val="en-GB"/>
        </w:rPr>
        <w:t xml:space="preserve">allow </w:t>
      </w:r>
      <w:r w:rsidR="006A4719">
        <w:rPr>
          <w:lang w:val="en-GB"/>
        </w:rPr>
        <w:t>clustering of scores</w:t>
      </w:r>
      <w:r w:rsidR="001A312A">
        <w:rPr>
          <w:lang w:val="en-GB"/>
        </w:rPr>
        <w:t xml:space="preserve"> </w:t>
      </w:r>
      <w:r w:rsidR="006A4719">
        <w:rPr>
          <w:lang w:val="en-GB"/>
        </w:rPr>
        <w:t>at different aggregate levels of the data, which, in many cases, leads to more realistic statistical models.</w:t>
      </w:r>
    </w:p>
    <w:p w14:paraId="0512C037" w14:textId="77777777" w:rsidR="0074319D" w:rsidRPr="002B23B2" w:rsidRDefault="0074319D" w:rsidP="0074319D">
      <w:pPr>
        <w:pStyle w:val="BodyText"/>
        <w:rPr>
          <w:lang w:val="en-GB"/>
        </w:rPr>
      </w:pPr>
      <w:r w:rsidRPr="002B23B2">
        <w:rPr>
          <w:lang w:val="en-GB"/>
        </w:rPr>
        <w:t>The main focus of the workshop will be hands-on experience with data-analysis using the R statistical computing environment. No special background knowledge is required to participate.</w:t>
      </w:r>
    </w:p>
    <w:p w14:paraId="3B64B068" w14:textId="77777777" w:rsidR="0074319D" w:rsidRPr="002B23B2" w:rsidRDefault="0074319D" w:rsidP="0074319D">
      <w:pPr>
        <w:pStyle w:val="BodyText"/>
        <w:rPr>
          <w:sz w:val="22"/>
          <w:lang w:val="en-GB"/>
        </w:rPr>
      </w:pPr>
      <w:r w:rsidRPr="002B23B2">
        <w:rPr>
          <w:sz w:val="22"/>
          <w:lang w:val="en-GB"/>
        </w:rPr>
        <w:t>Tentative program:</w:t>
      </w:r>
    </w:p>
    <w:p w14:paraId="20D068FD" w14:textId="77777777" w:rsidR="0074319D" w:rsidRPr="002B23B2" w:rsidRDefault="0045338C" w:rsidP="0074319D">
      <w:pPr>
        <w:pStyle w:val="BodyText"/>
        <w:rPr>
          <w:sz w:val="22"/>
          <w:lang w:val="en-GB"/>
        </w:rPr>
      </w:pPr>
      <w:r>
        <w:rPr>
          <w:b/>
          <w:sz w:val="22"/>
          <w:lang w:val="en-GB"/>
        </w:rPr>
        <w:t>I. Introduction to random effects in statistical models</w:t>
      </w:r>
    </w:p>
    <w:p w14:paraId="76587844" w14:textId="77777777" w:rsidR="0074319D" w:rsidRPr="0045338C" w:rsidRDefault="0045338C" w:rsidP="0045338C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Fixed vs. Random effects</w:t>
      </w:r>
    </w:p>
    <w:p w14:paraId="3B0AB80C" w14:textId="77777777" w:rsidR="0045338C" w:rsidRDefault="0045338C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Random int</w:t>
      </w:r>
      <w:r w:rsidR="006B547C">
        <w:rPr>
          <w:sz w:val="22"/>
          <w:lang w:val="en-GB"/>
        </w:rPr>
        <w:t>ercepts, random slopes and covariance matrix structures</w:t>
      </w:r>
    </w:p>
    <w:p w14:paraId="25437B34" w14:textId="77777777" w:rsidR="0045338C" w:rsidRDefault="0045338C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Cross-level interactions</w:t>
      </w:r>
    </w:p>
    <w:p w14:paraId="28DA4160" w14:textId="77777777" w:rsidR="0074319D" w:rsidRPr="002B23B2" w:rsidRDefault="0074319D" w:rsidP="0074319D">
      <w:pPr>
        <w:pStyle w:val="FirstParagraph"/>
        <w:rPr>
          <w:sz w:val="22"/>
          <w:lang w:val="en-GB"/>
        </w:rPr>
      </w:pPr>
      <w:r w:rsidRPr="002B23B2">
        <w:rPr>
          <w:b/>
          <w:sz w:val="22"/>
          <w:lang w:val="en-GB"/>
        </w:rPr>
        <w:t xml:space="preserve">II. </w:t>
      </w:r>
      <w:r w:rsidR="00F63A51">
        <w:rPr>
          <w:b/>
          <w:sz w:val="22"/>
          <w:lang w:val="en-GB"/>
        </w:rPr>
        <w:t>The multilevel model for change</w:t>
      </w:r>
    </w:p>
    <w:p w14:paraId="580ABE4A" w14:textId="77777777" w:rsidR="00F63A51" w:rsidRDefault="00F63A51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Repeated measurements as a clustering level within individuals</w:t>
      </w:r>
    </w:p>
    <w:p w14:paraId="2F33027D" w14:textId="77777777" w:rsidR="00F63A51" w:rsidRDefault="00F63A51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Growth curve models</w:t>
      </w:r>
    </w:p>
    <w:p w14:paraId="52F33493" w14:textId="77777777" w:rsidR="00F63A51" w:rsidRDefault="00D6699C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 xml:space="preserve">Models of </w:t>
      </w:r>
      <w:r w:rsidR="003A3E10">
        <w:rPr>
          <w:sz w:val="22"/>
          <w:lang w:val="en-GB"/>
        </w:rPr>
        <w:t>piece-wise</w:t>
      </w:r>
      <w:r>
        <w:rPr>
          <w:sz w:val="22"/>
          <w:lang w:val="en-GB"/>
        </w:rPr>
        <w:t xml:space="preserve"> and n</w:t>
      </w:r>
      <w:r w:rsidR="00F63A51">
        <w:rPr>
          <w:sz w:val="22"/>
          <w:lang w:val="en-GB"/>
        </w:rPr>
        <w:t>onlinear growth</w:t>
      </w:r>
    </w:p>
    <w:p w14:paraId="5734C9F6" w14:textId="77777777" w:rsidR="0074319D" w:rsidRPr="002B23B2" w:rsidRDefault="0074319D" w:rsidP="0074319D">
      <w:pPr>
        <w:pStyle w:val="FirstParagraph"/>
        <w:rPr>
          <w:sz w:val="22"/>
          <w:lang w:val="en-GB"/>
        </w:rPr>
      </w:pPr>
      <w:r w:rsidRPr="002B23B2">
        <w:rPr>
          <w:b/>
          <w:sz w:val="22"/>
          <w:lang w:val="en-GB"/>
        </w:rPr>
        <w:t xml:space="preserve">III. </w:t>
      </w:r>
      <w:r w:rsidR="00130F1F">
        <w:rPr>
          <w:b/>
          <w:sz w:val="22"/>
          <w:lang w:val="en-GB"/>
        </w:rPr>
        <w:t>Advanced models</w:t>
      </w:r>
    </w:p>
    <w:p w14:paraId="1F34C50D" w14:textId="77777777" w:rsidR="00130F1F" w:rsidRDefault="00130F1F" w:rsidP="0074319D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 xml:space="preserve">The generalized </w:t>
      </w:r>
      <w:r w:rsidR="00D6699C">
        <w:rPr>
          <w:sz w:val="22"/>
          <w:lang w:val="en-GB"/>
        </w:rPr>
        <w:t xml:space="preserve">linear </w:t>
      </w:r>
      <w:r>
        <w:rPr>
          <w:sz w:val="22"/>
          <w:lang w:val="en-GB"/>
        </w:rPr>
        <w:t>mixed model for binary outcomes and count data</w:t>
      </w:r>
    </w:p>
    <w:p w14:paraId="46783FAA" w14:textId="77777777" w:rsidR="00A3246A" w:rsidRDefault="00201125" w:rsidP="00D6699C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Cross-classified</w:t>
      </w:r>
      <w:r w:rsidR="00D6699C">
        <w:rPr>
          <w:sz w:val="22"/>
          <w:lang w:val="en-GB"/>
        </w:rPr>
        <w:t xml:space="preserve"> and multiple membership models</w:t>
      </w:r>
    </w:p>
    <w:p w14:paraId="0E2F4297" w14:textId="77777777" w:rsidR="00D6699C" w:rsidRPr="00D6699C" w:rsidRDefault="003A3E10" w:rsidP="00D6699C">
      <w:pPr>
        <w:pStyle w:val="Compact"/>
        <w:numPr>
          <w:ilvl w:val="0"/>
          <w:numId w:val="6"/>
        </w:numPr>
        <w:rPr>
          <w:sz w:val="22"/>
          <w:lang w:val="en-GB"/>
        </w:rPr>
      </w:pPr>
      <w:r>
        <w:rPr>
          <w:sz w:val="22"/>
          <w:lang w:val="en-GB"/>
        </w:rPr>
        <w:t>Multivariate-multilevel models</w:t>
      </w:r>
    </w:p>
    <w:sectPr w:rsidR="00D6699C" w:rsidRPr="00D669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0D65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5544A5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5E1C9B1"/>
    <w:multiLevelType w:val="multilevel"/>
    <w:tmpl w:val="A4E8D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58545D"/>
    <w:multiLevelType w:val="hybridMultilevel"/>
    <w:tmpl w:val="7530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91CDB"/>
    <w:multiLevelType w:val="hybridMultilevel"/>
    <w:tmpl w:val="7F60EEF4"/>
    <w:lvl w:ilvl="0" w:tplc="4B3A51A4">
      <w:start w:val="1"/>
      <w:numFmt w:val="lowerLetter"/>
      <w:pStyle w:val="ListNumber2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9D"/>
    <w:rsid w:val="00074F08"/>
    <w:rsid w:val="00130F1F"/>
    <w:rsid w:val="001A312A"/>
    <w:rsid w:val="00201125"/>
    <w:rsid w:val="002B23B2"/>
    <w:rsid w:val="00366590"/>
    <w:rsid w:val="003A3E10"/>
    <w:rsid w:val="0045338C"/>
    <w:rsid w:val="004673AB"/>
    <w:rsid w:val="005527AF"/>
    <w:rsid w:val="00592CED"/>
    <w:rsid w:val="00594A43"/>
    <w:rsid w:val="005F589F"/>
    <w:rsid w:val="005F6DC0"/>
    <w:rsid w:val="006A4719"/>
    <w:rsid w:val="006B547C"/>
    <w:rsid w:val="006F4E69"/>
    <w:rsid w:val="0074319D"/>
    <w:rsid w:val="00772BC2"/>
    <w:rsid w:val="00775E06"/>
    <w:rsid w:val="00797974"/>
    <w:rsid w:val="0084077B"/>
    <w:rsid w:val="0085108E"/>
    <w:rsid w:val="009906E7"/>
    <w:rsid w:val="009B7C11"/>
    <w:rsid w:val="009C633E"/>
    <w:rsid w:val="00A3246A"/>
    <w:rsid w:val="00BE4ABA"/>
    <w:rsid w:val="00C84715"/>
    <w:rsid w:val="00D451AE"/>
    <w:rsid w:val="00D6699C"/>
    <w:rsid w:val="00DD3647"/>
    <w:rsid w:val="00EA54FC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7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aliases w:val="List Number IWO"/>
    <w:basedOn w:val="Normal"/>
    <w:next w:val="ListNumber2"/>
    <w:uiPriority w:val="99"/>
    <w:unhideWhenUsed/>
    <w:qFormat/>
    <w:rsid w:val="00D451AE"/>
    <w:pPr>
      <w:numPr>
        <w:numId w:val="3"/>
      </w:numPr>
      <w:contextualSpacing/>
    </w:pPr>
    <w:rPr>
      <w:b/>
    </w:rPr>
  </w:style>
  <w:style w:type="paragraph" w:styleId="ListNumber2">
    <w:name w:val="List Number 2"/>
    <w:aliases w:val="Letter Number 2 IWO"/>
    <w:basedOn w:val="Normal"/>
    <w:next w:val="ListNumber"/>
    <w:uiPriority w:val="99"/>
    <w:unhideWhenUsed/>
    <w:qFormat/>
    <w:rsid w:val="005F6DC0"/>
    <w:pPr>
      <w:framePr w:hSpace="181" w:vSpace="181" w:wrap="around" w:vAnchor="text" w:hAnchor="text" w:y="1"/>
      <w:numPr>
        <w:numId w:val="5"/>
      </w:numPr>
      <w:contextualSpacing/>
    </w:pPr>
    <w:rPr>
      <w:lang w:val="nl-NL"/>
    </w:rPr>
  </w:style>
  <w:style w:type="paragraph" w:styleId="BodyText">
    <w:name w:val="Body Text"/>
    <w:basedOn w:val="Normal"/>
    <w:link w:val="BodyTextChar"/>
    <w:qFormat/>
    <w:rsid w:val="0074319D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74319D"/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74319D"/>
  </w:style>
  <w:style w:type="paragraph" w:customStyle="1" w:styleId="Compact">
    <w:name w:val="Compact"/>
    <w:basedOn w:val="BodyText"/>
    <w:qFormat/>
    <w:rsid w:val="0074319D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4319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74319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74319D"/>
    <w:pPr>
      <w:keepNext/>
      <w:keepLines/>
      <w:spacing w:after="200"/>
      <w:jc w:val="center"/>
    </w:pPr>
    <w:rPr>
      <w:lang w:val="en-US"/>
    </w:rPr>
  </w:style>
  <w:style w:type="paragraph" w:styleId="Date">
    <w:name w:val="Date"/>
    <w:next w:val="BodyText"/>
    <w:link w:val="DateChar"/>
    <w:qFormat/>
    <w:rsid w:val="0074319D"/>
    <w:pPr>
      <w:keepNext/>
      <w:keepLines/>
      <w:spacing w:after="200"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7431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Hasselman</dc:creator>
  <cp:keywords/>
  <dc:description/>
  <cp:lastModifiedBy>Fred Hasselman</cp:lastModifiedBy>
  <cp:revision>2</cp:revision>
  <dcterms:created xsi:type="dcterms:W3CDTF">2017-05-04T18:36:00Z</dcterms:created>
  <dcterms:modified xsi:type="dcterms:W3CDTF">2017-05-04T21:45:00Z</dcterms:modified>
</cp:coreProperties>
</file>