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C4D2" w14:textId="769DC740" w:rsidR="009205FD" w:rsidRPr="008D125E" w:rsidRDefault="009E3AB2" w:rsidP="008D125E">
      <w:pPr>
        <w:pStyle w:val="Title"/>
      </w:pPr>
      <w:r w:rsidRPr="008D125E">
        <w:t>Title</w:t>
      </w:r>
    </w:p>
    <w:p w14:paraId="0085C50C" w14:textId="77777777" w:rsidR="00912852" w:rsidRPr="009B2EC9" w:rsidRDefault="00912852" w:rsidP="00912852">
      <w:pPr>
        <w:pStyle w:val="Author"/>
      </w:pPr>
      <w:r w:rsidRPr="009B2EC9">
        <w:t>Author</w:t>
      </w:r>
    </w:p>
    <w:p w14:paraId="04D33B1C" w14:textId="77777777" w:rsidR="004076F4" w:rsidRPr="005A6BAE" w:rsidRDefault="004076F4" w:rsidP="004076F4">
      <w:pPr>
        <w:pStyle w:val="Date"/>
      </w:pPr>
      <w:r w:rsidRPr="005A6BAE">
        <w:t>Date</w:t>
      </w:r>
    </w:p>
    <w:p w14:paraId="50D92BDF" w14:textId="77777777" w:rsidR="005A6BAE" w:rsidRPr="005A6BAE" w:rsidRDefault="005A6BAE" w:rsidP="005A6BAE">
      <w:pPr>
        <w:pStyle w:val="BodyText"/>
      </w:pPr>
      <w:bookmarkStart w:id="0" w:name="header-1.1"/>
    </w:p>
    <w:sdt>
      <w:sdtPr>
        <w:rPr>
          <w:rFonts w:eastAsiaTheme="minorHAnsi" w:cstheme="minorBidi"/>
          <w:b w:val="0"/>
          <w:color w:val="auto"/>
          <w:sz w:val="24"/>
          <w:szCs w:val="24"/>
        </w:rPr>
        <w:id w:val="-918009422"/>
        <w:docPartObj>
          <w:docPartGallery w:val="Table of Contents"/>
          <w:docPartUnique/>
        </w:docPartObj>
      </w:sdtPr>
      <w:sdtEndPr>
        <w:rPr>
          <w:rFonts w:cs="Calibri"/>
          <w:noProof/>
          <w:sz w:val="22"/>
          <w:szCs w:val="22"/>
        </w:rPr>
      </w:sdtEndPr>
      <w:sdtContent>
        <w:p w14:paraId="5C427FA6" w14:textId="461C348C" w:rsidR="00F26D1D" w:rsidRPr="00881435" w:rsidRDefault="00985243" w:rsidP="005A6BAE">
          <w:pPr>
            <w:pStyle w:val="TOCHeading"/>
          </w:pPr>
          <w:r>
            <w:t>Table of C</w:t>
          </w:r>
          <w:r w:rsidR="00F26D1D" w:rsidRPr="00881435">
            <w:t>ontents</w:t>
          </w:r>
        </w:p>
        <w:p w14:paraId="29C9BC3F" w14:textId="1D16BEB2" w:rsidR="00F1006E" w:rsidRDefault="007E6F70">
          <w:pPr>
            <w:pStyle w:val="TOC1"/>
            <w:rPr>
              <w:rFonts w:eastAsiaTheme="minorEastAsia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r>
            <w:rPr>
              <w:caps/>
              <w:sz w:val="20"/>
            </w:rPr>
            <w:fldChar w:fldCharType="begin"/>
          </w:r>
          <w:r>
            <w:rPr>
              <w:caps/>
              <w:sz w:val="20"/>
            </w:rPr>
            <w:instrText xml:space="preserve"> TOC \o "1-3" \h \z \u </w:instrText>
          </w:r>
          <w:r>
            <w:rPr>
              <w:caps/>
              <w:sz w:val="20"/>
            </w:rPr>
            <w:fldChar w:fldCharType="separate"/>
          </w:r>
          <w:hyperlink w:anchor="_Toc168589425" w:history="1">
            <w:r w:rsidR="00F1006E" w:rsidRPr="00EE3A77">
              <w:rPr>
                <w:rStyle w:val="Hyperlink"/>
              </w:rPr>
              <w:t>1.</w:t>
            </w:r>
            <w:r w:rsidR="00F1006E">
              <w:rPr>
                <w:rFonts w:eastAsiaTheme="minorEastAsia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="00F1006E" w:rsidRPr="00EE3A77">
              <w:rPr>
                <w:rStyle w:val="Hyperlink"/>
              </w:rPr>
              <w:t>Section Title</w:t>
            </w:r>
            <w:r w:rsidR="00F1006E">
              <w:rPr>
                <w:webHidden/>
              </w:rPr>
              <w:tab/>
            </w:r>
            <w:r w:rsidR="00F1006E">
              <w:rPr>
                <w:webHidden/>
              </w:rPr>
              <w:fldChar w:fldCharType="begin"/>
            </w:r>
            <w:r w:rsidR="00F1006E">
              <w:rPr>
                <w:webHidden/>
              </w:rPr>
              <w:instrText xml:space="preserve"> PAGEREF _Toc168589425 \h </w:instrText>
            </w:r>
            <w:r w:rsidR="00F1006E">
              <w:rPr>
                <w:webHidden/>
              </w:rPr>
            </w:r>
            <w:r w:rsidR="00F1006E">
              <w:rPr>
                <w:webHidden/>
              </w:rPr>
              <w:fldChar w:fldCharType="separate"/>
            </w:r>
            <w:r w:rsidR="00F1006E">
              <w:rPr>
                <w:webHidden/>
              </w:rPr>
              <w:t>3</w:t>
            </w:r>
            <w:r w:rsidR="00F1006E">
              <w:rPr>
                <w:webHidden/>
              </w:rPr>
              <w:fldChar w:fldCharType="end"/>
            </w:r>
          </w:hyperlink>
        </w:p>
        <w:p w14:paraId="3B477E4D" w14:textId="4122B71F" w:rsidR="00F1006E" w:rsidRDefault="00000000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9426" w:history="1">
            <w:r w:rsidR="00F1006E" w:rsidRPr="00EE3A77">
              <w:rPr>
                <w:rStyle w:val="Hyperlink"/>
                <w:noProof/>
              </w:rPr>
              <w:t>1.1.</w:t>
            </w:r>
            <w:r w:rsidR="00F1006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1006E" w:rsidRPr="00EE3A77">
              <w:rPr>
                <w:rStyle w:val="Hyperlink"/>
                <w:noProof/>
              </w:rPr>
              <w:t>Subsection</w:t>
            </w:r>
            <w:r w:rsidR="00F1006E">
              <w:rPr>
                <w:noProof/>
                <w:webHidden/>
              </w:rPr>
              <w:tab/>
            </w:r>
            <w:r w:rsidR="00F1006E">
              <w:rPr>
                <w:noProof/>
                <w:webHidden/>
              </w:rPr>
              <w:fldChar w:fldCharType="begin"/>
            </w:r>
            <w:r w:rsidR="00F1006E">
              <w:rPr>
                <w:noProof/>
                <w:webHidden/>
              </w:rPr>
              <w:instrText xml:space="preserve"> PAGEREF _Toc168589426 \h </w:instrText>
            </w:r>
            <w:r w:rsidR="00F1006E">
              <w:rPr>
                <w:noProof/>
                <w:webHidden/>
              </w:rPr>
            </w:r>
            <w:r w:rsidR="00F1006E">
              <w:rPr>
                <w:noProof/>
                <w:webHidden/>
              </w:rPr>
              <w:fldChar w:fldCharType="separate"/>
            </w:r>
            <w:r w:rsidR="00F1006E">
              <w:rPr>
                <w:noProof/>
                <w:webHidden/>
              </w:rPr>
              <w:t>3</w:t>
            </w:r>
            <w:r w:rsidR="00F1006E">
              <w:rPr>
                <w:noProof/>
                <w:webHidden/>
              </w:rPr>
              <w:fldChar w:fldCharType="end"/>
            </w:r>
          </w:hyperlink>
        </w:p>
        <w:p w14:paraId="40C51967" w14:textId="71AE9C2A" w:rsidR="00F1006E" w:rsidRDefault="00000000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 w:cstheme="minorBidi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8589427" w:history="1">
            <w:r w:rsidR="00F1006E" w:rsidRPr="00EE3A77">
              <w:rPr>
                <w:rStyle w:val="Hyperlink"/>
                <w:noProof/>
              </w:rPr>
              <w:t>1.1.1.</w:t>
            </w:r>
            <w:r w:rsidR="00F1006E">
              <w:rPr>
                <w:rFonts w:eastAsiaTheme="minorEastAsia" w:cstheme="minorBidi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1006E" w:rsidRPr="00EE3A77">
              <w:rPr>
                <w:rStyle w:val="Hyperlink"/>
                <w:noProof/>
              </w:rPr>
              <w:t>Subsubsection</w:t>
            </w:r>
            <w:r w:rsidR="00F1006E">
              <w:rPr>
                <w:noProof/>
                <w:webHidden/>
              </w:rPr>
              <w:tab/>
            </w:r>
            <w:r w:rsidR="00F1006E">
              <w:rPr>
                <w:noProof/>
                <w:webHidden/>
              </w:rPr>
              <w:fldChar w:fldCharType="begin"/>
            </w:r>
            <w:r w:rsidR="00F1006E">
              <w:rPr>
                <w:noProof/>
                <w:webHidden/>
              </w:rPr>
              <w:instrText xml:space="preserve"> PAGEREF _Toc168589427 \h </w:instrText>
            </w:r>
            <w:r w:rsidR="00F1006E">
              <w:rPr>
                <w:noProof/>
                <w:webHidden/>
              </w:rPr>
            </w:r>
            <w:r w:rsidR="00F1006E">
              <w:rPr>
                <w:noProof/>
                <w:webHidden/>
              </w:rPr>
              <w:fldChar w:fldCharType="separate"/>
            </w:r>
            <w:r w:rsidR="00F1006E">
              <w:rPr>
                <w:noProof/>
                <w:webHidden/>
              </w:rPr>
              <w:t>3</w:t>
            </w:r>
            <w:r w:rsidR="00F1006E">
              <w:rPr>
                <w:noProof/>
                <w:webHidden/>
              </w:rPr>
              <w:fldChar w:fldCharType="end"/>
            </w:r>
          </w:hyperlink>
        </w:p>
        <w:p w14:paraId="646C5E8E" w14:textId="3A783B46" w:rsidR="00F1006E" w:rsidRDefault="00000000">
          <w:pPr>
            <w:pStyle w:val="TOC1"/>
            <w:rPr>
              <w:rFonts w:eastAsiaTheme="minorEastAsia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8589428" w:history="1">
            <w:r w:rsidR="00F1006E" w:rsidRPr="00EE3A77">
              <w:rPr>
                <w:rStyle w:val="Hyperlink"/>
              </w:rPr>
              <w:t>2.</w:t>
            </w:r>
            <w:r w:rsidR="00F1006E">
              <w:rPr>
                <w:rFonts w:eastAsiaTheme="minorEastAsia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="00F1006E" w:rsidRPr="00EE3A77">
              <w:rPr>
                <w:rStyle w:val="Hyperlink"/>
              </w:rPr>
              <w:t>Another Section Title</w:t>
            </w:r>
            <w:r w:rsidR="00F1006E">
              <w:rPr>
                <w:webHidden/>
              </w:rPr>
              <w:tab/>
            </w:r>
            <w:r w:rsidR="00F1006E">
              <w:rPr>
                <w:webHidden/>
              </w:rPr>
              <w:fldChar w:fldCharType="begin"/>
            </w:r>
            <w:r w:rsidR="00F1006E">
              <w:rPr>
                <w:webHidden/>
              </w:rPr>
              <w:instrText xml:space="preserve"> PAGEREF _Toc168589428 \h </w:instrText>
            </w:r>
            <w:r w:rsidR="00F1006E">
              <w:rPr>
                <w:webHidden/>
              </w:rPr>
            </w:r>
            <w:r w:rsidR="00F1006E">
              <w:rPr>
                <w:webHidden/>
              </w:rPr>
              <w:fldChar w:fldCharType="separate"/>
            </w:r>
            <w:r w:rsidR="00F1006E">
              <w:rPr>
                <w:webHidden/>
              </w:rPr>
              <w:t>4</w:t>
            </w:r>
            <w:r w:rsidR="00F1006E">
              <w:rPr>
                <w:webHidden/>
              </w:rPr>
              <w:fldChar w:fldCharType="end"/>
            </w:r>
          </w:hyperlink>
        </w:p>
        <w:p w14:paraId="2C745B22" w14:textId="4A7484D4" w:rsidR="00F1006E" w:rsidRDefault="00000000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9429" w:history="1">
            <w:r w:rsidR="00F1006E" w:rsidRPr="00EE3A77">
              <w:rPr>
                <w:rStyle w:val="Hyperlink"/>
                <w:noProof/>
              </w:rPr>
              <w:t>2.1.</w:t>
            </w:r>
            <w:r w:rsidR="00F1006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1006E" w:rsidRPr="00EE3A77">
              <w:rPr>
                <w:rStyle w:val="Hyperlink"/>
                <w:noProof/>
              </w:rPr>
              <w:t>Another Subsection</w:t>
            </w:r>
            <w:r w:rsidR="00F1006E">
              <w:rPr>
                <w:noProof/>
                <w:webHidden/>
              </w:rPr>
              <w:tab/>
            </w:r>
            <w:r w:rsidR="00F1006E">
              <w:rPr>
                <w:noProof/>
                <w:webHidden/>
              </w:rPr>
              <w:fldChar w:fldCharType="begin"/>
            </w:r>
            <w:r w:rsidR="00F1006E">
              <w:rPr>
                <w:noProof/>
                <w:webHidden/>
              </w:rPr>
              <w:instrText xml:space="preserve"> PAGEREF _Toc168589429 \h </w:instrText>
            </w:r>
            <w:r w:rsidR="00F1006E">
              <w:rPr>
                <w:noProof/>
                <w:webHidden/>
              </w:rPr>
            </w:r>
            <w:r w:rsidR="00F1006E">
              <w:rPr>
                <w:noProof/>
                <w:webHidden/>
              </w:rPr>
              <w:fldChar w:fldCharType="separate"/>
            </w:r>
            <w:r w:rsidR="00F1006E">
              <w:rPr>
                <w:noProof/>
                <w:webHidden/>
              </w:rPr>
              <w:t>4</w:t>
            </w:r>
            <w:r w:rsidR="00F1006E">
              <w:rPr>
                <w:noProof/>
                <w:webHidden/>
              </w:rPr>
              <w:fldChar w:fldCharType="end"/>
            </w:r>
          </w:hyperlink>
        </w:p>
        <w:p w14:paraId="06D8F043" w14:textId="6FDDFAC2" w:rsidR="00F1006E" w:rsidRDefault="00000000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 w:cstheme="minorBidi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8589430" w:history="1">
            <w:r w:rsidR="00F1006E" w:rsidRPr="00EE3A77">
              <w:rPr>
                <w:rStyle w:val="Hyperlink"/>
                <w:noProof/>
              </w:rPr>
              <w:t>2.1.1.</w:t>
            </w:r>
            <w:r w:rsidR="00F1006E">
              <w:rPr>
                <w:rFonts w:eastAsiaTheme="minorEastAsia" w:cstheme="minorBidi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1006E" w:rsidRPr="00EE3A77">
              <w:rPr>
                <w:rStyle w:val="Hyperlink"/>
                <w:noProof/>
              </w:rPr>
              <w:t>Another Subsubsection</w:t>
            </w:r>
            <w:r w:rsidR="00F1006E">
              <w:rPr>
                <w:noProof/>
                <w:webHidden/>
              </w:rPr>
              <w:tab/>
            </w:r>
            <w:r w:rsidR="00F1006E">
              <w:rPr>
                <w:noProof/>
                <w:webHidden/>
              </w:rPr>
              <w:fldChar w:fldCharType="begin"/>
            </w:r>
            <w:r w:rsidR="00F1006E">
              <w:rPr>
                <w:noProof/>
                <w:webHidden/>
              </w:rPr>
              <w:instrText xml:space="preserve"> PAGEREF _Toc168589430 \h </w:instrText>
            </w:r>
            <w:r w:rsidR="00F1006E">
              <w:rPr>
                <w:noProof/>
                <w:webHidden/>
              </w:rPr>
            </w:r>
            <w:r w:rsidR="00F1006E">
              <w:rPr>
                <w:noProof/>
                <w:webHidden/>
              </w:rPr>
              <w:fldChar w:fldCharType="separate"/>
            </w:r>
            <w:r w:rsidR="00F1006E">
              <w:rPr>
                <w:noProof/>
                <w:webHidden/>
              </w:rPr>
              <w:t>4</w:t>
            </w:r>
            <w:r w:rsidR="00F1006E">
              <w:rPr>
                <w:noProof/>
                <w:webHidden/>
              </w:rPr>
              <w:fldChar w:fldCharType="end"/>
            </w:r>
          </w:hyperlink>
        </w:p>
        <w:p w14:paraId="6CB5627A" w14:textId="4B85E3B3" w:rsidR="00B37C6C" w:rsidRDefault="007E6F70" w:rsidP="00127442">
          <w:pPr>
            <w:rPr>
              <w:noProof/>
            </w:rPr>
          </w:pPr>
          <w:r>
            <w:rPr>
              <w:b/>
              <w:bCs/>
              <w:caps/>
              <w:noProof/>
              <w:sz w:val="20"/>
              <w:szCs w:val="20"/>
            </w:rPr>
            <w:fldChar w:fldCharType="end"/>
          </w:r>
        </w:p>
      </w:sdtContent>
    </w:sdt>
    <w:bookmarkEnd w:id="0" w:displacedByCustomXml="prev"/>
    <w:p w14:paraId="0825098D" w14:textId="2ADF8B48" w:rsidR="004F3E43" w:rsidRPr="004F3E43" w:rsidRDefault="004F3E43" w:rsidP="004F3E43">
      <w:pPr>
        <w:tabs>
          <w:tab w:val="left" w:pos="5546"/>
        </w:tabs>
        <w:sectPr w:rsidR="004F3E43" w:rsidRPr="004F3E43" w:rsidSect="0039168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1080" w:bottom="806" w:left="1080" w:header="720" w:footer="720" w:gutter="0"/>
          <w:cols w:space="720"/>
          <w:titlePg/>
          <w:docGrid w:linePitch="326"/>
        </w:sectPr>
      </w:pPr>
      <w:r>
        <w:tab/>
      </w:r>
    </w:p>
    <w:p w14:paraId="76218313" w14:textId="0931EEA7" w:rsidR="00A0379C" w:rsidRPr="004B0DC0" w:rsidRDefault="00AF5A57" w:rsidP="007E6F70">
      <w:pPr>
        <w:pStyle w:val="Heading1"/>
      </w:pPr>
      <w:bookmarkStart w:id="1" w:name="_Toc168589425"/>
      <w:r w:rsidRPr="004B0DC0">
        <w:lastRenderedPageBreak/>
        <w:t>Section</w:t>
      </w:r>
      <w:r w:rsidR="00C21DF4" w:rsidRPr="004B0DC0">
        <w:t xml:space="preserve"> Title</w:t>
      </w:r>
      <w:bookmarkEnd w:id="1"/>
    </w:p>
    <w:p w14:paraId="356F059D" w14:textId="4E94AF45" w:rsidR="009205FD" w:rsidRPr="009B2EC9" w:rsidRDefault="00611859" w:rsidP="007E6F70">
      <w:pPr>
        <w:pStyle w:val="FirstParagraph"/>
      </w:pPr>
      <w:r w:rsidRPr="009B2EC9">
        <w:t xml:space="preserve">Here is an example first paragraph of a section. The text in this document will not impact the R Markdown output, only the styles will. See </w:t>
      </w:r>
      <w:hyperlink r:id="rId12" w:history="1">
        <w:r w:rsidRPr="009B2EC9">
          <w:rPr>
            <w:rStyle w:val="Hyperlink"/>
            <w:color w:val="auto"/>
          </w:rPr>
          <w:t>https://rmarkdown.rstudio.com/articles_docx.html</w:t>
        </w:r>
      </w:hyperlink>
      <w:r w:rsidRPr="009B2EC9">
        <w:t xml:space="preserve"> for more information and advice on how to modify the st</w:t>
      </w:r>
      <w:r w:rsidR="00C70BCD" w:rsidRPr="009B2EC9">
        <w:t>yles.</w:t>
      </w:r>
    </w:p>
    <w:p w14:paraId="760D5158" w14:textId="6AFBDED3" w:rsidR="00AA2291" w:rsidRPr="00F21219" w:rsidRDefault="00AA2291" w:rsidP="00F21219">
      <w:pPr>
        <w:pStyle w:val="BodyText"/>
      </w:pPr>
      <w:r w:rsidRPr="009B2EC9">
        <w:t xml:space="preserve">Here is an example of “Body Text”. We </w:t>
      </w:r>
      <w:r w:rsidRPr="007E6F70">
        <w:t>can also include</w:t>
      </w:r>
      <w:r w:rsidRPr="009B2EC9">
        <w:t xml:space="preserve"> numbered </w:t>
      </w:r>
      <w:r w:rsidR="00C31AD3" w:rsidRPr="009B2EC9">
        <w:t xml:space="preserve">or bulleted </w:t>
      </w:r>
      <w:r w:rsidRPr="009B2EC9">
        <w:t>lists</w:t>
      </w:r>
      <w:r w:rsidR="00C31AD3" w:rsidRPr="009B2EC9">
        <w:t>, which for some reason have the “Compact” style</w:t>
      </w:r>
      <w:r w:rsidRPr="009B2EC9">
        <w:t>:</w:t>
      </w:r>
    </w:p>
    <w:p w14:paraId="00A603FD" w14:textId="6662B7AC" w:rsidR="00AA2291" w:rsidRPr="009B2EC9" w:rsidRDefault="00AA2291" w:rsidP="007E6F70">
      <w:pPr>
        <w:pStyle w:val="Compact"/>
      </w:pPr>
      <w:r w:rsidRPr="009B2EC9">
        <w:t>First item</w:t>
      </w:r>
    </w:p>
    <w:p w14:paraId="05F8FD3A" w14:textId="5B2AEFAA" w:rsidR="00AA2291" w:rsidRPr="009B2EC9" w:rsidRDefault="00AA2291" w:rsidP="007E6F70">
      <w:pPr>
        <w:pStyle w:val="Compact"/>
      </w:pPr>
      <w:r w:rsidRPr="009B2EC9">
        <w:t>Second item</w:t>
      </w:r>
    </w:p>
    <w:p w14:paraId="5FF3E5D5" w14:textId="5A45ABD5" w:rsidR="00DD642E" w:rsidRPr="009B2EC9" w:rsidRDefault="00DD642E" w:rsidP="007E6F70">
      <w:pPr>
        <w:pStyle w:val="BodyText"/>
      </w:pPr>
      <w:r w:rsidRPr="009B2EC9">
        <w:t>As well as code snippets</w:t>
      </w:r>
      <w:r w:rsidR="002753DF" w:rsidRPr="009B2EC9">
        <w:t xml:space="preserve">, </w:t>
      </w:r>
      <w:r w:rsidRPr="009B2EC9">
        <w:t xml:space="preserve">which </w:t>
      </w:r>
      <w:r w:rsidR="002753DF" w:rsidRPr="009B2EC9">
        <w:t>rely</w:t>
      </w:r>
      <w:r w:rsidR="000416C0" w:rsidRPr="009B2EC9">
        <w:t xml:space="preserve"> on</w:t>
      </w:r>
      <w:r w:rsidRPr="009B2EC9">
        <w:t xml:space="preserve"> multiple text styles:</w:t>
      </w:r>
    </w:p>
    <w:p w14:paraId="7F372ECD" w14:textId="77777777" w:rsidR="009205FD" w:rsidRDefault="00F72718" w:rsidP="007E6F7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30B6C5B" w14:textId="77777777" w:rsidR="009205FD" w:rsidRDefault="00F72718" w:rsidP="007E6F70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8489887" w14:textId="7C04674B" w:rsidR="009205FD" w:rsidRPr="002A2480" w:rsidRDefault="00AF5A57" w:rsidP="007E6F70">
      <w:pPr>
        <w:pStyle w:val="Heading2"/>
      </w:pPr>
      <w:bookmarkStart w:id="2" w:name="_Toc168589426"/>
      <w:r w:rsidRPr="002A2480">
        <w:t>Subsection</w:t>
      </w:r>
      <w:bookmarkEnd w:id="2"/>
    </w:p>
    <w:p w14:paraId="507E382B" w14:textId="63DBF492" w:rsidR="00077A0E" w:rsidRDefault="00E25695" w:rsidP="007E6F70">
      <w:pPr>
        <w:pStyle w:val="Heading3"/>
      </w:pPr>
      <w:bookmarkStart w:id="3" w:name="_Toc168589427"/>
      <w:r w:rsidRPr="002A2480">
        <w:t>Subsubsection</w:t>
      </w:r>
      <w:bookmarkEnd w:id="3"/>
    </w:p>
    <w:p w14:paraId="470338FE" w14:textId="7EF6B070" w:rsidR="0084799B" w:rsidRPr="0084799B" w:rsidRDefault="0084799B" w:rsidP="0084799B">
      <w:pPr>
        <w:pStyle w:val="BodyText"/>
      </w:pPr>
      <w:r>
        <w:t>We can also include figures or images, with captions:</w:t>
      </w:r>
    </w:p>
    <w:p w14:paraId="6B2B184A" w14:textId="77777777" w:rsidR="006F2B5B" w:rsidRDefault="006F2B5B" w:rsidP="006F2B5B">
      <w:pPr>
        <w:pStyle w:val="CaptionedFigure"/>
      </w:pPr>
      <w:r>
        <w:rPr>
          <w:noProof/>
        </w:rPr>
        <w:drawing>
          <wp:inline distT="0" distB="0" distL="0" distR="0" wp14:anchorId="6105308D" wp14:editId="3A97A4D7">
            <wp:extent cx="2791838" cy="1400783"/>
            <wp:effectExtent l="0" t="0" r="2540" b="0"/>
            <wp:docPr id="64" name="Picture" descr="Close up of pages of an open book in a bright stud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Close up of pages of an open book in a bright studi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594" cy="14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493706" w14:textId="43A7FBA8" w:rsidR="00423FA0" w:rsidRDefault="006F2B5B" w:rsidP="006F2B5B">
      <w:pPr>
        <w:pStyle w:val="ImageCaption"/>
      </w:pPr>
      <w:r>
        <w:t xml:space="preserve">Example </w:t>
      </w:r>
      <w:r w:rsidR="002A37D0">
        <w:t>image</w:t>
      </w:r>
      <w:r>
        <w:t xml:space="preserve"> caption. Text can be as long as you want.</w:t>
      </w:r>
    </w:p>
    <w:p w14:paraId="6272F79F" w14:textId="354BDE30" w:rsidR="006342D7" w:rsidRPr="006342D7" w:rsidRDefault="00D121D9" w:rsidP="00115273">
      <w:pPr>
        <w:pStyle w:val="BodyText"/>
      </w:pPr>
      <w:r>
        <w:t>And we can include tables as well</w:t>
      </w:r>
      <w:r w:rsidR="00155192">
        <w:t>, with captions</w:t>
      </w:r>
      <w:r>
        <w:t>:</w:t>
      </w:r>
    </w:p>
    <w:p w14:paraId="07F20773" w14:textId="62B186D5" w:rsidR="009141F9" w:rsidRDefault="00D87EA6" w:rsidP="00D87EA6">
      <w:pPr>
        <w:pStyle w:val="TableCaption"/>
      </w:pPr>
      <w:r>
        <w:t>Example table caption</w:t>
      </w:r>
      <w:r w:rsidR="008D6877">
        <w:t>.</w:t>
      </w:r>
    </w:p>
    <w:tbl>
      <w:tblPr>
        <w:tblW w:w="9900" w:type="dxa"/>
        <w:jc w:val="center"/>
        <w:tblLayout w:type="fixed"/>
        <w:tblLook w:val="0420" w:firstRow="1" w:lastRow="0" w:firstColumn="0" w:lastColumn="0" w:noHBand="0" w:noVBand="1"/>
      </w:tblPr>
      <w:tblGrid>
        <w:gridCol w:w="720"/>
        <w:gridCol w:w="1305"/>
        <w:gridCol w:w="6885"/>
        <w:gridCol w:w="990"/>
      </w:tblGrid>
      <w:tr w:rsidR="008D6877" w14:paraId="310C7944" w14:textId="77777777" w:rsidTr="00DB7D91">
        <w:trPr>
          <w:tblHeader/>
          <w:jc w:val="center"/>
        </w:trPr>
        <w:tc>
          <w:tcPr>
            <w:tcW w:w="7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2357C" w14:textId="22660BC4" w:rsidR="008D6877" w:rsidRDefault="00F13A2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Group</w:t>
            </w:r>
          </w:p>
        </w:tc>
        <w:tc>
          <w:tcPr>
            <w:tcW w:w="13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AA073" w14:textId="279A2A36" w:rsidR="008D6877" w:rsidRDefault="00D813EE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Time Points</w:t>
            </w: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43C7" w14:textId="01459C12" w:rsidR="008D6877" w:rsidRDefault="00F13A2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Comparison</w:t>
            </w:r>
          </w:p>
        </w:tc>
        <w:tc>
          <w:tcPr>
            <w:tcW w:w="9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707A2" w14:textId="02D987BC" w:rsidR="008D6877" w:rsidRDefault="00D90586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P Value</w:t>
            </w:r>
          </w:p>
        </w:tc>
      </w:tr>
      <w:tr w:rsidR="008D6877" w14:paraId="62A4FFD5" w14:textId="77777777" w:rsidTr="00DB7D91">
        <w:trPr>
          <w:jc w:val="center"/>
        </w:trPr>
        <w:tc>
          <w:tcPr>
            <w:tcW w:w="72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4EE02" w14:textId="483BD0A5" w:rsidR="008D6877" w:rsidRDefault="00F13A2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BA76E" w14:textId="60869809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0598" w14:textId="31F89938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Long value</w:t>
            </w:r>
          </w:p>
        </w:tc>
        <w:tc>
          <w:tcPr>
            <w:tcW w:w="9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A81DE" w14:textId="77777777" w:rsidR="008D6877" w:rsidRDefault="008D6877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1.0000</w:t>
            </w:r>
          </w:p>
        </w:tc>
      </w:tr>
      <w:tr w:rsidR="008D6877" w14:paraId="5A302631" w14:textId="77777777" w:rsidTr="00DB7D91">
        <w:trPr>
          <w:jc w:val="center"/>
        </w:trPr>
        <w:tc>
          <w:tcPr>
            <w:tcW w:w="72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7494" w14:textId="77777777" w:rsidR="008D6877" w:rsidRDefault="008D6877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048AE" w14:textId="7BAE89E1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F8E1" w14:textId="62A46198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Long value</w:t>
            </w:r>
          </w:p>
        </w:tc>
        <w:tc>
          <w:tcPr>
            <w:tcW w:w="9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89605" w14:textId="77777777" w:rsidR="008D6877" w:rsidRDefault="008D6877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---</w:t>
            </w:r>
          </w:p>
        </w:tc>
      </w:tr>
    </w:tbl>
    <w:p w14:paraId="06EA8276" w14:textId="4F2FFAEB" w:rsidR="00D56BFA" w:rsidRDefault="00D56BFA" w:rsidP="00D56BFA">
      <w:pPr>
        <w:pStyle w:val="Heading1"/>
      </w:pPr>
      <w:bookmarkStart w:id="4" w:name="_Toc168589428"/>
      <w:r>
        <w:lastRenderedPageBreak/>
        <w:t xml:space="preserve">Another </w:t>
      </w:r>
      <w:r w:rsidRPr="004B0DC0">
        <w:t>Section Title</w:t>
      </w:r>
      <w:bookmarkEnd w:id="4"/>
    </w:p>
    <w:p w14:paraId="585C7D36" w14:textId="152A20E2" w:rsidR="00804B7F" w:rsidRDefault="00804B7F" w:rsidP="00804B7F">
      <w:pPr>
        <w:pStyle w:val="Heading2"/>
      </w:pPr>
      <w:bookmarkStart w:id="5" w:name="_Toc168589429"/>
      <w:r>
        <w:t>Another Subsection</w:t>
      </w:r>
      <w:bookmarkEnd w:id="5"/>
    </w:p>
    <w:p w14:paraId="7CB9C743" w14:textId="4ACE5E3F" w:rsidR="00804B7F" w:rsidRPr="00804B7F" w:rsidRDefault="00804B7F" w:rsidP="00804B7F">
      <w:pPr>
        <w:pStyle w:val="Heading3"/>
      </w:pPr>
      <w:bookmarkStart w:id="6" w:name="_Toc168589430"/>
      <w:r>
        <w:t>Another Subsubsection</w:t>
      </w:r>
      <w:bookmarkEnd w:id="6"/>
    </w:p>
    <w:p w14:paraId="710ABB08" w14:textId="43B6191E" w:rsidR="00DB7D91" w:rsidRPr="00DB7D91" w:rsidRDefault="00DB7D91" w:rsidP="00DB7D91">
      <w:pPr>
        <w:tabs>
          <w:tab w:val="left" w:pos="5806"/>
        </w:tabs>
      </w:pPr>
      <w:r>
        <w:tab/>
      </w:r>
    </w:p>
    <w:sectPr w:rsidR="00DB7D91" w:rsidRPr="00DB7D91" w:rsidSect="002B17A3">
      <w:headerReference w:type="first" r:id="rId14"/>
      <w:pgSz w:w="12240" w:h="15840"/>
      <w:pgMar w:top="720" w:right="1080" w:bottom="806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1C181" w14:textId="77777777" w:rsidR="00EA3769" w:rsidRDefault="00EA3769" w:rsidP="007E6F70">
      <w:r>
        <w:separator/>
      </w:r>
    </w:p>
  </w:endnote>
  <w:endnote w:type="continuationSeparator" w:id="0">
    <w:p w14:paraId="36473EFF" w14:textId="77777777" w:rsidR="00EA3769" w:rsidRDefault="00EA3769" w:rsidP="007E6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7590165"/>
      <w:docPartObj>
        <w:docPartGallery w:val="Page Numbers (Top of Page)"/>
        <w:docPartUnique/>
      </w:docPartObj>
    </w:sdtPr>
    <w:sdtContent>
      <w:p w14:paraId="2A8703DA" w14:textId="1AF78E50" w:rsidR="001C4DC8" w:rsidRPr="001C4DC8" w:rsidRDefault="001C4DC8" w:rsidP="00D15DB4">
        <w:pPr>
          <w:pStyle w:val="Footer"/>
          <w:pBdr>
            <w:top w:val="single" w:sz="4" w:space="1" w:color="auto"/>
          </w:pBdr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D11FB3">
          <w:rPr>
            <w:noProof/>
          </w:rPr>
          <w:t>2</w:t>
        </w:r>
        <w:r>
          <w:fldChar w:fldCharType="end"/>
        </w:r>
        <w:r>
          <w:t xml:space="preserve"> of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 w:rsidR="00D11FB3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6500831"/>
      <w:docPartObj>
        <w:docPartGallery w:val="Page Numbers (Top of Page)"/>
        <w:docPartUnique/>
      </w:docPartObj>
    </w:sdtPr>
    <w:sdtContent>
      <w:p w14:paraId="2653E2E0" w14:textId="720BE0BD" w:rsidR="001C4DC8" w:rsidRDefault="001C4DC8" w:rsidP="00391684">
        <w:pPr>
          <w:pStyle w:val="Footer"/>
          <w:pBdr>
            <w:top w:val="single" w:sz="4" w:space="1" w:color="auto"/>
          </w:pBdr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D11FB3">
          <w:rPr>
            <w:noProof/>
          </w:rPr>
          <w:t>1</w:t>
        </w:r>
        <w:r>
          <w:fldChar w:fldCharType="end"/>
        </w:r>
        <w:r>
          <w:t xml:space="preserve"> of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 w:rsidR="00D11FB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C91A3" w14:textId="77777777" w:rsidR="00EA3769" w:rsidRDefault="00EA3769" w:rsidP="007E6F70">
      <w:r>
        <w:separator/>
      </w:r>
    </w:p>
  </w:footnote>
  <w:footnote w:type="continuationSeparator" w:id="0">
    <w:p w14:paraId="2301F57D" w14:textId="77777777" w:rsidR="00EA3769" w:rsidRDefault="00EA3769" w:rsidP="007E6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17A0B" w14:textId="08A9498B" w:rsidR="001C4DC8" w:rsidRDefault="00902D9F" w:rsidP="007E6F70">
    <w:pPr>
      <w:pStyle w:val="Header"/>
      <w:pBdr>
        <w:bottom w:val="single" w:sz="12" w:space="1" w:color="auto"/>
      </w:pBdr>
      <w:rPr>
        <w:i/>
        <w:iCs/>
      </w:rPr>
    </w:pPr>
    <w:r>
      <w:rPr>
        <w:i/>
        <w:iCs/>
      </w:rPr>
      <w:t>VISC Report</w:t>
    </w:r>
    <w:r>
      <w:rPr>
        <w:i/>
        <w:iCs/>
      </w:rPr>
      <w:tab/>
    </w:r>
    <w:r>
      <w:rPr>
        <w:i/>
        <w:iCs/>
      </w:rPr>
      <w:tab/>
      <w:t xml:space="preserve">   </w:t>
    </w:r>
    <w:r w:rsidR="00DB7D91">
      <w:rPr>
        <w:i/>
        <w:iCs/>
      </w:rPr>
      <w:t xml:space="preserve"> </w:t>
    </w:r>
    <w:r>
      <w:rPr>
        <w:i/>
        <w:iCs/>
      </w:rPr>
      <w:t>Caskey 820 (IAVI C101): B-cell Report (High Dose Group)</w:t>
    </w:r>
  </w:p>
  <w:p w14:paraId="1533DFA4" w14:textId="77777777" w:rsidR="00E925D3" w:rsidRPr="00DA350B" w:rsidRDefault="00E925D3" w:rsidP="007E6F70">
    <w:pPr>
      <w:pStyle w:val="Header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D8613" w14:textId="10E959F1" w:rsidR="001C4DC8" w:rsidRPr="001C4DC8" w:rsidRDefault="00914832" w:rsidP="007E6F70">
    <w:pPr>
      <w:pStyle w:val="Header"/>
    </w:pPr>
    <w:r>
      <w:rPr>
        <w:noProof/>
      </w:rPr>
      <w:drawing>
        <wp:inline distT="0" distB="0" distL="0" distR="0" wp14:anchorId="7C80B923" wp14:editId="3B458376">
          <wp:extent cx="854508" cy="274320"/>
          <wp:effectExtent l="0" t="0" r="0" b="5080"/>
          <wp:docPr id="998254228" name="Picture 998254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508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</w:t>
    </w:r>
    <w:r w:rsidR="00223E9F">
      <w:tab/>
    </w:r>
    <w:r>
      <w:t xml:space="preserve">      </w:t>
    </w:r>
    <w:r w:rsidR="00223E9F">
      <w:t xml:space="preserve">  </w:t>
    </w:r>
    <w:r w:rsidR="00A46E89">
      <w:t xml:space="preserve">   </w:t>
    </w:r>
    <w:r w:rsidR="00A64F05">
      <w:t xml:space="preserve">     </w:t>
    </w:r>
    <w:r>
      <w:t xml:space="preserve"> </w:t>
    </w:r>
    <w:r w:rsidR="00A64F05">
      <w:t xml:space="preserve">  </w:t>
    </w:r>
    <w:r>
      <w:t xml:space="preserve">   </w:t>
    </w:r>
    <w:r w:rsidR="00A64F05">
      <w:t xml:space="preserve"> </w:t>
    </w:r>
    <w:r w:rsidR="00A46E89">
      <w:t xml:space="preserve"> </w:t>
    </w:r>
    <w:r w:rsidR="00A64F05">
      <w:t xml:space="preserve">     </w:t>
    </w:r>
    <w:r>
      <w:t xml:space="preserve">  </w:t>
    </w:r>
    <w:r w:rsidR="00374A08">
      <w:t xml:space="preserve"> </w:t>
    </w:r>
    <w:r>
      <w:t xml:space="preserve">   </w:t>
    </w:r>
    <w:r w:rsidR="00374A08">
      <w:t xml:space="preserve">      </w:t>
    </w:r>
    <w:r w:rsidR="00914EA5">
      <w:rPr>
        <w:noProof/>
      </w:rPr>
      <w:drawing>
        <wp:inline distT="0" distB="0" distL="0" distR="0" wp14:anchorId="7D65147D" wp14:editId="52D30C04">
          <wp:extent cx="471560" cy="274320"/>
          <wp:effectExtent l="0" t="0" r="0" b="5080"/>
          <wp:docPr id="288119947" name="Picture 288119947" descr="A syringe with a nee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syringe with a needl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560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</w:t>
    </w:r>
    <w:r w:rsidR="00914EA5">
      <w:t xml:space="preserve">        </w:t>
    </w:r>
    <w:r w:rsidR="00A64F05">
      <w:t xml:space="preserve">          </w:t>
    </w:r>
    <w:r w:rsidR="00914EA5">
      <w:t xml:space="preserve">     </w:t>
    </w:r>
    <w:r w:rsidR="00223E9F">
      <w:t xml:space="preserve">   </w:t>
    </w:r>
    <w:r w:rsidR="00A64F05">
      <w:t xml:space="preserve"> </w:t>
    </w:r>
    <w:r w:rsidR="00223E9F">
      <w:t xml:space="preserve">        </w:t>
    </w:r>
    <w:r w:rsidR="00374A08">
      <w:t xml:space="preserve">       </w:t>
    </w:r>
    <w:r w:rsidR="00223E9F">
      <w:t xml:space="preserve">        </w:t>
    </w:r>
    <w:r w:rsidR="00914EA5">
      <w:t xml:space="preserve"> </w:t>
    </w:r>
    <w:r>
      <w:t xml:space="preserve"> </w:t>
    </w:r>
    <w:r w:rsidR="00322733">
      <w:rPr>
        <w:noProof/>
      </w:rPr>
      <w:drawing>
        <wp:inline distT="0" distB="0" distL="0" distR="0" wp14:anchorId="0299B8E9" wp14:editId="15E535E1">
          <wp:extent cx="1162875" cy="274320"/>
          <wp:effectExtent l="0" t="0" r="0" b="5080"/>
          <wp:docPr id="2018127460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2431508" name="Picture 2" descr="Logo, company name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875" cy="274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2D59C" w14:textId="2BBD5FF8" w:rsidR="008A7D6A" w:rsidRPr="008A7D6A" w:rsidRDefault="008A7D6A" w:rsidP="007E6F70">
    <w:pPr>
      <w:pStyle w:val="Header"/>
      <w:rPr>
        <w:i/>
        <w:iCs/>
      </w:rPr>
    </w:pPr>
    <w:r w:rsidRPr="008A7D6A">
      <w:rPr>
        <w:i/>
        <w:iCs/>
      </w:rPr>
      <w:t>VISC Report</w:t>
    </w:r>
    <w:r w:rsidRPr="008A7D6A">
      <w:rPr>
        <w:i/>
        <w:iCs/>
      </w:rPr>
      <w:ptab w:relativeTo="margin" w:alignment="center" w:leader="none"/>
    </w:r>
    <w:r w:rsidRPr="008A7D6A">
      <w:rPr>
        <w:i/>
        <w:iCs/>
      </w:rPr>
      <w:tab/>
      <w:t>Caskey 820 (IAVI C101): B-cell Report (High Dose Group)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14FD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3604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7C039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8C1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15896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D222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A2C7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E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E00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BAF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9D69E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32E5023"/>
    <w:multiLevelType w:val="hybridMultilevel"/>
    <w:tmpl w:val="0CD0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361CF"/>
    <w:multiLevelType w:val="multilevel"/>
    <w:tmpl w:val="D32A9C0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C7566D"/>
    <w:multiLevelType w:val="hybridMultilevel"/>
    <w:tmpl w:val="9A4A7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AE401"/>
    <w:multiLevelType w:val="multilevel"/>
    <w:tmpl w:val="953C9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463D4699"/>
    <w:multiLevelType w:val="multilevel"/>
    <w:tmpl w:val="EAB4AD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9C28CC"/>
    <w:multiLevelType w:val="hybridMultilevel"/>
    <w:tmpl w:val="D4404C4A"/>
    <w:lvl w:ilvl="0" w:tplc="416897CA">
      <w:start w:val="1"/>
      <w:numFmt w:val="decimal"/>
      <w:pStyle w:val="Compac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F22194"/>
    <w:multiLevelType w:val="hybridMultilevel"/>
    <w:tmpl w:val="6848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401686">
    <w:abstractNumId w:val="10"/>
  </w:num>
  <w:num w:numId="2" w16cid:durableId="1107890284">
    <w:abstractNumId w:val="10"/>
  </w:num>
  <w:num w:numId="3" w16cid:durableId="918098705">
    <w:abstractNumId w:val="0"/>
  </w:num>
  <w:num w:numId="4" w16cid:durableId="555167427">
    <w:abstractNumId w:val="1"/>
  </w:num>
  <w:num w:numId="5" w16cid:durableId="1467815840">
    <w:abstractNumId w:val="2"/>
  </w:num>
  <w:num w:numId="6" w16cid:durableId="1121650615">
    <w:abstractNumId w:val="3"/>
  </w:num>
  <w:num w:numId="7" w16cid:durableId="1518159820">
    <w:abstractNumId w:val="8"/>
  </w:num>
  <w:num w:numId="8" w16cid:durableId="382602116">
    <w:abstractNumId w:val="4"/>
  </w:num>
  <w:num w:numId="9" w16cid:durableId="1036275020">
    <w:abstractNumId w:val="5"/>
  </w:num>
  <w:num w:numId="10" w16cid:durableId="1097555645">
    <w:abstractNumId w:val="6"/>
  </w:num>
  <w:num w:numId="11" w16cid:durableId="441657682">
    <w:abstractNumId w:val="7"/>
  </w:num>
  <w:num w:numId="12" w16cid:durableId="253127416">
    <w:abstractNumId w:val="9"/>
  </w:num>
  <w:num w:numId="13" w16cid:durableId="279537126">
    <w:abstractNumId w:val="15"/>
  </w:num>
  <w:num w:numId="14" w16cid:durableId="1342315816">
    <w:abstractNumId w:val="12"/>
  </w:num>
  <w:num w:numId="15" w16cid:durableId="109127292">
    <w:abstractNumId w:val="13"/>
  </w:num>
  <w:num w:numId="16" w16cid:durableId="858547290">
    <w:abstractNumId w:val="11"/>
  </w:num>
  <w:num w:numId="17" w16cid:durableId="1557159381">
    <w:abstractNumId w:val="17"/>
  </w:num>
  <w:num w:numId="18" w16cid:durableId="5667208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21BB"/>
    <w:rsid w:val="00024ADE"/>
    <w:rsid w:val="000416C0"/>
    <w:rsid w:val="0005656A"/>
    <w:rsid w:val="00077A0E"/>
    <w:rsid w:val="000C1C35"/>
    <w:rsid w:val="000C7013"/>
    <w:rsid w:val="000C7EE8"/>
    <w:rsid w:val="000E63DF"/>
    <w:rsid w:val="000F0345"/>
    <w:rsid w:val="00100560"/>
    <w:rsid w:val="0011385B"/>
    <w:rsid w:val="0011414E"/>
    <w:rsid w:val="00115273"/>
    <w:rsid w:val="001230AA"/>
    <w:rsid w:val="00125CFE"/>
    <w:rsid w:val="00127442"/>
    <w:rsid w:val="00155192"/>
    <w:rsid w:val="001A73D4"/>
    <w:rsid w:val="001C4DC8"/>
    <w:rsid w:val="0022036C"/>
    <w:rsid w:val="00223E9F"/>
    <w:rsid w:val="0023512E"/>
    <w:rsid w:val="002753DF"/>
    <w:rsid w:val="002837B0"/>
    <w:rsid w:val="002909D4"/>
    <w:rsid w:val="00290B22"/>
    <w:rsid w:val="0029677C"/>
    <w:rsid w:val="002A2480"/>
    <w:rsid w:val="002A37D0"/>
    <w:rsid w:val="002B17A3"/>
    <w:rsid w:val="002B55C7"/>
    <w:rsid w:val="00312BA4"/>
    <w:rsid w:val="00320AD7"/>
    <w:rsid w:val="00321C36"/>
    <w:rsid w:val="00322733"/>
    <w:rsid w:val="0033350F"/>
    <w:rsid w:val="003415F2"/>
    <w:rsid w:val="003464DB"/>
    <w:rsid w:val="003534CA"/>
    <w:rsid w:val="003650A3"/>
    <w:rsid w:val="00374A08"/>
    <w:rsid w:val="00391684"/>
    <w:rsid w:val="003C5D1C"/>
    <w:rsid w:val="003C6D27"/>
    <w:rsid w:val="003E002A"/>
    <w:rsid w:val="003E2E57"/>
    <w:rsid w:val="003F2D2C"/>
    <w:rsid w:val="004076F4"/>
    <w:rsid w:val="00423FA0"/>
    <w:rsid w:val="00426423"/>
    <w:rsid w:val="004709ED"/>
    <w:rsid w:val="004B0DC0"/>
    <w:rsid w:val="004E29B3"/>
    <w:rsid w:val="004F3E43"/>
    <w:rsid w:val="00534910"/>
    <w:rsid w:val="0056710D"/>
    <w:rsid w:val="00590D07"/>
    <w:rsid w:val="005A6BAE"/>
    <w:rsid w:val="005C41D8"/>
    <w:rsid w:val="0060132A"/>
    <w:rsid w:val="006046F6"/>
    <w:rsid w:val="00611859"/>
    <w:rsid w:val="006215CA"/>
    <w:rsid w:val="006233B8"/>
    <w:rsid w:val="006342D7"/>
    <w:rsid w:val="006437A4"/>
    <w:rsid w:val="00656C2B"/>
    <w:rsid w:val="006A47F0"/>
    <w:rsid w:val="006C4F55"/>
    <w:rsid w:val="006F2B5B"/>
    <w:rsid w:val="00703C45"/>
    <w:rsid w:val="00704D6F"/>
    <w:rsid w:val="00723425"/>
    <w:rsid w:val="00752CC9"/>
    <w:rsid w:val="007824F3"/>
    <w:rsid w:val="00784D58"/>
    <w:rsid w:val="007D26C5"/>
    <w:rsid w:val="007E22E6"/>
    <w:rsid w:val="007E6F70"/>
    <w:rsid w:val="00804B7F"/>
    <w:rsid w:val="00823187"/>
    <w:rsid w:val="008276DF"/>
    <w:rsid w:val="008451DB"/>
    <w:rsid w:val="0084799B"/>
    <w:rsid w:val="0087443F"/>
    <w:rsid w:val="00881435"/>
    <w:rsid w:val="008A7D6A"/>
    <w:rsid w:val="008B7C21"/>
    <w:rsid w:val="008D125E"/>
    <w:rsid w:val="008D6863"/>
    <w:rsid w:val="008D6877"/>
    <w:rsid w:val="00902D9F"/>
    <w:rsid w:val="00912852"/>
    <w:rsid w:val="009141F9"/>
    <w:rsid w:val="00914832"/>
    <w:rsid w:val="00914EA5"/>
    <w:rsid w:val="009205FD"/>
    <w:rsid w:val="00985243"/>
    <w:rsid w:val="009A7D08"/>
    <w:rsid w:val="009B2EC9"/>
    <w:rsid w:val="009E3AB2"/>
    <w:rsid w:val="009F4B1A"/>
    <w:rsid w:val="00A0379C"/>
    <w:rsid w:val="00A17BF8"/>
    <w:rsid w:val="00A23743"/>
    <w:rsid w:val="00A46E89"/>
    <w:rsid w:val="00A50E01"/>
    <w:rsid w:val="00A52401"/>
    <w:rsid w:val="00A64F05"/>
    <w:rsid w:val="00AA2291"/>
    <w:rsid w:val="00AB2488"/>
    <w:rsid w:val="00AC736E"/>
    <w:rsid w:val="00AF5A57"/>
    <w:rsid w:val="00AF6D5A"/>
    <w:rsid w:val="00B37C6C"/>
    <w:rsid w:val="00B86B75"/>
    <w:rsid w:val="00BC48D5"/>
    <w:rsid w:val="00BD2EBD"/>
    <w:rsid w:val="00C21DF4"/>
    <w:rsid w:val="00C31AD3"/>
    <w:rsid w:val="00C36279"/>
    <w:rsid w:val="00C70BCD"/>
    <w:rsid w:val="00C70D83"/>
    <w:rsid w:val="00CA71AF"/>
    <w:rsid w:val="00CC335E"/>
    <w:rsid w:val="00CE29C8"/>
    <w:rsid w:val="00CF5918"/>
    <w:rsid w:val="00D11FB3"/>
    <w:rsid w:val="00D121D9"/>
    <w:rsid w:val="00D15DB4"/>
    <w:rsid w:val="00D27C59"/>
    <w:rsid w:val="00D30278"/>
    <w:rsid w:val="00D56BFA"/>
    <w:rsid w:val="00D813EE"/>
    <w:rsid w:val="00D823CF"/>
    <w:rsid w:val="00D87EA6"/>
    <w:rsid w:val="00D90586"/>
    <w:rsid w:val="00D95A1A"/>
    <w:rsid w:val="00DA350B"/>
    <w:rsid w:val="00DA62D5"/>
    <w:rsid w:val="00DB0E9B"/>
    <w:rsid w:val="00DB7D91"/>
    <w:rsid w:val="00DD642E"/>
    <w:rsid w:val="00DE1111"/>
    <w:rsid w:val="00DE12BC"/>
    <w:rsid w:val="00E00F9D"/>
    <w:rsid w:val="00E25695"/>
    <w:rsid w:val="00E315A3"/>
    <w:rsid w:val="00E925D3"/>
    <w:rsid w:val="00EA1A47"/>
    <w:rsid w:val="00EA3769"/>
    <w:rsid w:val="00ED3758"/>
    <w:rsid w:val="00F1006E"/>
    <w:rsid w:val="00F13A23"/>
    <w:rsid w:val="00F21219"/>
    <w:rsid w:val="00F26D1D"/>
    <w:rsid w:val="00F52803"/>
    <w:rsid w:val="00F72718"/>
    <w:rsid w:val="00F73BCE"/>
    <w:rsid w:val="00F87527"/>
    <w:rsid w:val="00F9679C"/>
    <w:rsid w:val="00FC2FA4"/>
    <w:rsid w:val="00FC6457"/>
    <w:rsid w:val="00FC68AD"/>
    <w:rsid w:val="00FD6DFF"/>
    <w:rsid w:val="00FE4A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82698"/>
  <w15:docId w15:val="{2F6FA9DD-0ADD-43C2-A368-F169FA41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64DB"/>
    <w:pPr>
      <w:spacing w:before="180" w:after="180"/>
    </w:pPr>
    <w:rPr>
      <w:rFonts w:cs="Calibri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DA350B"/>
    <w:pPr>
      <w:keepNext/>
      <w:keepLines/>
      <w:numPr>
        <w:numId w:val="14"/>
      </w:numPr>
      <w:spacing w:before="240" w:after="0"/>
      <w:outlineLvl w:val="0"/>
    </w:pPr>
    <w:rPr>
      <w:rFonts w:eastAsiaTheme="majorEastAsia" w:cstheme="majorBidi"/>
      <w:b/>
      <w:bCs/>
      <w:color w:val="142B5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909D4"/>
    <w:pPr>
      <w:keepNext/>
      <w:keepLines/>
      <w:numPr>
        <w:ilvl w:val="1"/>
        <w:numId w:val="14"/>
      </w:numPr>
      <w:spacing w:before="240" w:after="0"/>
      <w:ind w:left="547" w:hanging="547"/>
      <w:outlineLvl w:val="1"/>
    </w:pPr>
    <w:rPr>
      <w:rFonts w:eastAsiaTheme="majorEastAsia" w:cstheme="majorBidi"/>
      <w:bCs/>
      <w:color w:val="00ACBB"/>
      <w:sz w:val="30"/>
      <w:szCs w:val="30"/>
    </w:rPr>
  </w:style>
  <w:style w:type="paragraph" w:styleId="Heading3">
    <w:name w:val="heading 3"/>
    <w:basedOn w:val="Normal"/>
    <w:next w:val="BodyText"/>
    <w:uiPriority w:val="9"/>
    <w:unhideWhenUsed/>
    <w:qFormat/>
    <w:rsid w:val="002909D4"/>
    <w:pPr>
      <w:keepNext/>
      <w:keepLines/>
      <w:numPr>
        <w:ilvl w:val="2"/>
        <w:numId w:val="14"/>
      </w:numPr>
      <w:spacing w:before="120" w:after="0"/>
      <w:ind w:left="446" w:hanging="446"/>
      <w:outlineLvl w:val="2"/>
    </w:pPr>
    <w:rPr>
      <w:rFonts w:eastAsiaTheme="majorEastAsia" w:cstheme="majorBidi"/>
      <w:bCs/>
      <w:i/>
      <w:color w:val="142B50"/>
      <w:sz w:val="28"/>
      <w:szCs w:val="32"/>
    </w:rPr>
  </w:style>
  <w:style w:type="paragraph" w:styleId="Heading4">
    <w:name w:val="heading 4"/>
    <w:basedOn w:val="Heading3"/>
    <w:next w:val="BodyText"/>
    <w:uiPriority w:val="9"/>
    <w:unhideWhenUsed/>
    <w:qFormat/>
    <w:rsid w:val="007D26C5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uiPriority w:val="9"/>
    <w:unhideWhenUsed/>
    <w:qFormat/>
    <w:rsid w:val="006A47F0"/>
    <w:pPr>
      <w:pageBreakBefore/>
      <w:spacing w:line="20" w:lineRule="exact"/>
      <w:outlineLvl w:val="4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6">
    <w:name w:val="heading 6"/>
    <w:basedOn w:val="Heading5"/>
    <w:next w:val="BodyText"/>
    <w:uiPriority w:val="9"/>
    <w:unhideWhenUsed/>
    <w:qFormat/>
    <w:rsid w:val="00823187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823187"/>
    <w:pPr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21219"/>
  </w:style>
  <w:style w:type="paragraph" w:customStyle="1" w:styleId="FirstParagraph">
    <w:name w:val="First Paragraph"/>
    <w:basedOn w:val="BodyText"/>
    <w:next w:val="BodyText"/>
    <w:qFormat/>
    <w:rsid w:val="00F21219"/>
  </w:style>
  <w:style w:type="paragraph" w:customStyle="1" w:styleId="Compact">
    <w:name w:val="Compact"/>
    <w:basedOn w:val="BodyText"/>
    <w:qFormat/>
    <w:rsid w:val="009B2EC9"/>
    <w:pPr>
      <w:numPr>
        <w:numId w:val="18"/>
      </w:numPr>
      <w:spacing w:before="36" w:after="36"/>
    </w:pPr>
  </w:style>
  <w:style w:type="paragraph" w:styleId="Title">
    <w:name w:val="Title"/>
    <w:basedOn w:val="Normal"/>
    <w:next w:val="BodyText"/>
    <w:qFormat/>
    <w:rsid w:val="003464DB"/>
    <w:pPr>
      <w:keepNext/>
      <w:keepLines/>
      <w:spacing w:before="600" w:after="240"/>
      <w:jc w:val="center"/>
    </w:pPr>
    <w:rPr>
      <w:rFonts w:eastAsiaTheme="majorEastAsia" w:cstheme="majorBidi"/>
      <w:b/>
      <w:bCs/>
      <w:color w:val="142B5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C4F55"/>
    <w:pPr>
      <w:keepNext/>
      <w:keepLines/>
      <w:pBdr>
        <w:top w:val="single" w:sz="4" w:space="1" w:color="auto"/>
      </w:pBdr>
      <w:spacing w:after="0"/>
    </w:pPr>
    <w:rPr>
      <w:rFonts w:cs="Calibri"/>
      <w:i/>
    </w:rPr>
  </w:style>
  <w:style w:type="paragraph" w:styleId="Date">
    <w:name w:val="Date"/>
    <w:next w:val="BodyText"/>
    <w:qFormat/>
    <w:rsid w:val="006C4F55"/>
    <w:pPr>
      <w:keepNext/>
      <w:keepLines/>
      <w:pBdr>
        <w:bottom w:val="single" w:sz="4" w:space="1" w:color="auto"/>
      </w:pBdr>
      <w:spacing w:after="0"/>
    </w:pPr>
    <w:rPr>
      <w:rFonts w:cs="Calibri"/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15273"/>
    <w:pPr>
      <w:keepNext/>
      <w:spacing w:before="300"/>
    </w:pPr>
    <w:rPr>
      <w:b/>
      <w:sz w:val="20"/>
    </w:rPr>
  </w:style>
  <w:style w:type="paragraph" w:customStyle="1" w:styleId="ImageCaption">
    <w:name w:val="Image Caption"/>
    <w:basedOn w:val="Caption"/>
    <w:rsid w:val="00D11FB3"/>
    <w:rPr>
      <w:b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60132A"/>
    <w:rPr>
      <w:rFonts w:ascii="Consolas" w:hAnsi="Consolas" w:cs="Calibri"/>
      <w:sz w:val="20"/>
      <w:szCs w:val="22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TOAHeading"/>
    <w:next w:val="BodyText"/>
    <w:uiPriority w:val="39"/>
    <w:unhideWhenUsed/>
    <w:qFormat/>
    <w:rsid w:val="00DA62D5"/>
    <w:pPr>
      <w:spacing w:before="240" w:after="120" w:line="259" w:lineRule="auto"/>
    </w:pPr>
    <w:rPr>
      <w:rFonts w:asciiTheme="minorHAnsi" w:hAnsiTheme="minorHAnsi"/>
      <w:bCs w:val="0"/>
      <w:color w:val="142B50"/>
      <w:sz w:val="28"/>
      <w:szCs w:val="28"/>
    </w:rPr>
  </w:style>
  <w:style w:type="paragraph" w:customStyle="1" w:styleId="SourceCode">
    <w:name w:val="Source Code"/>
    <w:basedOn w:val="Normal"/>
    <w:link w:val="VerbatimChar"/>
    <w:rsid w:val="0060132A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sid w:val="0060132A"/>
    <w:rPr>
      <w:rFonts w:ascii="Consolas" w:hAnsi="Consolas" w:cs="Calibri"/>
      <w:b/>
      <w:color w:val="204A87"/>
      <w:sz w:val="20"/>
      <w:szCs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Calibri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Calibri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Calibri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Calibri"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Calibri"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Calibri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Calibri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Calibri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Calibri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Calibri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Calibri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Calibri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sid w:val="0060132A"/>
    <w:rPr>
      <w:rFonts w:ascii="Consolas" w:hAnsi="Consolas" w:cs="Calibri"/>
      <w:sz w:val="20"/>
      <w:szCs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DE1111"/>
    <w:pPr>
      <w:tabs>
        <w:tab w:val="left" w:pos="440"/>
        <w:tab w:val="right" w:leader="dot" w:pos="10080"/>
      </w:tabs>
      <w:spacing w:before="240" w:after="40"/>
      <w:mirrorIndents/>
    </w:pPr>
    <w:rPr>
      <w:b/>
      <w:bCs/>
      <w:noProof/>
      <w:szCs w:val="20"/>
    </w:rPr>
  </w:style>
  <w:style w:type="paragraph" w:styleId="TOC2">
    <w:name w:val="toc 2"/>
    <w:basedOn w:val="Normal"/>
    <w:next w:val="Normal"/>
    <w:autoRedefine/>
    <w:uiPriority w:val="39"/>
    <w:rsid w:val="00CC335E"/>
    <w:pPr>
      <w:spacing w:before="20" w:after="20"/>
      <w:ind w:left="216"/>
    </w:pPr>
    <w:rPr>
      <w:szCs w:val="20"/>
    </w:rPr>
  </w:style>
  <w:style w:type="paragraph" w:styleId="TOC3">
    <w:name w:val="toc 3"/>
    <w:basedOn w:val="Normal"/>
    <w:next w:val="Normal"/>
    <w:autoRedefine/>
    <w:uiPriority w:val="39"/>
    <w:rsid w:val="0033350F"/>
    <w:pPr>
      <w:spacing w:before="20" w:after="20"/>
      <w:ind w:left="446"/>
    </w:pPr>
    <w:rPr>
      <w:iCs/>
      <w:szCs w:val="20"/>
    </w:rPr>
  </w:style>
  <w:style w:type="paragraph" w:styleId="BalloonText">
    <w:name w:val="Balloon Text"/>
    <w:basedOn w:val="Normal"/>
    <w:link w:val="BalloonTextChar"/>
    <w:rsid w:val="001C4D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D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4D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DC8"/>
  </w:style>
  <w:style w:type="paragraph" w:styleId="Footer">
    <w:name w:val="footer"/>
    <w:basedOn w:val="Normal"/>
    <w:link w:val="FooterChar"/>
    <w:uiPriority w:val="99"/>
    <w:rsid w:val="00AC736E"/>
    <w:pPr>
      <w:tabs>
        <w:tab w:val="center" w:pos="4680"/>
        <w:tab w:val="right" w:pos="9360"/>
      </w:tabs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AC736E"/>
    <w:rPr>
      <w:rFonts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F21219"/>
    <w:rPr>
      <w:rFonts w:cs="Calibri"/>
      <w:sz w:val="22"/>
      <w:szCs w:val="22"/>
    </w:rPr>
  </w:style>
  <w:style w:type="paragraph" w:styleId="TOAHeading">
    <w:name w:val="toa heading"/>
    <w:basedOn w:val="Normal"/>
    <w:next w:val="Normal"/>
    <w:unhideWhenUsed/>
    <w:rsid w:val="007D26C5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118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B0DC0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nhideWhenUsed/>
    <w:rsid w:val="007E6F70"/>
    <w:pPr>
      <w:spacing w:before="0"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7E6F70"/>
    <w:pPr>
      <w:spacing w:before="0"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7E6F70"/>
    <w:pPr>
      <w:spacing w:before="0"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7E6F70"/>
    <w:pPr>
      <w:spacing w:before="0"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7E6F70"/>
    <w:pPr>
      <w:spacing w:before="0"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7E6F70"/>
    <w:pPr>
      <w:spacing w:before="0" w:after="0"/>
      <w:ind w:left="1760"/>
    </w:pPr>
    <w:rPr>
      <w:sz w:val="18"/>
      <w:szCs w:val="18"/>
    </w:rPr>
  </w:style>
  <w:style w:type="paragraph" w:styleId="NoSpacing">
    <w:name w:val="No Spacing"/>
    <w:uiPriority w:val="1"/>
    <w:qFormat/>
    <w:rsid w:val="00CE29C8"/>
    <w:pPr>
      <w:spacing w:after="0"/>
    </w:pPr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markdown.rstudio.com/articles_doc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4CA10-A17D-4AD1-9C24-1F35D9F32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Word_Template</vt:lpstr>
    </vt:vector>
  </TitlesOfParts>
  <Company>Moffitt Cancer Center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Word_Template</dc:title>
  <dc:creator>William ‘Jimmy’ Fulp</dc:creator>
  <cp:lastModifiedBy>MacPhee, Kellie</cp:lastModifiedBy>
  <cp:revision>118</cp:revision>
  <dcterms:created xsi:type="dcterms:W3CDTF">2018-07-05T14:12:00Z</dcterms:created>
  <dcterms:modified xsi:type="dcterms:W3CDTF">2024-06-13T19:11:00Z</dcterms:modified>
</cp:coreProperties>
</file>