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ACC7CDC" w14:textId="25CB6889" w:rsidR="00565FD1" w:rsidRPr="00537DCB" w:rsidRDefault="00565FD1">
      <w:pPr>
        <w:rPr>
          <w:sz w:val="40"/>
          <w:szCs w:val="40"/>
        </w:rPr>
      </w:pPr>
      <w:r w:rsidRPr="00537DCB">
        <w:rPr>
          <w:sz w:val="40"/>
          <w:szCs w:val="40"/>
        </w:rPr>
        <w:t>Function Declaration and Expression</w:t>
      </w:r>
    </w:p>
    <w:p w14:paraId="58BF3071" w14:textId="5191B8E2" w:rsidR="00735706" w:rsidRDefault="00565FD1">
      <w:r>
        <w:rPr>
          <w:noProof/>
        </w:rPr>
        <w:drawing>
          <wp:inline distT="0" distB="0" distL="0" distR="0" wp14:anchorId="4312AB65" wp14:editId="649B0480">
            <wp:extent cx="5943600" cy="2399665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E8D8B" w14:textId="5238E65C" w:rsidR="00040EFE" w:rsidRDefault="00040EFE"/>
    <w:p w14:paraId="3185A6F3" w14:textId="67240DAE" w:rsidR="00040EFE" w:rsidRDefault="00040EFE" w:rsidP="00040EFE">
      <w:pPr>
        <w:rPr>
          <w:color w:val="FF0000"/>
          <w:sz w:val="40"/>
          <w:szCs w:val="40"/>
        </w:rPr>
      </w:pPr>
      <w:r w:rsidRPr="00040EFE">
        <w:rPr>
          <w:color w:val="FF0000"/>
          <w:sz w:val="40"/>
          <w:szCs w:val="40"/>
        </w:rPr>
        <w:t>Call</w:t>
      </w:r>
      <w:r w:rsidRPr="00040EFE">
        <w:rPr>
          <w:color w:val="FF0000"/>
        </w:rPr>
        <w:t xml:space="preserve"> </w:t>
      </w:r>
      <w:r w:rsidRPr="00040EFE">
        <w:rPr>
          <w:color w:val="FF0000"/>
          <w:sz w:val="40"/>
          <w:szCs w:val="40"/>
        </w:rPr>
        <w:t xml:space="preserve">Function Declaration </w:t>
      </w:r>
      <w:r w:rsidRPr="00040EFE">
        <w:rPr>
          <w:color w:val="FF0000"/>
          <w:sz w:val="40"/>
          <w:szCs w:val="40"/>
        </w:rPr>
        <w:t xml:space="preserve">before but not </w:t>
      </w:r>
      <w:r w:rsidRPr="00040EFE">
        <w:rPr>
          <w:color w:val="FF0000"/>
          <w:sz w:val="40"/>
          <w:szCs w:val="40"/>
        </w:rPr>
        <w:t>Expression</w:t>
      </w:r>
    </w:p>
    <w:p w14:paraId="6D2DB3AF" w14:textId="5D3D452D" w:rsidR="00E7746E" w:rsidRPr="00AD13BD" w:rsidRDefault="00E7746E" w:rsidP="00040EFE">
      <w:pPr>
        <w:rPr>
          <w:color w:val="FF0000"/>
          <w:sz w:val="32"/>
          <w:szCs w:val="32"/>
        </w:rPr>
      </w:pPr>
      <w:r w:rsidRPr="00AD13BD">
        <w:rPr>
          <w:rFonts w:hint="eastAsia"/>
          <w:color w:val="FF0000"/>
          <w:sz w:val="32"/>
          <w:szCs w:val="32"/>
        </w:rPr>
        <w:t>因为</w:t>
      </w:r>
      <w:r w:rsidRPr="00AD13BD">
        <w:rPr>
          <w:color w:val="FF0000"/>
          <w:sz w:val="32"/>
          <w:szCs w:val="32"/>
        </w:rPr>
        <w:t>J</w:t>
      </w:r>
      <w:r w:rsidRPr="00AD13BD">
        <w:rPr>
          <w:rFonts w:hint="eastAsia"/>
          <w:color w:val="FF0000"/>
          <w:sz w:val="32"/>
          <w:szCs w:val="32"/>
        </w:rPr>
        <w:t>avascript</w:t>
      </w:r>
      <w:r w:rsidRPr="00AD13BD">
        <w:rPr>
          <w:rFonts w:hint="eastAsia"/>
          <w:color w:val="FF0000"/>
          <w:sz w:val="32"/>
          <w:szCs w:val="32"/>
        </w:rPr>
        <w:t>将所有的函数声明都移到了顶端</w:t>
      </w:r>
      <w:r w:rsidR="00A2194F">
        <w:rPr>
          <w:color w:val="FF0000"/>
          <w:sz w:val="32"/>
          <w:szCs w:val="32"/>
        </w:rPr>
        <w:t>(Hoisting)</w:t>
      </w:r>
    </w:p>
    <w:p w14:paraId="22440F3B" w14:textId="1598C320" w:rsidR="00C92A0F" w:rsidRDefault="00032157" w:rsidP="00040EFE">
      <w:pPr>
        <w:rPr>
          <w:color w:val="FF0000"/>
          <w:sz w:val="40"/>
          <w:szCs w:val="40"/>
        </w:rPr>
      </w:pPr>
      <w:r>
        <w:rPr>
          <w:noProof/>
        </w:rPr>
        <w:drawing>
          <wp:inline distT="0" distB="0" distL="0" distR="0" wp14:anchorId="3896400F" wp14:editId="4C638468">
            <wp:extent cx="5943600" cy="252031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25654" w14:textId="433694BB" w:rsidR="009652EA" w:rsidRDefault="009652EA" w:rsidP="00040EFE">
      <w:pPr>
        <w:rPr>
          <w:color w:val="FF0000"/>
          <w:sz w:val="40"/>
          <w:szCs w:val="40"/>
        </w:rPr>
      </w:pPr>
    </w:p>
    <w:p w14:paraId="1FF496F6" w14:textId="327EE2C5" w:rsidR="009652EA" w:rsidRDefault="00F8579E" w:rsidP="00040EFE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a</w:t>
      </w:r>
      <w:r w:rsidR="009652EA" w:rsidRPr="000929F9">
        <w:rPr>
          <w:color w:val="000000" w:themeColor="text1"/>
          <w:sz w:val="40"/>
          <w:szCs w:val="40"/>
        </w:rPr>
        <w:t>rguments</w:t>
      </w:r>
    </w:p>
    <w:p w14:paraId="1AFD0562" w14:textId="707F63C6" w:rsidR="00D401FD" w:rsidRDefault="00D401FD" w:rsidP="00040EFE">
      <w:pPr>
        <w:rPr>
          <w:color w:val="000000" w:themeColor="text1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43391A1E" wp14:editId="3AA320AA">
            <wp:extent cx="5943600" cy="2583815"/>
            <wp:effectExtent l="0" t="0" r="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39B30" w14:textId="0B056ECF" w:rsidR="00601D1F" w:rsidRDefault="00601D1F" w:rsidP="00040EFE">
      <w:pPr>
        <w:rPr>
          <w:color w:val="000000" w:themeColor="text1"/>
          <w:sz w:val="40"/>
          <w:szCs w:val="40"/>
        </w:rPr>
      </w:pPr>
    </w:p>
    <w:p w14:paraId="6A78C407" w14:textId="7E12A623" w:rsidR="00601D1F" w:rsidRDefault="00601D1F" w:rsidP="00040EFE">
      <w:pPr>
        <w:rPr>
          <w:color w:val="000000" w:themeColor="text1"/>
          <w:sz w:val="40"/>
          <w:szCs w:val="40"/>
        </w:rPr>
      </w:pPr>
      <w:r>
        <w:rPr>
          <w:rFonts w:hint="eastAsia"/>
          <w:color w:val="000000" w:themeColor="text1"/>
          <w:sz w:val="40"/>
          <w:szCs w:val="40"/>
        </w:rPr>
        <w:t>余下操作符</w:t>
      </w:r>
    </w:p>
    <w:p w14:paraId="2C7C9097" w14:textId="7AA5AE87" w:rsidR="00601D1F" w:rsidRDefault="00600158" w:rsidP="0088127C">
      <w:pPr>
        <w:jc w:val="center"/>
        <w:rPr>
          <w:color w:val="000000" w:themeColor="text1"/>
          <w:sz w:val="40"/>
          <w:szCs w:val="40"/>
        </w:rPr>
      </w:pPr>
      <w:r>
        <w:rPr>
          <w:noProof/>
        </w:rPr>
        <w:drawing>
          <wp:inline distT="0" distB="0" distL="0" distR="0" wp14:anchorId="6937BACC" wp14:editId="752EA9C4">
            <wp:extent cx="5943600" cy="1438910"/>
            <wp:effectExtent l="0" t="0" r="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579A3" w14:textId="55B84126" w:rsidR="00C41AA6" w:rsidRDefault="00C41AA6" w:rsidP="0088127C">
      <w:pPr>
        <w:jc w:val="center"/>
        <w:rPr>
          <w:color w:val="000000" w:themeColor="text1"/>
          <w:sz w:val="40"/>
          <w:szCs w:val="40"/>
        </w:rPr>
      </w:pPr>
    </w:p>
    <w:p w14:paraId="18A82DF7" w14:textId="6B454B30" w:rsidR="00C41AA6" w:rsidRDefault="00C41AA6" w:rsidP="00C41AA6">
      <w:pPr>
        <w:rPr>
          <w:color w:val="000000" w:themeColor="text1"/>
          <w:sz w:val="40"/>
          <w:szCs w:val="40"/>
        </w:rPr>
      </w:pPr>
      <w:r>
        <w:rPr>
          <w:rFonts w:hint="eastAsia"/>
          <w:color w:val="000000" w:themeColor="text1"/>
          <w:sz w:val="40"/>
          <w:szCs w:val="40"/>
        </w:rPr>
        <w:t>get</w:t>
      </w:r>
      <w:r>
        <w:rPr>
          <w:color w:val="000000" w:themeColor="text1"/>
          <w:sz w:val="40"/>
          <w:szCs w:val="40"/>
        </w:rPr>
        <w:t xml:space="preserve"> </w:t>
      </w:r>
      <w:r>
        <w:rPr>
          <w:rFonts w:hint="eastAsia"/>
          <w:color w:val="000000" w:themeColor="text1"/>
          <w:sz w:val="40"/>
          <w:szCs w:val="40"/>
        </w:rPr>
        <w:t>and</w:t>
      </w:r>
      <w:r>
        <w:rPr>
          <w:color w:val="000000" w:themeColor="text1"/>
          <w:sz w:val="40"/>
          <w:szCs w:val="40"/>
        </w:rPr>
        <w:t xml:space="preserve"> </w:t>
      </w:r>
      <w:r>
        <w:rPr>
          <w:rFonts w:hint="eastAsia"/>
          <w:color w:val="000000" w:themeColor="text1"/>
          <w:sz w:val="40"/>
          <w:szCs w:val="40"/>
        </w:rPr>
        <w:t>set</w:t>
      </w:r>
    </w:p>
    <w:p w14:paraId="5C6253CB" w14:textId="289B67CC" w:rsidR="008464C0" w:rsidRPr="000929F9" w:rsidRDefault="008464C0" w:rsidP="00C41AA6">
      <w:pPr>
        <w:rPr>
          <w:rFonts w:hint="eastAsia"/>
          <w:color w:val="000000" w:themeColor="text1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6CE9C21E" wp14:editId="0DEEAF82">
            <wp:extent cx="5943600" cy="2832100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A4198" w14:textId="50F344E8" w:rsidR="00040EFE" w:rsidRDefault="00040EFE"/>
    <w:p w14:paraId="1FA749BB" w14:textId="22637DB9" w:rsidR="00ED6D10" w:rsidRPr="00A430A7" w:rsidRDefault="00EB45AF">
      <w:pPr>
        <w:rPr>
          <w:color w:val="000000" w:themeColor="text1"/>
          <w:sz w:val="40"/>
          <w:szCs w:val="40"/>
        </w:rPr>
      </w:pPr>
      <w:r w:rsidRPr="00A430A7">
        <w:rPr>
          <w:color w:val="000000" w:themeColor="text1"/>
          <w:sz w:val="40"/>
          <w:szCs w:val="40"/>
        </w:rPr>
        <w:t>t</w:t>
      </w:r>
      <w:r w:rsidR="00ED6D10" w:rsidRPr="00A430A7">
        <w:rPr>
          <w:rFonts w:hint="eastAsia"/>
          <w:color w:val="000000" w:themeColor="text1"/>
          <w:sz w:val="40"/>
          <w:szCs w:val="40"/>
        </w:rPr>
        <w:t>ry</w:t>
      </w:r>
      <w:r w:rsidR="00ED6D10" w:rsidRPr="00A430A7">
        <w:rPr>
          <w:color w:val="000000" w:themeColor="text1"/>
          <w:sz w:val="40"/>
          <w:szCs w:val="40"/>
        </w:rPr>
        <w:t>… catch</w:t>
      </w:r>
    </w:p>
    <w:p w14:paraId="59279675" w14:textId="37252146" w:rsidR="00ED6D10" w:rsidRDefault="00ED6D10">
      <w:r>
        <w:rPr>
          <w:noProof/>
        </w:rPr>
        <w:drawing>
          <wp:inline distT="0" distB="0" distL="0" distR="0" wp14:anchorId="00DFEFB5" wp14:editId="50329B1B">
            <wp:extent cx="5943600" cy="275082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A462F" w14:textId="3BE3450D" w:rsidR="00A37E2F" w:rsidRDefault="00A37E2F"/>
    <w:p w14:paraId="18DCE49C" w14:textId="619245CF" w:rsidR="00A37E2F" w:rsidRPr="00166677" w:rsidRDefault="00A37E2F">
      <w:pPr>
        <w:rPr>
          <w:color w:val="FF0000"/>
          <w:sz w:val="48"/>
          <w:szCs w:val="48"/>
        </w:rPr>
      </w:pPr>
      <w:r w:rsidRPr="00166677">
        <w:rPr>
          <w:rFonts w:hint="eastAsia"/>
          <w:color w:val="FF0000"/>
          <w:sz w:val="48"/>
          <w:szCs w:val="48"/>
        </w:rPr>
        <w:t>作用域</w:t>
      </w:r>
    </w:p>
    <w:p w14:paraId="438D0E29" w14:textId="0042B722" w:rsidR="00092995" w:rsidRDefault="00092995">
      <w:pPr>
        <w:rPr>
          <w:color w:val="FF0000"/>
          <w:sz w:val="40"/>
          <w:szCs w:val="40"/>
        </w:rPr>
      </w:pPr>
      <w:r>
        <w:rPr>
          <w:rFonts w:hint="eastAsia"/>
          <w:color w:val="FF0000"/>
          <w:sz w:val="40"/>
          <w:szCs w:val="40"/>
        </w:rPr>
        <w:t>当使用</w:t>
      </w:r>
      <w:r>
        <w:rPr>
          <w:rFonts w:hint="eastAsia"/>
          <w:color w:val="FF0000"/>
          <w:sz w:val="40"/>
          <w:szCs w:val="40"/>
        </w:rPr>
        <w:t>let</w:t>
      </w:r>
      <w:r>
        <w:rPr>
          <w:rFonts w:hint="eastAsia"/>
          <w:color w:val="FF0000"/>
          <w:sz w:val="40"/>
          <w:szCs w:val="40"/>
        </w:rPr>
        <w:t>或</w:t>
      </w:r>
      <w:r>
        <w:rPr>
          <w:rFonts w:hint="eastAsia"/>
          <w:color w:val="FF0000"/>
          <w:sz w:val="40"/>
          <w:szCs w:val="40"/>
        </w:rPr>
        <w:t>const</w:t>
      </w:r>
      <w:r>
        <w:rPr>
          <w:rFonts w:hint="eastAsia"/>
          <w:color w:val="FF0000"/>
          <w:sz w:val="40"/>
          <w:szCs w:val="40"/>
        </w:rPr>
        <w:t>定义一个量，</w:t>
      </w:r>
      <w:r w:rsidR="00E335F7">
        <w:rPr>
          <w:rFonts w:hint="eastAsia"/>
          <w:color w:val="FF0000"/>
          <w:sz w:val="40"/>
          <w:szCs w:val="40"/>
        </w:rPr>
        <w:t>这个值的作用域就在他的代码块中</w:t>
      </w:r>
    </w:p>
    <w:p w14:paraId="1A78524B" w14:textId="55DA5D6B" w:rsidR="0065558B" w:rsidRDefault="0065558B">
      <w:pPr>
        <w:rPr>
          <w:color w:val="FF0000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7C7755CF" wp14:editId="340F48F6">
            <wp:extent cx="5943600" cy="247777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EBF91" w14:textId="2825378E" w:rsidR="0046319F" w:rsidRDefault="008B1BCC">
      <w:pPr>
        <w:rPr>
          <w:color w:val="FF0000"/>
          <w:sz w:val="40"/>
          <w:szCs w:val="40"/>
        </w:rPr>
      </w:pPr>
      <w:r>
        <w:rPr>
          <w:rFonts w:hint="eastAsia"/>
          <w:color w:val="FF0000"/>
          <w:sz w:val="40"/>
          <w:szCs w:val="40"/>
        </w:rPr>
        <w:t>l</w:t>
      </w:r>
      <w:r>
        <w:rPr>
          <w:rFonts w:hint="eastAsia"/>
          <w:color w:val="FF0000"/>
          <w:sz w:val="40"/>
          <w:szCs w:val="40"/>
        </w:rPr>
        <w:t>et</w:t>
      </w:r>
      <w:r>
        <w:rPr>
          <w:color w:val="FF0000"/>
          <w:sz w:val="40"/>
          <w:szCs w:val="40"/>
        </w:rPr>
        <w:t xml:space="preserve"> </w:t>
      </w:r>
      <w:r>
        <w:rPr>
          <w:rFonts w:hint="eastAsia"/>
          <w:color w:val="FF0000"/>
          <w:sz w:val="40"/>
          <w:szCs w:val="40"/>
        </w:rPr>
        <w:t>and</w:t>
      </w:r>
      <w:r>
        <w:rPr>
          <w:color w:val="FF0000"/>
          <w:sz w:val="40"/>
          <w:szCs w:val="40"/>
        </w:rPr>
        <w:t xml:space="preserve"> </w:t>
      </w:r>
      <w:r>
        <w:rPr>
          <w:rFonts w:hint="eastAsia"/>
          <w:color w:val="FF0000"/>
          <w:sz w:val="40"/>
          <w:szCs w:val="40"/>
        </w:rPr>
        <w:t>var</w:t>
      </w:r>
    </w:p>
    <w:p w14:paraId="36D0FAEF" w14:textId="2533BAFE" w:rsidR="009756AE" w:rsidRPr="00CC4561" w:rsidRDefault="00C207E3" w:rsidP="00CC4561">
      <w:pPr>
        <w:pStyle w:val="a3"/>
        <w:numPr>
          <w:ilvl w:val="0"/>
          <w:numId w:val="1"/>
        </w:numPr>
        <w:rPr>
          <w:color w:val="FF0000"/>
          <w:sz w:val="40"/>
          <w:szCs w:val="40"/>
        </w:rPr>
      </w:pPr>
      <w:r>
        <w:rPr>
          <w:rFonts w:hint="eastAsia"/>
          <w:color w:val="FF0000"/>
          <w:sz w:val="40"/>
          <w:szCs w:val="40"/>
        </w:rPr>
        <w:t>当在函数内使用</w:t>
      </w:r>
      <w:r>
        <w:rPr>
          <w:rFonts w:hint="eastAsia"/>
          <w:color w:val="FF0000"/>
          <w:sz w:val="40"/>
          <w:szCs w:val="40"/>
        </w:rPr>
        <w:t>var</w:t>
      </w:r>
      <w:r>
        <w:rPr>
          <w:rFonts w:hint="eastAsia"/>
          <w:color w:val="FF0000"/>
          <w:sz w:val="40"/>
          <w:szCs w:val="40"/>
        </w:rPr>
        <w:t>，</w:t>
      </w:r>
      <w:r w:rsidR="009756AE" w:rsidRPr="00CC4561">
        <w:rPr>
          <w:rFonts w:hint="eastAsia"/>
          <w:color w:val="FF0000"/>
          <w:sz w:val="40"/>
          <w:szCs w:val="40"/>
        </w:rPr>
        <w:t>var</w:t>
      </w:r>
      <w:r w:rsidR="009756AE" w:rsidRPr="00CC4561">
        <w:rPr>
          <w:color w:val="FF0000"/>
          <w:sz w:val="40"/>
          <w:szCs w:val="40"/>
        </w:rPr>
        <w:t xml:space="preserve"> </w:t>
      </w:r>
      <w:r w:rsidR="009756AE" w:rsidRPr="00CC4561">
        <w:rPr>
          <w:rFonts w:hint="eastAsia"/>
          <w:color w:val="FF0000"/>
          <w:sz w:val="40"/>
          <w:szCs w:val="40"/>
        </w:rPr>
        <w:t>的作用域是它所在的函数的作用域</w:t>
      </w:r>
    </w:p>
    <w:p w14:paraId="3A7C59CC" w14:textId="0EB3252E" w:rsidR="0046319F" w:rsidRDefault="0046319F">
      <w:pPr>
        <w:rPr>
          <w:color w:val="FF0000"/>
          <w:sz w:val="40"/>
          <w:szCs w:val="40"/>
        </w:rPr>
      </w:pPr>
      <w:r>
        <w:rPr>
          <w:noProof/>
        </w:rPr>
        <w:drawing>
          <wp:inline distT="0" distB="0" distL="0" distR="0" wp14:anchorId="4692481B" wp14:editId="4DBBFA6C">
            <wp:extent cx="5943600" cy="2183765"/>
            <wp:effectExtent l="0" t="0" r="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604C5" w14:textId="2D34F0A5" w:rsidR="00C333F5" w:rsidRDefault="00C333F5">
      <w:pPr>
        <w:rPr>
          <w:color w:val="FF0000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7B83D547" wp14:editId="5DF15610">
            <wp:extent cx="5943600" cy="282321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0C175" w14:textId="3B4046A6" w:rsidR="00C207E3" w:rsidRDefault="00C207E3" w:rsidP="00C207E3">
      <w:pPr>
        <w:ind w:firstLine="720"/>
        <w:rPr>
          <w:color w:val="FF0000"/>
          <w:sz w:val="40"/>
          <w:szCs w:val="40"/>
        </w:rPr>
      </w:pPr>
      <w:r>
        <w:rPr>
          <w:rFonts w:hint="eastAsia"/>
          <w:color w:val="FF0000"/>
          <w:sz w:val="40"/>
          <w:szCs w:val="40"/>
        </w:rPr>
        <w:t>2.</w:t>
      </w:r>
      <w:r>
        <w:rPr>
          <w:rFonts w:hint="eastAsia"/>
          <w:color w:val="FF0000"/>
          <w:sz w:val="40"/>
          <w:szCs w:val="40"/>
        </w:rPr>
        <w:t>当在函数外使用</w:t>
      </w:r>
      <w:r>
        <w:rPr>
          <w:rFonts w:hint="eastAsia"/>
          <w:color w:val="FF0000"/>
          <w:sz w:val="40"/>
          <w:szCs w:val="40"/>
        </w:rPr>
        <w:t>var</w:t>
      </w:r>
      <w:r w:rsidR="003015CD">
        <w:rPr>
          <w:rFonts w:hint="eastAsia"/>
          <w:color w:val="FF0000"/>
          <w:sz w:val="40"/>
          <w:szCs w:val="40"/>
        </w:rPr>
        <w:t>，会声明一个全局变量</w:t>
      </w:r>
      <w:r w:rsidR="00CE7A21">
        <w:rPr>
          <w:rFonts w:hint="eastAsia"/>
          <w:color w:val="FF0000"/>
          <w:sz w:val="40"/>
          <w:szCs w:val="40"/>
        </w:rPr>
        <w:t>，并且会将这个变量作为</w:t>
      </w:r>
      <w:r w:rsidR="00CE7A21">
        <w:rPr>
          <w:rFonts w:hint="eastAsia"/>
          <w:color w:val="FF0000"/>
          <w:sz w:val="40"/>
          <w:szCs w:val="40"/>
        </w:rPr>
        <w:t>window</w:t>
      </w:r>
      <w:r w:rsidR="00CE7A21">
        <w:rPr>
          <w:rFonts w:hint="eastAsia"/>
          <w:color w:val="FF0000"/>
          <w:sz w:val="40"/>
          <w:szCs w:val="40"/>
        </w:rPr>
        <w:t>对象的属性添加过去</w:t>
      </w:r>
    </w:p>
    <w:p w14:paraId="2BE31005" w14:textId="67EFF433" w:rsidR="0057332E" w:rsidRPr="00A37E2F" w:rsidRDefault="0057332E" w:rsidP="00C207E3">
      <w:pPr>
        <w:ind w:firstLine="720"/>
        <w:rPr>
          <w:color w:val="FF0000"/>
          <w:sz w:val="40"/>
          <w:szCs w:val="40"/>
        </w:rPr>
      </w:pPr>
      <w:r>
        <w:rPr>
          <w:noProof/>
        </w:rPr>
        <w:drawing>
          <wp:inline distT="0" distB="0" distL="0" distR="0" wp14:anchorId="7B7833F9" wp14:editId="11E84D0C">
            <wp:extent cx="5943600" cy="286321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7332E" w:rsidRPr="00A37E2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A0B571C"/>
    <w:multiLevelType w:val="hybridMultilevel"/>
    <w:tmpl w:val="040A3D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08CF"/>
    <w:rsid w:val="00032157"/>
    <w:rsid w:val="00040EFE"/>
    <w:rsid w:val="00092995"/>
    <w:rsid w:val="000929F9"/>
    <w:rsid w:val="00166677"/>
    <w:rsid w:val="003015CD"/>
    <w:rsid w:val="0046319F"/>
    <w:rsid w:val="00537DCB"/>
    <w:rsid w:val="00565FD1"/>
    <w:rsid w:val="0057332E"/>
    <w:rsid w:val="00600158"/>
    <w:rsid w:val="00601D1F"/>
    <w:rsid w:val="0065558B"/>
    <w:rsid w:val="00735706"/>
    <w:rsid w:val="008464C0"/>
    <w:rsid w:val="0088127C"/>
    <w:rsid w:val="008B1BCC"/>
    <w:rsid w:val="009652EA"/>
    <w:rsid w:val="009756AE"/>
    <w:rsid w:val="00A2194F"/>
    <w:rsid w:val="00A37E2F"/>
    <w:rsid w:val="00A430A7"/>
    <w:rsid w:val="00AD13BD"/>
    <w:rsid w:val="00B04349"/>
    <w:rsid w:val="00B108CF"/>
    <w:rsid w:val="00B1381B"/>
    <w:rsid w:val="00C207E3"/>
    <w:rsid w:val="00C333F5"/>
    <w:rsid w:val="00C41AA6"/>
    <w:rsid w:val="00C92A0F"/>
    <w:rsid w:val="00CC4561"/>
    <w:rsid w:val="00CE7A21"/>
    <w:rsid w:val="00D401FD"/>
    <w:rsid w:val="00E335F7"/>
    <w:rsid w:val="00E64CAB"/>
    <w:rsid w:val="00E7746E"/>
    <w:rsid w:val="00EA0129"/>
    <w:rsid w:val="00EB45AF"/>
    <w:rsid w:val="00ED6D10"/>
    <w:rsid w:val="00F857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0885B5"/>
  <w15:chartTrackingRefBased/>
  <w15:docId w15:val="{600C11E4-CBF6-4C93-8E5D-346BEEFA76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C456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5</Pages>
  <Words>47</Words>
  <Characters>273</Characters>
  <Application>Microsoft Office Word</Application>
  <DocSecurity>0</DocSecurity>
  <Lines>2</Lines>
  <Paragraphs>1</Paragraphs>
  <ScaleCrop>false</ScaleCrop>
  <Company/>
  <LinksUpToDate>false</LinksUpToDate>
  <CharactersWithSpaces>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Fei Jiang</dc:creator>
  <cp:keywords/>
  <dc:description/>
  <cp:lastModifiedBy>Fei Jiang</cp:lastModifiedBy>
  <cp:revision>39</cp:revision>
  <dcterms:created xsi:type="dcterms:W3CDTF">2020-01-19T14:50:00Z</dcterms:created>
  <dcterms:modified xsi:type="dcterms:W3CDTF">2020-01-19T15:38:00Z</dcterms:modified>
</cp:coreProperties>
</file>