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DEC4" w14:textId="77777777" w:rsidR="00D01F35" w:rsidRDefault="00D01F35" w:rsidP="00D01F35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Messages, events and commands</w:t>
      </w:r>
    </w:p>
    <w:p w14:paraId="17EEE0CB" w14:textId="77777777" w:rsidR="00D01F35" w:rsidRDefault="00D01F35" w:rsidP="00D01F35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</w:p>
    <w:p w14:paraId="6A2D8FB4" w14:textId="70EEE5B2" w:rsidR="00D01F35" w:rsidRDefault="00D01F35" w:rsidP="00D01F35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Validation</w:t>
      </w:r>
    </w:p>
    <w:p w14:paraId="123EC78D" w14:textId="1D653525" w:rsidR="00735706" w:rsidRDefault="004E2CBE" w:rsidP="00A86EA0">
      <w:pPr>
        <w:pStyle w:val="a5"/>
        <w:numPr>
          <w:ilvl w:val="0"/>
          <w:numId w:val="1"/>
        </w:num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 w:rsidRPr="00A86EA0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Commands </w:t>
      </w:r>
      <w:r w:rsidRPr="00A86EA0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不支持</w:t>
      </w:r>
      <w:r w:rsidRPr="00A86EA0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 xml:space="preserve"> </w:t>
      </w:r>
      <w:r w:rsidRPr="00A86EA0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Pub/Sub</w:t>
      </w:r>
    </w:p>
    <w:p w14:paraId="4EB49160" w14:textId="1AB72744" w:rsidR="001D3515" w:rsidRDefault="001D3515" w:rsidP="00A86EA0">
      <w:pPr>
        <w:pStyle w:val="a5"/>
        <w:numPr>
          <w:ilvl w:val="0"/>
          <w:numId w:val="1"/>
        </w:num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E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vents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有多个接收者，可以被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published</w:t>
      </w:r>
    </w:p>
    <w:p w14:paraId="6E4121B2" w14:textId="6CDB2496" w:rsidR="00D04C52" w:rsidRDefault="00DC58B4" w:rsidP="00A86EA0">
      <w:pPr>
        <w:pStyle w:val="a5"/>
        <w:numPr>
          <w:ilvl w:val="0"/>
          <w:numId w:val="1"/>
        </w:num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……</w:t>
      </w:r>
    </w:p>
    <w:p w14:paraId="3B22C828" w14:textId="77777777" w:rsidR="00027C90" w:rsidRDefault="00027C90" w:rsidP="00027C9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Designing messages</w:t>
      </w:r>
    </w:p>
    <w:p w14:paraId="2E178182" w14:textId="64B29491" w:rsidR="00027C90" w:rsidRDefault="005C2C8C" w:rsidP="00027C90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POCO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，尽量小，单一职责</w:t>
      </w:r>
    </w:p>
    <w:p w14:paraId="6862FD58" w14:textId="77777777" w:rsidR="00C77E55" w:rsidRDefault="00C77E55" w:rsidP="00C77E55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4E5A8463" w14:textId="0195BC3C" w:rsidR="00C77E55" w:rsidRDefault="00C77E55" w:rsidP="00C77E55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 Identity</w:t>
      </w:r>
    </w:p>
    <w:p w14:paraId="0A8459DA" w14:textId="77777777" w:rsidR="00B07781" w:rsidRDefault="00B07781" w:rsidP="00027C90">
      <w:pPr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var</w:t>
      </w:r>
      <w:r>
        <w:rPr>
          <w:rFonts w:ascii="Consolas" w:hAnsi="Consolas"/>
          <w:color w:val="333333"/>
          <w:shd w:val="clear" w:color="auto" w:fill="F5F5F5"/>
        </w:rPr>
        <w:t xml:space="preserve"> options =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new</w:t>
      </w:r>
      <w:r>
        <w:rPr>
          <w:rFonts w:ascii="Consolas" w:hAnsi="Consolas"/>
          <w:color w:val="333333"/>
          <w:shd w:val="clear" w:color="auto" w:fill="F5F5F5"/>
        </w:rPr>
        <w:t xml:space="preserve"> SendOptions(); </w:t>
      </w:r>
    </w:p>
    <w:p w14:paraId="134BF525" w14:textId="77777777" w:rsidR="00B07781" w:rsidRDefault="00B07781" w:rsidP="00027C90">
      <w:pPr>
        <w:rPr>
          <w:rFonts w:ascii="Consolas" w:hAnsi="Consolas"/>
          <w:color w:val="333333"/>
          <w:shd w:val="clear" w:color="auto" w:fill="F5F5F5"/>
        </w:rPr>
      </w:pPr>
      <w:r>
        <w:rPr>
          <w:rFonts w:ascii="Consolas" w:hAnsi="Consolas"/>
          <w:color w:val="333333"/>
          <w:shd w:val="clear" w:color="auto" w:fill="F5F5F5"/>
        </w:rPr>
        <w:t xml:space="preserve">options.SetMessageId(messageId); </w:t>
      </w:r>
    </w:p>
    <w:p w14:paraId="31FA7AFC" w14:textId="1277A6F0" w:rsidR="00C77E55" w:rsidRPr="00027C90" w:rsidRDefault="00B07781" w:rsidP="00027C90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await</w:t>
      </w:r>
      <w:r>
        <w:rPr>
          <w:rFonts w:ascii="Consolas" w:hAnsi="Consolas"/>
          <w:color w:val="333333"/>
          <w:shd w:val="clear" w:color="auto" w:fill="F5F5F5"/>
        </w:rPr>
        <w:t xml:space="preserve"> handlerContext.Send(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new</w:t>
      </w:r>
      <w:r>
        <w:rPr>
          <w:rFonts w:ascii="Consolas" w:hAnsi="Consolas"/>
          <w:color w:val="333333"/>
          <w:shd w:val="clear" w:color="auto" w:fill="F5F5F5"/>
        </w:rPr>
        <w:t xml:space="preserve"> SomeMessage(), options) .ConfigureAwait(</w:t>
      </w:r>
      <w:r>
        <w:rPr>
          <w:rStyle w:val="hljs-literal"/>
          <w:rFonts w:ascii="Consolas" w:hAnsi="Consolas"/>
          <w:color w:val="008080"/>
          <w:shd w:val="clear" w:color="auto" w:fill="F5F5F5"/>
        </w:rPr>
        <w:t>false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532E7DBA" w14:textId="6813B9C8" w:rsidR="00A86EA0" w:rsidRDefault="00A86EA0" w:rsidP="00C267C1"/>
    <w:p w14:paraId="344453D6" w14:textId="77777777" w:rsidR="0008151F" w:rsidRDefault="0008151F" w:rsidP="0008151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Messages as Interfaces</w:t>
      </w:r>
    </w:p>
    <w:p w14:paraId="1B5265A0" w14:textId="77777777" w:rsidR="005A3143" w:rsidRPr="002905F0" w:rsidRDefault="005A3143" w:rsidP="005A314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2905F0">
        <w:rPr>
          <w:rFonts w:ascii="Helvetica" w:hAnsi="Helvetica" w:cs="Helvetica"/>
          <w:color w:val="333333"/>
          <w:sz w:val="28"/>
          <w:szCs w:val="28"/>
        </w:rPr>
        <w:t>Sending interface messages</w:t>
      </w:r>
    </w:p>
    <w:p w14:paraId="04DCBAEA" w14:textId="77777777" w:rsidR="002905F0" w:rsidRPr="002905F0" w:rsidRDefault="002905F0" w:rsidP="002905F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2905F0">
        <w:rPr>
          <w:rFonts w:ascii="Helvetica" w:hAnsi="Helvetica" w:cs="Helvetica"/>
          <w:color w:val="333333"/>
          <w:sz w:val="28"/>
          <w:szCs w:val="28"/>
        </w:rPr>
        <w:t>Publishing interface messages</w:t>
      </w:r>
    </w:p>
    <w:p w14:paraId="6570845C" w14:textId="77777777" w:rsidR="002905F0" w:rsidRPr="002905F0" w:rsidRDefault="002905F0" w:rsidP="002905F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2905F0">
        <w:rPr>
          <w:rFonts w:ascii="Helvetica" w:hAnsi="Helvetica" w:cs="Helvetica"/>
          <w:color w:val="333333"/>
          <w:sz w:val="28"/>
          <w:szCs w:val="28"/>
        </w:rPr>
        <w:t>Creating interface messages with IMessageCreator</w:t>
      </w:r>
    </w:p>
    <w:p w14:paraId="1B4FD9A3" w14:textId="77777777" w:rsidR="000B6F7E" w:rsidRDefault="000B6F7E" w:rsidP="000B6F7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Conventions</w:t>
      </w:r>
    </w:p>
    <w:p w14:paraId="57CB2996" w14:textId="5822E22E" w:rsidR="0008151F" w:rsidRDefault="00A54615" w:rsidP="00C267C1">
      <w:r>
        <w:rPr>
          <w:rFonts w:hint="eastAsia"/>
        </w:rPr>
        <w:t>定义</w:t>
      </w:r>
      <w:r>
        <w:rPr>
          <w:rFonts w:hint="eastAsia"/>
        </w:rPr>
        <w:t>Message</w:t>
      </w:r>
      <w:r>
        <w:t xml:space="preserve"> </w:t>
      </w:r>
      <w:r w:rsidR="00FF0FC6">
        <w:rPr>
          <w:rFonts w:hint="eastAsia"/>
        </w:rPr>
        <w:t>的限制条件</w:t>
      </w:r>
    </w:p>
    <w:p w14:paraId="4E274EB6" w14:textId="699821A5" w:rsidR="00873FC6" w:rsidRDefault="00873FC6" w:rsidP="00873FC6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Unobtrusive Mode Messages</w:t>
      </w:r>
    </w:p>
    <w:p w14:paraId="720C1957" w14:textId="1184DAEE" w:rsidR="00204C86" w:rsidRDefault="00204C86" w:rsidP="00204C86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Immutable Messages</w:t>
      </w:r>
    </w:p>
    <w:p w14:paraId="30CF9F39" w14:textId="49CFF910" w:rsidR="001B39EC" w:rsidRPr="001B39EC" w:rsidRDefault="001B39EC" w:rsidP="001B39EC">
      <w:r w:rsidRPr="001B39EC">
        <w:rPr>
          <w:rFonts w:hint="eastAsia"/>
        </w:rPr>
        <w:lastRenderedPageBreak/>
        <w:t>不可变</w:t>
      </w:r>
      <w:r w:rsidRPr="001B39EC">
        <w:rPr>
          <w:rFonts w:hint="eastAsia"/>
        </w:rPr>
        <w:t>Message</w:t>
      </w:r>
    </w:p>
    <w:p w14:paraId="4B4DE962" w14:textId="77777777" w:rsidR="00493BB5" w:rsidRDefault="00493BB5" w:rsidP="00493BB5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Enforcement of best practices</w:t>
      </w:r>
    </w:p>
    <w:p w14:paraId="429D4F31" w14:textId="6C3E2324" w:rsidR="00171FEA" w:rsidRDefault="00DD1FC4" w:rsidP="00171FEA">
      <w:pPr>
        <w:pStyle w:val="1"/>
        <w:spacing w:before="0" w:beforeAutospacing="0" w:after="150" w:afterAutospacing="0"/>
        <w:ind w:left="-75" w:firstLine="795"/>
        <w:rPr>
          <w:rFonts w:ascii="Consolas" w:hAnsi="Consolas"/>
          <w:color w:val="333333"/>
          <w:sz w:val="22"/>
          <w:szCs w:val="22"/>
          <w:shd w:val="clear" w:color="auto" w:fill="F5F5F5"/>
        </w:rPr>
      </w:pPr>
      <w:r>
        <w:rPr>
          <w:rFonts w:ascii="Consolas" w:hAnsi="Consolas"/>
          <w:color w:val="333333"/>
          <w:sz w:val="22"/>
          <w:szCs w:val="22"/>
          <w:shd w:val="clear" w:color="auto" w:fill="F5F5F5"/>
        </w:rPr>
        <w:t>routing.DoNotEnforceBestPractices();</w:t>
      </w:r>
    </w:p>
    <w:p w14:paraId="26D70701" w14:textId="77777777" w:rsidR="00476E54" w:rsidRDefault="00476E54" w:rsidP="00171FEA">
      <w:pPr>
        <w:pStyle w:val="1"/>
        <w:spacing w:before="0" w:beforeAutospacing="0" w:after="150" w:afterAutospacing="0"/>
        <w:ind w:left="-75" w:firstLine="795"/>
        <w:rPr>
          <w:rFonts w:ascii="Consolas" w:hAnsi="Consolas"/>
          <w:color w:val="333333"/>
          <w:sz w:val="22"/>
          <w:szCs w:val="22"/>
          <w:shd w:val="clear" w:color="auto" w:fill="F5F5F5"/>
        </w:rPr>
      </w:pPr>
    </w:p>
    <w:p w14:paraId="385663A9" w14:textId="77777777" w:rsidR="00171FEA" w:rsidRDefault="00171FEA" w:rsidP="00171FEA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Evolving Message Contracts</w:t>
      </w:r>
    </w:p>
    <w:p w14:paraId="72F93DB3" w14:textId="77777777" w:rsidR="00171FEA" w:rsidRPr="00171FEA" w:rsidRDefault="00171FEA" w:rsidP="00171FEA">
      <w:pPr>
        <w:pStyle w:val="1"/>
        <w:spacing w:before="0" w:beforeAutospacing="0" w:after="150" w:afterAutospacing="0"/>
        <w:rPr>
          <w:rFonts w:ascii="Consolas" w:hAnsi="Consolas"/>
          <w:color w:val="333333"/>
          <w:sz w:val="22"/>
          <w:szCs w:val="22"/>
          <w:shd w:val="clear" w:color="auto" w:fill="F5F5F5"/>
        </w:rPr>
      </w:pPr>
    </w:p>
    <w:p w14:paraId="3DAD8C28" w14:textId="77777777" w:rsidR="00370674" w:rsidRDefault="00370674" w:rsidP="00370674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Sending messages</w:t>
      </w:r>
    </w:p>
    <w:p w14:paraId="4839A81D" w14:textId="1C0A9FBA" w:rsidR="005E2DE4" w:rsidRPr="00555FA5" w:rsidRDefault="005E2DE4" w:rsidP="00555FA5">
      <w:pPr>
        <w:pStyle w:val="2"/>
        <w:numPr>
          <w:ilvl w:val="0"/>
          <w:numId w:val="2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555FA5">
        <w:rPr>
          <w:rFonts w:ascii="Helvetica" w:hAnsi="Helvetica" w:cs="Helvetica"/>
          <w:color w:val="333333"/>
          <w:sz w:val="28"/>
          <w:szCs w:val="28"/>
        </w:rPr>
        <w:t>Outside a message handler</w:t>
      </w:r>
      <w:r w:rsidR="00D537AA">
        <w:rPr>
          <w:rFonts w:ascii="Helvetica" w:hAnsi="Helvetica" w:cs="Helvetica"/>
          <w:color w:val="333333"/>
          <w:sz w:val="28"/>
          <w:szCs w:val="28"/>
        </w:rPr>
        <w:t xml:space="preserve"> // </w:t>
      </w:r>
      <w:r w:rsidR="00D537AA">
        <w:rPr>
          <w:rFonts w:ascii="Consolas" w:hAnsi="Consolas"/>
          <w:color w:val="333333"/>
          <w:sz w:val="22"/>
          <w:szCs w:val="22"/>
          <w:shd w:val="clear" w:color="auto" w:fill="F5F5F5"/>
        </w:rPr>
        <w:t>endpointInstance.Send</w:t>
      </w:r>
    </w:p>
    <w:p w14:paraId="598FC07A" w14:textId="0283EC6E" w:rsidR="005E2DE4" w:rsidRPr="00555FA5" w:rsidRDefault="005E2DE4" w:rsidP="00555FA5">
      <w:pPr>
        <w:pStyle w:val="2"/>
        <w:numPr>
          <w:ilvl w:val="0"/>
          <w:numId w:val="2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555FA5">
        <w:rPr>
          <w:rFonts w:ascii="Helvetica" w:hAnsi="Helvetica" w:cs="Helvetica"/>
          <w:color w:val="333333"/>
          <w:sz w:val="28"/>
          <w:szCs w:val="28"/>
        </w:rPr>
        <w:t>Inside the incoming message processing pipeline</w:t>
      </w:r>
      <w:r w:rsidR="00C32B3B">
        <w:rPr>
          <w:rFonts w:ascii="Helvetica" w:hAnsi="Helvetica" w:cs="Helvetica"/>
          <w:color w:val="333333"/>
          <w:sz w:val="28"/>
          <w:szCs w:val="28"/>
        </w:rPr>
        <w:t xml:space="preserve"> //</w:t>
      </w:r>
      <w:r w:rsidR="00C32B3B">
        <w:rPr>
          <w:rFonts w:ascii="Consolas" w:hAnsi="Consolas"/>
          <w:color w:val="333333"/>
          <w:sz w:val="22"/>
          <w:szCs w:val="22"/>
          <w:shd w:val="clear" w:color="auto" w:fill="F5F5F5"/>
        </w:rPr>
        <w:t>context.Send</w:t>
      </w:r>
    </w:p>
    <w:p w14:paraId="2CB37328" w14:textId="7AEACB8F" w:rsidR="00CB6FC5" w:rsidRPr="00555FA5" w:rsidRDefault="00CB6FC5" w:rsidP="00555FA5">
      <w:pPr>
        <w:pStyle w:val="2"/>
        <w:numPr>
          <w:ilvl w:val="0"/>
          <w:numId w:val="2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555FA5">
        <w:rPr>
          <w:rFonts w:ascii="Helvetica" w:hAnsi="Helvetica" w:cs="Helvetica"/>
          <w:color w:val="333333"/>
          <w:sz w:val="28"/>
          <w:szCs w:val="28"/>
        </w:rPr>
        <w:t>Overriding the default routing</w:t>
      </w:r>
      <w:r w:rsidR="00D537AA">
        <w:rPr>
          <w:rFonts w:ascii="Helvetica" w:hAnsi="Helvetica" w:cs="Helvetica"/>
          <w:color w:val="333333"/>
          <w:sz w:val="28"/>
          <w:szCs w:val="28"/>
        </w:rPr>
        <w:t xml:space="preserve"> // </w:t>
      </w:r>
      <w:r w:rsidR="00D537AA">
        <w:rPr>
          <w:rFonts w:ascii="Consolas" w:hAnsi="Consolas"/>
          <w:color w:val="333333"/>
          <w:sz w:val="22"/>
          <w:szCs w:val="22"/>
          <w:shd w:val="clear" w:color="auto" w:fill="F5F5F5"/>
        </w:rPr>
        <w:t>SetDestination</w:t>
      </w:r>
      <w:r w:rsidR="00D537AA">
        <w:rPr>
          <w:rFonts w:ascii="Consolas" w:hAnsi="Consolas"/>
          <w:color w:val="333333"/>
          <w:sz w:val="22"/>
          <w:szCs w:val="22"/>
          <w:shd w:val="clear" w:color="auto" w:fill="F5F5F5"/>
        </w:rPr>
        <w:t xml:space="preserve">, </w:t>
      </w:r>
      <w:r w:rsidR="00D537AA">
        <w:rPr>
          <w:rFonts w:ascii="Consolas" w:hAnsi="Consolas"/>
          <w:color w:val="333333"/>
          <w:sz w:val="22"/>
          <w:szCs w:val="22"/>
          <w:shd w:val="clear" w:color="auto" w:fill="F5F5F5"/>
        </w:rPr>
        <w:t>RouteToSpecificInstance</w:t>
      </w:r>
    </w:p>
    <w:p w14:paraId="29CB44D4" w14:textId="519EAB46" w:rsidR="00405B6D" w:rsidRPr="00555FA5" w:rsidRDefault="00405B6D" w:rsidP="00555FA5">
      <w:pPr>
        <w:pStyle w:val="2"/>
        <w:numPr>
          <w:ilvl w:val="0"/>
          <w:numId w:val="2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555FA5">
        <w:rPr>
          <w:rFonts w:ascii="Helvetica" w:hAnsi="Helvetica" w:cs="Helvetica"/>
          <w:color w:val="333333"/>
          <w:sz w:val="28"/>
          <w:szCs w:val="28"/>
        </w:rPr>
        <w:t>Sending to </w:t>
      </w:r>
      <w:r w:rsidRPr="00555FA5">
        <w:rPr>
          <w:rStyle w:val="a3"/>
          <w:rFonts w:ascii="Helvetica" w:hAnsi="Helvetica" w:cs="Helvetica"/>
          <w:color w:val="333333"/>
          <w:sz w:val="28"/>
          <w:szCs w:val="28"/>
        </w:rPr>
        <w:t>self</w:t>
      </w:r>
      <w:r w:rsidR="00F0611B">
        <w:rPr>
          <w:rStyle w:val="a3"/>
          <w:rFonts w:ascii="Helvetica" w:hAnsi="Helvetica" w:cs="Helvetica"/>
          <w:color w:val="333333"/>
          <w:sz w:val="28"/>
          <w:szCs w:val="28"/>
        </w:rPr>
        <w:tab/>
        <w:t xml:space="preserve"> </w:t>
      </w:r>
      <w:r w:rsidR="00F0611B" w:rsidRPr="00F0611B">
        <w:rPr>
          <w:rFonts w:ascii="Consolas" w:hAnsi="Consolas"/>
          <w:i/>
          <w:iCs/>
          <w:sz w:val="22"/>
          <w:szCs w:val="22"/>
          <w:shd w:val="clear" w:color="auto" w:fill="F5F5F5"/>
        </w:rPr>
        <w:t>//</w:t>
      </w:r>
      <w:r w:rsidR="00F0611B">
        <w:rPr>
          <w:rFonts w:ascii="Consolas" w:hAnsi="Consolas"/>
          <w:color w:val="333333"/>
          <w:sz w:val="22"/>
          <w:szCs w:val="22"/>
          <w:shd w:val="clear" w:color="auto" w:fill="F5F5F5"/>
        </w:rPr>
        <w:t>SendLocal</w:t>
      </w:r>
      <w:r w:rsidR="00381AD1">
        <w:rPr>
          <w:rFonts w:ascii="Consolas" w:hAnsi="Consolas"/>
          <w:color w:val="333333"/>
          <w:sz w:val="22"/>
          <w:szCs w:val="22"/>
          <w:shd w:val="clear" w:color="auto" w:fill="F5F5F5"/>
        </w:rPr>
        <w:t xml:space="preserve">, </w:t>
      </w:r>
      <w:r w:rsidR="00381AD1">
        <w:rPr>
          <w:rFonts w:ascii="Consolas" w:hAnsi="Consolas"/>
          <w:color w:val="333333"/>
          <w:sz w:val="22"/>
          <w:szCs w:val="22"/>
          <w:shd w:val="clear" w:color="auto" w:fill="F5F5F5"/>
        </w:rPr>
        <w:t>RouteToThisInstance</w:t>
      </w:r>
    </w:p>
    <w:p w14:paraId="228D3DF7" w14:textId="77777777" w:rsidR="005E3AB0" w:rsidRDefault="00E756AD" w:rsidP="00555FA5">
      <w:pPr>
        <w:pStyle w:val="2"/>
        <w:numPr>
          <w:ilvl w:val="0"/>
          <w:numId w:val="2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555FA5">
        <w:rPr>
          <w:rFonts w:ascii="Helvetica" w:hAnsi="Helvetica" w:cs="Helvetica"/>
          <w:color w:val="333333"/>
          <w:sz w:val="28"/>
          <w:szCs w:val="28"/>
        </w:rPr>
        <w:t>Influencing the reply behavior</w:t>
      </w:r>
      <w:r w:rsidR="001F24B3">
        <w:rPr>
          <w:rFonts w:ascii="Helvetica" w:hAnsi="Helvetica" w:cs="Helvetica"/>
          <w:color w:val="333333"/>
          <w:sz w:val="28"/>
          <w:szCs w:val="28"/>
        </w:rPr>
        <w:t xml:space="preserve"> </w:t>
      </w:r>
    </w:p>
    <w:p w14:paraId="767E6481" w14:textId="414581B1" w:rsidR="00E756AD" w:rsidRPr="00555FA5" w:rsidRDefault="001F24B3" w:rsidP="005E3AB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// </w:t>
      </w:r>
      <w:r>
        <w:rPr>
          <w:rFonts w:ascii="Consolas" w:hAnsi="Consolas"/>
          <w:color w:val="333333"/>
          <w:sz w:val="22"/>
          <w:szCs w:val="22"/>
          <w:shd w:val="clear" w:color="auto" w:fill="F5F5F5"/>
        </w:rPr>
        <w:t>RouteReplyToThisInstance</w:t>
      </w:r>
      <w:r w:rsidR="005E3AB0">
        <w:rPr>
          <w:rFonts w:ascii="Consolas" w:hAnsi="Consolas"/>
          <w:color w:val="333333"/>
          <w:sz w:val="22"/>
          <w:szCs w:val="22"/>
          <w:shd w:val="clear" w:color="auto" w:fill="F5F5F5"/>
        </w:rPr>
        <w:t xml:space="preserve">, </w:t>
      </w:r>
      <w:r w:rsidR="005E3AB0">
        <w:rPr>
          <w:rFonts w:ascii="Consolas" w:hAnsi="Consolas"/>
          <w:color w:val="333333"/>
          <w:sz w:val="22"/>
          <w:szCs w:val="22"/>
          <w:shd w:val="clear" w:color="auto" w:fill="F5F5F5"/>
        </w:rPr>
        <w:t>RouteReplyToAnyInstance</w:t>
      </w:r>
      <w:r w:rsidR="005E3AB0">
        <w:rPr>
          <w:rFonts w:ascii="Consolas" w:hAnsi="Consolas"/>
          <w:color w:val="333333"/>
          <w:sz w:val="22"/>
          <w:szCs w:val="22"/>
          <w:shd w:val="clear" w:color="auto" w:fill="F5F5F5"/>
        </w:rPr>
        <w:t xml:space="preserve">, </w:t>
      </w:r>
      <w:r w:rsidR="005E3AB0">
        <w:rPr>
          <w:rFonts w:ascii="Consolas" w:hAnsi="Consolas"/>
          <w:color w:val="333333"/>
          <w:sz w:val="22"/>
          <w:szCs w:val="22"/>
          <w:shd w:val="clear" w:color="auto" w:fill="F5F5F5"/>
        </w:rPr>
        <w:t>RouteReplyTo</w:t>
      </w:r>
    </w:p>
    <w:p w14:paraId="2250E12F" w14:textId="59FBE967" w:rsidR="00E756AD" w:rsidRDefault="00E756AD" w:rsidP="00555FA5">
      <w:pPr>
        <w:pStyle w:val="2"/>
        <w:numPr>
          <w:ilvl w:val="0"/>
          <w:numId w:val="2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555FA5">
        <w:rPr>
          <w:rFonts w:ascii="Helvetica" w:hAnsi="Helvetica" w:cs="Helvetica"/>
          <w:color w:val="333333"/>
          <w:sz w:val="28"/>
          <w:szCs w:val="28"/>
        </w:rPr>
        <w:t>Dispatching a message immediately</w:t>
      </w:r>
      <w:r w:rsidR="00A608A5">
        <w:rPr>
          <w:rFonts w:ascii="Helvetica" w:hAnsi="Helvetica" w:cs="Helvetica"/>
          <w:color w:val="333333"/>
          <w:sz w:val="28"/>
          <w:szCs w:val="28"/>
        </w:rPr>
        <w:t xml:space="preserve"> // </w:t>
      </w:r>
      <w:r w:rsidR="00A608A5">
        <w:rPr>
          <w:rFonts w:ascii="Consolas" w:hAnsi="Consolas"/>
          <w:color w:val="333333"/>
          <w:sz w:val="22"/>
          <w:szCs w:val="22"/>
          <w:shd w:val="clear" w:color="auto" w:fill="F5F5F5"/>
        </w:rPr>
        <w:t>RequireImmediateDispatch</w:t>
      </w:r>
      <w:bookmarkStart w:id="0" w:name="_GoBack"/>
      <w:bookmarkEnd w:id="0"/>
    </w:p>
    <w:p w14:paraId="551915EA" w14:textId="3E6A94D7" w:rsidR="00D139AE" w:rsidRDefault="00D139AE" w:rsidP="00D139AE"/>
    <w:p w14:paraId="36AEAC0E" w14:textId="77777777" w:rsidR="00D139AE" w:rsidRDefault="00D139AE" w:rsidP="00D139A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Replying to a Message</w:t>
      </w:r>
    </w:p>
    <w:p w14:paraId="287F2356" w14:textId="77777777" w:rsidR="008B184B" w:rsidRDefault="008B184B" w:rsidP="008B184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Client-Side Callbacks</w:t>
      </w:r>
    </w:p>
    <w:p w14:paraId="19DCC5FD" w14:textId="664C013E" w:rsidR="00D139AE" w:rsidRDefault="00570F82" w:rsidP="00AB698D">
      <w:pPr>
        <w:pStyle w:val="a5"/>
        <w:numPr>
          <w:ilvl w:val="0"/>
          <w:numId w:val="3"/>
        </w:num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 w:rsidRPr="00AB698D">
        <w:rPr>
          <w:rStyle w:val="HTML"/>
          <w:rFonts w:ascii="Consolas" w:eastAsiaTheme="minorEastAsia" w:hAnsi="Consolas"/>
          <w:color w:val="333333"/>
          <w:sz w:val="24"/>
          <w:szCs w:val="24"/>
          <w:shd w:val="clear" w:color="auto" w:fill="F9F2F4"/>
        </w:rPr>
        <w:t>NServiceBus.Callbacks</w:t>
      </w:r>
      <w:r w:rsidRPr="00AB698D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NuGet package</w:t>
      </w:r>
    </w:p>
    <w:p w14:paraId="0CD8960C" w14:textId="77777777" w:rsidR="00F15634" w:rsidRPr="00AB698D" w:rsidRDefault="00F15634" w:rsidP="00F15634">
      <w:pPr>
        <w:pStyle w:val="a5"/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</w:p>
    <w:p w14:paraId="2A4BAEA0" w14:textId="3FC9521F" w:rsidR="00570F82" w:rsidRPr="00F15634" w:rsidRDefault="00570F82" w:rsidP="00AB698D">
      <w:pPr>
        <w:pStyle w:val="a5"/>
        <w:numPr>
          <w:ilvl w:val="0"/>
          <w:numId w:val="3"/>
        </w:numPr>
        <w:rPr>
          <w:rFonts w:ascii="Consolas" w:hAnsi="Consolas"/>
          <w:color w:val="333333"/>
          <w:sz w:val="24"/>
          <w:szCs w:val="24"/>
          <w:shd w:val="clear" w:color="auto" w:fill="F5F5F5"/>
        </w:rPr>
      </w:pPr>
      <w:r w:rsidRPr="00F15634">
        <w:rPr>
          <w:rFonts w:ascii="Consolas" w:hAnsi="Consolas"/>
          <w:color w:val="333333"/>
          <w:sz w:val="24"/>
          <w:szCs w:val="24"/>
          <w:shd w:val="clear" w:color="auto" w:fill="F5F5F5"/>
        </w:rPr>
        <w:t>endpointConfiguration.EnableCallbacks();</w:t>
      </w:r>
    </w:p>
    <w:p w14:paraId="440089C2" w14:textId="77777777" w:rsidR="00570F82" w:rsidRPr="00CA4875" w:rsidRDefault="00570F82" w:rsidP="00AB698D">
      <w:pPr>
        <w:pStyle w:val="3"/>
        <w:numPr>
          <w:ilvl w:val="0"/>
          <w:numId w:val="3"/>
        </w:numPr>
        <w:shd w:val="clear" w:color="auto" w:fill="FEFEFE"/>
        <w:spacing w:before="300" w:after="150"/>
        <w:rPr>
          <w:rFonts w:ascii="Helvetica" w:hAnsi="Helvetica" w:cs="Helvetica"/>
          <w:color w:val="333333"/>
        </w:rPr>
      </w:pPr>
      <w:r w:rsidRPr="00CA4875">
        <w:rPr>
          <w:rFonts w:ascii="Helvetica" w:hAnsi="Helvetica" w:cs="Helvetica"/>
          <w:color w:val="333333"/>
        </w:rPr>
        <w:lastRenderedPageBreak/>
        <w:t>Int, Enum, Object</w:t>
      </w:r>
    </w:p>
    <w:p w14:paraId="2DD6B764" w14:textId="77777777" w:rsidR="005722A1" w:rsidRPr="00CA4875" w:rsidRDefault="005722A1" w:rsidP="00AB698D">
      <w:pPr>
        <w:pStyle w:val="2"/>
        <w:numPr>
          <w:ilvl w:val="0"/>
          <w:numId w:val="3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CA4875">
        <w:rPr>
          <w:rFonts w:ascii="Helvetica" w:hAnsi="Helvetica" w:cs="Helvetica"/>
          <w:color w:val="333333"/>
          <w:sz w:val="24"/>
          <w:szCs w:val="24"/>
        </w:rPr>
        <w:t>Cancellation</w:t>
      </w:r>
    </w:p>
    <w:p w14:paraId="08DAEC37" w14:textId="2A1F19C9" w:rsidR="00E704B7" w:rsidRDefault="00E704B7" w:rsidP="00AB698D">
      <w:pPr>
        <w:pStyle w:val="2"/>
        <w:numPr>
          <w:ilvl w:val="0"/>
          <w:numId w:val="3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CA4875">
        <w:rPr>
          <w:rFonts w:ascii="Helvetica" w:hAnsi="Helvetica" w:cs="Helvetica"/>
          <w:color w:val="333333"/>
          <w:sz w:val="24"/>
          <w:szCs w:val="24"/>
        </w:rPr>
        <w:t>Message routing</w:t>
      </w:r>
      <w:r w:rsidR="00BB0B65">
        <w:rPr>
          <w:rFonts w:ascii="Helvetica" w:hAnsi="Helvetica" w:cs="Helvetica"/>
          <w:color w:val="333333"/>
          <w:sz w:val="24"/>
          <w:szCs w:val="24"/>
        </w:rPr>
        <w:t xml:space="preserve"> </w:t>
      </w:r>
      <w:r w:rsidR="00BB0B65">
        <w:rPr>
          <w:rFonts w:ascii="Consolas" w:hAnsi="Consolas"/>
          <w:color w:val="333333"/>
          <w:sz w:val="22"/>
          <w:szCs w:val="22"/>
          <w:shd w:val="clear" w:color="auto" w:fill="F5F5F5"/>
        </w:rPr>
        <w:t>endpointConfiguration.MakeInstanceUniquelyAddressable(</w:t>
      </w:r>
      <w:r w:rsidR="00BB0B65">
        <w:rPr>
          <w:rStyle w:val="hljs-string"/>
          <w:rFonts w:ascii="Consolas" w:hAnsi="Consolas"/>
          <w:color w:val="DD1144"/>
          <w:sz w:val="22"/>
          <w:szCs w:val="22"/>
          <w:shd w:val="clear" w:color="auto" w:fill="F5F5F5"/>
        </w:rPr>
        <w:t>"uniqueId"</w:t>
      </w:r>
      <w:r w:rsidR="00BB0B65">
        <w:rPr>
          <w:rFonts w:ascii="Consolas" w:hAnsi="Consolas"/>
          <w:color w:val="333333"/>
          <w:sz w:val="22"/>
          <w:szCs w:val="22"/>
          <w:shd w:val="clear" w:color="auto" w:fill="F5F5F5"/>
        </w:rPr>
        <w:t>);</w:t>
      </w:r>
    </w:p>
    <w:p w14:paraId="6740DB14" w14:textId="77777777" w:rsidR="006570AC" w:rsidRDefault="00A23E46" w:rsidP="006570AC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tab/>
      </w:r>
      <w:r w:rsidR="006570AC" w:rsidRPr="00445E91">
        <w:rPr>
          <w:rFonts w:ascii="Helvetica" w:hAnsi="Helvetica" w:cs="Helvetica"/>
          <w:color w:val="FF0000"/>
          <w:sz w:val="42"/>
          <w:szCs w:val="42"/>
        </w:rPr>
        <w:t>Uniform Session</w:t>
      </w:r>
    </w:p>
    <w:p w14:paraId="752A766E" w14:textId="790E3F7C" w:rsidR="00A23E46" w:rsidRPr="00A23E46" w:rsidRDefault="00A23E46" w:rsidP="00A23E46"/>
    <w:p w14:paraId="2955CBD2" w14:textId="77777777" w:rsidR="00132A24" w:rsidRDefault="00132A24" w:rsidP="00132A24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Discarding Old Messages</w:t>
      </w:r>
    </w:p>
    <w:p w14:paraId="1D3290CB" w14:textId="77777777" w:rsidR="00EB40F8" w:rsidRPr="00E55DB0" w:rsidRDefault="00EB40F8" w:rsidP="00E55DB0">
      <w:pPr>
        <w:pStyle w:val="2"/>
        <w:numPr>
          <w:ilvl w:val="0"/>
          <w:numId w:val="4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E55DB0">
        <w:rPr>
          <w:rFonts w:ascii="Helvetica" w:hAnsi="Helvetica" w:cs="Helvetica"/>
          <w:color w:val="333333"/>
          <w:sz w:val="24"/>
          <w:szCs w:val="24"/>
        </w:rPr>
        <w:t>Using an Attribute</w:t>
      </w:r>
    </w:p>
    <w:p w14:paraId="46B1000E" w14:textId="77777777" w:rsidR="00EB40F8" w:rsidRPr="00E55DB0" w:rsidRDefault="00EB40F8" w:rsidP="00E55DB0">
      <w:pPr>
        <w:pStyle w:val="2"/>
        <w:numPr>
          <w:ilvl w:val="0"/>
          <w:numId w:val="4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E55DB0">
        <w:rPr>
          <w:rFonts w:ascii="Helvetica" w:hAnsi="Helvetica" w:cs="Helvetica"/>
          <w:color w:val="333333"/>
          <w:sz w:val="24"/>
          <w:szCs w:val="24"/>
        </w:rPr>
        <w:t>Using a custom convention</w:t>
      </w:r>
    </w:p>
    <w:p w14:paraId="0DF5208C" w14:textId="77777777" w:rsidR="00EB40F8" w:rsidRPr="00E55DB0" w:rsidRDefault="00EB40F8" w:rsidP="00E55DB0">
      <w:pPr>
        <w:pStyle w:val="2"/>
        <w:numPr>
          <w:ilvl w:val="0"/>
          <w:numId w:val="4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E55DB0">
        <w:rPr>
          <w:rFonts w:ascii="Helvetica" w:hAnsi="Helvetica" w:cs="Helvetica"/>
          <w:color w:val="333333"/>
          <w:sz w:val="24"/>
          <w:szCs w:val="24"/>
        </w:rPr>
        <w:t>Clock synchronization issues</w:t>
      </w:r>
    </w:p>
    <w:p w14:paraId="63B71106" w14:textId="77777777" w:rsidR="00EB40F8" w:rsidRPr="00E55DB0" w:rsidRDefault="00EB40F8" w:rsidP="00E55DB0">
      <w:pPr>
        <w:pStyle w:val="2"/>
        <w:numPr>
          <w:ilvl w:val="0"/>
          <w:numId w:val="4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E55DB0">
        <w:rPr>
          <w:rFonts w:ascii="Helvetica" w:hAnsi="Helvetica" w:cs="Helvetica"/>
          <w:color w:val="333333"/>
          <w:sz w:val="24"/>
          <w:szCs w:val="24"/>
        </w:rPr>
        <w:t>Discarding messages at startup</w:t>
      </w:r>
    </w:p>
    <w:p w14:paraId="296055EA" w14:textId="6D323B14" w:rsidR="00570F82" w:rsidRPr="00570F82" w:rsidRDefault="004135C4" w:rsidP="00E55DB0">
      <w:pPr>
        <w:pStyle w:val="2"/>
        <w:numPr>
          <w:ilvl w:val="0"/>
          <w:numId w:val="4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 w:rsidRPr="00E55DB0">
        <w:rPr>
          <w:rFonts w:ascii="Helvetica" w:hAnsi="Helvetica" w:cs="Helvetica"/>
          <w:color w:val="333333"/>
          <w:sz w:val="24"/>
          <w:szCs w:val="24"/>
        </w:rPr>
        <w:t xml:space="preserve">Discarding messages at startup </w:t>
      </w:r>
      <w:r w:rsidR="00E55DB0">
        <w:rPr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Fonts w:ascii="Consolas" w:hAnsi="Consolas"/>
          <w:color w:val="333333"/>
          <w:sz w:val="22"/>
          <w:szCs w:val="22"/>
          <w:shd w:val="clear" w:color="auto" w:fill="F5F5F5"/>
        </w:rPr>
        <w:t>endpointConfiguration.PurgeOnStartup(</w:t>
      </w:r>
      <w:r>
        <w:rPr>
          <w:rStyle w:val="hljs-literal"/>
          <w:rFonts w:ascii="Consolas" w:hAnsi="Consolas"/>
          <w:color w:val="008080"/>
          <w:sz w:val="22"/>
          <w:szCs w:val="22"/>
          <w:shd w:val="clear" w:color="auto" w:fill="F5F5F5"/>
        </w:rPr>
        <w:t>true</w:t>
      </w:r>
      <w:r>
        <w:rPr>
          <w:rFonts w:ascii="Consolas" w:hAnsi="Consolas"/>
          <w:color w:val="333333"/>
          <w:sz w:val="22"/>
          <w:szCs w:val="22"/>
          <w:shd w:val="clear" w:color="auto" w:fill="F5F5F5"/>
        </w:rPr>
        <w:t>);</w:t>
      </w:r>
      <w:r>
        <w:rPr>
          <w:rFonts w:ascii="Helvetica" w:hAnsi="Helvetica" w:cs="Helvetica"/>
          <w:color w:val="333333"/>
          <w:sz w:val="33"/>
          <w:szCs w:val="33"/>
        </w:rPr>
        <w:tab/>
      </w:r>
    </w:p>
    <w:p w14:paraId="6A9614DC" w14:textId="77777777" w:rsidR="00776918" w:rsidRPr="006E17E7" w:rsidRDefault="00776918" w:rsidP="00776918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FF0000"/>
          <w:sz w:val="42"/>
          <w:szCs w:val="42"/>
        </w:rPr>
      </w:pPr>
      <w:r w:rsidRPr="006E17E7">
        <w:rPr>
          <w:rFonts w:ascii="Helvetica" w:hAnsi="Helvetica" w:cs="Helvetica"/>
          <w:color w:val="FF0000"/>
          <w:sz w:val="42"/>
          <w:szCs w:val="42"/>
        </w:rPr>
        <w:t>Non-Durable Messaging</w:t>
      </w:r>
    </w:p>
    <w:p w14:paraId="525A5D26" w14:textId="77777777" w:rsidR="00F835F1" w:rsidRDefault="00F835F1" w:rsidP="00F835F1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 forwarding</w:t>
      </w:r>
    </w:p>
    <w:p w14:paraId="75FEF801" w14:textId="77777777" w:rsidR="00ED096B" w:rsidRDefault="00ED096B" w:rsidP="00D923CB">
      <w:pPr>
        <w:pStyle w:val="2"/>
        <w:numPr>
          <w:ilvl w:val="0"/>
          <w:numId w:val="5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 w:rsidRPr="00D923CB">
        <w:rPr>
          <w:rFonts w:ascii="Helvetica" w:hAnsi="Helvetica" w:cs="Helvetica"/>
          <w:color w:val="333333"/>
          <w:sz w:val="28"/>
          <w:szCs w:val="28"/>
        </w:rPr>
        <w:t>Auditing vs Fowarding</w:t>
      </w:r>
    </w:p>
    <w:p w14:paraId="4D4BD40E" w14:textId="12333FB3" w:rsidR="00873FC6" w:rsidRPr="00D923CB" w:rsidRDefault="00D802B8" w:rsidP="00D923CB">
      <w:pPr>
        <w:pStyle w:val="a5"/>
        <w:numPr>
          <w:ilvl w:val="0"/>
          <w:numId w:val="5"/>
        </w:numPr>
        <w:rPr>
          <w:rFonts w:ascii="Consolas" w:hAnsi="Consolas"/>
          <w:color w:val="333333"/>
          <w:shd w:val="clear" w:color="auto" w:fill="F5F5F5"/>
        </w:rPr>
      </w:pPr>
      <w:r w:rsidRPr="00D923CB">
        <w:rPr>
          <w:rFonts w:ascii="Consolas" w:hAnsi="Consolas"/>
          <w:color w:val="333333"/>
          <w:shd w:val="clear" w:color="auto" w:fill="F5F5F5"/>
        </w:rPr>
        <w:t>endpointConfiguration.ForwardReceivedMessagesTo(</w:t>
      </w:r>
      <w:r w:rsidRPr="00D923CB">
        <w:rPr>
          <w:rStyle w:val="hljs-string"/>
          <w:rFonts w:ascii="Consolas" w:hAnsi="Consolas"/>
          <w:color w:val="DD1144"/>
          <w:shd w:val="clear" w:color="auto" w:fill="F5F5F5"/>
        </w:rPr>
        <w:t>"destinationQueue@machine"</w:t>
      </w:r>
      <w:r w:rsidRPr="00D923CB">
        <w:rPr>
          <w:rFonts w:ascii="Consolas" w:hAnsi="Consolas"/>
          <w:color w:val="333333"/>
          <w:shd w:val="clear" w:color="auto" w:fill="F5F5F5"/>
        </w:rPr>
        <w:t>);</w:t>
      </w:r>
      <w:r w:rsidRPr="00D923CB">
        <w:rPr>
          <w:rFonts w:ascii="Consolas" w:hAnsi="Consolas"/>
          <w:color w:val="333333"/>
          <w:shd w:val="clear" w:color="auto" w:fill="F5F5F5"/>
        </w:rPr>
        <w:tab/>
      </w:r>
    </w:p>
    <w:p w14:paraId="531F6EAC" w14:textId="1DB07D64" w:rsidR="00D802B8" w:rsidRPr="00316C4A" w:rsidRDefault="00D802B8" w:rsidP="00D923CB">
      <w:pPr>
        <w:pStyle w:val="a5"/>
        <w:numPr>
          <w:ilvl w:val="0"/>
          <w:numId w:val="5"/>
        </w:numPr>
      </w:pPr>
      <w:r w:rsidRPr="00D923CB"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await</w:t>
      </w:r>
      <w:r w:rsidRPr="00D923CB">
        <w:rPr>
          <w:rFonts w:ascii="Consolas" w:hAnsi="Consolas"/>
          <w:color w:val="333333"/>
          <w:shd w:val="clear" w:color="auto" w:fill="F5F5F5"/>
        </w:rPr>
        <w:t xml:space="preserve"> context.ForwardCurrentMessageTo(</w:t>
      </w:r>
      <w:r w:rsidRPr="00D923CB">
        <w:rPr>
          <w:rStyle w:val="hljs-string"/>
          <w:rFonts w:ascii="Consolas" w:hAnsi="Consolas"/>
          <w:color w:val="DD1144"/>
          <w:shd w:val="clear" w:color="auto" w:fill="F5F5F5"/>
        </w:rPr>
        <w:t>"destinationQueue@machine"</w:t>
      </w:r>
      <w:r w:rsidRPr="00D923CB">
        <w:rPr>
          <w:rFonts w:ascii="Consolas" w:hAnsi="Consolas"/>
          <w:color w:val="333333"/>
          <w:shd w:val="clear" w:color="auto" w:fill="F5F5F5"/>
        </w:rPr>
        <w:t>) .ConfigureAwait(</w:t>
      </w:r>
      <w:r w:rsidRPr="00D923CB">
        <w:rPr>
          <w:rStyle w:val="hljs-literal"/>
          <w:rFonts w:ascii="Consolas" w:hAnsi="Consolas"/>
          <w:color w:val="008080"/>
          <w:shd w:val="clear" w:color="auto" w:fill="F5F5F5"/>
        </w:rPr>
        <w:t>false</w:t>
      </w:r>
      <w:r w:rsidRPr="00D923CB">
        <w:rPr>
          <w:rFonts w:ascii="Consolas" w:hAnsi="Consolas"/>
          <w:color w:val="333333"/>
          <w:shd w:val="clear" w:color="auto" w:fill="F5F5F5"/>
        </w:rPr>
        <w:t>);</w:t>
      </w:r>
    </w:p>
    <w:p w14:paraId="591E30AA" w14:textId="5509CEAB" w:rsidR="00316C4A" w:rsidRDefault="00316C4A" w:rsidP="00316C4A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FF0000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Delayed Delivery</w:t>
      </w:r>
      <w:r w:rsidR="00506264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="00506264" w:rsidRPr="00506264">
        <w:rPr>
          <w:rFonts w:ascii="Helvetica" w:hAnsi="Helvetica" w:cs="Helvetica"/>
          <w:color w:val="FF0000"/>
          <w:sz w:val="42"/>
          <w:szCs w:val="42"/>
        </w:rPr>
        <w:t>*</w:t>
      </w:r>
    </w:p>
    <w:p w14:paraId="744A6A1B" w14:textId="77777777" w:rsidR="006F31CD" w:rsidRDefault="006F31CD" w:rsidP="00316C4A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4E0074F3" w14:textId="77777777" w:rsidR="004C198E" w:rsidRDefault="004C198E" w:rsidP="004C198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Timeout Manager</w:t>
      </w:r>
    </w:p>
    <w:p w14:paraId="72857B40" w14:textId="2378D6E4" w:rsidR="001F78AA" w:rsidRDefault="00D75766" w:rsidP="001F78AA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宋体" w:eastAsia="宋体" w:hAnsi="宋体" w:cs="宋体" w:hint="eastAsia"/>
          <w:color w:val="333333"/>
          <w:sz w:val="42"/>
          <w:szCs w:val="42"/>
        </w:rPr>
        <w:lastRenderedPageBreak/>
        <w:t>发布</w:t>
      </w:r>
      <w:r w:rsidR="001F78AA">
        <w:rPr>
          <w:rFonts w:ascii="Helvetica" w:hAnsi="Helvetica" w:cs="Helvetica"/>
          <w:color w:val="333333"/>
          <w:sz w:val="42"/>
          <w:szCs w:val="42"/>
        </w:rPr>
        <w:t>-</w:t>
      </w:r>
      <w:r>
        <w:rPr>
          <w:rFonts w:ascii="宋体" w:eastAsia="宋体" w:hAnsi="宋体" w:cs="宋体" w:hint="eastAsia"/>
          <w:color w:val="333333"/>
          <w:sz w:val="42"/>
          <w:szCs w:val="42"/>
        </w:rPr>
        <w:t>订阅</w:t>
      </w:r>
    </w:p>
    <w:p w14:paraId="48A55AA7" w14:textId="77777777" w:rsidR="003F0458" w:rsidRDefault="003F0458" w:rsidP="003F0458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Message-driven (persistence-based)</w:t>
      </w:r>
    </w:p>
    <w:p w14:paraId="5C6801D9" w14:textId="7C2F161C" w:rsidR="003F0458" w:rsidRDefault="001618EA" w:rsidP="001F78AA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noProof/>
        </w:rPr>
        <w:drawing>
          <wp:inline distT="0" distB="0" distL="0" distR="0" wp14:anchorId="6755834D" wp14:editId="11BF50B5">
            <wp:extent cx="5943600" cy="15347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AF1" w14:textId="5ED17274" w:rsidR="009C0647" w:rsidRDefault="009C0647" w:rsidP="001F78AA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noProof/>
        </w:rPr>
        <w:drawing>
          <wp:inline distT="0" distB="0" distL="0" distR="0" wp14:anchorId="2420B1F8" wp14:editId="2B2A68A8">
            <wp:extent cx="5943600" cy="18637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F84" w14:textId="77777777" w:rsidR="002105F1" w:rsidRDefault="002105F1" w:rsidP="002105F1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Native</w:t>
      </w:r>
    </w:p>
    <w:p w14:paraId="16C739A0" w14:textId="2D887BC8" w:rsidR="00316C4A" w:rsidRDefault="00316C4A" w:rsidP="00316C4A"/>
    <w:p w14:paraId="1610940E" w14:textId="50EA66D2" w:rsidR="00126039" w:rsidRDefault="00126039" w:rsidP="00126039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Event</w:t>
      </w:r>
    </w:p>
    <w:p w14:paraId="4C0AF894" w14:textId="77777777" w:rsidR="00D87C67" w:rsidRDefault="00D87C67" w:rsidP="00D87C67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Controlling What Is Subscribed</w:t>
      </w:r>
    </w:p>
    <w:p w14:paraId="2DC82CCF" w14:textId="0576716F" w:rsidR="00002A94" w:rsidRDefault="0045036E" w:rsidP="002C0B96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firstLine="36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 w:hint="eastAsia"/>
          <w:color w:val="333333"/>
          <w:sz w:val="38"/>
          <w:szCs w:val="38"/>
        </w:rPr>
        <w:t>自动订阅</w:t>
      </w:r>
    </w:p>
    <w:p w14:paraId="3CC9A8C5" w14:textId="3587E302" w:rsidR="006C4BC7" w:rsidRDefault="006C4BC7" w:rsidP="006C4BC7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Defined as an event either using </w:t>
      </w:r>
      <w:r>
        <w:rPr>
          <w:rStyle w:val="HTML"/>
          <w:rFonts w:ascii="Consolas" w:eastAsiaTheme="minorEastAsia" w:hAnsi="Consolas"/>
          <w:color w:val="333333"/>
          <w:sz w:val="24"/>
          <w:szCs w:val="24"/>
          <w:shd w:val="clear" w:color="auto" w:fill="F9F2F4"/>
        </w:rPr>
        <w:t>IEvent</w:t>
      </w:r>
      <w:r>
        <w:rPr>
          <w:rFonts w:ascii="Helvetica" w:hAnsi="Helvetica" w:cs="Helvetica"/>
          <w:color w:val="333333"/>
          <w:sz w:val="26"/>
          <w:szCs w:val="26"/>
        </w:rPr>
        <w:t> or by the </w:t>
      </w:r>
      <w:r>
        <w:rPr>
          <w:rStyle w:val="HTML"/>
          <w:rFonts w:ascii="Consolas" w:eastAsiaTheme="minorEastAsia" w:hAnsi="Consolas"/>
          <w:color w:val="333333"/>
          <w:sz w:val="24"/>
          <w:szCs w:val="24"/>
          <w:shd w:val="clear" w:color="auto" w:fill="F9F2F4"/>
        </w:rPr>
        <w:t>.DefiningEventsAs</w:t>
      </w:r>
      <w:r>
        <w:rPr>
          <w:rFonts w:ascii="Helvetica" w:hAnsi="Helvetica" w:cs="Helvetica"/>
          <w:color w:val="333333"/>
          <w:sz w:val="26"/>
          <w:szCs w:val="26"/>
        </w:rPr>
        <w:t> convention.</w:t>
      </w:r>
    </w:p>
    <w:p w14:paraId="1F5C5DD1" w14:textId="77777777" w:rsidR="006C4BC7" w:rsidRDefault="006C4BC7" w:rsidP="006C4BC7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At least one </w:t>
      </w:r>
      <w:hyperlink r:id="rId7" w:history="1">
        <w:r>
          <w:rPr>
            <w:rStyle w:val="a4"/>
            <w:rFonts w:ascii="Helvetica" w:hAnsi="Helvetica" w:cs="Helvetica"/>
            <w:color w:val="337AB7"/>
            <w:sz w:val="26"/>
            <w:szCs w:val="26"/>
          </w:rPr>
          <w:t>message handler and/or saga</w:t>
        </w:r>
      </w:hyperlink>
      <w:r>
        <w:rPr>
          <w:rFonts w:ascii="Helvetica" w:hAnsi="Helvetica" w:cs="Helvetica"/>
          <w:color w:val="333333"/>
          <w:sz w:val="26"/>
          <w:szCs w:val="26"/>
        </w:rPr>
        <w:t> exists for the given event.</w:t>
      </w:r>
    </w:p>
    <w:p w14:paraId="39F17BED" w14:textId="79416346" w:rsidR="00A81BCC" w:rsidRPr="00642E54" w:rsidRDefault="00A81BCC" w:rsidP="002C0B96">
      <w:pPr>
        <w:pStyle w:val="3"/>
        <w:shd w:val="clear" w:color="auto" w:fill="FEFEFE"/>
        <w:spacing w:before="300" w:after="150"/>
        <w:ind w:firstLine="360"/>
        <w:rPr>
          <w:rFonts w:ascii="Helvetica" w:hAnsi="Helvetica" w:cs="Helvetica"/>
          <w:color w:val="333333"/>
          <w:sz w:val="36"/>
          <w:szCs w:val="36"/>
        </w:rPr>
      </w:pPr>
      <w:r w:rsidRPr="00642E54">
        <w:rPr>
          <w:rFonts w:ascii="Helvetica" w:hAnsi="Helvetica" w:cs="Helvetica"/>
          <w:color w:val="333333"/>
          <w:sz w:val="36"/>
          <w:szCs w:val="36"/>
        </w:rPr>
        <w:t>Exclude event types</w:t>
      </w:r>
      <w:r w:rsidR="005D7BB2" w:rsidRPr="00642E54">
        <w:rPr>
          <w:rFonts w:ascii="Helvetica" w:hAnsi="Helvetica" w:cs="Helvetica"/>
          <w:color w:val="333333"/>
          <w:sz w:val="36"/>
          <w:szCs w:val="36"/>
        </w:rPr>
        <w:t>/sagas </w:t>
      </w:r>
      <w:r w:rsidRPr="00642E54">
        <w:rPr>
          <w:rFonts w:ascii="Helvetica" w:hAnsi="Helvetica" w:cs="Helvetica"/>
          <w:color w:val="333333"/>
          <w:sz w:val="36"/>
          <w:szCs w:val="36"/>
        </w:rPr>
        <w:t>from auto-subscribe</w:t>
      </w:r>
    </w:p>
    <w:p w14:paraId="680171AF" w14:textId="683A0D60" w:rsidR="00126039" w:rsidRDefault="006E2F08" w:rsidP="00316C4A">
      <w:r>
        <w:t xml:space="preserve">        </w:t>
      </w:r>
      <w:r w:rsidR="0051204A">
        <w:tab/>
      </w:r>
      <w:r>
        <w:rPr>
          <w:rFonts w:hint="eastAsia"/>
        </w:rPr>
        <w:t>当订阅者停止，他会继续接受</w:t>
      </w:r>
      <w:r>
        <w:rPr>
          <w:rFonts w:hint="eastAsia"/>
        </w:rPr>
        <w:t>event</w:t>
      </w:r>
      <w:r>
        <w:rPr>
          <w:rFonts w:hint="eastAsia"/>
        </w:rPr>
        <w:t>，当他再开启，会继续消费</w:t>
      </w:r>
      <w:r>
        <w:rPr>
          <w:rFonts w:hint="eastAsia"/>
        </w:rPr>
        <w:t>event</w:t>
      </w:r>
    </w:p>
    <w:p w14:paraId="22688028" w14:textId="606E45CA" w:rsidR="00363CCB" w:rsidRDefault="00363CCB" w:rsidP="00316C4A">
      <w:r>
        <w:lastRenderedPageBreak/>
        <w:tab/>
      </w:r>
      <w:r>
        <w:rPr>
          <w:rFonts w:hint="eastAsia"/>
        </w:rPr>
        <w:t>禁用自动订阅</w:t>
      </w:r>
    </w:p>
    <w:p w14:paraId="01784FFF" w14:textId="1317ED18" w:rsidR="000C6051" w:rsidRDefault="000C6051" w:rsidP="00316C4A">
      <w:r>
        <w:tab/>
      </w:r>
      <w:r>
        <w:rPr>
          <w:rFonts w:hint="eastAsia"/>
        </w:rPr>
        <w:t>手动订阅</w:t>
      </w:r>
      <w:r>
        <w:rPr>
          <w:rFonts w:hint="eastAsia"/>
        </w:rPr>
        <w:t>event</w:t>
      </w:r>
    </w:p>
    <w:p w14:paraId="7629AF3A" w14:textId="77777777" w:rsidR="0058543E" w:rsidRDefault="0058543E" w:rsidP="0058543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 Headers</w:t>
      </w:r>
    </w:p>
    <w:p w14:paraId="13C2765A" w14:textId="542AF71A" w:rsidR="00930781" w:rsidRDefault="00930781" w:rsidP="00930781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Timestamp format</w:t>
      </w:r>
      <w:r w:rsidR="00ED1C44">
        <w:rPr>
          <w:rFonts w:ascii="Helvetica" w:hAnsi="Helvetica" w:cs="Helvetica"/>
          <w:color w:val="333333"/>
          <w:sz w:val="38"/>
          <w:szCs w:val="38"/>
        </w:rPr>
        <w:tab/>
      </w:r>
      <w:r w:rsidR="00ED1C44"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  <w:t>DateTimeExtensions</w:t>
      </w:r>
      <w:r w:rsidR="00ED1C44">
        <w:rPr>
          <w:rFonts w:ascii="Helvetica" w:hAnsi="Helvetica" w:cs="Helvetica"/>
          <w:color w:val="333333"/>
          <w:shd w:val="clear" w:color="auto" w:fill="FEFEFE"/>
        </w:rPr>
        <w:t> </w:t>
      </w:r>
    </w:p>
    <w:p w14:paraId="1F0DFC98" w14:textId="5B27B8B5" w:rsidR="00765BD4" w:rsidRPr="002B149A" w:rsidRDefault="00765BD4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NServiceBus.ContentType</w:t>
      </w:r>
      <w:r w:rsidR="006C23A6" w:rsidRPr="00567144">
        <w:rPr>
          <w:rFonts w:ascii="Helvetica" w:hAnsi="Helvetica" w:cs="Helvetica"/>
          <w:color w:val="333333"/>
          <w:sz w:val="28"/>
          <w:szCs w:val="28"/>
        </w:rPr>
        <w:tab/>
      </w:r>
      <w:r w:rsidR="006C23A6" w:rsidRPr="002B149A">
        <w:rPr>
          <w:rStyle w:val="HTML"/>
          <w:rFonts w:ascii="Consolas" w:eastAsiaTheme="majorEastAsia" w:hAnsi="Consolas"/>
          <w:color w:val="333333"/>
          <w:sz w:val="18"/>
          <w:szCs w:val="18"/>
          <w:shd w:val="clear" w:color="auto" w:fill="F9F2F4"/>
        </w:rPr>
        <w:t>text/xml</w:t>
      </w:r>
      <w:r w:rsidR="006C23A6" w:rsidRPr="002B149A">
        <w:rPr>
          <w:rFonts w:ascii="Helvetica" w:hAnsi="Helvetica" w:cs="Helvetica"/>
          <w:color w:val="333333"/>
          <w:shd w:val="clear" w:color="auto" w:fill="FEFEFE"/>
        </w:rPr>
        <w:t> or </w:t>
      </w:r>
      <w:r w:rsidR="006C23A6" w:rsidRPr="002B149A">
        <w:rPr>
          <w:rStyle w:val="HTML"/>
          <w:rFonts w:ascii="Consolas" w:eastAsiaTheme="majorEastAsia" w:hAnsi="Consolas"/>
          <w:color w:val="333333"/>
          <w:sz w:val="18"/>
          <w:szCs w:val="18"/>
          <w:shd w:val="clear" w:color="auto" w:fill="F9F2F4"/>
        </w:rPr>
        <w:t>text/json</w:t>
      </w:r>
    </w:p>
    <w:p w14:paraId="46A974BB" w14:textId="77777777" w:rsidR="00417D0C" w:rsidRPr="00567144" w:rsidRDefault="00417D0C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NServiceBus.EnclosedMessageTypes</w:t>
      </w:r>
    </w:p>
    <w:p w14:paraId="19FA27A6" w14:textId="1EAD6EBF" w:rsidR="00F53AE8" w:rsidRPr="00567144" w:rsidRDefault="00F53AE8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0"/>
          <w:szCs w:val="20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NServiceBus.MessageId</w:t>
      </w:r>
      <w:r w:rsidR="00826029" w:rsidRPr="00567144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="00826029" w:rsidRPr="002B149A">
        <w:rPr>
          <w:rFonts w:ascii="Helvetica" w:hAnsi="Helvetica" w:cs="Helvetica" w:hint="eastAsia"/>
          <w:color w:val="333333"/>
          <w:sz w:val="22"/>
          <w:szCs w:val="22"/>
        </w:rPr>
        <w:t>message</w:t>
      </w:r>
      <w:r w:rsidR="00826029" w:rsidRPr="002B149A">
        <w:rPr>
          <w:rFonts w:ascii="Helvetica" w:hAnsi="Helvetica" w:cs="Helvetica"/>
          <w:color w:val="333333"/>
          <w:sz w:val="22"/>
          <w:szCs w:val="22"/>
        </w:rPr>
        <w:t xml:space="preserve"> </w:t>
      </w:r>
      <w:r w:rsidR="00826029" w:rsidRPr="002B149A">
        <w:rPr>
          <w:rFonts w:ascii="Helvetica" w:hAnsi="Helvetica" w:cs="Helvetica" w:hint="eastAsia"/>
          <w:color w:val="333333"/>
          <w:sz w:val="22"/>
          <w:szCs w:val="22"/>
        </w:rPr>
        <w:t>唯一</w:t>
      </w:r>
      <w:r w:rsidR="00826029" w:rsidRPr="002B149A">
        <w:rPr>
          <w:rFonts w:ascii="Helvetica" w:hAnsi="Helvetica" w:cs="Helvetica" w:hint="eastAsia"/>
          <w:color w:val="333333"/>
          <w:sz w:val="22"/>
          <w:szCs w:val="22"/>
        </w:rPr>
        <w:t>Id</w:t>
      </w:r>
    </w:p>
    <w:p w14:paraId="4B95E59D" w14:textId="7E01E2F6" w:rsidR="009B44A9" w:rsidRPr="00567144" w:rsidRDefault="009B44A9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0"/>
          <w:szCs w:val="20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NServiceBus.CorrelationId</w:t>
      </w:r>
      <w:r w:rsidR="00E676C1" w:rsidRPr="00567144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="00E676C1" w:rsidRPr="002B149A">
        <w:rPr>
          <w:rFonts w:ascii="Helvetica" w:hAnsi="Helvetica" w:cs="Helvetica" w:hint="eastAsia"/>
          <w:color w:val="333333"/>
          <w:sz w:val="22"/>
          <w:szCs w:val="22"/>
        </w:rPr>
        <w:t>message</w:t>
      </w:r>
      <w:r w:rsidR="00E676C1" w:rsidRPr="002B149A">
        <w:rPr>
          <w:rFonts w:ascii="Helvetica" w:hAnsi="Helvetica" w:cs="Helvetica"/>
          <w:color w:val="333333"/>
          <w:sz w:val="22"/>
          <w:szCs w:val="22"/>
        </w:rPr>
        <w:t xml:space="preserve"> </w:t>
      </w:r>
      <w:r w:rsidR="00E676C1" w:rsidRPr="002B149A">
        <w:rPr>
          <w:rFonts w:ascii="Helvetica" w:hAnsi="Helvetica" w:cs="Helvetica" w:hint="eastAsia"/>
          <w:color w:val="333333"/>
          <w:sz w:val="22"/>
          <w:szCs w:val="22"/>
        </w:rPr>
        <w:t>关联</w:t>
      </w:r>
      <w:r w:rsidR="00E676C1" w:rsidRPr="002B149A">
        <w:rPr>
          <w:rFonts w:ascii="Helvetica" w:hAnsi="Helvetica" w:cs="Helvetica" w:hint="eastAsia"/>
          <w:color w:val="333333"/>
          <w:sz w:val="22"/>
          <w:szCs w:val="22"/>
        </w:rPr>
        <w:t>Id</w:t>
      </w:r>
    </w:p>
    <w:p w14:paraId="6D63E630" w14:textId="36F34152" w:rsidR="003C7861" w:rsidRPr="00567144" w:rsidRDefault="003C7861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NServiceBus.ConversationId</w:t>
      </w:r>
      <w:r w:rsidR="000B493D" w:rsidRPr="00567144"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="000B493D" w:rsidRPr="002B149A">
        <w:rPr>
          <w:rFonts w:ascii="Helvetica" w:hAnsi="Helvetica" w:cs="Helvetica" w:hint="eastAsia"/>
          <w:color w:val="333333"/>
          <w:sz w:val="22"/>
          <w:szCs w:val="22"/>
        </w:rPr>
        <w:t>一系列对话关联的</w:t>
      </w:r>
      <w:r w:rsidR="000B493D" w:rsidRPr="002B149A">
        <w:rPr>
          <w:rFonts w:ascii="Helvetica" w:hAnsi="Helvetica" w:cs="Helvetica" w:hint="eastAsia"/>
          <w:color w:val="333333"/>
          <w:sz w:val="22"/>
          <w:szCs w:val="22"/>
        </w:rPr>
        <w:t>Id</w:t>
      </w:r>
    </w:p>
    <w:p w14:paraId="3E37CC14" w14:textId="77777777" w:rsidR="00BB6D1A" w:rsidRPr="00567144" w:rsidRDefault="00BB6D1A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NServiceBus.RelatedTo</w:t>
      </w:r>
    </w:p>
    <w:p w14:paraId="17D2ADFE" w14:textId="77777777" w:rsidR="00CE4BD9" w:rsidRPr="00567144" w:rsidRDefault="00CE4BD9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NServiceBus.MessageIntent</w:t>
      </w:r>
    </w:p>
    <w:p w14:paraId="1D929976" w14:textId="77777777" w:rsidR="0065613E" w:rsidRPr="00567144" w:rsidRDefault="0065613E" w:rsidP="00567144">
      <w:pPr>
        <w:pStyle w:val="3"/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28"/>
          <w:szCs w:val="28"/>
        </w:rPr>
      </w:pPr>
      <w:r w:rsidRPr="00567144">
        <w:rPr>
          <w:rFonts w:ascii="Helvetica" w:hAnsi="Helvetica" w:cs="Helvetica"/>
          <w:color w:val="333333"/>
          <w:sz w:val="28"/>
          <w:szCs w:val="28"/>
        </w:rPr>
        <w:t>NServiceBus.MessageIntent</w:t>
      </w:r>
    </w:p>
    <w:p w14:paraId="17EF62E0" w14:textId="3ED43D1F" w:rsidR="0058543E" w:rsidRDefault="001638E1" w:rsidP="00316C4A">
      <w:r>
        <w:rPr>
          <w:noProof/>
        </w:rPr>
        <w:drawing>
          <wp:inline distT="0" distB="0" distL="0" distR="0" wp14:anchorId="41A45FAF" wp14:editId="3F47A778">
            <wp:extent cx="5943600" cy="15970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6E3">
        <w:tab/>
      </w:r>
    </w:p>
    <w:p w14:paraId="2991A41B" w14:textId="77777777" w:rsidR="00CA26E3" w:rsidRPr="00F6173A" w:rsidRDefault="00CA26E3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lastRenderedPageBreak/>
        <w:t>Send headers</w:t>
      </w:r>
    </w:p>
    <w:p w14:paraId="6882C4FD" w14:textId="77777777" w:rsidR="0042395E" w:rsidRPr="00F6173A" w:rsidRDefault="0042395E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t>Reply headers</w:t>
      </w:r>
    </w:p>
    <w:p w14:paraId="6EB393CB" w14:textId="77777777" w:rsidR="0098700A" w:rsidRPr="00F6173A" w:rsidRDefault="0098700A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t>Publish headers</w:t>
      </w:r>
    </w:p>
    <w:p w14:paraId="7B3EA0E8" w14:textId="77777777" w:rsidR="00CB1468" w:rsidRPr="00F6173A" w:rsidRDefault="00CB1468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t>Timeout headers</w:t>
      </w:r>
    </w:p>
    <w:p w14:paraId="0E7EF085" w14:textId="77777777" w:rsidR="001A2F7A" w:rsidRPr="00F6173A" w:rsidRDefault="001A2F7A" w:rsidP="00F6173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F6173A">
        <w:rPr>
          <w:rFonts w:ascii="Helvetica" w:hAnsi="Helvetica" w:cs="Helvetica"/>
          <w:color w:val="333333"/>
          <w:sz w:val="32"/>
          <w:szCs w:val="32"/>
        </w:rPr>
        <w:t>Saga-related headers</w:t>
      </w:r>
    </w:p>
    <w:p w14:paraId="6F39B3A3" w14:textId="0E5659F9" w:rsidR="00CA26E3" w:rsidRDefault="00E648B6" w:rsidP="00DB7E49">
      <w:pPr>
        <w:ind w:firstLine="720"/>
      </w:pPr>
      <w:r>
        <w:rPr>
          <w:rFonts w:hint="eastAsia"/>
        </w:rPr>
        <w:t>。。。。。。。。。</w:t>
      </w:r>
    </w:p>
    <w:p w14:paraId="21C655CA" w14:textId="50D5DFED" w:rsidR="00CD4CEE" w:rsidRDefault="00CD4CEE" w:rsidP="00316C4A"/>
    <w:p w14:paraId="73E319D0" w14:textId="77777777" w:rsidR="00E863A4" w:rsidRDefault="00E863A4" w:rsidP="00E863A4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Manipulating message headers</w:t>
      </w:r>
    </w:p>
    <w:p w14:paraId="3316B4FE" w14:textId="77777777" w:rsidR="002C7291" w:rsidRDefault="002C7291" w:rsidP="002C7291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Reading incoming headers</w:t>
      </w:r>
    </w:p>
    <w:p w14:paraId="14F326D3" w14:textId="77777777" w:rsidR="0002114B" w:rsidRDefault="0002114B" w:rsidP="0002114B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Writing outgoing headers</w:t>
      </w:r>
    </w:p>
    <w:p w14:paraId="1F63D9A5" w14:textId="77777777" w:rsidR="003C606A" w:rsidRDefault="003C606A" w:rsidP="00106828">
      <w:pPr>
        <w:pStyle w:val="3"/>
        <w:shd w:val="clear" w:color="auto" w:fill="FEFEFE"/>
        <w:spacing w:before="300" w:after="150"/>
        <w:ind w:firstLine="72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For all outgoing messages</w:t>
      </w:r>
    </w:p>
    <w:p w14:paraId="1410E04F" w14:textId="7E6B21F5" w:rsidR="00907706" w:rsidRDefault="00360BB8" w:rsidP="00907706">
      <w:pPr>
        <w:ind w:left="720"/>
        <w:rPr>
          <w:rFonts w:ascii="Consolas" w:hAnsi="Consolas"/>
          <w:color w:val="333333"/>
          <w:shd w:val="clear" w:color="auto" w:fill="F5F5F5"/>
        </w:rPr>
      </w:pPr>
      <w:r>
        <w:rPr>
          <w:rFonts w:ascii="Consolas" w:hAnsi="Consolas"/>
          <w:color w:val="333333"/>
          <w:shd w:val="clear" w:color="auto" w:fill="F5F5F5"/>
        </w:rPr>
        <w:t>endpointConfiguration.AddHeaderToAllOutgoingMessages(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"MyGlobalHeader"</w:t>
      </w:r>
      <w:r>
        <w:rPr>
          <w:rFonts w:ascii="Consolas" w:hAnsi="Consolas"/>
          <w:color w:val="333333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"some static value"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52D81B29" w14:textId="77777777" w:rsidR="00907706" w:rsidRDefault="00907706" w:rsidP="00907706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Specify Endpoint Name</w:t>
      </w:r>
    </w:p>
    <w:p w14:paraId="10D35821" w14:textId="77777777" w:rsidR="00506AE4" w:rsidRDefault="00506AE4" w:rsidP="00506AE4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Input queue</w:t>
      </w:r>
    </w:p>
    <w:p w14:paraId="2B740DDA" w14:textId="77777777" w:rsidR="00A363DC" w:rsidRDefault="00A363DC" w:rsidP="00A363DC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 routing</w:t>
      </w:r>
    </w:p>
    <w:p w14:paraId="7035F9B4" w14:textId="4BBA97A0" w:rsidR="00907706" w:rsidRDefault="00A92785" w:rsidP="00360BB8">
      <w:pPr>
        <w:ind w:left="720"/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logical and physical 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两部分组成</w:t>
      </w:r>
      <w:r w:rsidR="00FD140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</w:t>
      </w:r>
      <w:r w:rsidR="00FD1402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logical</w:t>
      </w:r>
      <w:r w:rsidR="00FD140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定义哪个</w:t>
      </w:r>
      <w:r w:rsidR="00C6745C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endpoint</w:t>
      </w:r>
      <w:r w:rsidR="00417F11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接受什么</w:t>
      </w:r>
      <w:r w:rsidR="00417F11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message</w:t>
      </w:r>
      <w:r w:rsidR="00417F11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</w:t>
      </w:r>
      <w:r w:rsidR="00867A92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physical</w:t>
      </w:r>
      <w:r w:rsidR="00867A92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定义哪个</w:t>
      </w:r>
      <w:r w:rsidR="00C6745C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endpoint</w:t>
      </w:r>
      <w:r w:rsidR="00C6745C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实例接受哪个</w:t>
      </w:r>
      <w:r w:rsidR="00C6745C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mess</w:t>
      </w:r>
      <w:r w:rsidR="004972D5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age</w:t>
      </w:r>
    </w:p>
    <w:p w14:paraId="0B7AD677" w14:textId="77777777" w:rsidR="00E158F2" w:rsidRDefault="00E158F2" w:rsidP="00E158F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Command routing</w:t>
      </w:r>
    </w:p>
    <w:p w14:paraId="5057A3E0" w14:textId="22C489DB" w:rsidR="004972D5" w:rsidRDefault="00F2337C" w:rsidP="00F2337C">
      <w:r>
        <w:tab/>
      </w:r>
      <w:r>
        <w:rPr>
          <w:rFonts w:hint="eastAsia"/>
        </w:rPr>
        <w:t>发送到一个</w:t>
      </w:r>
      <w:r>
        <w:rPr>
          <w:rFonts w:hint="eastAsia"/>
        </w:rPr>
        <w:t>endpoint</w:t>
      </w:r>
    </w:p>
    <w:p w14:paraId="07B1DC2F" w14:textId="77777777" w:rsidR="00DB6F8F" w:rsidRPr="00577F3B" w:rsidRDefault="00DB6F8F" w:rsidP="0084320C">
      <w:pPr>
        <w:pStyle w:val="3"/>
        <w:shd w:val="clear" w:color="auto" w:fill="FEFEFE"/>
        <w:spacing w:before="300" w:after="150"/>
        <w:ind w:firstLine="720"/>
        <w:rPr>
          <w:rFonts w:ascii="Helvetica" w:hAnsi="Helvetica" w:cs="Helvetica"/>
          <w:color w:val="333333"/>
          <w:sz w:val="28"/>
          <w:szCs w:val="28"/>
        </w:rPr>
      </w:pPr>
      <w:r w:rsidRPr="00577F3B">
        <w:rPr>
          <w:rFonts w:ascii="Helvetica" w:hAnsi="Helvetica" w:cs="Helvetica"/>
          <w:color w:val="333333"/>
          <w:sz w:val="28"/>
          <w:szCs w:val="28"/>
        </w:rPr>
        <w:lastRenderedPageBreak/>
        <w:t>Overriding the destination</w:t>
      </w:r>
    </w:p>
    <w:p w14:paraId="649B3269" w14:textId="77777777" w:rsidR="004B7B6D" w:rsidRDefault="004B7B6D" w:rsidP="004B7B6D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Event routing</w:t>
      </w:r>
    </w:p>
    <w:p w14:paraId="68E96D66" w14:textId="2095A187" w:rsidR="00DB6F8F" w:rsidRDefault="00EC0D72" w:rsidP="00F2337C">
      <w:r>
        <w:tab/>
      </w:r>
      <w:r>
        <w:rPr>
          <w:rFonts w:hint="eastAsia"/>
        </w:rPr>
        <w:t>被多个</w:t>
      </w:r>
      <w:r>
        <w:rPr>
          <w:rFonts w:hint="eastAsia"/>
        </w:rPr>
        <w:t>endpoint</w:t>
      </w:r>
      <w:r>
        <w:rPr>
          <w:rFonts w:hint="eastAsia"/>
        </w:rPr>
        <w:t>接收</w:t>
      </w:r>
      <w:r w:rsidR="00EE5707">
        <w:rPr>
          <w:rFonts w:hint="eastAsia"/>
        </w:rPr>
        <w:t>，</w:t>
      </w:r>
      <w:r w:rsidR="00EE5707">
        <w:rPr>
          <w:rFonts w:hint="eastAsia"/>
        </w:rPr>
        <w:t xml:space="preserve"> </w:t>
      </w:r>
      <w:r w:rsidR="00EE5707">
        <w:rPr>
          <w:rFonts w:hint="eastAsia"/>
        </w:rPr>
        <w:t>但如果一个</w:t>
      </w:r>
      <w:r w:rsidR="00EE5707">
        <w:rPr>
          <w:rFonts w:hint="eastAsia"/>
        </w:rPr>
        <w:t>endpoint</w:t>
      </w:r>
      <w:r w:rsidR="00EE5707">
        <w:rPr>
          <w:rFonts w:hint="eastAsia"/>
        </w:rPr>
        <w:t>有多个实例，只有一个实例会接收</w:t>
      </w:r>
      <w:r w:rsidR="00EE5707">
        <w:rPr>
          <w:rFonts w:hint="eastAsia"/>
        </w:rPr>
        <w:t>message</w:t>
      </w:r>
      <w:r w:rsidR="00EE5707">
        <w:rPr>
          <w:rFonts w:hint="eastAsia"/>
        </w:rPr>
        <w:t>。</w:t>
      </w:r>
      <w:r w:rsidR="00067194">
        <w:t>E</w:t>
      </w:r>
      <w:r w:rsidR="00067194">
        <w:rPr>
          <w:rFonts w:hint="eastAsia"/>
        </w:rPr>
        <w:t>ndpoint</w:t>
      </w:r>
      <w:r w:rsidR="00067194">
        <w:rPr>
          <w:rFonts w:hint="eastAsia"/>
        </w:rPr>
        <w:t>需要一个</w:t>
      </w:r>
      <w:r w:rsidR="00067194">
        <w:rPr>
          <w:rFonts w:hint="eastAsia"/>
        </w:rPr>
        <w:t>message</w:t>
      </w:r>
      <w:r w:rsidR="00067194">
        <w:t xml:space="preserve"> </w:t>
      </w:r>
      <w:r w:rsidR="00067194">
        <w:rPr>
          <w:rFonts w:hint="eastAsia"/>
        </w:rPr>
        <w:t>handler</w:t>
      </w:r>
    </w:p>
    <w:p w14:paraId="37149DE4" w14:textId="292BE656" w:rsidR="0075388C" w:rsidRDefault="0075388C" w:rsidP="0075388C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Reply routing</w:t>
      </w:r>
    </w:p>
    <w:p w14:paraId="705C2F4F" w14:textId="609EFC64" w:rsidR="00EC0D72" w:rsidRDefault="0034491B" w:rsidP="00F2337C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tab/>
      </w:r>
      <w:r>
        <w:rPr>
          <w:rFonts w:hint="eastAsia"/>
        </w:rPr>
        <w:t>基于</w:t>
      </w:r>
      <w:r>
        <w:rPr>
          <w:rStyle w:val="HTML"/>
          <w:rFonts w:ascii="Consolas" w:eastAsiaTheme="minorEastAsia" w:hAnsi="Consolas"/>
          <w:color w:val="333333"/>
          <w:sz w:val="24"/>
          <w:szCs w:val="24"/>
          <w:shd w:val="clear" w:color="auto" w:fill="F9F2F4"/>
        </w:rPr>
        <w:t>ReplyTo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header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，与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endpoint's routing configuration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无关，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只有最初的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message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的发布者可以影响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reply</w:t>
      </w:r>
      <w:r w:rsidR="00E776E9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</w:t>
      </w:r>
      <w:r w:rsidR="00E776E9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routing</w:t>
      </w:r>
    </w:p>
    <w:p w14:paraId="305AD3D2" w14:textId="77777777" w:rsidR="00054577" w:rsidRDefault="00054577" w:rsidP="00054577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Routing system extensibility points</w:t>
      </w:r>
    </w:p>
    <w:p w14:paraId="763A6421" w14:textId="14EA68EE" w:rsidR="00610D89" w:rsidRPr="00C4016A" w:rsidRDefault="00610D89" w:rsidP="00C4016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6"/>
          <w:szCs w:val="36"/>
        </w:rPr>
      </w:pPr>
      <w:r w:rsidRPr="00C4016A">
        <w:rPr>
          <w:rFonts w:ascii="Helvetica" w:hAnsi="Helvetica" w:cs="Helvetica"/>
          <w:color w:val="333333"/>
          <w:sz w:val="36"/>
          <w:szCs w:val="36"/>
        </w:rPr>
        <w:t>Routing APIs</w:t>
      </w:r>
      <w:r w:rsidR="00774A3F">
        <w:rPr>
          <w:rFonts w:ascii="Helvetica" w:hAnsi="Helvetica" w:cs="Helvetica"/>
          <w:color w:val="333333"/>
          <w:sz w:val="36"/>
          <w:szCs w:val="36"/>
        </w:rPr>
        <w:t xml:space="preserve">  </w:t>
      </w:r>
      <w:r w:rsidR="001E23D7">
        <w:rPr>
          <w:rFonts w:ascii="Helvetica" w:hAnsi="Helvetica" w:cs="Helvetica"/>
          <w:color w:val="333333"/>
          <w:sz w:val="36"/>
          <w:szCs w:val="36"/>
        </w:rPr>
        <w:tab/>
      </w:r>
      <w:r w:rsidR="00774A3F" w:rsidRPr="00774A3F">
        <w:rPr>
          <w:rFonts w:ascii="Helvetica" w:hAnsi="Helvetica" w:cs="Helvetica" w:hint="eastAsia"/>
          <w:color w:val="333333"/>
          <w:sz w:val="28"/>
          <w:szCs w:val="28"/>
        </w:rPr>
        <w:t>通过</w:t>
      </w:r>
      <w:r w:rsidR="00774A3F" w:rsidRPr="00774A3F">
        <w:rPr>
          <w:rFonts w:ascii="Helvetica" w:hAnsi="Helvetica" w:cs="Helvetica" w:hint="eastAsia"/>
          <w:color w:val="333333"/>
          <w:sz w:val="28"/>
          <w:szCs w:val="28"/>
        </w:rPr>
        <w:t>A</w:t>
      </w:r>
      <w:r w:rsidR="00774A3F" w:rsidRPr="00774A3F">
        <w:rPr>
          <w:rFonts w:ascii="Helvetica" w:hAnsi="Helvetica" w:cs="Helvetica"/>
          <w:color w:val="333333"/>
          <w:sz w:val="28"/>
          <w:szCs w:val="28"/>
        </w:rPr>
        <w:t xml:space="preserve">PI </w:t>
      </w:r>
      <w:r w:rsidR="00774A3F" w:rsidRPr="00774A3F">
        <w:rPr>
          <w:rFonts w:ascii="Helvetica" w:hAnsi="Helvetica" w:cs="Helvetica" w:hint="eastAsia"/>
          <w:color w:val="333333"/>
          <w:sz w:val="28"/>
          <w:szCs w:val="28"/>
        </w:rPr>
        <w:t>修改</w:t>
      </w:r>
      <w:r w:rsidR="00774A3F" w:rsidRPr="00774A3F">
        <w:rPr>
          <w:rFonts w:ascii="Helvetica" w:hAnsi="Helvetica" w:cs="Helvetica" w:hint="eastAsia"/>
          <w:color w:val="333333"/>
          <w:sz w:val="28"/>
          <w:szCs w:val="28"/>
        </w:rPr>
        <w:t>routing</w:t>
      </w:r>
    </w:p>
    <w:p w14:paraId="0A62F923" w14:textId="77777777" w:rsidR="00607A85" w:rsidRPr="006F7A1C" w:rsidRDefault="00607A85" w:rsidP="00C4016A">
      <w:pPr>
        <w:pStyle w:val="3"/>
        <w:shd w:val="clear" w:color="auto" w:fill="FEFEFE"/>
        <w:spacing w:before="300" w:after="150"/>
        <w:ind w:left="1440"/>
        <w:rPr>
          <w:rFonts w:ascii="Helvetica" w:hAnsi="Helvetica" w:cs="Helvetica"/>
          <w:color w:val="333333"/>
          <w:sz w:val="28"/>
          <w:szCs w:val="28"/>
        </w:rPr>
      </w:pPr>
      <w:r w:rsidRPr="006F7A1C">
        <w:rPr>
          <w:rFonts w:ascii="Helvetica" w:hAnsi="Helvetica" w:cs="Helvetica"/>
          <w:color w:val="333333"/>
          <w:sz w:val="28"/>
          <w:szCs w:val="28"/>
        </w:rPr>
        <w:t>Command routing</w:t>
      </w:r>
    </w:p>
    <w:p w14:paraId="7685099F" w14:textId="77777777" w:rsidR="00B206EE" w:rsidRPr="006F7A1C" w:rsidRDefault="00B206EE" w:rsidP="00C4016A">
      <w:pPr>
        <w:pStyle w:val="3"/>
        <w:shd w:val="clear" w:color="auto" w:fill="FEFEFE"/>
        <w:spacing w:before="300" w:after="150"/>
        <w:ind w:left="1440"/>
        <w:rPr>
          <w:rFonts w:ascii="Helvetica" w:hAnsi="Helvetica" w:cs="Helvetica"/>
          <w:color w:val="333333"/>
          <w:sz w:val="28"/>
          <w:szCs w:val="28"/>
        </w:rPr>
      </w:pPr>
      <w:r w:rsidRPr="006F7A1C">
        <w:rPr>
          <w:rFonts w:ascii="Helvetica" w:hAnsi="Helvetica" w:cs="Helvetica"/>
          <w:color w:val="333333"/>
          <w:sz w:val="28"/>
          <w:szCs w:val="28"/>
        </w:rPr>
        <w:t>Event routing</w:t>
      </w:r>
    </w:p>
    <w:p w14:paraId="15AE5677" w14:textId="69259AB7" w:rsidR="00B206EE" w:rsidRDefault="00B206EE" w:rsidP="00C4016A">
      <w:pPr>
        <w:pStyle w:val="3"/>
        <w:shd w:val="clear" w:color="auto" w:fill="FEFEFE"/>
        <w:spacing w:before="300" w:after="150"/>
        <w:ind w:left="1440"/>
        <w:rPr>
          <w:rFonts w:ascii="Helvetica" w:hAnsi="Helvetica" w:cs="Helvetica"/>
          <w:color w:val="333333"/>
          <w:sz w:val="28"/>
          <w:szCs w:val="28"/>
        </w:rPr>
      </w:pPr>
      <w:r w:rsidRPr="006F7A1C">
        <w:rPr>
          <w:rFonts w:ascii="Helvetica" w:hAnsi="Helvetica" w:cs="Helvetica"/>
          <w:color w:val="333333"/>
          <w:sz w:val="28"/>
          <w:szCs w:val="28"/>
        </w:rPr>
        <w:t>Physical routing</w:t>
      </w:r>
    </w:p>
    <w:p w14:paraId="04E2715F" w14:textId="77777777" w:rsidR="00CB5497" w:rsidRDefault="00CB5497" w:rsidP="00CB5497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Centralized file-based routing</w:t>
      </w:r>
    </w:p>
    <w:p w14:paraId="62AD3CBD" w14:textId="23E8A23F" w:rsidR="00CB5497" w:rsidRDefault="00D059AF" w:rsidP="00CB5497">
      <w:r>
        <w:tab/>
      </w:r>
      <w:r>
        <w:rPr>
          <w:rFonts w:hint="eastAsia"/>
        </w:rPr>
        <w:t>通过文件管理</w:t>
      </w:r>
      <w:r>
        <w:rPr>
          <w:rFonts w:hint="eastAsia"/>
        </w:rPr>
        <w:t>routing</w:t>
      </w:r>
    </w:p>
    <w:p w14:paraId="78486F35" w14:textId="77777777" w:rsidR="00B608B0" w:rsidRDefault="00B608B0" w:rsidP="00B608B0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Scheduling</w:t>
      </w:r>
    </w:p>
    <w:p w14:paraId="2EA5027C" w14:textId="000DF0F0" w:rsidR="001944BC" w:rsidRDefault="008608B5" w:rsidP="00CB5497">
      <w:r>
        <w:tab/>
      </w:r>
      <w:r>
        <w:rPr>
          <w:rFonts w:hint="eastAsia"/>
        </w:rPr>
        <w:t>配置需要重复执行的任务</w:t>
      </w:r>
    </w:p>
    <w:p w14:paraId="31E0C78F" w14:textId="4EC8FB38" w:rsidR="008608B5" w:rsidRDefault="008A36F9" w:rsidP="00CB5497">
      <w:r>
        <w:tab/>
      </w:r>
      <w:r w:rsidR="00446EC2">
        <w:rPr>
          <w:rFonts w:hint="eastAsia"/>
        </w:rPr>
        <w:t>受</w:t>
      </w:r>
      <w:hyperlink r:id="rId9" w:history="1">
        <w:r w:rsidR="00446EC2">
          <w:rPr>
            <w:rStyle w:val="a4"/>
            <w:rFonts w:ascii="Helvetica" w:hAnsi="Helvetica" w:cs="Helvetica"/>
            <w:b/>
            <w:bCs/>
            <w:color w:val="337AB7"/>
            <w:sz w:val="26"/>
            <w:szCs w:val="26"/>
            <w:u w:val="none"/>
            <w:shd w:val="clear" w:color="auto" w:fill="FCF8E3"/>
          </w:rPr>
          <w:t>delayed delivery</w:t>
        </w:r>
      </w:hyperlink>
      <w:r w:rsidR="00446EC2">
        <w:rPr>
          <w:rFonts w:hint="eastAsia"/>
        </w:rPr>
        <w:t>影响</w:t>
      </w:r>
    </w:p>
    <w:p w14:paraId="3D68182F" w14:textId="77777777" w:rsidR="005B7719" w:rsidRDefault="005B7719" w:rsidP="005B7719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firstLine="72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When not to use it</w:t>
      </w:r>
    </w:p>
    <w:p w14:paraId="0F5A6E3C" w14:textId="38DE5EAC" w:rsidR="005B7719" w:rsidRPr="00CB5497" w:rsidRDefault="00147F9F" w:rsidP="00CB5497">
      <w:r>
        <w:tab/>
      </w:r>
      <w:r>
        <w:tab/>
      </w:r>
      <w:r>
        <w:rPr>
          <w:rFonts w:hint="eastAsia"/>
        </w:rPr>
        <w:t>任务有</w:t>
      </w:r>
      <w:r>
        <w:rPr>
          <w:rFonts w:hint="eastAsia"/>
        </w:rPr>
        <w:t>if</w:t>
      </w:r>
      <w:r>
        <w:t>/</w:t>
      </w:r>
      <w:r>
        <w:rPr>
          <w:rFonts w:hint="eastAsia"/>
        </w:rPr>
        <w:t>switch</w:t>
      </w:r>
      <w:r>
        <w:rPr>
          <w:rFonts w:hint="eastAsia"/>
        </w:rPr>
        <w:t>等内部逻辑，用</w:t>
      </w:r>
      <w:hyperlink r:id="rId10" w:history="1">
        <w:r>
          <w:rPr>
            <w:rStyle w:val="a4"/>
            <w:rFonts w:ascii="Helvetica" w:hAnsi="Helvetica" w:cs="Helvetica"/>
            <w:color w:val="23527C"/>
            <w:sz w:val="26"/>
            <w:szCs w:val="26"/>
            <w:shd w:val="clear" w:color="auto" w:fill="FEFEFE"/>
          </w:rPr>
          <w:t>saga timeouts</w:t>
        </w:r>
      </w:hyperlink>
    </w:p>
    <w:p w14:paraId="4E4567C9" w14:textId="4796198B" w:rsidR="00E776E9" w:rsidRDefault="00DE3D0C" w:rsidP="00054577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tab/>
      </w:r>
      <w:r>
        <w:tab/>
      </w:r>
      <w:r>
        <w:rPr>
          <w:rFonts w:hint="eastAsia"/>
        </w:rPr>
        <w:t>某一状态发生</w:t>
      </w:r>
      <w:r w:rsidR="00531A71">
        <w:rPr>
          <w:rFonts w:hint="eastAsia"/>
        </w:rPr>
        <w:t>后要做某些动作</w:t>
      </w:r>
      <w:r>
        <w:rPr>
          <w:rFonts w:hint="eastAsia"/>
        </w:rPr>
        <w:t>，发一个</w:t>
      </w:r>
      <w:r>
        <w:rPr>
          <w:rFonts w:hint="eastAsia"/>
        </w:rPr>
        <w:t>event</w:t>
      </w:r>
      <w:r>
        <w:rPr>
          <w:rFonts w:hint="eastAsia"/>
        </w:rPr>
        <w:t>，不用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Scheduler </w:t>
      </w:r>
    </w:p>
    <w:p w14:paraId="3A8E1982" w14:textId="77777777" w:rsidR="00FE5676" w:rsidRDefault="00FE5676" w:rsidP="00FE5676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Gateway</w:t>
      </w:r>
    </w:p>
    <w:p w14:paraId="7B88F915" w14:textId="77777777" w:rsidR="00E71D9B" w:rsidRDefault="00E71D9B" w:rsidP="00E71D9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NServiceBus Router</w:t>
      </w:r>
    </w:p>
    <w:p w14:paraId="3F12F582" w14:textId="77777777" w:rsidR="005222EE" w:rsidRDefault="005222EE" w:rsidP="0077413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Connecting to the router</w:t>
      </w:r>
    </w:p>
    <w:p w14:paraId="26C18733" w14:textId="77777777" w:rsidR="00186D87" w:rsidRDefault="00186D87" w:rsidP="0077413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Router configuration</w:t>
      </w:r>
    </w:p>
    <w:p w14:paraId="645EB2C6" w14:textId="54EA34FB" w:rsidR="00FE5676" w:rsidRPr="00C06FD6" w:rsidRDefault="00B6660A" w:rsidP="00774133">
      <w:pPr>
        <w:ind w:left="720" w:firstLine="720"/>
        <w:rPr>
          <w:rFonts w:ascii="Helvetica" w:hAnsi="Helvetica" w:cs="Helvetica"/>
          <w:color w:val="333333"/>
          <w:sz w:val="32"/>
          <w:szCs w:val="32"/>
          <w:shd w:val="clear" w:color="auto" w:fill="FEFEFE"/>
        </w:rPr>
      </w:pPr>
      <w:r w:rsidRPr="00C06FD6">
        <w:rPr>
          <w:rFonts w:ascii="Helvetica" w:hAnsi="Helvetica" w:cs="Helvetica"/>
          <w:color w:val="333333"/>
          <w:sz w:val="32"/>
          <w:szCs w:val="32"/>
          <w:shd w:val="clear" w:color="auto" w:fill="FEFEFE"/>
        </w:rPr>
        <w:t>life cycle</w:t>
      </w:r>
    </w:p>
    <w:p w14:paraId="57910EF9" w14:textId="77777777" w:rsidR="00554A47" w:rsidRDefault="00554A47" w:rsidP="0077413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Error handling</w:t>
      </w:r>
    </w:p>
    <w:p w14:paraId="34E0F716" w14:textId="77777777" w:rsidR="00515201" w:rsidRPr="00263A2F" w:rsidRDefault="00515201" w:rsidP="00263A2F">
      <w:pPr>
        <w:pStyle w:val="1"/>
        <w:spacing w:before="0" w:beforeAutospacing="0" w:after="150" w:afterAutospacing="0"/>
        <w:ind w:left="-75" w:firstLine="795"/>
        <w:rPr>
          <w:rFonts w:ascii="Helvetica" w:hAnsi="Helvetica" w:cs="Helvetica"/>
          <w:color w:val="333333"/>
          <w:sz w:val="36"/>
          <w:szCs w:val="36"/>
        </w:rPr>
      </w:pPr>
      <w:r w:rsidRPr="00263A2F">
        <w:rPr>
          <w:rFonts w:ascii="Helvetica" w:hAnsi="Helvetica" w:cs="Helvetica"/>
          <w:color w:val="333333"/>
          <w:sz w:val="36"/>
          <w:szCs w:val="36"/>
        </w:rPr>
        <w:t>NServiceBus Router two-way bridge topology</w:t>
      </w:r>
    </w:p>
    <w:p w14:paraId="37FF5CF9" w14:textId="05B384B6" w:rsidR="00554A47" w:rsidRDefault="00447D03" w:rsidP="00B6660A">
      <w:pPr>
        <w:ind w:firstLine="720"/>
      </w:pPr>
      <w:r>
        <w:rPr>
          <w:noProof/>
        </w:rPr>
        <w:drawing>
          <wp:inline distT="0" distB="0" distL="0" distR="0" wp14:anchorId="6B04DDDE" wp14:editId="4A1C7CEA">
            <wp:extent cx="5943600" cy="1829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A361" w14:textId="77777777" w:rsidR="00741881" w:rsidRPr="00263A2F" w:rsidRDefault="00741881" w:rsidP="00263A2F">
      <w:pPr>
        <w:pStyle w:val="1"/>
        <w:spacing w:before="0" w:beforeAutospacing="0" w:after="150" w:afterAutospacing="0"/>
        <w:ind w:left="-75" w:firstLine="795"/>
        <w:rPr>
          <w:rFonts w:ascii="Helvetica" w:hAnsi="Helvetica" w:cs="Helvetica"/>
          <w:color w:val="333333"/>
          <w:sz w:val="36"/>
          <w:szCs w:val="36"/>
        </w:rPr>
      </w:pPr>
      <w:r w:rsidRPr="00263A2F">
        <w:rPr>
          <w:rFonts w:ascii="Helvetica" w:hAnsi="Helvetica" w:cs="Helvetica"/>
          <w:color w:val="333333"/>
          <w:sz w:val="36"/>
          <w:szCs w:val="36"/>
        </w:rPr>
        <w:t>NServiceBus Router multi-way bridge topology</w:t>
      </w:r>
    </w:p>
    <w:p w14:paraId="52F6F130" w14:textId="79868DDA" w:rsidR="00741881" w:rsidRDefault="000703D0" w:rsidP="00B6660A">
      <w:pPr>
        <w:ind w:firstLine="720"/>
      </w:pPr>
      <w:r>
        <w:rPr>
          <w:noProof/>
        </w:rPr>
        <w:drawing>
          <wp:inline distT="0" distB="0" distL="0" distR="0" wp14:anchorId="5F985A74" wp14:editId="22DADE0A">
            <wp:extent cx="5943600" cy="2788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CA66" w14:textId="31ED7B9B" w:rsidR="009427E0" w:rsidRDefault="009427E0" w:rsidP="00B6660A">
      <w:pPr>
        <w:ind w:firstLine="720"/>
      </w:pPr>
    </w:p>
    <w:p w14:paraId="08F7D419" w14:textId="06936FAF" w:rsidR="009427E0" w:rsidRPr="00263A2F" w:rsidRDefault="009427E0" w:rsidP="00263A2F">
      <w:pPr>
        <w:pStyle w:val="1"/>
        <w:spacing w:before="0" w:beforeAutospacing="0" w:after="150" w:afterAutospacing="0"/>
        <w:ind w:left="-75" w:firstLine="795"/>
        <w:rPr>
          <w:rFonts w:ascii="Helvetica" w:hAnsi="Helvetica" w:cs="Helvetica"/>
          <w:color w:val="333333"/>
          <w:sz w:val="36"/>
          <w:szCs w:val="36"/>
        </w:rPr>
      </w:pPr>
      <w:r w:rsidRPr="00263A2F">
        <w:rPr>
          <w:rFonts w:ascii="Helvetica" w:hAnsi="Helvetica" w:cs="Helvetica"/>
          <w:color w:val="333333"/>
          <w:sz w:val="36"/>
          <w:szCs w:val="36"/>
        </w:rPr>
        <w:lastRenderedPageBreak/>
        <w:t>NServiceBus Router backplane topology</w:t>
      </w:r>
    </w:p>
    <w:p w14:paraId="61303914" w14:textId="77777777" w:rsidR="005730BD" w:rsidRDefault="005730BD" w:rsidP="009427E0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3124B0ED" w14:textId="77777777" w:rsidR="00434F23" w:rsidRDefault="00434F23" w:rsidP="00434F23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Transport Bridge</w:t>
      </w:r>
    </w:p>
    <w:p w14:paraId="7EABA6E5" w14:textId="46F902BD" w:rsidR="009427E0" w:rsidRDefault="00067C0B" w:rsidP="00B6660A">
      <w:pPr>
        <w:ind w:firstLine="720"/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</w:pPr>
      <w:r>
        <w:rPr>
          <w:rStyle w:val="HTML"/>
          <w:rFonts w:ascii="Consolas" w:eastAsiaTheme="minorEastAsia" w:hAnsi="Consolas"/>
          <w:color w:val="000000"/>
          <w:sz w:val="24"/>
          <w:szCs w:val="24"/>
          <w:shd w:val="clear" w:color="auto" w:fill="F9F2F4"/>
        </w:rPr>
        <w:t>NServiceBus.Bridge</w:t>
      </w:r>
      <w:r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  <w:t> is has been deprecated and replaced by </w:t>
      </w:r>
      <w:r>
        <w:rPr>
          <w:rStyle w:val="HTML"/>
          <w:rFonts w:ascii="Consolas" w:eastAsiaTheme="minorEastAsia" w:hAnsi="Consolas"/>
          <w:color w:val="000000"/>
          <w:sz w:val="24"/>
          <w:szCs w:val="24"/>
          <w:shd w:val="clear" w:color="auto" w:fill="F9F2F4"/>
        </w:rPr>
        <w:t>NServiceBus.Router</w:t>
      </w:r>
      <w:r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  <w:t>. </w:t>
      </w:r>
    </w:p>
    <w:p w14:paraId="49893E89" w14:textId="7FD7D5BC" w:rsidR="00630043" w:rsidRDefault="00630043" w:rsidP="00455E0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Raw messaging using NServiceBus</w:t>
      </w:r>
    </w:p>
    <w:p w14:paraId="162F9A17" w14:textId="0AF4369B" w:rsidR="00C5353F" w:rsidRDefault="00C5353F" w:rsidP="00455E0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It is flexible in terms of message manipulation, therefore it is a good fit for integrations with 3rd party systems, building gateways and bridges.</w:t>
      </w:r>
    </w:p>
    <w:p w14:paraId="49BF8E23" w14:textId="77777777" w:rsidR="00EE269F" w:rsidRPr="00757B02" w:rsidRDefault="00EE269F" w:rsidP="00757B0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757B02">
        <w:rPr>
          <w:rFonts w:ascii="Helvetica" w:hAnsi="Helvetica" w:cs="Helvetica"/>
          <w:color w:val="333333"/>
          <w:sz w:val="32"/>
          <w:szCs w:val="32"/>
        </w:rPr>
        <w:t>Configuration</w:t>
      </w:r>
    </w:p>
    <w:p w14:paraId="79A41C95" w14:textId="77777777" w:rsidR="00EE269F" w:rsidRPr="00757B02" w:rsidRDefault="00EE269F" w:rsidP="00757B0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2"/>
          <w:szCs w:val="32"/>
        </w:rPr>
      </w:pPr>
      <w:r w:rsidRPr="00757B02">
        <w:rPr>
          <w:rFonts w:ascii="Helvetica" w:hAnsi="Helvetica" w:cs="Helvetica"/>
          <w:color w:val="333333"/>
          <w:sz w:val="32"/>
          <w:szCs w:val="32"/>
        </w:rPr>
        <w:t>Sending</w:t>
      </w:r>
    </w:p>
    <w:p w14:paraId="78D86F6E" w14:textId="77777777" w:rsidR="001B2A5D" w:rsidRDefault="001B2A5D" w:rsidP="00757B0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ind w:left="720"/>
        <w:rPr>
          <w:rFonts w:ascii="Helvetica" w:hAnsi="Helvetica" w:cs="Helvetica"/>
          <w:color w:val="333333"/>
          <w:sz w:val="38"/>
          <w:szCs w:val="38"/>
        </w:rPr>
      </w:pPr>
      <w:r w:rsidRPr="00757B02">
        <w:rPr>
          <w:rFonts w:ascii="Helvetica" w:hAnsi="Helvetica" w:cs="Helvetica"/>
          <w:color w:val="333333"/>
          <w:sz w:val="32"/>
          <w:szCs w:val="32"/>
        </w:rPr>
        <w:t>Receiving</w:t>
      </w:r>
    </w:p>
    <w:p w14:paraId="02BF288F" w14:textId="2B3FEC5F" w:rsidR="00B471D7" w:rsidRPr="00A74AC0" w:rsidRDefault="00B471D7" w:rsidP="00B471D7">
      <w:pPr>
        <w:pStyle w:val="1"/>
        <w:spacing w:before="0" w:beforeAutospacing="0" w:after="150" w:afterAutospacing="0"/>
        <w:ind w:left="-75"/>
        <w:rPr>
          <w:rFonts w:ascii="Helvetica" w:eastAsiaTheme="minorEastAsi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Audit Filter</w:t>
      </w:r>
      <w:r w:rsidR="00A74AC0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="00A74AC0" w:rsidRPr="00A74AC0">
        <w:rPr>
          <w:rFonts w:ascii="Helvetica" w:eastAsiaTheme="minorEastAsia" w:hAnsi="Helvetica" w:cs="Helvetica" w:hint="eastAsia"/>
          <w:color w:val="333333"/>
          <w:sz w:val="28"/>
          <w:szCs w:val="28"/>
        </w:rPr>
        <w:t>是否发送消息到审计队列</w:t>
      </w:r>
    </w:p>
    <w:p w14:paraId="59E47A5C" w14:textId="77777777" w:rsidR="00A74AC0" w:rsidRDefault="00A74AC0" w:rsidP="00A74AC0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Decorate messages with attributes</w:t>
      </w:r>
    </w:p>
    <w:p w14:paraId="1FB67729" w14:textId="77777777" w:rsidR="00A74AC0" w:rsidRDefault="00A74AC0" w:rsidP="00A74AC0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Add to EndpointConfiguration</w:t>
      </w:r>
    </w:p>
    <w:p w14:paraId="1D7F61BC" w14:textId="77777777" w:rsidR="00A74AC0" w:rsidRDefault="00A74AC0" w:rsidP="00A74AC0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Delegate filter fallback</w:t>
      </w:r>
    </w:p>
    <w:p w14:paraId="21EC2FFC" w14:textId="77777777" w:rsidR="001307F2" w:rsidRDefault="001307F2" w:rsidP="001307F2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NServiceBus Mailer</w:t>
      </w:r>
    </w:p>
    <w:p w14:paraId="225C7AA8" w14:textId="77777777" w:rsidR="00CA4E50" w:rsidRDefault="00CA4E50" w:rsidP="00CA4E5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Enabling</w:t>
      </w:r>
    </w:p>
    <w:p w14:paraId="3BEF8F21" w14:textId="77777777" w:rsidR="00CA4E50" w:rsidRDefault="00CA4E50" w:rsidP="00CA4E5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Usage</w:t>
      </w:r>
    </w:p>
    <w:p w14:paraId="0139A306" w14:textId="77777777" w:rsidR="00CA4E50" w:rsidRDefault="00CA4E50" w:rsidP="00CA4E50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Outbox</w:t>
      </w:r>
    </w:p>
    <w:p w14:paraId="5D681001" w14:textId="25BDDDC5" w:rsidR="00CA4E50" w:rsidRDefault="00CA4E50" w:rsidP="00CA4E50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FileShare Attachments</w:t>
      </w:r>
      <w:r w:rsidR="00FC5A98">
        <w:rPr>
          <w:rFonts w:ascii="Helvetica" w:hAnsi="Helvetica" w:cs="Helvetica"/>
          <w:color w:val="333333"/>
          <w:sz w:val="42"/>
          <w:szCs w:val="42"/>
        </w:rPr>
        <w:t xml:space="preserve">  </w:t>
      </w:r>
      <w:r w:rsidR="002A5B86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store attachments for messages</w:t>
      </w:r>
    </w:p>
    <w:p w14:paraId="7FF1B95C" w14:textId="77777777" w:rsidR="0060268B" w:rsidRDefault="0060268B" w:rsidP="0060268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SQL Attachments</w:t>
      </w:r>
      <w:r>
        <w:rPr>
          <w:rFonts w:ascii="Helvetica" w:hAnsi="Helvetica" w:cs="Helvetica"/>
          <w:color w:val="333333"/>
          <w:sz w:val="42"/>
          <w:szCs w:val="42"/>
        </w:rPr>
        <w:tab/>
      </w:r>
    </w:p>
    <w:p w14:paraId="0E2ED045" w14:textId="0C169F69" w:rsidR="0060268B" w:rsidRDefault="0060268B" w:rsidP="0060268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Uses a SQL Server </w:t>
      </w:r>
      <w:hyperlink r:id="rId13" w:history="1">
        <w:r>
          <w:rPr>
            <w:rStyle w:val="a4"/>
            <w:rFonts w:ascii="Helvetica" w:hAnsi="Helvetica" w:cs="Helvetica"/>
            <w:color w:val="337AB7"/>
            <w:sz w:val="26"/>
            <w:szCs w:val="26"/>
            <w:u w:val="none"/>
            <w:shd w:val="clear" w:color="auto" w:fill="FEFEFE"/>
          </w:rPr>
          <w:t>varbinary</w:t>
        </w:r>
      </w:hyperlink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to store attachments for messages</w:t>
      </w:r>
    </w:p>
    <w:p w14:paraId="33BC56D7" w14:textId="77777777" w:rsidR="008921EF" w:rsidRDefault="008921EF" w:rsidP="0090683C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34AEFF1B" w14:textId="23D8F041" w:rsidR="0090683C" w:rsidRDefault="0090683C" w:rsidP="0090683C">
      <w:pPr>
        <w:pStyle w:val="1"/>
        <w:spacing w:before="0" w:beforeAutospacing="0" w:after="150" w:afterAutospacing="0"/>
        <w:ind w:left="-75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42"/>
          <w:szCs w:val="42"/>
        </w:rPr>
        <w:t>DataBus</w:t>
      </w:r>
      <w:r w:rsidR="00287944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="00287944" w:rsidRPr="00287944">
        <w:rPr>
          <w:rFonts w:ascii="宋体" w:eastAsia="宋体" w:hAnsi="宋体" w:cs="宋体" w:hint="eastAsia"/>
          <w:color w:val="333333"/>
          <w:sz w:val="28"/>
          <w:szCs w:val="28"/>
        </w:rPr>
        <w:t>发送大数据</w:t>
      </w:r>
    </w:p>
    <w:p w14:paraId="5485BA90" w14:textId="77777777" w:rsidR="00CC148E" w:rsidRDefault="00CC148E" w:rsidP="0090683C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0482AAA3" w14:textId="7C44A801" w:rsidR="00CC148E" w:rsidRDefault="00CC148E" w:rsidP="00CC148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FluentValidation message validation</w:t>
      </w:r>
    </w:p>
    <w:p w14:paraId="4C312E6D" w14:textId="77777777" w:rsidR="00175C2F" w:rsidRDefault="00175C2F" w:rsidP="00175C2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DataAnnotations message validation</w:t>
      </w:r>
    </w:p>
    <w:p w14:paraId="70EE2725" w14:textId="44509699" w:rsidR="00F2093B" w:rsidRDefault="00C379B4" w:rsidP="00CC148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noProof/>
        </w:rPr>
        <w:drawing>
          <wp:inline distT="0" distB="0" distL="0" distR="0" wp14:anchorId="62AE3F6D" wp14:editId="3FC6225A">
            <wp:extent cx="5943600" cy="7931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3EFB" w14:textId="7FA0E19D" w:rsidR="0090683C" w:rsidRDefault="0090683C" w:rsidP="0060268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2B09775D" w14:textId="77777777" w:rsidR="00455E0F" w:rsidRPr="00455E0F" w:rsidRDefault="00455E0F" w:rsidP="00455E0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59EAD677" w14:textId="77777777" w:rsidR="00630043" w:rsidRPr="00C267C1" w:rsidRDefault="00630043" w:rsidP="00B6660A">
      <w:pPr>
        <w:ind w:firstLine="720"/>
      </w:pPr>
    </w:p>
    <w:sectPr w:rsidR="00630043" w:rsidRPr="00C2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67C"/>
    <w:multiLevelType w:val="hybridMultilevel"/>
    <w:tmpl w:val="8E3A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38F6"/>
    <w:multiLevelType w:val="hybridMultilevel"/>
    <w:tmpl w:val="D4CC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746A"/>
    <w:multiLevelType w:val="hybridMultilevel"/>
    <w:tmpl w:val="B53C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17D62"/>
    <w:multiLevelType w:val="multilevel"/>
    <w:tmpl w:val="C6C4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2056C"/>
    <w:multiLevelType w:val="hybridMultilevel"/>
    <w:tmpl w:val="61EE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87B2C"/>
    <w:multiLevelType w:val="hybridMultilevel"/>
    <w:tmpl w:val="526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34"/>
    <w:rsid w:val="00002A94"/>
    <w:rsid w:val="000154E7"/>
    <w:rsid w:val="0002114B"/>
    <w:rsid w:val="00027C90"/>
    <w:rsid w:val="00054577"/>
    <w:rsid w:val="00067194"/>
    <w:rsid w:val="00067C0B"/>
    <w:rsid w:val="000703D0"/>
    <w:rsid w:val="0008151F"/>
    <w:rsid w:val="00082F9A"/>
    <w:rsid w:val="000B493D"/>
    <w:rsid w:val="000B6F7E"/>
    <w:rsid w:val="000C6051"/>
    <w:rsid w:val="000D4535"/>
    <w:rsid w:val="00106828"/>
    <w:rsid w:val="00126039"/>
    <w:rsid w:val="00127CD1"/>
    <w:rsid w:val="001307F2"/>
    <w:rsid w:val="00132A24"/>
    <w:rsid w:val="00132CED"/>
    <w:rsid w:val="00147F9F"/>
    <w:rsid w:val="001618EA"/>
    <w:rsid w:val="001638E1"/>
    <w:rsid w:val="00171FEA"/>
    <w:rsid w:val="00175C2F"/>
    <w:rsid w:val="00186D87"/>
    <w:rsid w:val="001944BC"/>
    <w:rsid w:val="001A2F7A"/>
    <w:rsid w:val="001B2A5D"/>
    <w:rsid w:val="001B39EC"/>
    <w:rsid w:val="001D3515"/>
    <w:rsid w:val="001E176B"/>
    <w:rsid w:val="001E23D7"/>
    <w:rsid w:val="001F24B3"/>
    <w:rsid w:val="001F78AA"/>
    <w:rsid w:val="00204C86"/>
    <w:rsid w:val="002105F1"/>
    <w:rsid w:val="00263A2F"/>
    <w:rsid w:val="00287944"/>
    <w:rsid w:val="002905F0"/>
    <w:rsid w:val="002A5B86"/>
    <w:rsid w:val="002B149A"/>
    <w:rsid w:val="002C0B96"/>
    <w:rsid w:val="002C7291"/>
    <w:rsid w:val="00316C4A"/>
    <w:rsid w:val="0034491B"/>
    <w:rsid w:val="00360BB8"/>
    <w:rsid w:val="00363CCB"/>
    <w:rsid w:val="00370674"/>
    <w:rsid w:val="00381AD1"/>
    <w:rsid w:val="003C606A"/>
    <w:rsid w:val="003C7861"/>
    <w:rsid w:val="003F0458"/>
    <w:rsid w:val="003F3F8B"/>
    <w:rsid w:val="00405B6D"/>
    <w:rsid w:val="004135C4"/>
    <w:rsid w:val="00417D0C"/>
    <w:rsid w:val="00417F11"/>
    <w:rsid w:val="0042395E"/>
    <w:rsid w:val="00434F23"/>
    <w:rsid w:val="00445E91"/>
    <w:rsid w:val="00446EC2"/>
    <w:rsid w:val="00447D03"/>
    <w:rsid w:val="0045036E"/>
    <w:rsid w:val="00455E0F"/>
    <w:rsid w:val="00476E54"/>
    <w:rsid w:val="00493BB5"/>
    <w:rsid w:val="004972D5"/>
    <w:rsid w:val="004B7B6D"/>
    <w:rsid w:val="004C198E"/>
    <w:rsid w:val="004E2CBE"/>
    <w:rsid w:val="00506264"/>
    <w:rsid w:val="00506AE4"/>
    <w:rsid w:val="0051204A"/>
    <w:rsid w:val="00515201"/>
    <w:rsid w:val="005222EE"/>
    <w:rsid w:val="00531A71"/>
    <w:rsid w:val="00554A47"/>
    <w:rsid w:val="00555FA5"/>
    <w:rsid w:val="00567144"/>
    <w:rsid w:val="00570F82"/>
    <w:rsid w:val="005722A1"/>
    <w:rsid w:val="005730BD"/>
    <w:rsid w:val="00577F3B"/>
    <w:rsid w:val="0058543E"/>
    <w:rsid w:val="005A3143"/>
    <w:rsid w:val="005B7719"/>
    <w:rsid w:val="005C2C8C"/>
    <w:rsid w:val="005D7BB2"/>
    <w:rsid w:val="005E2DE4"/>
    <w:rsid w:val="005E3AB0"/>
    <w:rsid w:val="0060268B"/>
    <w:rsid w:val="00607A85"/>
    <w:rsid w:val="00610D89"/>
    <w:rsid w:val="00630043"/>
    <w:rsid w:val="00642E54"/>
    <w:rsid w:val="0065613E"/>
    <w:rsid w:val="006570AC"/>
    <w:rsid w:val="006C23A6"/>
    <w:rsid w:val="006C4BC7"/>
    <w:rsid w:val="006E17E7"/>
    <w:rsid w:val="006E2F08"/>
    <w:rsid w:val="006F31CD"/>
    <w:rsid w:val="006F7A1C"/>
    <w:rsid w:val="00735706"/>
    <w:rsid w:val="00741881"/>
    <w:rsid w:val="0075388C"/>
    <w:rsid w:val="00757B02"/>
    <w:rsid w:val="00765BD4"/>
    <w:rsid w:val="007706EA"/>
    <w:rsid w:val="00774133"/>
    <w:rsid w:val="00774A3F"/>
    <w:rsid w:val="00776918"/>
    <w:rsid w:val="007A2134"/>
    <w:rsid w:val="00826029"/>
    <w:rsid w:val="0082641E"/>
    <w:rsid w:val="0084320C"/>
    <w:rsid w:val="008608B5"/>
    <w:rsid w:val="00867A92"/>
    <w:rsid w:val="00873FC6"/>
    <w:rsid w:val="008921EF"/>
    <w:rsid w:val="008A36F9"/>
    <w:rsid w:val="008B184B"/>
    <w:rsid w:val="0090683C"/>
    <w:rsid w:val="00907706"/>
    <w:rsid w:val="00930781"/>
    <w:rsid w:val="009427E0"/>
    <w:rsid w:val="0098700A"/>
    <w:rsid w:val="009B44A9"/>
    <w:rsid w:val="009C0647"/>
    <w:rsid w:val="009D500E"/>
    <w:rsid w:val="00A23E46"/>
    <w:rsid w:val="00A363DC"/>
    <w:rsid w:val="00A54615"/>
    <w:rsid w:val="00A608A5"/>
    <w:rsid w:val="00A74AC0"/>
    <w:rsid w:val="00A81BCC"/>
    <w:rsid w:val="00A86EA0"/>
    <w:rsid w:val="00A92785"/>
    <w:rsid w:val="00AB698D"/>
    <w:rsid w:val="00B07781"/>
    <w:rsid w:val="00B206EE"/>
    <w:rsid w:val="00B471D7"/>
    <w:rsid w:val="00B608B0"/>
    <w:rsid w:val="00B6660A"/>
    <w:rsid w:val="00B67509"/>
    <w:rsid w:val="00BA17A2"/>
    <w:rsid w:val="00BA5F98"/>
    <w:rsid w:val="00BB0B65"/>
    <w:rsid w:val="00BB6D1A"/>
    <w:rsid w:val="00BF0326"/>
    <w:rsid w:val="00C06FD6"/>
    <w:rsid w:val="00C267C1"/>
    <w:rsid w:val="00C32B3B"/>
    <w:rsid w:val="00C379B4"/>
    <w:rsid w:val="00C4016A"/>
    <w:rsid w:val="00C5353F"/>
    <w:rsid w:val="00C6745C"/>
    <w:rsid w:val="00C77E55"/>
    <w:rsid w:val="00CA26E3"/>
    <w:rsid w:val="00CA4875"/>
    <w:rsid w:val="00CA4E50"/>
    <w:rsid w:val="00CB1468"/>
    <w:rsid w:val="00CB5497"/>
    <w:rsid w:val="00CB6FC5"/>
    <w:rsid w:val="00CC148E"/>
    <w:rsid w:val="00CD4CEE"/>
    <w:rsid w:val="00CE4BD9"/>
    <w:rsid w:val="00D01F35"/>
    <w:rsid w:val="00D04C52"/>
    <w:rsid w:val="00D059AF"/>
    <w:rsid w:val="00D139AE"/>
    <w:rsid w:val="00D2248C"/>
    <w:rsid w:val="00D537AA"/>
    <w:rsid w:val="00D75766"/>
    <w:rsid w:val="00D77741"/>
    <w:rsid w:val="00D802B8"/>
    <w:rsid w:val="00D87C67"/>
    <w:rsid w:val="00D923CB"/>
    <w:rsid w:val="00DB6F8F"/>
    <w:rsid w:val="00DB7E49"/>
    <w:rsid w:val="00DC58B4"/>
    <w:rsid w:val="00DD1FC4"/>
    <w:rsid w:val="00DE3D0C"/>
    <w:rsid w:val="00E158F2"/>
    <w:rsid w:val="00E55DB0"/>
    <w:rsid w:val="00E57BB5"/>
    <w:rsid w:val="00E648B6"/>
    <w:rsid w:val="00E64CAB"/>
    <w:rsid w:val="00E676C1"/>
    <w:rsid w:val="00E704B7"/>
    <w:rsid w:val="00E71D9B"/>
    <w:rsid w:val="00E756AD"/>
    <w:rsid w:val="00E776E9"/>
    <w:rsid w:val="00E863A4"/>
    <w:rsid w:val="00EB40F8"/>
    <w:rsid w:val="00EC0D72"/>
    <w:rsid w:val="00ED096B"/>
    <w:rsid w:val="00ED1C44"/>
    <w:rsid w:val="00EE269F"/>
    <w:rsid w:val="00EE5707"/>
    <w:rsid w:val="00F0611B"/>
    <w:rsid w:val="00F13C40"/>
    <w:rsid w:val="00F15634"/>
    <w:rsid w:val="00F2093B"/>
    <w:rsid w:val="00F2337C"/>
    <w:rsid w:val="00F53AE8"/>
    <w:rsid w:val="00F6173A"/>
    <w:rsid w:val="00F835F1"/>
    <w:rsid w:val="00F84CC3"/>
    <w:rsid w:val="00FC5A98"/>
    <w:rsid w:val="00FD1402"/>
    <w:rsid w:val="00FE5676"/>
    <w:rsid w:val="00F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AEC7"/>
  <w15:chartTrackingRefBased/>
  <w15:docId w15:val="{EFAE15E0-FE46-4279-95BD-CD06B11D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5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27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A5F98"/>
    <w:rPr>
      <w:i/>
      <w:iCs/>
    </w:rPr>
  </w:style>
  <w:style w:type="character" w:styleId="a4">
    <w:name w:val="Hyperlink"/>
    <w:basedOn w:val="a0"/>
    <w:uiPriority w:val="99"/>
    <w:semiHidden/>
    <w:unhideWhenUsed/>
    <w:rsid w:val="00BA5F9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D5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01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86EA0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027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annotation reference"/>
    <w:basedOn w:val="a0"/>
    <w:uiPriority w:val="99"/>
    <w:semiHidden/>
    <w:unhideWhenUsed/>
    <w:rsid w:val="00B0778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07781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B0778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0778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07781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07781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07781"/>
    <w:rPr>
      <w:rFonts w:ascii="Microsoft YaHei UI" w:eastAsia="Microsoft YaHei UI"/>
      <w:sz w:val="18"/>
      <w:szCs w:val="18"/>
    </w:rPr>
  </w:style>
  <w:style w:type="character" w:customStyle="1" w:styleId="hljs-keyword">
    <w:name w:val="hljs-keyword"/>
    <w:basedOn w:val="a0"/>
    <w:rsid w:val="00B07781"/>
  </w:style>
  <w:style w:type="character" w:customStyle="1" w:styleId="hljs-literal">
    <w:name w:val="hljs-literal"/>
    <w:basedOn w:val="a0"/>
    <w:rsid w:val="00B07781"/>
  </w:style>
  <w:style w:type="character" w:styleId="HTML">
    <w:name w:val="HTML Code"/>
    <w:basedOn w:val="a0"/>
    <w:uiPriority w:val="99"/>
    <w:semiHidden/>
    <w:unhideWhenUsed/>
    <w:rsid w:val="00570F8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BB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en-us/sql/t-sql/data-types/binary-and-varbinary-transact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articular.net/nservicebus/handler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particular.net/nservicebus/sagas/timeou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articular.net/nservicebus/messaging/delayed-deliver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214</cp:revision>
  <dcterms:created xsi:type="dcterms:W3CDTF">2019-08-07T23:01:00Z</dcterms:created>
  <dcterms:modified xsi:type="dcterms:W3CDTF">2019-10-09T23:46:00Z</dcterms:modified>
</cp:coreProperties>
</file>