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5F129" w14:textId="05D3F26D" w:rsidR="0008486B" w:rsidRDefault="0008486B" w:rsidP="0008486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Handlers and Sagas</w:t>
      </w:r>
    </w:p>
    <w:p w14:paraId="2F07FBB1" w14:textId="77777777" w:rsidR="008A3F6A" w:rsidRDefault="008A3F6A" w:rsidP="0008486B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7BA4AEDA" w14:textId="4E13FFD6" w:rsidR="00762785" w:rsidRDefault="00762785" w:rsidP="00762785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Asynchronous Handlers</w:t>
      </w:r>
    </w:p>
    <w:p w14:paraId="704A86DC" w14:textId="440B25C3" w:rsidR="002C66BE" w:rsidRPr="00990237" w:rsidRDefault="002C66BE" w:rsidP="00990237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 w:rsidRPr="00990237">
        <w:rPr>
          <w:rFonts w:ascii="Helvetica" w:hAnsi="Helvetica" w:cs="Helvetica" w:hint="eastAsia"/>
          <w:color w:val="333333"/>
          <w:sz w:val="33"/>
          <w:szCs w:val="33"/>
        </w:rPr>
        <w:t>计算密集</w:t>
      </w:r>
      <w:r w:rsidRPr="00990237">
        <w:rPr>
          <w:rFonts w:ascii="Helvetica" w:hAnsi="Helvetica" w:cs="Helvetica" w:hint="eastAsia"/>
          <w:color w:val="333333"/>
          <w:sz w:val="33"/>
          <w:szCs w:val="33"/>
        </w:rPr>
        <w:t xml:space="preserve"> </w:t>
      </w:r>
      <w:r w:rsidRPr="00990237">
        <w:rPr>
          <w:rFonts w:ascii="Helvetica" w:hAnsi="Helvetica" w:cs="Helvetica" w:hint="eastAsia"/>
          <w:color w:val="333333"/>
          <w:sz w:val="33"/>
          <w:szCs w:val="33"/>
        </w:rPr>
        <w:t>和</w:t>
      </w:r>
      <w:r w:rsidRPr="00990237">
        <w:rPr>
          <w:rFonts w:ascii="Helvetica" w:hAnsi="Helvetica" w:cs="Helvetica" w:hint="eastAsia"/>
          <w:color w:val="333333"/>
          <w:sz w:val="33"/>
          <w:szCs w:val="33"/>
        </w:rPr>
        <w:t xml:space="preserve"> </w:t>
      </w:r>
      <w:r w:rsidRPr="00990237">
        <w:rPr>
          <w:rFonts w:ascii="Helvetica" w:hAnsi="Helvetica" w:cs="Helvetica"/>
          <w:color w:val="333333"/>
          <w:sz w:val="33"/>
          <w:szCs w:val="33"/>
        </w:rPr>
        <w:t>IO</w:t>
      </w:r>
      <w:r w:rsidRPr="00990237">
        <w:rPr>
          <w:rFonts w:ascii="Helvetica" w:hAnsi="Helvetica" w:cs="Helvetica" w:hint="eastAsia"/>
          <w:color w:val="333333"/>
          <w:sz w:val="33"/>
          <w:szCs w:val="33"/>
        </w:rPr>
        <w:t>密集</w:t>
      </w:r>
    </w:p>
    <w:p w14:paraId="02DA9EA1" w14:textId="26FFDC8F" w:rsidR="00D74609" w:rsidRDefault="00D74609" w:rsidP="00D74609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Thread pool</w:t>
      </w:r>
    </w:p>
    <w:p w14:paraId="20C40275" w14:textId="77777777" w:rsidR="00C209C9" w:rsidRDefault="00C209C9" w:rsidP="00C209C9">
      <w:pPr>
        <w:pStyle w:val="4"/>
        <w:shd w:val="clear" w:color="auto" w:fill="FEFEFE"/>
        <w:spacing w:before="150" w:after="150"/>
        <w:rPr>
          <w:rFonts w:ascii="Helvetica" w:hAnsi="Helvetica" w:cs="Helvetica"/>
          <w:color w:val="333333"/>
          <w:sz w:val="29"/>
          <w:szCs w:val="29"/>
        </w:rPr>
      </w:pPr>
      <w:r>
        <w:rPr>
          <w:rFonts w:ascii="Helvetica" w:hAnsi="Helvetica" w:cs="Helvetica"/>
          <w:color w:val="333333"/>
          <w:sz w:val="29"/>
          <w:szCs w:val="29"/>
        </w:rPr>
        <w:t>Worker thread pool</w:t>
      </w:r>
    </w:p>
    <w:p w14:paraId="32801334" w14:textId="77777777" w:rsidR="00821823" w:rsidRDefault="00821823" w:rsidP="00821823">
      <w:pPr>
        <w:pStyle w:val="4"/>
        <w:shd w:val="clear" w:color="auto" w:fill="FEFEFE"/>
        <w:spacing w:before="150" w:after="150"/>
        <w:rPr>
          <w:rFonts w:ascii="Helvetica" w:hAnsi="Helvetica" w:cs="Helvetica"/>
          <w:color w:val="333333"/>
          <w:sz w:val="29"/>
          <w:szCs w:val="29"/>
        </w:rPr>
      </w:pPr>
      <w:r>
        <w:rPr>
          <w:rFonts w:ascii="Helvetica" w:hAnsi="Helvetica" w:cs="Helvetica"/>
          <w:color w:val="333333"/>
          <w:sz w:val="29"/>
          <w:szCs w:val="29"/>
        </w:rPr>
        <w:t>I/O-thread pool</w:t>
      </w:r>
    </w:p>
    <w:p w14:paraId="792387AB" w14:textId="77777777" w:rsidR="00153BF2" w:rsidRDefault="00153BF2" w:rsidP="00153BF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Calling short-running, compute-bound code</w:t>
      </w:r>
    </w:p>
    <w:p w14:paraId="40BD1A50" w14:textId="1398F25A" w:rsidR="00C209C9" w:rsidRDefault="00B00368" w:rsidP="00C209C9">
      <w:r>
        <w:rPr>
          <w:noProof/>
        </w:rPr>
        <w:drawing>
          <wp:inline distT="0" distB="0" distL="0" distR="0" wp14:anchorId="243A1819" wp14:editId="35FCAE84">
            <wp:extent cx="5943600" cy="16998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4A0A" w14:textId="77777777" w:rsidR="00CC768C" w:rsidRDefault="00CC768C" w:rsidP="00CC768C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Calling long-running, compute-bound code</w:t>
      </w:r>
    </w:p>
    <w:p w14:paraId="6D962DE0" w14:textId="5F9C7ADE" w:rsidR="0035186F" w:rsidRDefault="00A10079" w:rsidP="00C209C9">
      <w:r>
        <w:rPr>
          <w:noProof/>
        </w:rPr>
        <w:drawing>
          <wp:inline distT="0" distB="0" distL="0" distR="0" wp14:anchorId="11228B04" wp14:editId="21DA2F66">
            <wp:extent cx="5943600" cy="18008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634B" w14:textId="77777777" w:rsidR="000D0EE5" w:rsidRDefault="000D0EE5" w:rsidP="000D0EE5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lastRenderedPageBreak/>
        <w:t>Return or await</w:t>
      </w:r>
    </w:p>
    <w:p w14:paraId="524A4690" w14:textId="3E0915EA" w:rsidR="006A2208" w:rsidRDefault="006A2208" w:rsidP="006A2208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Await the task</w:t>
      </w:r>
    </w:p>
    <w:p w14:paraId="7D9A75F7" w14:textId="63E0333D" w:rsidR="00E60DF9" w:rsidRPr="00E60DF9" w:rsidRDefault="00E60DF9" w:rsidP="00E60DF9">
      <w:r>
        <w:rPr>
          <w:noProof/>
        </w:rPr>
        <w:drawing>
          <wp:inline distT="0" distB="0" distL="0" distR="0" wp14:anchorId="2B1A94BC" wp14:editId="0C6E8F57">
            <wp:extent cx="5943600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1A59" w14:textId="78BD69D0" w:rsidR="00524C0D" w:rsidRDefault="00524C0D" w:rsidP="00524C0D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Return the task</w:t>
      </w:r>
      <w:r w:rsidR="00A94081">
        <w:rPr>
          <w:rFonts w:ascii="Helvetica" w:hAnsi="Helvetica" w:cs="Helvetica"/>
          <w:color w:val="333333"/>
          <w:sz w:val="33"/>
          <w:szCs w:val="33"/>
        </w:rPr>
        <w:t xml:space="preserve"> </w:t>
      </w:r>
      <w:r w:rsidR="0029319C" w:rsidRPr="0029319C">
        <w:rPr>
          <w:rFonts w:ascii="Helvetica" w:hAnsi="Helvetica" w:cs="Helvetica" w:hint="eastAsia"/>
          <w:color w:val="333333"/>
        </w:rPr>
        <w:t>可</w:t>
      </w:r>
      <w:r w:rsidR="00A94081" w:rsidRPr="00A94081">
        <w:rPr>
          <w:rFonts w:ascii="Helvetica" w:hAnsi="Helvetica" w:cs="Helvetica" w:hint="eastAsia"/>
          <w:color w:val="333333"/>
        </w:rPr>
        <w:t>避免使用</w:t>
      </w:r>
      <w:r w:rsidR="00A94081" w:rsidRPr="00A94081">
        <w:rPr>
          <w:rFonts w:ascii="Consolas" w:hAnsi="Consolas"/>
          <w:color w:val="333333"/>
          <w:sz w:val="18"/>
          <w:szCs w:val="18"/>
          <w:shd w:val="clear" w:color="auto" w:fill="F9F2F4"/>
        </w:rPr>
        <w:t>async</w:t>
      </w:r>
    </w:p>
    <w:p w14:paraId="5F2C5EBD" w14:textId="785AD649" w:rsidR="0035186F" w:rsidRPr="00C209C9" w:rsidRDefault="000D5FDD" w:rsidP="00C209C9">
      <w:r>
        <w:rPr>
          <w:noProof/>
        </w:rPr>
        <w:drawing>
          <wp:inline distT="0" distB="0" distL="0" distR="0" wp14:anchorId="4FDBA235" wp14:editId="6EADE41C">
            <wp:extent cx="5943600" cy="2339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7D7A" w14:textId="5A53F72E" w:rsidR="009C3066" w:rsidRDefault="009C3066" w:rsidP="009C3066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Concurrency</w:t>
      </w:r>
      <w:r w:rsidR="00731EBA">
        <w:rPr>
          <w:rFonts w:ascii="Helvetica" w:hAnsi="Helvetica" w:cs="Helvetica"/>
          <w:color w:val="333333"/>
          <w:sz w:val="38"/>
          <w:szCs w:val="38"/>
        </w:rPr>
        <w:t xml:space="preserve"> </w:t>
      </w:r>
      <w:r w:rsidR="00731EBA">
        <w:rPr>
          <w:rFonts w:ascii="Helvetica" w:hAnsi="Helvetica" w:cs="Helvetica" w:hint="eastAsia"/>
          <w:color w:val="333333"/>
          <w:sz w:val="38"/>
          <w:szCs w:val="38"/>
        </w:rPr>
        <w:t>并发</w:t>
      </w:r>
    </w:p>
    <w:p w14:paraId="7AB47A3C" w14:textId="7C7E26D2" w:rsidR="002C66BE" w:rsidRDefault="000605A7" w:rsidP="00762785">
      <w:pPr>
        <w:pStyle w:val="1"/>
        <w:spacing w:before="0" w:beforeAutospacing="0" w:after="150" w:afterAutospacing="0"/>
        <w:ind w:left="-75"/>
        <w:rPr>
          <w:rFonts w:ascii="Helvetica" w:eastAsiaTheme="minorEastAsia" w:hAnsi="Helvetica" w:cs="Helvetica"/>
          <w:b w:val="0"/>
          <w:bCs w:val="0"/>
          <w:color w:val="333333"/>
          <w:sz w:val="32"/>
          <w:szCs w:val="32"/>
        </w:rPr>
      </w:pPr>
      <w:r>
        <w:rPr>
          <w:rFonts w:ascii="Helvetica" w:eastAsiaTheme="minorEastAsia" w:hAnsi="Helvetica" w:cs="Helvetica" w:hint="eastAsia"/>
          <w:b w:val="0"/>
          <w:bCs w:val="0"/>
          <w:color w:val="333333"/>
          <w:sz w:val="32"/>
          <w:szCs w:val="32"/>
        </w:rPr>
        <w:t>少量并发</w:t>
      </w:r>
    </w:p>
    <w:p w14:paraId="20FCF804" w14:textId="012909B5" w:rsidR="00072AA4" w:rsidRDefault="00072AA4" w:rsidP="00072AA4">
      <w:pPr>
        <w:pStyle w:val="4"/>
        <w:shd w:val="clear" w:color="auto" w:fill="FEFEFE"/>
        <w:spacing w:before="150" w:after="150"/>
        <w:rPr>
          <w:rFonts w:ascii="Helvetica" w:hAnsi="Helvetica" w:cs="Helvetica"/>
          <w:i w:val="0"/>
          <w:iCs w:val="0"/>
          <w:color w:val="333333"/>
          <w:sz w:val="28"/>
          <w:szCs w:val="28"/>
        </w:rPr>
      </w:pPr>
      <w:r w:rsidRPr="00220629">
        <w:rPr>
          <w:rFonts w:ascii="Helvetica" w:hAnsi="Helvetica" w:cs="Helvetica"/>
          <w:i w:val="0"/>
          <w:iCs w:val="0"/>
          <w:color w:val="333333"/>
          <w:sz w:val="28"/>
          <w:szCs w:val="28"/>
        </w:rPr>
        <w:t>Batched</w:t>
      </w:r>
    </w:p>
    <w:p w14:paraId="1E6605BA" w14:textId="3B2C98F4" w:rsidR="009851EC" w:rsidRDefault="009851EC" w:rsidP="009851EC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</w:t>
      </w:r>
      <w:r w:rsidR="00BE5EA4"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ab/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Batching means messages are kept in memory and sent out when the handler is completed.</w:t>
      </w:r>
    </w:p>
    <w:p w14:paraId="38F48A34" w14:textId="129F0DCC" w:rsidR="000F7DA0" w:rsidRDefault="00CD352C" w:rsidP="009851EC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noProof/>
        </w:rPr>
        <w:lastRenderedPageBreak/>
        <w:drawing>
          <wp:inline distT="0" distB="0" distL="0" distR="0" wp14:anchorId="7AE114E9" wp14:editId="5D6D351E">
            <wp:extent cx="5943600" cy="1924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42A4" w14:textId="77777777" w:rsidR="00BE5EA4" w:rsidRPr="00AF3EBB" w:rsidRDefault="00BE5EA4" w:rsidP="00BE5EA4">
      <w:pPr>
        <w:pStyle w:val="4"/>
        <w:shd w:val="clear" w:color="auto" w:fill="FEFEFE"/>
        <w:spacing w:before="150" w:after="150"/>
        <w:rPr>
          <w:rFonts w:ascii="Helvetica" w:hAnsi="Helvetica" w:cs="Helvetica"/>
          <w:i w:val="0"/>
          <w:iCs w:val="0"/>
          <w:color w:val="333333"/>
          <w:sz w:val="29"/>
          <w:szCs w:val="29"/>
        </w:rPr>
      </w:pPr>
      <w:r w:rsidRPr="00AF3EBB">
        <w:rPr>
          <w:rFonts w:ascii="Helvetica" w:hAnsi="Helvetica" w:cs="Helvetica"/>
          <w:i w:val="0"/>
          <w:iCs w:val="0"/>
          <w:color w:val="333333"/>
          <w:sz w:val="29"/>
          <w:szCs w:val="29"/>
        </w:rPr>
        <w:t>Immediate dispatch</w:t>
      </w:r>
    </w:p>
    <w:p w14:paraId="0EA44C90" w14:textId="589C3289" w:rsidR="00890780" w:rsidRDefault="003414A2" w:rsidP="00762785">
      <w:pPr>
        <w:pStyle w:val="1"/>
        <w:spacing w:before="0" w:beforeAutospacing="0" w:after="150" w:afterAutospacing="0"/>
        <w:ind w:left="-75"/>
        <w:rPr>
          <w:rFonts w:ascii="Helvetica" w:eastAsiaTheme="minorEastAsia" w:hAnsi="Helvetica" w:cs="Helvetica"/>
          <w:b w:val="0"/>
          <w:bCs w:val="0"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2E684F3E" wp14:editId="5E3DDBD8">
            <wp:extent cx="5943600" cy="24536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890F" w14:textId="77777777" w:rsidR="004C217C" w:rsidRDefault="004C217C" w:rsidP="00762785">
      <w:pPr>
        <w:pStyle w:val="1"/>
        <w:spacing w:before="0" w:beforeAutospacing="0" w:after="150" w:afterAutospacing="0"/>
        <w:ind w:left="-75"/>
        <w:rPr>
          <w:rFonts w:ascii="Helvetica" w:eastAsiaTheme="minorEastAsia" w:hAnsi="Helvetica" w:cs="Helvetica"/>
          <w:b w:val="0"/>
          <w:bCs w:val="0"/>
          <w:color w:val="333333"/>
          <w:sz w:val="32"/>
          <w:szCs w:val="32"/>
        </w:rPr>
      </w:pPr>
    </w:p>
    <w:p w14:paraId="1A9293F4" w14:textId="51413493" w:rsidR="000605A7" w:rsidRDefault="000605A7" w:rsidP="00762785">
      <w:pPr>
        <w:pStyle w:val="1"/>
        <w:spacing w:before="0" w:beforeAutospacing="0" w:after="150" w:afterAutospacing="0"/>
        <w:ind w:left="-75"/>
        <w:rPr>
          <w:rFonts w:ascii="Helvetica" w:eastAsiaTheme="minorEastAsia" w:hAnsi="Helvetica" w:cs="Helvetica"/>
          <w:b w:val="0"/>
          <w:bCs w:val="0"/>
          <w:color w:val="333333"/>
          <w:sz w:val="32"/>
          <w:szCs w:val="32"/>
        </w:rPr>
      </w:pPr>
      <w:r>
        <w:rPr>
          <w:rFonts w:ascii="Helvetica" w:eastAsiaTheme="minorEastAsia" w:hAnsi="Helvetica" w:cs="Helvetica" w:hint="eastAsia"/>
          <w:b w:val="0"/>
          <w:bCs w:val="0"/>
          <w:color w:val="333333"/>
          <w:sz w:val="32"/>
          <w:szCs w:val="32"/>
        </w:rPr>
        <w:t>大量并发</w:t>
      </w:r>
    </w:p>
    <w:p w14:paraId="1A81111E" w14:textId="77777777" w:rsidR="00D83A62" w:rsidRDefault="00D83A62" w:rsidP="00D83A6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Integration with non-tasked based APIs</w:t>
      </w:r>
    </w:p>
    <w:p w14:paraId="4D67319A" w14:textId="77777777" w:rsidR="00392FAA" w:rsidRDefault="00392FAA" w:rsidP="00392FAA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Events</w:t>
      </w:r>
    </w:p>
    <w:p w14:paraId="38A75AAD" w14:textId="77777777" w:rsidR="00392FAA" w:rsidRDefault="00392FAA" w:rsidP="00392FAA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Asynchronous programming model (APM) pattern</w:t>
      </w:r>
    </w:p>
    <w:p w14:paraId="0A0F75C2" w14:textId="682D15A3" w:rsidR="00392FAA" w:rsidRDefault="00392FAA" w:rsidP="00392FAA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bookmarkStart w:id="0" w:name="integration-with-non-tasked-based-apis-a"/>
      <w:bookmarkEnd w:id="0"/>
      <w:r>
        <w:rPr>
          <w:rFonts w:ascii="Helvetica" w:hAnsi="Helvetica" w:cs="Helvetica"/>
          <w:color w:val="333333"/>
          <w:sz w:val="33"/>
          <w:szCs w:val="33"/>
        </w:rPr>
        <w:t>Asynchronous RPC calls</w:t>
      </w:r>
    </w:p>
    <w:p w14:paraId="24A4067A" w14:textId="77777777" w:rsidR="00E21323" w:rsidRPr="00E21323" w:rsidRDefault="00E21323" w:rsidP="00E21323"/>
    <w:p w14:paraId="70160C86" w14:textId="41362DFB" w:rsidR="002770DF" w:rsidRDefault="002770DF" w:rsidP="002770DF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Handlers</w:t>
      </w:r>
    </w:p>
    <w:p w14:paraId="07322E44" w14:textId="58503172" w:rsidR="0008486B" w:rsidRPr="0040288D" w:rsidRDefault="00790C70" w:rsidP="0040288D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lastRenderedPageBreak/>
        <w:t>To handle messages of all types</w:t>
      </w:r>
    </w:p>
    <w:p w14:paraId="04D9A51A" w14:textId="77777777" w:rsidR="00831E14" w:rsidRDefault="00831E14" w:rsidP="00831E14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Mapping to name</w:t>
      </w:r>
    </w:p>
    <w:p w14:paraId="21FAF944" w14:textId="77777777" w:rsidR="00DB6A9B" w:rsidRDefault="005A64B0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var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fqn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= </w:t>
      </w:r>
      <w:proofErr w:type="spellStart"/>
      <w:r>
        <w:rPr>
          <w:rFonts w:ascii="Consolas" w:hAnsi="Consolas"/>
          <w:color w:val="333333"/>
          <w:shd w:val="clear" w:color="auto" w:fill="F5F5F5"/>
        </w:rPr>
        <w:t>message.GetType</w:t>
      </w:r>
      <w:proofErr w:type="spellEnd"/>
      <w:r>
        <w:rPr>
          <w:rFonts w:ascii="Consolas" w:hAnsi="Consolas"/>
          <w:color w:val="333333"/>
          <w:shd w:val="clear" w:color="auto" w:fill="F5F5F5"/>
        </w:rPr>
        <w:t>().</w:t>
      </w:r>
      <w:proofErr w:type="spellStart"/>
      <w:r>
        <w:rPr>
          <w:rFonts w:ascii="Consolas" w:hAnsi="Consolas"/>
          <w:color w:val="333333"/>
          <w:shd w:val="clear" w:color="auto" w:fill="F5F5F5"/>
        </w:rPr>
        <w:t>AssemblyQualifiedName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; </w:t>
      </w:r>
    </w:p>
    <w:p w14:paraId="636B08C0" w14:textId="3A4AEA81" w:rsidR="008F5783" w:rsidRPr="00B56F55" w:rsidRDefault="005A64B0" w:rsidP="00B56F55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var</w:t>
      </w:r>
      <w:r>
        <w:rPr>
          <w:rFonts w:ascii="Consolas" w:hAnsi="Consolas"/>
          <w:color w:val="333333"/>
          <w:shd w:val="clear" w:color="auto" w:fill="F5F5F5"/>
        </w:rPr>
        <w:t xml:space="preserve"> fallback = </w:t>
      </w:r>
      <w:proofErr w:type="spellStart"/>
      <w:r>
        <w:rPr>
          <w:rFonts w:ascii="Consolas" w:hAnsi="Consolas"/>
          <w:color w:val="333333"/>
          <w:shd w:val="clear" w:color="auto" w:fill="F5F5F5"/>
        </w:rPr>
        <w:t>message.GetType</w:t>
      </w:r>
      <w:proofErr w:type="spellEnd"/>
      <w:r>
        <w:rPr>
          <w:rFonts w:ascii="Consolas" w:hAnsi="Consolas"/>
          <w:color w:val="333333"/>
          <w:shd w:val="clear" w:color="auto" w:fill="F5F5F5"/>
        </w:rPr>
        <w:t>().</w:t>
      </w:r>
      <w:proofErr w:type="spellStart"/>
      <w:r>
        <w:rPr>
          <w:rFonts w:ascii="Consolas" w:hAnsi="Consolas"/>
          <w:color w:val="333333"/>
          <w:shd w:val="clear" w:color="auto" w:fill="F5F5F5"/>
        </w:rPr>
        <w:t>FullName</w:t>
      </w:r>
      <w:proofErr w:type="spellEnd"/>
      <w:r>
        <w:rPr>
          <w:rFonts w:ascii="Consolas" w:hAnsi="Consolas"/>
          <w:color w:val="333333"/>
          <w:shd w:val="clear" w:color="auto" w:fill="F5F5F5"/>
        </w:rPr>
        <w:t>;</w:t>
      </w:r>
    </w:p>
    <w:p w14:paraId="617400AD" w14:textId="77777777" w:rsidR="00B56F55" w:rsidRDefault="00B56F55" w:rsidP="00B56F55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Behavior when there is no handler for a message</w:t>
      </w:r>
    </w:p>
    <w:p w14:paraId="6744BB94" w14:textId="77777777" w:rsidR="00BA5B68" w:rsidRDefault="00BA5B68" w:rsidP="006A5BA2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</w:p>
    <w:p w14:paraId="3A4809F6" w14:textId="79665E83" w:rsidR="006A5BA2" w:rsidRDefault="006A5BA2" w:rsidP="006A5BA2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Accessing and modifying data</w:t>
      </w:r>
    </w:p>
    <w:p w14:paraId="7B8D38D6" w14:textId="77777777" w:rsidR="00BB7EEF" w:rsidRDefault="00BB7EEF" w:rsidP="00BB7EEF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 xml:space="preserve">Without using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NServiceBus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persistence</w:t>
      </w:r>
    </w:p>
    <w:p w14:paraId="1BF77E61" w14:textId="77777777" w:rsidR="00554A54" w:rsidRDefault="00554A54" w:rsidP="00554A54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Transport in native transaction mode</w:t>
      </w:r>
    </w:p>
    <w:p w14:paraId="34AAA80F" w14:textId="17753C28" w:rsidR="008F5783" w:rsidRPr="00C8347E" w:rsidRDefault="0050028F" w:rsidP="00FB17A3">
      <w:pPr>
        <w:spacing w:after="150" w:line="240" w:lineRule="auto"/>
        <w:ind w:left="-75"/>
        <w:outlineLvl w:val="0"/>
        <w:rPr>
          <w:rFonts w:ascii="Helvetica" w:hAnsi="Helvetica" w:cs="Helvetica"/>
          <w:color w:val="333333"/>
          <w:kern w:val="36"/>
          <w:sz w:val="24"/>
          <w:szCs w:val="24"/>
        </w:rPr>
      </w:pPr>
      <w:r w:rsidRPr="00C8347E">
        <w:rPr>
          <w:rFonts w:ascii="Helvetica" w:hAnsi="Helvetica" w:cs="Helvetica" w:hint="eastAsia"/>
          <w:color w:val="333333"/>
          <w:kern w:val="36"/>
          <w:sz w:val="24"/>
          <w:szCs w:val="24"/>
        </w:rPr>
        <w:t>当创建订单的</w:t>
      </w:r>
      <w:r w:rsidRPr="00C8347E">
        <w:rPr>
          <w:rFonts w:ascii="Helvetica" w:hAnsi="Helvetica" w:cs="Helvetica" w:hint="eastAsia"/>
          <w:color w:val="333333"/>
          <w:kern w:val="36"/>
          <w:sz w:val="24"/>
          <w:szCs w:val="24"/>
        </w:rPr>
        <w:t>Handler</w:t>
      </w:r>
      <w:r w:rsidRPr="00C8347E">
        <w:rPr>
          <w:rFonts w:ascii="Helvetica" w:hAnsi="Helvetica" w:cs="Helvetica" w:hint="eastAsia"/>
          <w:color w:val="333333"/>
          <w:kern w:val="36"/>
          <w:sz w:val="24"/>
          <w:szCs w:val="24"/>
        </w:rPr>
        <w:t>被调用多次，导致创建多条订单，怎么处理</w:t>
      </w:r>
    </w:p>
    <w:p w14:paraId="7AF5876B" w14:textId="3D1B37A0" w:rsidR="006610E3" w:rsidRDefault="006610E3" w:rsidP="006610E3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Transport in distributed transaction mode</w:t>
      </w:r>
    </w:p>
    <w:p w14:paraId="5831C97E" w14:textId="77777777" w:rsidR="00320945" w:rsidRPr="00320945" w:rsidRDefault="00320945" w:rsidP="00320945"/>
    <w:p w14:paraId="7332600A" w14:textId="44A82848" w:rsidR="00A13971" w:rsidRDefault="00A13971" w:rsidP="00A13971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 xml:space="preserve">Using </w:t>
      </w:r>
      <w:proofErr w:type="spellStart"/>
      <w:r>
        <w:rPr>
          <w:rFonts w:ascii="Helvetica" w:hAnsi="Helvetica" w:cs="Helvetica"/>
          <w:color w:val="333333"/>
          <w:sz w:val="38"/>
          <w:szCs w:val="38"/>
        </w:rPr>
        <w:t>NServiceBus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persistence</w:t>
      </w:r>
    </w:p>
    <w:p w14:paraId="021E1CDD" w14:textId="025C37FA" w:rsidR="0091326D" w:rsidRPr="0091326D" w:rsidRDefault="0091326D" w:rsidP="0091326D">
      <w:r>
        <w:rPr>
          <w:rFonts w:hint="eastAsia"/>
        </w:rPr>
        <w:t>分享上下文，保证不会有同样数据被插入多次</w:t>
      </w:r>
    </w:p>
    <w:p w14:paraId="7EA07E3B" w14:textId="19FBB9FF" w:rsidR="00831E14" w:rsidRDefault="00A849C5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 xml:space="preserve">SQL Server, MySQL, PostgreSQL, Oracle, and </w:t>
      </w:r>
      <w:proofErr w:type="spellStart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RavenDB</w:t>
      </w:r>
      <w:proofErr w:type="spellEnd"/>
    </w:p>
    <w:p w14:paraId="48FCF5C2" w14:textId="01CEAFD2" w:rsidR="006610E3" w:rsidRDefault="00D679DC" w:rsidP="00FB17A3">
      <w:pPr>
        <w:spacing w:after="150" w:line="240" w:lineRule="auto"/>
        <w:ind w:left="-75"/>
        <w:outlineLvl w:val="0"/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</w:t>
      </w:r>
      <w:proofErr w:type="spellStart"/>
      <w:r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t>SynchronizedStorageSession</w:t>
      </w:r>
      <w:proofErr w:type="spellEnd"/>
    </w:p>
    <w:p w14:paraId="713BC355" w14:textId="1CC18EFE" w:rsidR="00D679DC" w:rsidRDefault="00D679DC" w:rsidP="00FB17A3">
      <w:pPr>
        <w:spacing w:after="150" w:line="240" w:lineRule="auto"/>
        <w:ind w:left="-75"/>
        <w:outlineLvl w:val="0"/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</w:pPr>
    </w:p>
    <w:p w14:paraId="2765FD64" w14:textId="77777777" w:rsidR="00176399" w:rsidRDefault="00176399" w:rsidP="00176399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Transport in native transaction mode</w:t>
      </w:r>
    </w:p>
    <w:p w14:paraId="48975B19" w14:textId="0A8E133F" w:rsidR="00D679DC" w:rsidRDefault="00747529" w:rsidP="00FB17A3">
      <w:pPr>
        <w:spacing w:after="150" w:line="240" w:lineRule="auto"/>
        <w:ind w:left="-75"/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4752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74752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同一</w:t>
      </w:r>
      <w:r w:rsidRPr="0074752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Message</w:t>
      </w:r>
      <w:r w:rsidRPr="0074752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可被</w:t>
      </w:r>
      <w:r w:rsidRPr="0074752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commit</w:t>
      </w:r>
      <w:r w:rsidRPr="0074752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多次，用户保证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幂等</w:t>
      </w:r>
      <w:r w:rsidRPr="0074752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性</w:t>
      </w:r>
    </w:p>
    <w:p w14:paraId="0785073F" w14:textId="77777777" w:rsidR="000031FE" w:rsidRDefault="000031FE" w:rsidP="00FB17A3">
      <w:pPr>
        <w:spacing w:after="150" w:line="240" w:lineRule="auto"/>
        <w:ind w:left="-75"/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899ACFD" w14:textId="77777777" w:rsidR="000031FE" w:rsidRDefault="000031FE" w:rsidP="000031F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Handler Ordering</w:t>
      </w:r>
    </w:p>
    <w:p w14:paraId="65511B1E" w14:textId="77777777" w:rsidR="00747529" w:rsidRPr="00747529" w:rsidRDefault="00747529" w:rsidP="00FB17A3">
      <w:pPr>
        <w:spacing w:after="150" w:line="240" w:lineRule="auto"/>
        <w:ind w:left="-75"/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1AEB0DE" w14:textId="2D7E1358" w:rsidR="0008486B" w:rsidRPr="00BA1062" w:rsidRDefault="0032416E" w:rsidP="00BA1062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Sagas</w:t>
      </w:r>
    </w:p>
    <w:p w14:paraId="43A50A04" w14:textId="77777777" w:rsidR="00BA1062" w:rsidRDefault="00BA1062" w:rsidP="00BA106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A simple saga</w:t>
      </w:r>
    </w:p>
    <w:p w14:paraId="0DA95315" w14:textId="77777777" w:rsidR="0008723C" w:rsidRDefault="0008723C" w:rsidP="0008723C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Long-running means stateful</w:t>
      </w:r>
    </w:p>
    <w:p w14:paraId="5449437A" w14:textId="10FCBC99" w:rsidR="0032416E" w:rsidRDefault="00CF1627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public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class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hd w:val="clear" w:color="auto" w:fill="F5F5F5"/>
        </w:rPr>
        <w:t>OrderSagaData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: </w:t>
      </w:r>
      <w:proofErr w:type="spellStart"/>
      <w:r>
        <w:rPr>
          <w:rStyle w:val="hljs-title"/>
          <w:rFonts w:ascii="Consolas" w:hAnsi="Consolas"/>
          <w:b/>
          <w:bCs/>
          <w:color w:val="990000"/>
          <w:shd w:val="clear" w:color="auto" w:fill="F5F5F5"/>
        </w:rPr>
        <w:t>ContainSagaData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{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public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string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OrderId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{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get</w:t>
      </w:r>
      <w:r>
        <w:rPr>
          <w:rFonts w:ascii="Consolas" w:hAnsi="Consolas"/>
          <w:color w:val="333333"/>
          <w:shd w:val="clear" w:color="auto" w:fill="F5F5F5"/>
        </w:rPr>
        <w:t xml:space="preserve">;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set</w:t>
      </w:r>
      <w:r>
        <w:rPr>
          <w:rFonts w:ascii="Consolas" w:hAnsi="Consolas"/>
          <w:color w:val="333333"/>
          <w:shd w:val="clear" w:color="auto" w:fill="F5F5F5"/>
        </w:rPr>
        <w:t>; } }</w:t>
      </w:r>
    </w:p>
    <w:p w14:paraId="16981CDA" w14:textId="77777777" w:rsidR="00B87169" w:rsidRDefault="00B87169" w:rsidP="00B87169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Adding behavior</w:t>
      </w:r>
    </w:p>
    <w:p w14:paraId="4ADBE377" w14:textId="1B76035D" w:rsidR="00CF1627" w:rsidRDefault="000A621B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9F2F4"/>
        </w:rPr>
      </w:pPr>
      <w:proofErr w:type="spellStart"/>
      <w:r>
        <w:rPr>
          <w:rFonts w:ascii="Consolas" w:hAnsi="Consolas"/>
          <w:color w:val="333333"/>
          <w:shd w:val="clear" w:color="auto" w:fill="F9F2F4"/>
        </w:rPr>
        <w:t>IHandleMessages</w:t>
      </w:r>
      <w:proofErr w:type="spellEnd"/>
      <w:r>
        <w:rPr>
          <w:rFonts w:ascii="Consolas" w:hAnsi="Consolas"/>
          <w:color w:val="333333"/>
          <w:shd w:val="clear" w:color="auto" w:fill="F9F2F4"/>
        </w:rPr>
        <w:t>&lt;M&gt;</w:t>
      </w:r>
    </w:p>
    <w:p w14:paraId="5A81152A" w14:textId="77777777" w:rsidR="009E3A24" w:rsidRDefault="009E3A24" w:rsidP="009E3A24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Starting a saga</w:t>
      </w:r>
    </w:p>
    <w:p w14:paraId="196BD1A4" w14:textId="2E30AA42" w:rsidR="009E3A24" w:rsidRDefault="007F2DD5" w:rsidP="00FB17A3">
      <w:pPr>
        <w:spacing w:after="150" w:line="240" w:lineRule="auto"/>
        <w:ind w:left="-75"/>
        <w:outlineLvl w:val="0"/>
        <w:rPr>
          <w:rFonts w:ascii="Consolas" w:hAnsi="Consolas"/>
          <w:color w:val="000000"/>
          <w:shd w:val="clear" w:color="auto" w:fill="F9F2F4"/>
        </w:rPr>
      </w:pPr>
      <w:proofErr w:type="spellStart"/>
      <w:r>
        <w:rPr>
          <w:rFonts w:ascii="Consolas" w:hAnsi="Consolas"/>
          <w:color w:val="000000"/>
          <w:shd w:val="clear" w:color="auto" w:fill="F9F2F4"/>
        </w:rPr>
        <w:t>IAmStartedByMessages</w:t>
      </w:r>
      <w:proofErr w:type="spellEnd"/>
      <w:r>
        <w:rPr>
          <w:rFonts w:ascii="Consolas" w:hAnsi="Consolas"/>
          <w:color w:val="000000"/>
          <w:shd w:val="clear" w:color="auto" w:fill="F9F2F4"/>
        </w:rPr>
        <w:t>&lt;</w:t>
      </w:r>
      <w:proofErr w:type="spellStart"/>
      <w:r>
        <w:rPr>
          <w:rFonts w:ascii="Consolas" w:hAnsi="Consolas"/>
          <w:color w:val="000000"/>
          <w:shd w:val="clear" w:color="auto" w:fill="F9F2F4"/>
        </w:rPr>
        <w:t>StartOrder</w:t>
      </w:r>
      <w:proofErr w:type="spellEnd"/>
      <w:r>
        <w:rPr>
          <w:rFonts w:ascii="Consolas" w:hAnsi="Consolas"/>
          <w:color w:val="000000"/>
          <w:shd w:val="clear" w:color="auto" w:fill="F9F2F4"/>
        </w:rPr>
        <w:t>&gt;</w:t>
      </w:r>
    </w:p>
    <w:p w14:paraId="1C007AE0" w14:textId="77777777" w:rsidR="00965C77" w:rsidRDefault="00965C77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</w:p>
    <w:p w14:paraId="03494D8C" w14:textId="5E192B01" w:rsidR="00965C77" w:rsidRDefault="00965C77" w:rsidP="00965C77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Message Correlation</w:t>
      </w:r>
    </w:p>
    <w:p w14:paraId="0693A4D3" w14:textId="5E5DB897" w:rsidR="00D02804" w:rsidRPr="00D02804" w:rsidRDefault="00D02804" w:rsidP="00D02804">
      <w:pPr>
        <w:spacing w:after="150" w:line="240" w:lineRule="auto"/>
        <w:ind w:left="-75"/>
        <w:outlineLvl w:val="0"/>
        <w:rPr>
          <w:rFonts w:ascii="Consolas" w:hAnsi="Consolas" w:hint="eastAsia"/>
          <w:color w:val="333333"/>
          <w:shd w:val="clear" w:color="auto" w:fill="F9F2F4"/>
        </w:rPr>
      </w:pPr>
      <w:r w:rsidRPr="00D02804">
        <w:rPr>
          <w:rFonts w:ascii="Consolas" w:hAnsi="Consolas" w:hint="eastAsia"/>
          <w:color w:val="333333"/>
          <w:shd w:val="clear" w:color="auto" w:fill="F9F2F4"/>
        </w:rPr>
        <w:t>便于查找已存在的</w:t>
      </w:r>
      <w:r w:rsidRPr="00D02804">
        <w:rPr>
          <w:rFonts w:ascii="Consolas" w:hAnsi="Consolas" w:hint="eastAsia"/>
          <w:color w:val="333333"/>
          <w:shd w:val="clear" w:color="auto" w:fill="F9F2F4"/>
        </w:rPr>
        <w:t>Saga</w:t>
      </w:r>
    </w:p>
    <w:p w14:paraId="740DF44C" w14:textId="7C6EAC81" w:rsidR="0008723C" w:rsidRDefault="00B402B8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proofErr w:type="spellStart"/>
      <w:r>
        <w:rPr>
          <w:rFonts w:ascii="Consolas" w:hAnsi="Consolas"/>
          <w:color w:val="333333"/>
          <w:shd w:val="clear" w:color="auto" w:fill="F9F2F4"/>
        </w:rPr>
        <w:t>ConfigureHowToFindSaga</w:t>
      </w:r>
      <w:proofErr w:type="spellEnd"/>
      <w:r>
        <w:rPr>
          <w:rFonts w:ascii="Consolas" w:hAnsi="Consolas"/>
          <w:color w:val="333333"/>
          <w:shd w:val="clear" w:color="auto" w:fill="F9F2F4"/>
        </w:rPr>
        <w:t>/</w:t>
      </w:r>
      <w:r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t>Mapper</w:t>
      </w:r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</w:t>
      </w:r>
    </w:p>
    <w:p w14:paraId="69FFA403" w14:textId="4052DFF7" w:rsidR="00FB17A3" w:rsidRDefault="00FB17A3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r w:rsidRPr="00FB17A3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  <w:t>Saga Timeouts</w:t>
      </w:r>
    </w:p>
    <w:p w14:paraId="4666EB82" w14:textId="7565BFD4" w:rsidR="00B16833" w:rsidRDefault="00B16833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</w:p>
    <w:p w14:paraId="27E60988" w14:textId="77777777" w:rsidR="00B16833" w:rsidRDefault="00B16833" w:rsidP="00B16833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z w:val="42"/>
          <w:szCs w:val="42"/>
        </w:rPr>
        <w:t>SqlSaga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base class</w:t>
      </w:r>
    </w:p>
    <w:p w14:paraId="0E0CEE67" w14:textId="77777777" w:rsidR="00F009B8" w:rsidRDefault="00F009B8" w:rsidP="00F009B8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Single Correlation ID</w:t>
      </w:r>
    </w:p>
    <w:p w14:paraId="5B7D0D8B" w14:textId="01D40304" w:rsidR="00B16833" w:rsidRDefault="002427CE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protected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override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string</w:t>
      </w:r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5F5"/>
        </w:rPr>
        <w:t>CorrelationPropertyName</w:t>
      </w:r>
      <w:proofErr w:type="spellEnd"/>
      <w:r>
        <w:rPr>
          <w:rFonts w:ascii="Consolas" w:hAnsi="Consolas"/>
          <w:color w:val="333333"/>
          <w:shd w:val="clear" w:color="auto" w:fill="F5F5F5"/>
        </w:rPr>
        <w:t xml:space="preserve"> =&gt; </w:t>
      </w:r>
      <w:proofErr w:type="spellStart"/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nameof</w:t>
      </w:r>
      <w:proofErr w:type="spellEnd"/>
      <w:r>
        <w:rPr>
          <w:rFonts w:ascii="Consolas" w:hAnsi="Consolas"/>
          <w:color w:val="333333"/>
          <w:shd w:val="clear" w:color="auto" w:fill="F5F5F5"/>
        </w:rPr>
        <w:t>(</w:t>
      </w:r>
      <w:proofErr w:type="spellStart"/>
      <w:r>
        <w:rPr>
          <w:rFonts w:ascii="Consolas" w:hAnsi="Consolas"/>
          <w:color w:val="333333"/>
          <w:shd w:val="clear" w:color="auto" w:fill="F5F5F5"/>
        </w:rPr>
        <w:t>SagaData.CorrelationProperty</w:t>
      </w:r>
      <w:proofErr w:type="spellEnd"/>
      <w:r>
        <w:rPr>
          <w:rFonts w:ascii="Consolas" w:hAnsi="Consolas"/>
          <w:color w:val="333333"/>
          <w:shd w:val="clear" w:color="auto" w:fill="F5F5F5"/>
        </w:rPr>
        <w:t>);</w:t>
      </w:r>
    </w:p>
    <w:p w14:paraId="3A5A514A" w14:textId="77777777" w:rsidR="00DE1454" w:rsidRDefault="00DE1454" w:rsidP="00DE1454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Correlation and Transitional IDs</w:t>
      </w:r>
    </w:p>
    <w:p w14:paraId="5F2A7E97" w14:textId="77777777" w:rsidR="00177E5F" w:rsidRDefault="00177E5F" w:rsidP="00177E5F">
      <w:pPr>
        <w:pStyle w:val="3"/>
        <w:shd w:val="clear" w:color="auto" w:fill="FEFEFE"/>
        <w:spacing w:before="300" w:after="150"/>
        <w:rPr>
          <w:rFonts w:ascii="Helvetica" w:hAnsi="Helvetica" w:cs="Helvetic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No Correlation ID</w:t>
      </w:r>
    </w:p>
    <w:p w14:paraId="3D84717E" w14:textId="54BA5FAD" w:rsidR="00DE1454" w:rsidRDefault="00DE1454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</w:p>
    <w:p w14:paraId="27F86F91" w14:textId="77777777" w:rsidR="00206E9E" w:rsidRDefault="00206E9E" w:rsidP="00206E9E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>Saga Timeouts</w:t>
      </w:r>
    </w:p>
    <w:p w14:paraId="02F585C7" w14:textId="77777777" w:rsidR="003B6C01" w:rsidRDefault="004E3A24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5F5F5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hd w:val="clear" w:color="auto" w:fill="F5F5F5"/>
        </w:rPr>
        <w:t>IHandleTimeouts</w:t>
      </w:r>
      <w:proofErr w:type="spellEnd"/>
      <w:r>
        <w:rPr>
          <w:rFonts w:ascii="Consolas" w:hAnsi="Consolas"/>
          <w:color w:val="333333"/>
          <w:shd w:val="clear" w:color="auto" w:fill="F5F5F5"/>
        </w:rPr>
        <w:t>&lt;</w:t>
      </w:r>
      <w:proofErr w:type="spellStart"/>
      <w:r>
        <w:rPr>
          <w:rStyle w:val="hljs-title"/>
          <w:rFonts w:ascii="Consolas" w:hAnsi="Consolas"/>
          <w:b/>
          <w:bCs/>
          <w:color w:val="990000"/>
          <w:shd w:val="clear" w:color="auto" w:fill="F5F5F5"/>
        </w:rPr>
        <w:t>MyCustomTimeout</w:t>
      </w:r>
      <w:proofErr w:type="spellEnd"/>
      <w:r>
        <w:rPr>
          <w:rFonts w:ascii="Consolas" w:hAnsi="Consolas"/>
          <w:color w:val="333333"/>
          <w:shd w:val="clear" w:color="auto" w:fill="F5F5F5"/>
        </w:rPr>
        <w:t>&gt;</w:t>
      </w:r>
    </w:p>
    <w:p w14:paraId="0330D9F5" w14:textId="2019D20D" w:rsidR="004E3A24" w:rsidRDefault="004E3A24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5F5F5"/>
        </w:rPr>
      </w:pP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public</w:t>
      </w:r>
      <w:r>
        <w:rPr>
          <w:rFonts w:ascii="Consolas" w:hAnsi="Consolas"/>
          <w:color w:val="333333"/>
          <w:shd w:val="clear" w:color="auto" w:fill="F5F5F5"/>
        </w:rPr>
        <w:t xml:space="preserve"> Task </w:t>
      </w:r>
      <w:r>
        <w:rPr>
          <w:rStyle w:val="hljs-title"/>
          <w:rFonts w:ascii="Consolas" w:hAnsi="Consolas"/>
          <w:b/>
          <w:bCs/>
          <w:color w:val="990000"/>
          <w:shd w:val="clear" w:color="auto" w:fill="F5F5F5"/>
        </w:rPr>
        <w:t>Timeout</w:t>
      </w:r>
      <w:r>
        <w:rPr>
          <w:rFonts w:ascii="Consolas" w:hAnsi="Consolas"/>
          <w:color w:val="333333"/>
          <w:shd w:val="clear" w:color="auto" w:fill="F5F5F5"/>
        </w:rPr>
        <w:t>(</w:t>
      </w:r>
      <w:proofErr w:type="spellStart"/>
      <w:r>
        <w:rPr>
          <w:rStyle w:val="hljs-params"/>
          <w:rFonts w:ascii="Consolas" w:hAnsi="Consolas"/>
          <w:color w:val="333333"/>
          <w:shd w:val="clear" w:color="auto" w:fill="F5F5F5"/>
        </w:rPr>
        <w:t>MyCustomTimeout</w:t>
      </w:r>
      <w:proofErr w:type="spellEnd"/>
      <w:r>
        <w:rPr>
          <w:rStyle w:val="hljs-params"/>
          <w:rFonts w:ascii="Consolas" w:hAnsi="Consolas"/>
          <w:color w:val="333333"/>
          <w:shd w:val="clear" w:color="auto" w:fill="F5F5F5"/>
        </w:rPr>
        <w:t xml:space="preserve"> state, </w:t>
      </w:r>
      <w:proofErr w:type="spellStart"/>
      <w:r>
        <w:rPr>
          <w:rStyle w:val="hljs-params"/>
          <w:rFonts w:ascii="Consolas" w:hAnsi="Consolas"/>
          <w:color w:val="333333"/>
          <w:shd w:val="clear" w:color="auto" w:fill="F5F5F5"/>
        </w:rPr>
        <w:t>IMessageHandlerContext</w:t>
      </w:r>
      <w:proofErr w:type="spellEnd"/>
      <w:r>
        <w:rPr>
          <w:rStyle w:val="hljs-params"/>
          <w:rFonts w:ascii="Consolas" w:hAnsi="Consolas"/>
          <w:color w:val="333333"/>
          <w:shd w:val="clear" w:color="auto" w:fill="F5F5F5"/>
        </w:rPr>
        <w:t xml:space="preserve"> context</w:t>
      </w:r>
      <w:r>
        <w:rPr>
          <w:rFonts w:ascii="Consolas" w:hAnsi="Consolas"/>
          <w:color w:val="333333"/>
          <w:shd w:val="clear" w:color="auto" w:fill="F5F5F5"/>
        </w:rPr>
        <w:t>)</w:t>
      </w:r>
    </w:p>
    <w:p w14:paraId="199BFD64" w14:textId="5D5768F6" w:rsidR="003B6C01" w:rsidRDefault="003B6C01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9F2F4"/>
        </w:rPr>
      </w:pPr>
      <w:proofErr w:type="spellStart"/>
      <w:r>
        <w:rPr>
          <w:rFonts w:ascii="Consolas" w:hAnsi="Consolas"/>
          <w:color w:val="333333"/>
          <w:shd w:val="clear" w:color="auto" w:fill="F9F2F4"/>
        </w:rPr>
        <w:t>RequestTimeout</w:t>
      </w:r>
      <w:proofErr w:type="spellEnd"/>
      <w:r>
        <w:rPr>
          <w:rFonts w:ascii="Consolas" w:hAnsi="Consolas"/>
          <w:color w:val="333333"/>
          <w:shd w:val="clear" w:color="auto" w:fill="F9F2F4"/>
        </w:rPr>
        <w:t>&lt;T&gt;</w:t>
      </w:r>
    </w:p>
    <w:p w14:paraId="7D62874C" w14:textId="47ED57F5" w:rsidR="004074B4" w:rsidRDefault="004074B4" w:rsidP="00FB17A3">
      <w:pPr>
        <w:spacing w:after="150" w:line="240" w:lineRule="auto"/>
        <w:ind w:left="-75"/>
        <w:outlineLvl w:val="0"/>
        <w:rPr>
          <w:rFonts w:ascii="Consolas" w:hAnsi="Consolas"/>
          <w:color w:val="333333"/>
          <w:shd w:val="clear" w:color="auto" w:fill="F9F2F4"/>
        </w:rPr>
      </w:pPr>
    </w:p>
    <w:p w14:paraId="5D0BE3ED" w14:textId="77777777" w:rsidR="004074B4" w:rsidRDefault="004074B4" w:rsidP="004074B4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proofErr w:type="spellStart"/>
      <w:r>
        <w:rPr>
          <w:rFonts w:ascii="Helvetica" w:hAnsi="Helvetica" w:cs="Helvetica"/>
          <w:color w:val="333333"/>
          <w:sz w:val="38"/>
          <w:szCs w:val="38"/>
        </w:rPr>
        <w:t>Timezones</w:t>
      </w:r>
      <w:proofErr w:type="spellEnd"/>
      <w:r>
        <w:rPr>
          <w:rFonts w:ascii="Helvetica" w:hAnsi="Helvetica" w:cs="Helvetica"/>
          <w:color w:val="333333"/>
          <w:sz w:val="38"/>
          <w:szCs w:val="38"/>
        </w:rPr>
        <w:t xml:space="preserve"> and Daylight Saving Time (DST)</w:t>
      </w:r>
    </w:p>
    <w:p w14:paraId="77543AD3" w14:textId="2F44F036" w:rsidR="004074B4" w:rsidRDefault="004074B4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</w:p>
    <w:p w14:paraId="1D51EED0" w14:textId="77777777" w:rsidR="00ED3486" w:rsidRDefault="00ED3486" w:rsidP="00ED3486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Complex saga finding logic</w:t>
      </w:r>
    </w:p>
    <w:p w14:paraId="02C013D3" w14:textId="77777777" w:rsidR="00ED3486" w:rsidRDefault="00ED3486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bookmarkStart w:id="1" w:name="_GoBack"/>
      <w:bookmarkEnd w:id="1"/>
    </w:p>
    <w:p w14:paraId="1A8210F9" w14:textId="77777777" w:rsidR="003B6C01" w:rsidRPr="00FB17A3" w:rsidRDefault="003B6C01" w:rsidP="00FB17A3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</w:p>
    <w:p w14:paraId="783DD977" w14:textId="77777777" w:rsidR="00735706" w:rsidRDefault="00735706"/>
    <w:sectPr w:rsidR="0073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0F"/>
    <w:rsid w:val="000031FE"/>
    <w:rsid w:val="00053E6D"/>
    <w:rsid w:val="000605A7"/>
    <w:rsid w:val="00072AA4"/>
    <w:rsid w:val="0008486B"/>
    <w:rsid w:val="0008723C"/>
    <w:rsid w:val="000A621B"/>
    <w:rsid w:val="000D0EE5"/>
    <w:rsid w:val="000D5FDD"/>
    <w:rsid w:val="000F7DA0"/>
    <w:rsid w:val="00153BF2"/>
    <w:rsid w:val="00176399"/>
    <w:rsid w:val="00177E5F"/>
    <w:rsid w:val="00206E9E"/>
    <w:rsid w:val="00220629"/>
    <w:rsid w:val="002427CE"/>
    <w:rsid w:val="002770DF"/>
    <w:rsid w:val="0029319C"/>
    <w:rsid w:val="002C66BE"/>
    <w:rsid w:val="00320945"/>
    <w:rsid w:val="0032416E"/>
    <w:rsid w:val="003414A2"/>
    <w:rsid w:val="0035186F"/>
    <w:rsid w:val="00392FAA"/>
    <w:rsid w:val="003B6C01"/>
    <w:rsid w:val="003C5857"/>
    <w:rsid w:val="0040288D"/>
    <w:rsid w:val="004074B4"/>
    <w:rsid w:val="004A5AEA"/>
    <w:rsid w:val="004C217C"/>
    <w:rsid w:val="004E3A24"/>
    <w:rsid w:val="0050028F"/>
    <w:rsid w:val="00524C0D"/>
    <w:rsid w:val="00554A54"/>
    <w:rsid w:val="005A64B0"/>
    <w:rsid w:val="006610E3"/>
    <w:rsid w:val="006A2208"/>
    <w:rsid w:val="006A5BA2"/>
    <w:rsid w:val="00731EBA"/>
    <w:rsid w:val="00735706"/>
    <w:rsid w:val="00747529"/>
    <w:rsid w:val="00762785"/>
    <w:rsid w:val="00790C70"/>
    <w:rsid w:val="007F2DD5"/>
    <w:rsid w:val="00821823"/>
    <w:rsid w:val="00831E14"/>
    <w:rsid w:val="00890780"/>
    <w:rsid w:val="008A3F6A"/>
    <w:rsid w:val="008F5783"/>
    <w:rsid w:val="0091326D"/>
    <w:rsid w:val="00965C77"/>
    <w:rsid w:val="009851EC"/>
    <w:rsid w:val="00990237"/>
    <w:rsid w:val="009C3066"/>
    <w:rsid w:val="009E3A24"/>
    <w:rsid w:val="00A10079"/>
    <w:rsid w:val="00A13971"/>
    <w:rsid w:val="00A849C5"/>
    <w:rsid w:val="00A94081"/>
    <w:rsid w:val="00AF3EBB"/>
    <w:rsid w:val="00B00368"/>
    <w:rsid w:val="00B16833"/>
    <w:rsid w:val="00B402B8"/>
    <w:rsid w:val="00B56F55"/>
    <w:rsid w:val="00B87169"/>
    <w:rsid w:val="00BA1062"/>
    <w:rsid w:val="00BA5B68"/>
    <w:rsid w:val="00BB7EEF"/>
    <w:rsid w:val="00BE5EA4"/>
    <w:rsid w:val="00C209C9"/>
    <w:rsid w:val="00C8347E"/>
    <w:rsid w:val="00CB020F"/>
    <w:rsid w:val="00CC768C"/>
    <w:rsid w:val="00CD352C"/>
    <w:rsid w:val="00CF1627"/>
    <w:rsid w:val="00D02804"/>
    <w:rsid w:val="00D470AC"/>
    <w:rsid w:val="00D679DC"/>
    <w:rsid w:val="00D74609"/>
    <w:rsid w:val="00D83A62"/>
    <w:rsid w:val="00DB6A9B"/>
    <w:rsid w:val="00DE1454"/>
    <w:rsid w:val="00E21323"/>
    <w:rsid w:val="00E60DF9"/>
    <w:rsid w:val="00E64CAB"/>
    <w:rsid w:val="00E70A07"/>
    <w:rsid w:val="00ED3486"/>
    <w:rsid w:val="00F009B8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C130"/>
  <w15:chartTrackingRefBased/>
  <w15:docId w15:val="{471AE0F3-BC5A-472A-AA8D-0E026856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1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9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17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10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a0"/>
    <w:rsid w:val="00CF1627"/>
  </w:style>
  <w:style w:type="character" w:customStyle="1" w:styleId="hljs-title">
    <w:name w:val="hljs-title"/>
    <w:basedOn w:val="a0"/>
    <w:rsid w:val="00CF1627"/>
  </w:style>
  <w:style w:type="character" w:styleId="HTML">
    <w:name w:val="HTML Code"/>
    <w:basedOn w:val="a0"/>
    <w:uiPriority w:val="99"/>
    <w:semiHidden/>
    <w:unhideWhenUsed/>
    <w:rsid w:val="00B402B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F00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209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params">
    <w:name w:val="hljs-params"/>
    <w:basedOn w:val="a0"/>
    <w:rsid w:val="004E3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88</cp:revision>
  <dcterms:created xsi:type="dcterms:W3CDTF">2019-09-03T02:41:00Z</dcterms:created>
  <dcterms:modified xsi:type="dcterms:W3CDTF">2019-09-29T23:36:00Z</dcterms:modified>
</cp:coreProperties>
</file>