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1257" w14:textId="77777777" w:rsidR="000F00CA" w:rsidRPr="000F00CA" w:rsidRDefault="000F00CA" w:rsidP="000F00CA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0F00CA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Transports</w:t>
      </w:r>
    </w:p>
    <w:p w14:paraId="5234E97E" w14:textId="23D6A1B0" w:rsidR="00735706" w:rsidRDefault="0078583C">
      <w:r>
        <w:rPr>
          <w:rFonts w:hint="eastAsia"/>
        </w:rPr>
        <w:t>一个抽象的潜在的队列技术</w:t>
      </w:r>
    </w:p>
    <w:p w14:paraId="7C05AD1C" w14:textId="5318163B" w:rsidR="00675C14" w:rsidRDefault="00675C14"/>
    <w:p w14:paraId="11BFB6F5" w14:textId="59B5E7F6" w:rsidR="00675C14" w:rsidRDefault="00C86210" w:rsidP="00C86210">
      <w:pPr>
        <w:pStyle w:val="1"/>
        <w:spacing w:before="0" w:beforeAutospacing="0" w:after="150" w:afterAutospacing="0"/>
        <w:ind w:left="-75"/>
        <w:rPr>
          <w:rFonts w:ascii="Helvetica" w:hAnsi="Helvetica" w:cs="Helvetica" w:hint="eastAsi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42"/>
          <w:szCs w:val="42"/>
        </w:rPr>
        <w:t>Selecting a transport</w:t>
      </w:r>
    </w:p>
    <w:p w14:paraId="32991DAC" w14:textId="77777777" w:rsidR="00F12720" w:rsidRDefault="00F12720" w:rsidP="00F12720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Broker versus federated</w:t>
      </w:r>
    </w:p>
    <w:p w14:paraId="1E3F9E4D" w14:textId="208A5017" w:rsidR="00675C14" w:rsidRPr="007D6DE0" w:rsidRDefault="00C808AD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  <w:r w:rsidRPr="007D6DE0"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  <w:t>B</w:t>
      </w:r>
      <w:r w:rsidRPr="007D6DE0"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  <w:t>roker</w:t>
      </w:r>
      <w:r w:rsidRPr="007D6DE0"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  <w:t xml:space="preserve"> </w:t>
      </w:r>
      <w:r w:rsidRPr="007D6DE0">
        <w:rPr>
          <w:rFonts w:ascii="Helvetica" w:hAnsi="Helvetica" w:cs="Helvetica" w:hint="eastAsia"/>
          <w:color w:val="333333"/>
          <w:sz w:val="24"/>
          <w:szCs w:val="24"/>
          <w:shd w:val="clear" w:color="auto" w:fill="FEFEFE"/>
        </w:rPr>
        <w:t>模式：大部分</w:t>
      </w:r>
      <w:r w:rsidRPr="007D6DE0">
        <w:rPr>
          <w:rFonts w:ascii="Helvetica" w:hAnsi="Helvetica" w:cs="Helvetica" w:hint="eastAsia"/>
          <w:color w:val="333333"/>
          <w:sz w:val="24"/>
          <w:szCs w:val="24"/>
          <w:shd w:val="clear" w:color="auto" w:fill="FEFEFE"/>
        </w:rPr>
        <w:t>transport</w:t>
      </w:r>
    </w:p>
    <w:p w14:paraId="752F536D" w14:textId="7EDCBD64" w:rsidR="00C808AD" w:rsidRDefault="00C808AD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  <w:r w:rsidRPr="007D6DE0"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  <w:t>F</w:t>
      </w:r>
      <w:r w:rsidRPr="007D6DE0">
        <w:rPr>
          <w:rFonts w:ascii="Helvetica" w:hAnsi="Helvetica" w:cs="Helvetica" w:hint="eastAsia"/>
          <w:color w:val="333333"/>
          <w:sz w:val="24"/>
          <w:szCs w:val="24"/>
          <w:shd w:val="clear" w:color="auto" w:fill="FEFEFE"/>
        </w:rPr>
        <w:t>ederated</w:t>
      </w:r>
      <w:r w:rsidRPr="007D6DE0"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  <w:t xml:space="preserve"> </w:t>
      </w:r>
      <w:r w:rsidRPr="007D6DE0">
        <w:rPr>
          <w:rFonts w:ascii="Helvetica" w:hAnsi="Helvetica" w:cs="Helvetica" w:hint="eastAsia"/>
          <w:color w:val="333333"/>
          <w:sz w:val="24"/>
          <w:szCs w:val="24"/>
          <w:shd w:val="clear" w:color="auto" w:fill="FEFEFE"/>
        </w:rPr>
        <w:t>模式：</w:t>
      </w:r>
      <w:r w:rsidRPr="007D6DE0">
        <w:rPr>
          <w:rFonts w:ascii="Helvetica" w:hAnsi="Helvetica" w:cs="Helvetica" w:hint="eastAsia"/>
          <w:color w:val="333333"/>
          <w:sz w:val="24"/>
          <w:szCs w:val="24"/>
          <w:shd w:val="clear" w:color="auto" w:fill="FEFEFE"/>
        </w:rPr>
        <w:t xml:space="preserve"> </w:t>
      </w:r>
      <w:r w:rsidRPr="007D6DE0"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  <w:t>MSMQ</w:t>
      </w:r>
    </w:p>
    <w:p w14:paraId="755A9AAA" w14:textId="3FB2FD82" w:rsidR="00256FF8" w:rsidRDefault="00256FF8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36B05C7A" w14:textId="77777777" w:rsidR="00256FF8" w:rsidRDefault="00256FF8" w:rsidP="00256FF8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Different transport types</w:t>
      </w:r>
    </w:p>
    <w:p w14:paraId="7C0A4642" w14:textId="77777777" w:rsidR="004A78C5" w:rsidRPr="002B39E7" w:rsidRDefault="004A78C5" w:rsidP="002B39E7">
      <w:pPr>
        <w:pStyle w:val="2"/>
        <w:numPr>
          <w:ilvl w:val="0"/>
          <w:numId w:val="1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B39E7">
        <w:rPr>
          <w:rFonts w:ascii="Helvetica" w:hAnsi="Helvetica" w:cs="Helvetica"/>
          <w:color w:val="333333"/>
          <w:sz w:val="28"/>
          <w:szCs w:val="28"/>
        </w:rPr>
        <w:t>Federated transports</w:t>
      </w:r>
    </w:p>
    <w:p w14:paraId="74141456" w14:textId="77777777" w:rsidR="004A78C5" w:rsidRPr="002B39E7" w:rsidRDefault="004A78C5" w:rsidP="002B39E7">
      <w:pPr>
        <w:pStyle w:val="2"/>
        <w:numPr>
          <w:ilvl w:val="0"/>
          <w:numId w:val="1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B39E7">
        <w:rPr>
          <w:rFonts w:ascii="Helvetica" w:hAnsi="Helvetica" w:cs="Helvetica"/>
          <w:color w:val="333333"/>
          <w:sz w:val="28"/>
          <w:szCs w:val="28"/>
        </w:rPr>
        <w:t>Broker transports</w:t>
      </w:r>
    </w:p>
    <w:p w14:paraId="19B65A87" w14:textId="77777777" w:rsidR="004A78C5" w:rsidRPr="002B39E7" w:rsidRDefault="004A78C5" w:rsidP="002B39E7">
      <w:pPr>
        <w:pStyle w:val="2"/>
        <w:numPr>
          <w:ilvl w:val="0"/>
          <w:numId w:val="1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B39E7">
        <w:rPr>
          <w:rFonts w:ascii="Helvetica" w:hAnsi="Helvetica" w:cs="Helvetica"/>
          <w:color w:val="333333"/>
          <w:sz w:val="28"/>
          <w:szCs w:val="28"/>
        </w:rPr>
        <w:t>Unicast-only transports</w:t>
      </w:r>
    </w:p>
    <w:p w14:paraId="45F126CC" w14:textId="77777777" w:rsidR="004A78C5" w:rsidRPr="002B39E7" w:rsidRDefault="004A78C5" w:rsidP="002B39E7">
      <w:pPr>
        <w:pStyle w:val="2"/>
        <w:numPr>
          <w:ilvl w:val="0"/>
          <w:numId w:val="1"/>
        </w:numPr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28"/>
          <w:szCs w:val="28"/>
        </w:rPr>
      </w:pPr>
      <w:r w:rsidRPr="002B39E7">
        <w:rPr>
          <w:rFonts w:ascii="Helvetica" w:hAnsi="Helvetica" w:cs="Helvetica"/>
          <w:color w:val="333333"/>
          <w:sz w:val="28"/>
          <w:szCs w:val="28"/>
        </w:rPr>
        <w:t>Multicast-enabled transports</w:t>
      </w:r>
    </w:p>
    <w:p w14:paraId="50B43885" w14:textId="37C59DB6" w:rsidR="00256FF8" w:rsidRDefault="00256FF8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799188F3" w14:textId="77777777" w:rsidR="00E072CD" w:rsidRPr="00E072CD" w:rsidRDefault="00E072CD" w:rsidP="00E072CD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E072CD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Transport Transactions</w:t>
      </w:r>
    </w:p>
    <w:p w14:paraId="11F75870" w14:textId="77777777" w:rsidR="00BB4A8F" w:rsidRDefault="00E072CD" w:rsidP="00BB4A8F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 w:rsidRPr="00E072CD">
        <w:rPr>
          <w:rFonts w:ascii="Helvetica" w:eastAsia="Times New Roman" w:hAnsi="Helvetica" w:cs="Helvetica"/>
          <w:color w:val="333333"/>
        </w:rPr>
        <w:t> </w:t>
      </w:r>
      <w:r w:rsidR="00BB4A8F">
        <w:rPr>
          <w:rFonts w:ascii="Helvetica" w:hAnsi="Helvetica" w:cs="Helvetica"/>
          <w:color w:val="333333"/>
          <w:sz w:val="38"/>
          <w:szCs w:val="38"/>
        </w:rPr>
        <w:t>Transactions</w:t>
      </w:r>
    </w:p>
    <w:p w14:paraId="2CB73ED0" w14:textId="7D7229C7" w:rsidR="00E072CD" w:rsidRDefault="00A4518C" w:rsidP="00F25B28">
      <w:pPr>
        <w:spacing w:after="0" w:line="240" w:lineRule="auto"/>
        <w:textAlignment w:val="center"/>
        <w:rPr>
          <w:rFonts w:ascii="宋体" w:eastAsia="宋体" w:hAnsi="宋体" w:cs="宋体"/>
          <w:color w:val="333333"/>
          <w:sz w:val="26"/>
          <w:szCs w:val="26"/>
        </w:rPr>
      </w:pPr>
      <w:r>
        <w:rPr>
          <w:rFonts w:ascii="宋体" w:eastAsia="宋体" w:hAnsi="宋体" w:cs="宋体" w:hint="eastAsia"/>
          <w:color w:val="333333"/>
          <w:sz w:val="26"/>
          <w:szCs w:val="26"/>
        </w:rPr>
        <w:t>四级保证message被发送了，根据选择的transport不同，</w:t>
      </w:r>
      <w:r w:rsidR="00454359">
        <w:rPr>
          <w:rFonts w:ascii="宋体" w:eastAsia="宋体" w:hAnsi="宋体" w:cs="宋体" w:hint="eastAsia"/>
          <w:color w:val="333333"/>
          <w:sz w:val="26"/>
          <w:szCs w:val="26"/>
        </w:rPr>
        <w:t>每级可用性不同</w:t>
      </w:r>
    </w:p>
    <w:p w14:paraId="1FB9C0CA" w14:textId="58E04F26" w:rsidR="003307F5" w:rsidRPr="00E072CD" w:rsidRDefault="003307F5" w:rsidP="00F25B28">
      <w:pPr>
        <w:spacing w:after="0" w:line="240" w:lineRule="auto"/>
        <w:textAlignment w:val="center"/>
        <w:rPr>
          <w:rFonts w:ascii="Helvetica" w:eastAsia="Times New Roman" w:hAnsi="Helvetica" w:cs="Helvetica" w:hint="eastAsia"/>
          <w:color w:val="333333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494670" wp14:editId="54CC54C8">
            <wp:extent cx="5943600" cy="3009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1762" w14:textId="3A35F4B0" w:rsidR="00E072CD" w:rsidRDefault="00E072CD" w:rsidP="00E072CD">
      <w:pPr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066A139C" w14:textId="77777777" w:rsidR="00791FC8" w:rsidRDefault="00791FC8" w:rsidP="00791FC8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Transaction scope (Distributed transaction)</w:t>
      </w:r>
    </w:p>
    <w:p w14:paraId="42F8C427" w14:textId="77777777" w:rsidR="00254110" w:rsidRDefault="00254110" w:rsidP="00E072CD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EFEFE"/>
        </w:rPr>
      </w:pPr>
      <w:bookmarkStart w:id="0" w:name="_GoBack"/>
      <w:bookmarkEnd w:id="0"/>
    </w:p>
    <w:p w14:paraId="39616681" w14:textId="68A639B4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4C009C3C" w14:textId="4E768E93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35488302" w14:textId="39D6A2E4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7A33E362" w14:textId="33A72FA6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2FDBAF53" w14:textId="19E1C996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05FF4F72" w14:textId="2E9774A0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0361D80C" w14:textId="5BAA077E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24EE6363" w14:textId="77777777" w:rsidR="000433DA" w:rsidRDefault="000433DA" w:rsidP="007D6DE0">
      <w:pPr>
        <w:ind w:left="720"/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2394CA68" w14:textId="1E25B4A0" w:rsidR="006F1134" w:rsidRDefault="006F1134" w:rsidP="006F1134">
      <w:pPr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</w:p>
    <w:p w14:paraId="278F247C" w14:textId="6B97ADEC" w:rsidR="006F1134" w:rsidRDefault="006F1134" w:rsidP="006F1134">
      <w:pPr>
        <w:rPr>
          <w:rFonts w:ascii="Helvetica" w:hAnsi="Helvetica" w:cs="Helvetica"/>
          <w:color w:val="333333"/>
          <w:sz w:val="24"/>
          <w:szCs w:val="24"/>
          <w:shd w:val="clear" w:color="auto" w:fill="FEFEFE"/>
        </w:rPr>
      </w:pPr>
      <w:r>
        <w:rPr>
          <w:noProof/>
        </w:rPr>
        <w:lastRenderedPageBreak/>
        <w:drawing>
          <wp:inline distT="0" distB="0" distL="0" distR="0" wp14:anchorId="03814516" wp14:editId="1BFFE5FB">
            <wp:extent cx="5465291" cy="34905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221" cy="35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28A0" w14:textId="1AFE9F12" w:rsidR="000433DA" w:rsidRPr="007D6DE0" w:rsidRDefault="00AE647F" w:rsidP="006F1134">
      <w:pPr>
        <w:rPr>
          <w:rFonts w:ascii="Helvetica" w:hAnsi="Helvetica" w:cs="Helvetica" w:hint="eastAsia"/>
          <w:color w:val="333333"/>
          <w:sz w:val="24"/>
          <w:szCs w:val="24"/>
          <w:shd w:val="clear" w:color="auto" w:fill="FEFEFE"/>
        </w:rPr>
      </w:pPr>
      <w:r>
        <w:rPr>
          <w:noProof/>
        </w:rPr>
        <w:drawing>
          <wp:inline distT="0" distB="0" distL="0" distR="0" wp14:anchorId="35293142" wp14:editId="720BF18D">
            <wp:extent cx="5943600" cy="34093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3DA" w:rsidRPr="007D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40FD"/>
    <w:multiLevelType w:val="hybridMultilevel"/>
    <w:tmpl w:val="E3CCB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B4"/>
    <w:rsid w:val="000433DA"/>
    <w:rsid w:val="000F00CA"/>
    <w:rsid w:val="00254110"/>
    <w:rsid w:val="00256FF8"/>
    <w:rsid w:val="002B39E7"/>
    <w:rsid w:val="003307F5"/>
    <w:rsid w:val="00454359"/>
    <w:rsid w:val="004A78C5"/>
    <w:rsid w:val="00675C14"/>
    <w:rsid w:val="006F1134"/>
    <w:rsid w:val="00735706"/>
    <w:rsid w:val="0078583C"/>
    <w:rsid w:val="00791FC8"/>
    <w:rsid w:val="007D6DE0"/>
    <w:rsid w:val="00A4518C"/>
    <w:rsid w:val="00AE647F"/>
    <w:rsid w:val="00BB4A8F"/>
    <w:rsid w:val="00C808AD"/>
    <w:rsid w:val="00C86210"/>
    <w:rsid w:val="00E072CD"/>
    <w:rsid w:val="00E64CAB"/>
    <w:rsid w:val="00ED1EB4"/>
    <w:rsid w:val="00F12720"/>
    <w:rsid w:val="00F2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6AD2"/>
  <w15:chartTrackingRefBased/>
  <w15:docId w15:val="{68625D86-C4D9-48D2-9DFB-29EAAB14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0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0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5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072CD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791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0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5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21</cp:revision>
  <dcterms:created xsi:type="dcterms:W3CDTF">2019-09-25T22:10:00Z</dcterms:created>
  <dcterms:modified xsi:type="dcterms:W3CDTF">2019-09-25T22:36:00Z</dcterms:modified>
</cp:coreProperties>
</file>