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A26E32" w14:textId="77777777" w:rsidR="00365BEA" w:rsidRPr="00EA78EF" w:rsidRDefault="006A69F8" w:rsidP="006A69F8">
      <w:pPr>
        <w:jc w:val="right"/>
      </w:pPr>
      <w:r w:rsidRPr="00EA78EF">
        <w:t>Frederik Lohner</w:t>
      </w:r>
    </w:p>
    <w:p w14:paraId="146A2459" w14:textId="77777777" w:rsidR="006A69F8" w:rsidRPr="00EA78EF" w:rsidRDefault="006A69F8" w:rsidP="006A69F8">
      <w:pPr>
        <w:jc w:val="right"/>
      </w:pPr>
      <w:r w:rsidRPr="00EA78EF">
        <w:t>12 October 2015</w:t>
      </w:r>
    </w:p>
    <w:p w14:paraId="470115F1" w14:textId="77777777" w:rsidR="006A69F8" w:rsidRPr="00EA78EF" w:rsidRDefault="006A69F8" w:rsidP="006A69F8">
      <w:pPr>
        <w:jc w:val="center"/>
      </w:pPr>
      <w:r w:rsidRPr="00EA78EF">
        <w:t>Problem Set 2</w:t>
      </w:r>
    </w:p>
    <w:p w14:paraId="2B4DDF10" w14:textId="77777777" w:rsidR="00512E20" w:rsidRPr="00EA78EF" w:rsidRDefault="00512E20" w:rsidP="006A69F8">
      <w:pPr>
        <w:jc w:val="center"/>
      </w:pPr>
    </w:p>
    <w:p w14:paraId="65733B88" w14:textId="58B03C1A" w:rsidR="00512E20" w:rsidRPr="00EA78EF" w:rsidRDefault="00512E20" w:rsidP="00EC27F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2n</m:t>
            </m:r>
          </m:e>
        </m:d>
        <m:r>
          <w:rPr>
            <w:rFonts w:ascii="Cambria Math" w:hAnsi="Cambria Math"/>
          </w:rPr>
          <m:t>=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 L(n)</m:t>
        </m:r>
      </m:oMath>
    </w:p>
    <w:p w14:paraId="6B406D05" w14:textId="6EDC9A0E" w:rsidR="00A73283" w:rsidRDefault="00A73283" w:rsidP="00A73283"/>
    <w:p w14:paraId="200EFA82" w14:textId="4B2D1C8F" w:rsidR="00A73283" w:rsidRPr="00594529" w:rsidRDefault="00A73283" w:rsidP="00A73283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F(2(n+1)) = F(n+1) * L(n+1)</m:t>
          </m:r>
        </m:oMath>
      </m:oMathPara>
    </w:p>
    <w:p w14:paraId="2237A4FE" w14:textId="77777777" w:rsidR="00A73283" w:rsidRPr="00594529" w:rsidRDefault="00A73283" w:rsidP="00A73283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2n+2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n+1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 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n+1</m:t>
              </m:r>
            </m:e>
          </m:d>
        </m:oMath>
      </m:oMathPara>
    </w:p>
    <w:p w14:paraId="2CAA933A" w14:textId="77777777" w:rsidR="00A73283" w:rsidRPr="00594529" w:rsidRDefault="00A73283" w:rsidP="00A73283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2n+2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* 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14:paraId="60C04D78" w14:textId="77777777" w:rsidR="00A73283" w:rsidRPr="00594529" w:rsidRDefault="00A73283" w:rsidP="00A73283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2n+2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</m:oMath>
      </m:oMathPara>
    </w:p>
    <w:p w14:paraId="1DE774D2" w14:textId="77777777" w:rsidR="00A73283" w:rsidRPr="00594529" w:rsidRDefault="00A73283" w:rsidP="00A73283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2n+2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n-2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2n-2</m:t>
              </m:r>
            </m:e>
          </m:d>
        </m:oMath>
      </m:oMathPara>
    </w:p>
    <w:p w14:paraId="772D9739" w14:textId="77777777" w:rsidR="00A73283" w:rsidRPr="00594529" w:rsidRDefault="00A73283" w:rsidP="00A73283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2n+2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2n-2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n-2</m:t>
              </m:r>
            </m:e>
          </m:d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2n-2</m:t>
              </m:r>
            </m:e>
          </m:d>
        </m:oMath>
      </m:oMathPara>
    </w:p>
    <w:p w14:paraId="5AC8BEF7" w14:textId="77777777" w:rsidR="00594529" w:rsidRPr="00594529" w:rsidRDefault="00A73283" w:rsidP="00A73283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2n+2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 2F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2n-2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2n-2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–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2n-4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49B7EE2D" w14:textId="6252E152" w:rsidR="00A73283" w:rsidRPr="00594529" w:rsidRDefault="00A73283" w:rsidP="00A73283">
      <w:pPr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we group together 2n-4 and 2n-n to get 2n-3 and then add 2n-2 to get 2n-1</m:t>
          </m:r>
        </m:oMath>
      </m:oMathPara>
    </w:p>
    <w:p w14:paraId="6B7057F0" w14:textId="77777777" w:rsidR="00A73283" w:rsidRPr="00594529" w:rsidRDefault="00A73283" w:rsidP="00A73283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2n+2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 2F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2n-1</m:t>
              </m:r>
            </m:e>
          </m:d>
        </m:oMath>
      </m:oMathPara>
    </w:p>
    <w:p w14:paraId="66886ADA" w14:textId="77777777" w:rsidR="00A73283" w:rsidRPr="00594529" w:rsidRDefault="00A73283" w:rsidP="00A73283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2n+2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+ 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2n+1</m:t>
              </m:r>
            </m:e>
          </m:d>
        </m:oMath>
      </m:oMathPara>
    </w:p>
    <w:p w14:paraId="6BD68A89" w14:textId="33BE0B36" w:rsidR="00A73283" w:rsidRPr="00594529" w:rsidRDefault="00A73283" w:rsidP="00A73283">
      <w:pPr>
        <w:rPr>
          <w:sz w:val="16"/>
          <w:szCs w:val="16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2n+2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F(2n+2)</m:t>
          </m:r>
        </m:oMath>
      </m:oMathPara>
    </w:p>
    <w:p w14:paraId="06204345" w14:textId="77777777" w:rsidR="00A73283" w:rsidRPr="00594529" w:rsidRDefault="00A73283" w:rsidP="00A73283">
      <w:pPr>
        <w:rPr>
          <w:sz w:val="16"/>
          <w:szCs w:val="16"/>
        </w:rPr>
      </w:pPr>
    </w:p>
    <w:p w14:paraId="1EC17194" w14:textId="303C5CC0" w:rsidR="00A73283" w:rsidRPr="005B25F7" w:rsidRDefault="00A73283" w:rsidP="00315101">
      <w:pPr>
        <w:pStyle w:val="ListParagraph"/>
        <w:numPr>
          <w:ilvl w:val="0"/>
          <w:numId w:val="1"/>
        </w:numPr>
      </w:pPr>
    </w:p>
    <w:p w14:paraId="5D1C5DF8" w14:textId="59B0925D" w:rsidR="00594529" w:rsidRPr="00594529" w:rsidRDefault="00594529" w:rsidP="00594529">
      <w:pPr>
        <w:rPr>
          <w:sz w:val="16"/>
          <w:szCs w:val="16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N mod 3, 0</m:t>
          </m:r>
        </m:oMath>
      </m:oMathPara>
    </w:p>
    <w:p w14:paraId="2EE39AB1" w14:textId="3604D675" w:rsidR="00594529" w:rsidRPr="00594529" w:rsidRDefault="00594529" w:rsidP="00594529">
      <w:pPr>
        <w:rPr>
          <w:sz w:val="16"/>
          <w:szCs w:val="16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N mod 5, 4</m:t>
          </m:r>
        </m:oMath>
      </m:oMathPara>
    </w:p>
    <w:p w14:paraId="22D871EF" w14:textId="350C1228" w:rsidR="00594529" w:rsidRPr="00594529" w:rsidRDefault="00594529" w:rsidP="00594529">
      <w:pPr>
        <w:rPr>
          <w:sz w:val="16"/>
          <w:szCs w:val="16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3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hAnsi="Cambria Math"/>
              <w:sz w:val="20"/>
              <w:szCs w:val="20"/>
            </w:rPr>
            <m:t>+ 5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1</m:t>
          </m:r>
        </m:oMath>
      </m:oMathPara>
    </w:p>
    <w:p w14:paraId="4327DBCD" w14:textId="1CCEE05E" w:rsidR="00594529" w:rsidRPr="00594529" w:rsidRDefault="00594529" w:rsidP="00594529">
      <w:pPr>
        <w:rPr>
          <w:sz w:val="16"/>
          <w:szCs w:val="16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3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4+5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0=24</m:t>
          </m:r>
        </m:oMath>
      </m:oMathPara>
    </w:p>
    <w:p w14:paraId="38AC69E9" w14:textId="3A3D43A5" w:rsidR="00594529" w:rsidRPr="00594529" w:rsidRDefault="00594529" w:rsidP="00594529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5*3=15</m:t>
          </m:r>
        </m:oMath>
      </m:oMathPara>
    </w:p>
    <w:p w14:paraId="1DB25189" w14:textId="4917A1E2" w:rsidR="00594529" w:rsidRPr="00594529" w:rsidRDefault="00594529" w:rsidP="00594529">
      <w:pPr>
        <w:rPr>
          <w:sz w:val="16"/>
          <w:szCs w:val="16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24 mod 15=9</m:t>
          </m:r>
        </m:oMath>
      </m:oMathPara>
    </w:p>
    <w:p w14:paraId="4316D330" w14:textId="799BB100" w:rsidR="00594529" w:rsidRPr="00594529" w:rsidRDefault="00594529" w:rsidP="00594529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N mod 15, 9</m:t>
          </m:r>
        </m:oMath>
      </m:oMathPara>
    </w:p>
    <w:p w14:paraId="58037DB5" w14:textId="1EA18509" w:rsidR="00594529" w:rsidRDefault="00594529" w:rsidP="00594529">
      <w:pPr>
        <w:rPr>
          <w:sz w:val="16"/>
          <w:szCs w:val="16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N mod 7, 5</m:t>
          </m:r>
        </m:oMath>
      </m:oMathPara>
    </w:p>
    <w:p w14:paraId="268F8898" w14:textId="3420EA8D" w:rsidR="00594529" w:rsidRPr="00594529" w:rsidRDefault="00594529" w:rsidP="00594529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15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+ 7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</m:e>
          </m:d>
          <m:r>
            <w:rPr>
              <w:rFonts w:ascii="Cambria Math" w:hAnsi="Cambria Math"/>
              <w:sz w:val="20"/>
              <w:szCs w:val="20"/>
            </w:rPr>
            <m:t>= 1</m:t>
          </m:r>
        </m:oMath>
      </m:oMathPara>
    </w:p>
    <w:p w14:paraId="60A19456" w14:textId="7E826B34" w:rsidR="00594529" w:rsidRPr="00594529" w:rsidRDefault="00594529" w:rsidP="00594529">
      <w:pPr>
        <w:rPr>
          <w:sz w:val="16"/>
          <w:szCs w:val="16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15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5+7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-2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9=-51</m:t>
          </m:r>
        </m:oMath>
      </m:oMathPara>
    </w:p>
    <w:p w14:paraId="29B9274C" w14:textId="3F7CE69C" w:rsidR="00594529" w:rsidRPr="00594529" w:rsidRDefault="00594529" w:rsidP="00594529">
      <w:pPr>
        <w:rPr>
          <w:sz w:val="16"/>
          <w:szCs w:val="16"/>
          <w:u w:val="single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7x15 =105</m:t>
          </m:r>
        </m:oMath>
      </m:oMathPara>
    </w:p>
    <w:p w14:paraId="1632C0B8" w14:textId="5A192B5B" w:rsidR="00594529" w:rsidRPr="00FA2D50" w:rsidRDefault="00594529" w:rsidP="00594529">
      <w:pPr>
        <w:rPr>
          <w:rFonts w:eastAsiaTheme="minorEastAsia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-51 mod 105=54</m:t>
          </m:r>
        </m:oMath>
      </m:oMathPara>
    </w:p>
    <w:p w14:paraId="183720C4" w14:textId="77777777" w:rsidR="00FA2D50" w:rsidRDefault="00FA2D50" w:rsidP="00594529">
      <w:pPr>
        <w:rPr>
          <w:rFonts w:eastAsiaTheme="minorEastAsia"/>
          <w:sz w:val="20"/>
          <w:szCs w:val="20"/>
        </w:rPr>
      </w:pPr>
    </w:p>
    <w:p w14:paraId="15F0ADD0" w14:textId="77777777" w:rsidR="00FA2D50" w:rsidRPr="00FA2D50" w:rsidRDefault="00FA2D50" w:rsidP="00FA2D50">
      <w:pPr>
        <w:pStyle w:val="ListParagraph"/>
        <w:numPr>
          <w:ilvl w:val="0"/>
          <w:numId w:val="1"/>
        </w:numPr>
        <w:rPr>
          <w:sz w:val="16"/>
          <w:szCs w:val="16"/>
          <w:u w:val="single"/>
        </w:rPr>
      </w:pPr>
      <w:bookmarkStart w:id="0" w:name="_GoBack"/>
      <w:bookmarkEnd w:id="0"/>
    </w:p>
    <w:p w14:paraId="51DE8503" w14:textId="77777777" w:rsidR="00594529" w:rsidRPr="00594529" w:rsidRDefault="00594529" w:rsidP="00594529">
      <w:pPr>
        <w:rPr>
          <w:sz w:val="16"/>
          <w:szCs w:val="16"/>
          <w:u w:val="single"/>
        </w:rPr>
      </w:pPr>
    </w:p>
    <w:p w14:paraId="7AEDF912" w14:textId="1092E6FE" w:rsidR="00A73283" w:rsidRDefault="00D746EC" w:rsidP="005B25F7">
      <w:pPr>
        <w:rPr>
          <w:rFonts w:eastAsia="Times New Roman"/>
          <w:sz w:val="16"/>
          <w:szCs w:val="16"/>
        </w:rPr>
      </w:pPr>
      <w:r w:rsidRPr="00EA78EF">
        <w:rPr>
          <w:rFonts w:eastAsia="Times New Roman"/>
        </w:rPr>
        <w:br w:type="page"/>
      </w:r>
    </w:p>
    <w:p w14:paraId="1F602488" w14:textId="77777777" w:rsidR="00FA2D50" w:rsidRPr="00FA2D50" w:rsidRDefault="00FA2D50" w:rsidP="00FA2D5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jc w:val="both"/>
        <w:rPr>
          <w:rFonts w:ascii="Times" w:hAnsi="Times" w:cs="Times"/>
          <w:sz w:val="16"/>
          <w:szCs w:val="16"/>
        </w:rPr>
      </w:pPr>
    </w:p>
    <w:p w14:paraId="007DB499" w14:textId="1BA42208" w:rsidR="005C2F6F" w:rsidRPr="00FA2D50" w:rsidRDefault="00106BEF" w:rsidP="00FA2D50">
      <w:pPr>
        <w:widowControl w:val="0"/>
        <w:autoSpaceDE w:val="0"/>
        <w:autoSpaceDN w:val="0"/>
        <w:adjustRightInd w:val="0"/>
        <w:spacing w:after="120"/>
        <w:ind w:left="360"/>
        <w:jc w:val="both"/>
        <w:rPr>
          <w:rFonts w:ascii="Times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</m:t>
          </m:r>
          <m:r>
            <w:rPr>
              <w:rFonts w:ascii="Cambria Math" w:hAnsi="Cambria Math" w:cs="Times"/>
              <w:sz w:val="16"/>
              <w:szCs w:val="16"/>
            </w:rPr>
            <m:t xml:space="preserve">'(x+y) + (y+x)(x+y') </m:t>
          </m:r>
        </m:oMath>
      </m:oMathPara>
    </w:p>
    <w:p w14:paraId="69E15464" w14:textId="0DB51F18" w:rsidR="00106BEF" w:rsidRPr="00EA78EF" w:rsidRDefault="00FA2D50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x+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 + yx+xx+x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 xml:space="preserve">+yy' </m:t>
          </m:r>
        </m:oMath>
      </m:oMathPara>
    </w:p>
    <w:p w14:paraId="4FFC89BA" w14:textId="263C8E99" w:rsidR="00106BEF" w:rsidRPr="00EA78EF" w:rsidRDefault="00106BEF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0+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y+yx+x+x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+0</m:t>
          </m:r>
        </m:oMath>
      </m:oMathPara>
    </w:p>
    <w:p w14:paraId="050C174F" w14:textId="39BD687E" w:rsidR="00106BEF" w:rsidRPr="00EA78EF" w:rsidRDefault="00106BEF" w:rsidP="00283781">
      <w:pPr>
        <w:widowControl w:val="0"/>
        <w:autoSpaceDE w:val="0"/>
        <w:autoSpaceDN w:val="0"/>
        <w:adjustRightInd w:val="0"/>
        <w:spacing w:after="120"/>
        <w:rPr>
          <w:rFonts w:ascii="Times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y</m:t>
          </m:r>
          <m:d>
            <m:d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hAnsi="Cambria Math" w:cs="Times"/>
                  <w:sz w:val="16"/>
                  <w:szCs w:val="16"/>
                </w:rPr>
                <m:t>+x</m:t>
              </m:r>
            </m:e>
          </m:d>
          <m:r>
            <w:rPr>
              <w:rFonts w:ascii="Cambria Math" w:hAnsi="Cambria Math" w:cs="Times"/>
              <w:sz w:val="16"/>
              <w:szCs w:val="16"/>
            </w:rPr>
            <m:t>+x(1+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)</m:t>
          </m:r>
        </m:oMath>
      </m:oMathPara>
    </w:p>
    <w:p w14:paraId="0A13D6FA" w14:textId="66F6E414" w:rsidR="00106BEF" w:rsidRPr="00EA78EF" w:rsidRDefault="00106BEF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y</m:t>
          </m:r>
          <m:d>
            <m:d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 w:cs="Times"/>
              <w:sz w:val="16"/>
              <w:szCs w:val="16"/>
            </w:rPr>
            <m:t>+x(1)</m:t>
          </m:r>
        </m:oMath>
      </m:oMathPara>
    </w:p>
    <w:p w14:paraId="06BB16FE" w14:textId="76C84C57" w:rsidR="00106BEF" w:rsidRPr="00EA78EF" w:rsidRDefault="00106BEF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y+x</m:t>
          </m:r>
        </m:oMath>
      </m:oMathPara>
    </w:p>
    <w:p w14:paraId="7D25A069" w14:textId="77777777" w:rsidR="00106BEF" w:rsidRPr="00EA78EF" w:rsidRDefault="00106BEF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</w:p>
    <w:p w14:paraId="2787D142" w14:textId="38104F48" w:rsidR="00106BEF" w:rsidRPr="00EA78EF" w:rsidRDefault="00106BEF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xyz+x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+x'y'z</m:t>
          </m:r>
        </m:oMath>
      </m:oMathPara>
    </w:p>
    <w:p w14:paraId="4F47421F" w14:textId="243C7FD4" w:rsidR="00106BEF" w:rsidRPr="00EA78EF" w:rsidRDefault="00106BEF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xyz+x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 xml:space="preserve"> 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+ 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+x'y'z</m:t>
          </m:r>
        </m:oMath>
      </m:oMathPara>
    </w:p>
    <w:p w14:paraId="6EE8FBC2" w14:textId="49F88961" w:rsidR="00D65D0A" w:rsidRPr="00EA78EF" w:rsidRDefault="00D65D0A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x(yz+y'z) 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(yz+y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)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+ 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(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z)</m:t>
          </m:r>
        </m:oMath>
      </m:oMathPara>
    </w:p>
    <w:p w14:paraId="3B8E9282" w14:textId="468F22BF" w:rsidR="00EA78EF" w:rsidRPr="00283781" w:rsidRDefault="00EA78EF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x(z(y+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)) 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(y(z+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))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+ 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(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(z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+z)</m:t>
          </m:r>
        </m:oMath>
      </m:oMathPara>
    </w:p>
    <w:p w14:paraId="0EF78802" w14:textId="59572593" w:rsidR="00283781" w:rsidRPr="00283781" w:rsidRDefault="00283781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x(z(1)) 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(y(1))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+ 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(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"/>
                  <w:sz w:val="16"/>
                  <w:szCs w:val="16"/>
                </w:rPr>
                <m:t>1</m:t>
              </m:r>
            </m:e>
          </m:d>
          <m:r>
            <w:rPr>
              <w:rFonts w:ascii="Cambria Math" w:hAnsi="Cambria Math" w:cs="Times"/>
              <w:sz w:val="16"/>
              <w:szCs w:val="16"/>
            </w:rPr>
            <m:t>)</m:t>
          </m:r>
        </m:oMath>
      </m:oMathPara>
    </w:p>
    <w:p w14:paraId="55920C07" w14:textId="41804F7D" w:rsidR="00283781" w:rsidRPr="00283781" w:rsidRDefault="00283781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xz 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+ 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y'</m:t>
          </m:r>
        </m:oMath>
      </m:oMathPara>
    </w:p>
    <w:p w14:paraId="7691C287" w14:textId="10CCB386" w:rsidR="00283781" w:rsidRPr="00283781" w:rsidRDefault="00283781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xz +x'(y+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eastAsiaTheme="minorEastAsia" w:hAnsi="Cambria Math" w:cs="Times"/>
              <w:sz w:val="16"/>
              <w:szCs w:val="16"/>
            </w:rPr>
            <m:t>)</m:t>
          </m:r>
        </m:oMath>
      </m:oMathPara>
    </w:p>
    <w:p w14:paraId="60EA10D4" w14:textId="56853453" w:rsidR="00283781" w:rsidRPr="00283781" w:rsidRDefault="00283781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xz +x'(1)</m:t>
          </m:r>
        </m:oMath>
      </m:oMathPara>
    </w:p>
    <w:p w14:paraId="64CAFCB3" w14:textId="77777777" w:rsidR="00283781" w:rsidRPr="00283781" w:rsidRDefault="00283781" w:rsidP="0028378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xz +x'(1)</m:t>
          </m:r>
        </m:oMath>
      </m:oMathPara>
    </w:p>
    <w:p w14:paraId="35691995" w14:textId="627B81D0" w:rsidR="00E029E5" w:rsidRPr="00E029E5" w:rsidRDefault="00283781" w:rsidP="00E029E5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z+x'</m:t>
          </m:r>
        </m:oMath>
      </m:oMathPara>
    </w:p>
    <w:p w14:paraId="6673B0B2" w14:textId="77777777" w:rsidR="00E029E5" w:rsidRPr="00EA78EF" w:rsidRDefault="00E029E5" w:rsidP="00231C30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</w:p>
    <w:p w14:paraId="796826B3" w14:textId="77777777" w:rsidR="00BD0E48" w:rsidRPr="00BD0E48" w:rsidRDefault="00BD0E48" w:rsidP="00BD0E48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xyz+x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z'+xy'z+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+x'y'z</m:t>
          </m:r>
        </m:oMath>
      </m:oMathPara>
    </w:p>
    <w:p w14:paraId="22EA5475" w14:textId="6927F591" w:rsidR="00BD0E48" w:rsidRPr="00BD0E48" w:rsidRDefault="00BD0E48" w:rsidP="00BD0E48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x(yz+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z)+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(yz+y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z)</m:t>
          </m:r>
        </m:oMath>
      </m:oMathPara>
    </w:p>
    <w:p w14:paraId="20E2035C" w14:textId="598A0847" w:rsidR="00BD0E48" w:rsidRPr="00BD0E48" w:rsidRDefault="00BD0E48" w:rsidP="00BD0E48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x(yz+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(z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+z))+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(yz+y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z)</m:t>
          </m:r>
        </m:oMath>
      </m:oMathPara>
    </w:p>
    <w:p w14:paraId="132BEE7E" w14:textId="07EE9886" w:rsidR="00BD0E48" w:rsidRPr="00BD0E48" w:rsidRDefault="00BD0E48" w:rsidP="00BD0E48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x(y'+z)+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(y(z+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z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)+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y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z)</m:t>
          </m:r>
        </m:oMath>
      </m:oMathPara>
    </w:p>
    <w:p w14:paraId="5B776042" w14:textId="3608B3BF" w:rsidR="00BD0E48" w:rsidRPr="0017383C" w:rsidRDefault="00BD0E48" w:rsidP="00BD0E48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x(y'+z)+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(y+z)</m:t>
          </m:r>
        </m:oMath>
      </m:oMathPara>
    </w:p>
    <w:p w14:paraId="19ACBEA0" w14:textId="0B1C9FA1" w:rsidR="0017383C" w:rsidRPr="0017383C" w:rsidRDefault="0017383C" w:rsidP="00BD0E48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xy'+xz+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y+x'z</m:t>
          </m:r>
        </m:oMath>
      </m:oMathPara>
    </w:p>
    <w:p w14:paraId="6D79EED0" w14:textId="63CFF168" w:rsidR="000F25F1" w:rsidRPr="000F25F1" w:rsidRDefault="000F25F1" w:rsidP="000F25F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xy+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y'+z(x+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)</m:t>
          </m:r>
        </m:oMath>
      </m:oMathPara>
    </w:p>
    <w:p w14:paraId="0A1E5D20" w14:textId="7A9D3278" w:rsidR="000F25F1" w:rsidRPr="0004035E" w:rsidRDefault="000F25F1" w:rsidP="000F25F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  <m:oMathPara>
        <m:oMath>
          <m:r>
            <w:rPr>
              <w:rFonts w:ascii="Cambria Math" w:hAnsi="Cambria Math" w:cs="Times"/>
              <w:sz w:val="16"/>
              <w:szCs w:val="16"/>
            </w:rPr>
            <m:t>xy'+</m:t>
          </m:r>
          <m:sSup>
            <m:sSupPr>
              <m:ctrlPr>
                <w:rPr>
                  <w:rFonts w:ascii="Cambria Math" w:hAnsi="Cambria Math" w:cs="Times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"/>
                  <w:sz w:val="16"/>
                  <w:szCs w:val="16"/>
                </w:rPr>
                <m:t>x</m:t>
              </m:r>
            </m:e>
            <m:sup>
              <m:r>
                <w:rPr>
                  <w:rFonts w:ascii="Cambria Math" w:hAnsi="Cambria Math" w:cs="Times"/>
                  <w:sz w:val="16"/>
                  <w:szCs w:val="16"/>
                </w:rPr>
                <m:t>'</m:t>
              </m:r>
            </m:sup>
          </m:sSup>
          <m:r>
            <w:rPr>
              <w:rFonts w:ascii="Cambria Math" w:hAnsi="Cambria Math" w:cs="Times"/>
              <w:sz w:val="16"/>
              <w:szCs w:val="16"/>
            </w:rPr>
            <m:t>y+z</m:t>
          </m:r>
        </m:oMath>
      </m:oMathPara>
    </w:p>
    <w:p w14:paraId="592BDCCC" w14:textId="77777777" w:rsidR="0004035E" w:rsidRPr="0017383C" w:rsidRDefault="0004035E" w:rsidP="000F25F1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</w:p>
    <w:p w14:paraId="2993C257" w14:textId="2C0C432D" w:rsidR="00231C30" w:rsidRPr="00EA78EF" w:rsidRDefault="00231C30" w:rsidP="00231C30">
      <w:pPr>
        <w:widowControl w:val="0"/>
        <w:autoSpaceDE w:val="0"/>
        <w:autoSpaceDN w:val="0"/>
        <w:adjustRightInd w:val="0"/>
        <w:spacing w:after="120"/>
        <w:rPr>
          <w:rFonts w:ascii="Times" w:eastAsiaTheme="minorEastAsia" w:hAnsi="Times" w:cs="Times"/>
          <w:sz w:val="16"/>
          <w:szCs w:val="16"/>
        </w:rPr>
      </w:pPr>
    </w:p>
    <w:p w14:paraId="5CB2AA19" w14:textId="362CC9EA" w:rsidR="00817F10" w:rsidRPr="00FA2D50" w:rsidRDefault="00B75E17" w:rsidP="00817F10">
      <w:pPr>
        <w:rPr>
          <w:rFonts w:ascii="Times" w:eastAsiaTheme="minorEastAsia" w:hAnsi="Times" w:cs="Times"/>
        </w:rPr>
      </w:pPr>
      <w:r w:rsidRPr="00FA2D50">
        <w:rPr>
          <w:rFonts w:ascii="Times" w:eastAsiaTheme="minorEastAsia" w:hAnsi="Times" w:cs="Times"/>
        </w:rPr>
        <w:t xml:space="preserve">4b. </w:t>
      </w:r>
    </w:p>
    <w:p w14:paraId="343BDBCD" w14:textId="77777777" w:rsidR="00C515E3" w:rsidRDefault="00094BA4" w:rsidP="009A77EC">
      <w:pPr>
        <w:rPr>
          <w:rFonts w:ascii="Times" w:eastAsiaTheme="minorEastAsia" w:hAnsi="Times" w:cs="Times"/>
          <w:sz w:val="16"/>
          <w:szCs w:val="16"/>
        </w:rPr>
      </w:pPr>
      <w:r>
        <w:rPr>
          <w:rFonts w:ascii="Times" w:eastAsiaTheme="minorEastAsia" w:hAnsi="Times" w:cs="Times"/>
          <w:sz w:val="16"/>
          <w:szCs w:val="16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15E3" w14:paraId="4B9FDFB3" w14:textId="77777777" w:rsidTr="00C515E3">
        <w:trPr>
          <w:trHeight w:val="321"/>
        </w:trPr>
        <w:tc>
          <w:tcPr>
            <w:tcW w:w="3116" w:type="dxa"/>
          </w:tcPr>
          <w:p w14:paraId="57C54245" w14:textId="0921AB30" w:rsidR="00C515E3" w:rsidRDefault="00C515E3" w:rsidP="009A77EC">
            <w:pPr>
              <w:rPr>
                <w:rFonts w:ascii="Times" w:eastAsiaTheme="minorEastAsia" w:hAnsi="Times" w:cs="Times"/>
                <w:sz w:val="16"/>
                <w:szCs w:val="16"/>
              </w:rPr>
            </w:pPr>
            <w:r>
              <w:rPr>
                <w:rFonts w:ascii="Times" w:eastAsiaTheme="minorEastAsia" w:hAnsi="Times" w:cs="Times"/>
                <w:sz w:val="16"/>
                <w:szCs w:val="16"/>
              </w:rPr>
              <w:t>Students = 37</w:t>
            </w:r>
          </w:p>
        </w:tc>
        <w:tc>
          <w:tcPr>
            <w:tcW w:w="3117" w:type="dxa"/>
          </w:tcPr>
          <w:p w14:paraId="458C473A" w14:textId="714C9E22" w:rsidR="00C515E3" w:rsidRDefault="00C515E3" w:rsidP="00C515E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" w:eastAsiaTheme="minorEastAsia" w:hAnsi="Times" w:cs="Times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"/>
                    <w:sz w:val="16"/>
                    <w:szCs w:val="16"/>
                  </w:rPr>
                  <m:t>car∪bike∪bus=4</m:t>
                </m:r>
              </m:oMath>
            </m:oMathPara>
          </w:p>
        </w:tc>
        <w:tc>
          <w:tcPr>
            <w:tcW w:w="3117" w:type="dxa"/>
          </w:tcPr>
          <w:p w14:paraId="31956712" w14:textId="47467349" w:rsidR="00C515E3" w:rsidRDefault="00C515E3" w:rsidP="00C515E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" w:eastAsiaTheme="minorEastAsia" w:hAnsi="Times" w:cs="Times"/>
                <w:sz w:val="16"/>
                <w:szCs w:val="16"/>
              </w:rPr>
            </w:pPr>
            <w:r>
              <w:rPr>
                <w:rFonts w:ascii="Times" w:eastAsiaTheme="minorEastAsia" w:hAnsi="Times" w:cs="Times"/>
                <w:sz w:val="16"/>
                <w:szCs w:val="16"/>
              </w:rPr>
              <w:t>20-4-6-5 = 5</w:t>
            </w:r>
          </w:p>
        </w:tc>
      </w:tr>
      <w:tr w:rsidR="00C515E3" w14:paraId="408B7349" w14:textId="77777777" w:rsidTr="00C515E3">
        <w:tc>
          <w:tcPr>
            <w:tcW w:w="3116" w:type="dxa"/>
          </w:tcPr>
          <w:p w14:paraId="4F55BEC7" w14:textId="1DCE2D2B" w:rsidR="00C515E3" w:rsidRDefault="00C515E3" w:rsidP="009A77EC">
            <w:pPr>
              <w:rPr>
                <w:rFonts w:ascii="Times" w:eastAsiaTheme="minorEastAsia" w:hAnsi="Times" w:cs="Times"/>
                <w:sz w:val="16"/>
                <w:szCs w:val="16"/>
              </w:rPr>
            </w:pPr>
            <w:r>
              <w:rPr>
                <w:rFonts w:ascii="Times" w:eastAsiaTheme="minorEastAsia" w:hAnsi="Times" w:cs="Times"/>
                <w:sz w:val="16"/>
                <w:szCs w:val="16"/>
              </w:rPr>
              <w:t>Cars = 20</w:t>
            </w:r>
          </w:p>
        </w:tc>
        <w:tc>
          <w:tcPr>
            <w:tcW w:w="3117" w:type="dxa"/>
          </w:tcPr>
          <w:p w14:paraId="2784AF96" w14:textId="3924D636" w:rsidR="00C515E3" w:rsidRDefault="00C515E3" w:rsidP="00C515E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" w:eastAsiaTheme="minorEastAsia" w:hAnsi="Times" w:cs="Times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"/>
                    <w:sz w:val="16"/>
                    <w:szCs w:val="16"/>
                  </w:rPr>
                  <m:t>bike∪bus=2</m:t>
                </m:r>
              </m:oMath>
            </m:oMathPara>
          </w:p>
        </w:tc>
        <w:tc>
          <w:tcPr>
            <w:tcW w:w="3117" w:type="dxa"/>
          </w:tcPr>
          <w:p w14:paraId="40EC885A" w14:textId="77777777" w:rsidR="00C515E3" w:rsidRDefault="00C515E3" w:rsidP="00C515E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" w:eastAsiaTheme="minorEastAsia" w:hAnsi="Times" w:cs="Times"/>
                <w:sz w:val="16"/>
                <w:szCs w:val="16"/>
              </w:rPr>
            </w:pPr>
            <w:r>
              <w:rPr>
                <w:rFonts w:ascii="Times" w:eastAsiaTheme="minorEastAsia" w:hAnsi="Times" w:cs="Times"/>
                <w:sz w:val="16"/>
                <w:szCs w:val="16"/>
              </w:rPr>
              <w:t>12-4-2-6 = 0</w:t>
            </w:r>
          </w:p>
          <w:p w14:paraId="2850D86C" w14:textId="77777777" w:rsidR="00C515E3" w:rsidRDefault="00C515E3" w:rsidP="009A77EC">
            <w:pPr>
              <w:rPr>
                <w:rFonts w:ascii="Times" w:eastAsiaTheme="minorEastAsia" w:hAnsi="Times" w:cs="Times"/>
                <w:sz w:val="16"/>
                <w:szCs w:val="16"/>
              </w:rPr>
            </w:pPr>
          </w:p>
        </w:tc>
      </w:tr>
      <w:tr w:rsidR="00C515E3" w14:paraId="236C8851" w14:textId="77777777" w:rsidTr="00C515E3">
        <w:trPr>
          <w:trHeight w:val="237"/>
        </w:trPr>
        <w:tc>
          <w:tcPr>
            <w:tcW w:w="3116" w:type="dxa"/>
          </w:tcPr>
          <w:p w14:paraId="40D29F5F" w14:textId="09A78E36" w:rsidR="00C515E3" w:rsidRDefault="00C515E3" w:rsidP="009A77EC">
            <w:pPr>
              <w:rPr>
                <w:rFonts w:ascii="Times" w:eastAsiaTheme="minorEastAsia" w:hAnsi="Times" w:cs="Times"/>
                <w:sz w:val="16"/>
                <w:szCs w:val="16"/>
              </w:rPr>
            </w:pPr>
            <w:r>
              <w:rPr>
                <w:rFonts w:ascii="Times" w:eastAsiaTheme="minorEastAsia" w:hAnsi="Times" w:cs="Times"/>
                <w:sz w:val="16"/>
                <w:szCs w:val="16"/>
              </w:rPr>
              <w:t>Bike = 12</w:t>
            </w:r>
          </w:p>
        </w:tc>
        <w:tc>
          <w:tcPr>
            <w:tcW w:w="3117" w:type="dxa"/>
          </w:tcPr>
          <w:p w14:paraId="6B38CFE8" w14:textId="35681C68" w:rsidR="00C515E3" w:rsidRDefault="00C515E3" w:rsidP="00C515E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" w:eastAsiaTheme="minorEastAsia" w:hAnsi="Times" w:cs="Times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"/>
                    <w:sz w:val="16"/>
                    <w:szCs w:val="16"/>
                  </w:rPr>
                  <m:t>car∪bike=6</m:t>
                </m:r>
              </m:oMath>
            </m:oMathPara>
          </w:p>
        </w:tc>
        <w:tc>
          <w:tcPr>
            <w:tcW w:w="3117" w:type="dxa"/>
          </w:tcPr>
          <w:p w14:paraId="6FC051FD" w14:textId="77777777" w:rsidR="00C515E3" w:rsidRDefault="00C515E3" w:rsidP="00C515E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" w:eastAsiaTheme="minorEastAsia" w:hAnsi="Times" w:cs="Times"/>
                <w:sz w:val="16"/>
                <w:szCs w:val="16"/>
              </w:rPr>
            </w:pPr>
            <w:r>
              <w:rPr>
                <w:rFonts w:ascii="Times" w:eastAsiaTheme="minorEastAsia" w:hAnsi="Times" w:cs="Times"/>
                <w:sz w:val="16"/>
                <w:szCs w:val="16"/>
              </w:rPr>
              <w:t>16-4-2-5= 5</w:t>
            </w:r>
          </w:p>
          <w:p w14:paraId="7D8CF3A9" w14:textId="77777777" w:rsidR="00C515E3" w:rsidRDefault="00C515E3" w:rsidP="009A77EC">
            <w:pPr>
              <w:rPr>
                <w:rFonts w:ascii="Times" w:eastAsiaTheme="minorEastAsia" w:hAnsi="Times" w:cs="Times"/>
                <w:sz w:val="16"/>
                <w:szCs w:val="16"/>
              </w:rPr>
            </w:pPr>
          </w:p>
        </w:tc>
      </w:tr>
      <w:tr w:rsidR="00C515E3" w14:paraId="67D11EC6" w14:textId="77777777" w:rsidTr="00C515E3">
        <w:trPr>
          <w:trHeight w:val="223"/>
        </w:trPr>
        <w:tc>
          <w:tcPr>
            <w:tcW w:w="3116" w:type="dxa"/>
          </w:tcPr>
          <w:p w14:paraId="15B650E3" w14:textId="7C075AF2" w:rsidR="00C515E3" w:rsidRDefault="00C515E3" w:rsidP="009A77EC">
            <w:pPr>
              <w:rPr>
                <w:rFonts w:ascii="Times" w:eastAsiaTheme="minorEastAsia" w:hAnsi="Times" w:cs="Times"/>
                <w:sz w:val="16"/>
                <w:szCs w:val="16"/>
              </w:rPr>
            </w:pPr>
            <w:r>
              <w:rPr>
                <w:rFonts w:ascii="Times" w:eastAsiaTheme="minorEastAsia" w:hAnsi="Times" w:cs="Times"/>
                <w:sz w:val="16"/>
                <w:szCs w:val="16"/>
              </w:rPr>
              <w:t>Bus = 16</w:t>
            </w:r>
          </w:p>
        </w:tc>
        <w:tc>
          <w:tcPr>
            <w:tcW w:w="3117" w:type="dxa"/>
          </w:tcPr>
          <w:p w14:paraId="0E49D68E" w14:textId="127F0764" w:rsidR="00C515E3" w:rsidRDefault="00C515E3" w:rsidP="00C515E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" w:eastAsiaTheme="minorEastAsia" w:hAnsi="Times" w:cs="Times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"/>
                    <w:sz w:val="16"/>
                    <w:szCs w:val="16"/>
                  </w:rPr>
                  <m:t>car∪bus=5</m:t>
                </m:r>
              </m:oMath>
            </m:oMathPara>
          </w:p>
        </w:tc>
        <w:tc>
          <w:tcPr>
            <w:tcW w:w="3117" w:type="dxa"/>
          </w:tcPr>
          <w:p w14:paraId="41B8C101" w14:textId="2DFB53E4" w:rsidR="00C515E3" w:rsidRDefault="00C515E3" w:rsidP="00C515E3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" w:eastAsiaTheme="minorEastAsia" w:hAnsi="Times" w:cs="Times"/>
                <w:sz w:val="16"/>
                <w:szCs w:val="16"/>
              </w:rPr>
            </w:pPr>
            <w:r>
              <w:rPr>
                <w:rFonts w:ascii="Times" w:eastAsiaTheme="minorEastAsia" w:hAnsi="Times" w:cs="Times"/>
                <w:sz w:val="16"/>
                <w:szCs w:val="16"/>
              </w:rPr>
              <w:t>10+4+2+6+5 = 27</w:t>
            </w:r>
          </w:p>
        </w:tc>
      </w:tr>
    </w:tbl>
    <w:p w14:paraId="23C3B2F3" w14:textId="6EDD20AF" w:rsidR="00231C30" w:rsidRDefault="00231C30" w:rsidP="009A77EC">
      <w:pPr>
        <w:rPr>
          <w:rFonts w:ascii="Times" w:eastAsiaTheme="minorEastAsia" w:hAnsi="Times" w:cs="Times"/>
          <w:sz w:val="16"/>
          <w:szCs w:val="16"/>
        </w:rPr>
      </w:pPr>
    </w:p>
    <w:p w14:paraId="63606B98" w14:textId="4E820FA0" w:rsidR="00C87692" w:rsidRPr="00EA78EF" w:rsidRDefault="00C87692" w:rsidP="00A51DD3">
      <w:pPr>
        <w:widowControl w:val="0"/>
        <w:autoSpaceDE w:val="0"/>
        <w:autoSpaceDN w:val="0"/>
        <w:adjustRightInd w:val="0"/>
        <w:spacing w:after="120"/>
        <w:jc w:val="center"/>
        <w:rPr>
          <w:rFonts w:ascii="Times" w:eastAsiaTheme="minorEastAsia" w:hAnsi="Times" w:cs="Times"/>
          <w:sz w:val="16"/>
          <w:szCs w:val="16"/>
        </w:rPr>
      </w:pPr>
      <w:r>
        <w:rPr>
          <w:rFonts w:ascii="Times" w:eastAsiaTheme="minorEastAsia" w:hAnsi="Times" w:cs="Times"/>
          <w:sz w:val="16"/>
          <w:szCs w:val="16"/>
        </w:rPr>
        <w:t>37-27 = 10</w:t>
      </w:r>
    </w:p>
    <w:p w14:paraId="3378F567" w14:textId="7DF8CB06" w:rsidR="00EE3826" w:rsidRDefault="00EE3826">
      <w:pPr>
        <w:rPr>
          <w:rFonts w:ascii="Times" w:eastAsiaTheme="minorEastAsia" w:hAnsi="Times" w:cs="Times"/>
          <w:sz w:val="16"/>
          <w:szCs w:val="16"/>
        </w:rPr>
      </w:pPr>
      <w:r>
        <w:rPr>
          <w:rFonts w:ascii="Times" w:eastAsiaTheme="minorEastAsia" w:hAnsi="Times" w:cs="Times"/>
          <w:sz w:val="16"/>
          <w:szCs w:val="16"/>
        </w:rPr>
        <w:br w:type="page"/>
      </w:r>
    </w:p>
    <w:p w14:paraId="45C5A1AD" w14:textId="77777777" w:rsidR="002325D6" w:rsidRPr="003F7565" w:rsidRDefault="00EE3826" w:rsidP="003F7565">
      <w:pPr>
        <w:widowControl w:val="0"/>
        <w:autoSpaceDE w:val="0"/>
        <w:autoSpaceDN w:val="0"/>
        <w:adjustRightInd w:val="0"/>
        <w:jc w:val="both"/>
        <w:rPr>
          <w:rFonts w:ascii="Times" w:eastAsiaTheme="minorEastAsia" w:hAnsi="Times" w:cs="Times"/>
        </w:rPr>
      </w:pPr>
      <w:r>
        <w:rPr>
          <w:rFonts w:ascii="Times" w:eastAsiaTheme="minorEastAsia" w:hAnsi="Times" w:cs="Times"/>
          <w:sz w:val="16"/>
          <w:szCs w:val="16"/>
        </w:rPr>
        <w:t>5.</w:t>
      </w:r>
      <w:r w:rsidR="002E0195">
        <w:rPr>
          <w:rFonts w:ascii="Times" w:eastAsiaTheme="minorEastAsia" w:hAnsi="Times" w:cs="Times"/>
          <w:sz w:val="16"/>
          <w:szCs w:val="16"/>
        </w:rPr>
        <w:t xml:space="preserve">  3 has 1, 4 has 1, 5 has 2, 6 has 1, 7 has 3, 8 has 2.</w:t>
      </w:r>
    </w:p>
    <w:p w14:paraId="45027855" w14:textId="6BAF69BB" w:rsidR="003F7565" w:rsidRDefault="002325D6" w:rsidP="003F7565">
      <w:pPr>
        <w:widowControl w:val="0"/>
        <w:autoSpaceDE w:val="0"/>
        <w:autoSpaceDN w:val="0"/>
        <w:adjustRightInd w:val="0"/>
        <w:jc w:val="both"/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</w:pPr>
      <m:oMath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∅</m:t>
        </m:r>
        <m:d>
          <m:dPr>
            <m:ctrlPr>
              <w:rPr>
                <w:rFonts w:ascii="Cambria Math" w:eastAsia="Times New Roman" w:hAnsi="Cambria Math"/>
                <w:i/>
                <w:iCs/>
                <w:color w:val="252525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/>
                <w:color w:val="252525"/>
                <w:sz w:val="16"/>
                <w:szCs w:val="16"/>
                <w:shd w:val="clear" w:color="auto" w:fill="FFFFFF"/>
              </w:rPr>
              <m:t>3</m:t>
            </m:r>
          </m:e>
        </m:d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=2,</m:t>
        </m:r>
      </m:oMath>
      <w:r w:rsidR="00366CA8" w:rsidRPr="00366CA8"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∅</m:t>
        </m:r>
        <m:d>
          <m:dPr>
            <m:ctrlPr>
              <w:rPr>
                <w:rFonts w:ascii="Cambria Math" w:eastAsia="Times New Roman" w:hAnsi="Cambria Math"/>
                <w:i/>
                <w:iCs/>
                <w:color w:val="252525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/>
                <w:color w:val="252525"/>
                <w:sz w:val="16"/>
                <w:szCs w:val="16"/>
                <w:shd w:val="clear" w:color="auto" w:fill="FFFFFF"/>
              </w:rPr>
              <m:t>4</m:t>
            </m:r>
          </m:e>
        </m:d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=2,</m:t>
        </m:r>
      </m:oMath>
      <w:r w:rsidR="00366CA8" w:rsidRPr="00366CA8"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∅</m:t>
        </m:r>
        <m:d>
          <m:dPr>
            <m:ctrlPr>
              <w:rPr>
                <w:rFonts w:ascii="Cambria Math" w:eastAsia="Times New Roman" w:hAnsi="Cambria Math"/>
                <w:i/>
                <w:iCs/>
                <w:color w:val="252525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/>
                <w:color w:val="252525"/>
                <w:sz w:val="16"/>
                <w:szCs w:val="16"/>
                <w:shd w:val="clear" w:color="auto" w:fill="FFFFFF"/>
              </w:rPr>
              <m:t>5</m:t>
            </m:r>
          </m:e>
        </m:d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= 4,</m:t>
        </m:r>
      </m:oMath>
      <w:r w:rsidR="00366CA8" w:rsidRPr="00366CA8"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∅</m:t>
        </m:r>
        <m:d>
          <m:dPr>
            <m:ctrlPr>
              <w:rPr>
                <w:rFonts w:ascii="Cambria Math" w:eastAsia="Times New Roman" w:hAnsi="Cambria Math"/>
                <w:i/>
                <w:iCs/>
                <w:color w:val="252525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/>
                <w:color w:val="252525"/>
                <w:sz w:val="16"/>
                <w:szCs w:val="16"/>
                <w:shd w:val="clear" w:color="auto" w:fill="FFFFFF"/>
              </w:rPr>
              <m:t>6</m:t>
            </m:r>
          </m:e>
        </m:d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 xml:space="preserve">=2, </m:t>
        </m:r>
      </m:oMath>
      <w:r w:rsidR="00366CA8" w:rsidRPr="00366CA8"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∅</m:t>
        </m:r>
        <m:d>
          <m:dPr>
            <m:ctrlPr>
              <w:rPr>
                <w:rFonts w:ascii="Cambria Math" w:eastAsia="Times New Roman" w:hAnsi="Cambria Math"/>
                <w:i/>
                <w:iCs/>
                <w:color w:val="252525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/>
                <w:color w:val="252525"/>
                <w:sz w:val="16"/>
                <w:szCs w:val="16"/>
                <w:shd w:val="clear" w:color="auto" w:fill="FFFFFF"/>
              </w:rPr>
              <m:t>7</m:t>
            </m:r>
          </m:e>
        </m:d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=6,</m:t>
        </m:r>
      </m:oMath>
      <w:r w:rsidR="00366CA8" w:rsidRPr="00366CA8"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∅</m:t>
        </m:r>
        <m:d>
          <m:dPr>
            <m:ctrlPr>
              <w:rPr>
                <w:rFonts w:ascii="Cambria Math" w:eastAsia="Times New Roman" w:hAnsi="Cambria Math"/>
                <w:i/>
                <w:iCs/>
                <w:color w:val="252525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eastAsia="Times New Roman" w:hAnsi="Cambria Math"/>
                <w:color w:val="252525"/>
                <w:sz w:val="16"/>
                <w:szCs w:val="16"/>
                <w:shd w:val="clear" w:color="auto" w:fill="FFFFFF"/>
              </w:rPr>
              <m:t>8</m:t>
            </m:r>
          </m:e>
        </m:d>
        <m:r>
          <w:rPr>
            <w:rFonts w:ascii="Cambria Math" w:eastAsia="Times New Roman" w:hAnsi="Cambria Math"/>
            <w:color w:val="252525"/>
            <w:sz w:val="16"/>
            <w:szCs w:val="16"/>
            <w:shd w:val="clear" w:color="auto" w:fill="FFFFFF"/>
          </w:rPr>
          <m:t>=4</m:t>
        </m:r>
      </m:oMath>
    </w:p>
    <w:p w14:paraId="548B9597" w14:textId="4871E9ED" w:rsidR="00742A19" w:rsidRPr="00366CA8" w:rsidRDefault="00742A19" w:rsidP="003F7565">
      <w:pPr>
        <w:widowControl w:val="0"/>
        <w:autoSpaceDE w:val="0"/>
        <w:autoSpaceDN w:val="0"/>
        <w:adjustRightInd w:val="0"/>
        <w:jc w:val="both"/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</w:pPr>
      <w:r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  <w:t>Interva</w:t>
      </w:r>
      <w:r w:rsidR="004E773F"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  <w:t>l</w:t>
      </w:r>
      <w:r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  <w:t xml:space="preserve"> that is </w:t>
      </w:r>
      <w:proofErr w:type="spellStart"/>
      <w:r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  <w:t>coprime</w:t>
      </w:r>
      <w:proofErr w:type="spellEnd"/>
      <w:r>
        <w:rPr>
          <w:rFonts w:ascii="Times" w:eastAsiaTheme="minorEastAsia" w:hAnsi="Times" w:cs="Times"/>
          <w:iCs/>
          <w:color w:val="252525"/>
          <w:sz w:val="16"/>
          <w:szCs w:val="16"/>
          <w:shd w:val="clear" w:color="auto" w:fill="FFFFFF"/>
        </w:rPr>
        <w:t xml:space="preserve"> to our n.</w:t>
      </w:r>
    </w:p>
    <w:p w14:paraId="75262C88" w14:textId="533B2C31" w:rsidR="003F7565" w:rsidRDefault="003F7565" w:rsidP="003F7565">
      <w:pPr>
        <w:widowControl w:val="0"/>
        <w:autoSpaceDE w:val="0"/>
        <w:autoSpaceDN w:val="0"/>
        <w:adjustRightInd w:val="0"/>
        <w:jc w:val="both"/>
        <w:rPr>
          <w:rFonts w:ascii="Times" w:eastAsiaTheme="minorEastAsia" w:hAnsi="Times" w:cs="Times"/>
          <w:iCs/>
          <w:color w:val="252525"/>
          <w:shd w:val="clear" w:color="auto" w:fill="FFFFFF"/>
        </w:rPr>
      </w:pPr>
      <w:r>
        <w:rPr>
          <w:rFonts w:ascii="Times" w:eastAsiaTheme="minorEastAsia" w:hAnsi="Times" w:cs="Times"/>
          <w:iCs/>
          <w:color w:val="252525"/>
          <w:shd w:val="clear" w:color="auto" w:fill="FFFFFF"/>
        </w:rPr>
        <w:t>If we divide all of these numbers by 2 we get the answer we are looking for.  We divide by 2 since taking the path from front to back or back to front results in the same shape.</w:t>
      </w:r>
    </w:p>
    <w:p w14:paraId="188380A0" w14:textId="77777777" w:rsidR="00742A19" w:rsidRDefault="00742A19" w:rsidP="003F7565">
      <w:pPr>
        <w:widowControl w:val="0"/>
        <w:autoSpaceDE w:val="0"/>
        <w:autoSpaceDN w:val="0"/>
        <w:adjustRightInd w:val="0"/>
        <w:jc w:val="both"/>
        <w:rPr>
          <w:rFonts w:ascii="Times" w:eastAsiaTheme="minorEastAsia" w:hAnsi="Times" w:cs="Times"/>
          <w:iCs/>
          <w:color w:val="252525"/>
          <w:shd w:val="clear" w:color="auto" w:fill="FFFFFF"/>
        </w:rPr>
      </w:pPr>
    </w:p>
    <w:p w14:paraId="07EA2CDB" w14:textId="5CAD1979" w:rsidR="00742A19" w:rsidRDefault="00742A19" w:rsidP="003F7565">
      <w:pPr>
        <w:widowControl w:val="0"/>
        <w:autoSpaceDE w:val="0"/>
        <w:autoSpaceDN w:val="0"/>
        <w:adjustRightInd w:val="0"/>
        <w:jc w:val="both"/>
        <w:rPr>
          <w:rFonts w:ascii="Times" w:eastAsiaTheme="minorEastAsia" w:hAnsi="Times" w:cs="Times"/>
          <w:iCs/>
          <w:color w:val="252525"/>
          <w:shd w:val="clear" w:color="auto" w:fill="FFFFFF"/>
        </w:rPr>
      </w:pPr>
      <w:r>
        <w:rPr>
          <w:rFonts w:ascii="Times" w:eastAsiaTheme="minorEastAsia" w:hAnsi="Times" w:cs="Times"/>
          <w:iCs/>
          <w:color w:val="252525"/>
          <w:shd w:val="clear" w:color="auto" w:fill="FFFFFF"/>
        </w:rPr>
        <w:t xml:space="preserve">In order to </w:t>
      </w:r>
      <w:r w:rsidR="00B75952">
        <w:rPr>
          <w:rFonts w:ascii="Times" w:eastAsiaTheme="minorEastAsia" w:hAnsi="Times" w:cs="Times"/>
          <w:iCs/>
          <w:color w:val="252525"/>
          <w:shd w:val="clear" w:color="auto" w:fill="FFFFFF"/>
        </w:rPr>
        <w:t xml:space="preserve">create the shapes, we have to pick intervals that allow us to create shapes under the guidelines provided.  In order to do </w:t>
      </w:r>
      <w:r w:rsidR="00FC6465">
        <w:rPr>
          <w:rFonts w:ascii="Times" w:eastAsiaTheme="minorEastAsia" w:hAnsi="Times" w:cs="Times"/>
          <w:iCs/>
          <w:color w:val="252525"/>
          <w:shd w:val="clear" w:color="auto" w:fill="FFFFFF"/>
        </w:rPr>
        <w:t>this,</w:t>
      </w:r>
      <w:r w:rsidR="00B75952">
        <w:rPr>
          <w:rFonts w:ascii="Times" w:eastAsiaTheme="minorEastAsia" w:hAnsi="Times" w:cs="Times"/>
          <w:iCs/>
          <w:color w:val="252525"/>
          <w:shd w:val="clear" w:color="auto" w:fill="FFFFFF"/>
        </w:rPr>
        <w:t xml:space="preserve"> we must visualize the shapes as points that we need to connect, and if we overshoot then we treat the number line as a closed system and continue again from 1 (so if we are drawing an 8 sided shape) we can start at point 1, then draw a line to point 2, 3, etc. until we close our shape.  Or we can take the exact opposite approach and link our point 8 to point 7 by adding 7 to 8 (this is where the closed system kicks in, so we </w:t>
      </w:r>
      <w:r w:rsidR="004E773F">
        <w:rPr>
          <w:rFonts w:ascii="Times" w:eastAsiaTheme="minorEastAsia" w:hAnsi="Times" w:cs="Times"/>
          <w:iCs/>
          <w:color w:val="252525"/>
          <w:shd w:val="clear" w:color="auto" w:fill="FFFFFF"/>
        </w:rPr>
        <w:t xml:space="preserve">count 1 after 8 and then continue until we reach 7, then we add 7 and count until we reach 6, essentially creating a shape exactly the same as if we used an interval of 1 but created in the opposite direction if we were to draw it on paper). </w:t>
      </w:r>
      <w:r w:rsidR="00EC77EE">
        <w:rPr>
          <w:rFonts w:ascii="Times" w:eastAsiaTheme="minorEastAsia" w:hAnsi="Times" w:cs="Times"/>
          <w:iCs/>
          <w:color w:val="252525"/>
          <w:shd w:val="clear" w:color="auto" w:fill="FFFFFF"/>
        </w:rPr>
        <w:t xml:space="preserve">This takes care of </w:t>
      </w:r>
      <w:r w:rsidR="00FC6465">
        <w:rPr>
          <w:rFonts w:ascii="Times" w:eastAsiaTheme="minorEastAsia" w:hAnsi="Times" w:cs="Times"/>
          <w:iCs/>
          <w:color w:val="252525"/>
          <w:shd w:val="clear" w:color="auto" w:fill="FFFFFF"/>
        </w:rPr>
        <w:t xml:space="preserve">drawing straight edge shapes, but we have to consider star like shapes that begin to happen once we hit more than 5 sides.  To showcase this, we look at a shape with 5 sides and we see that an interval of 2 or 4 allow us to create a shape that conforms to the guidelines.  Looking at </w:t>
      </w:r>
      <w:r w:rsidR="007F2198">
        <w:rPr>
          <w:rFonts w:ascii="Times" w:eastAsiaTheme="minorEastAsia" w:hAnsi="Times" w:cs="Times"/>
          <w:iCs/>
          <w:color w:val="252525"/>
          <w:shd w:val="clear" w:color="auto" w:fill="FFFFFF"/>
        </w:rPr>
        <w:t xml:space="preserve">this pattern we can see that by looking for intervals that are </w:t>
      </w:r>
      <w:proofErr w:type="spellStart"/>
      <w:r w:rsidR="007F2198">
        <w:rPr>
          <w:rFonts w:ascii="Times" w:eastAsiaTheme="minorEastAsia" w:hAnsi="Times" w:cs="Times"/>
          <w:iCs/>
          <w:color w:val="252525"/>
          <w:shd w:val="clear" w:color="auto" w:fill="FFFFFF"/>
        </w:rPr>
        <w:t>coprime</w:t>
      </w:r>
      <w:proofErr w:type="spellEnd"/>
      <w:r w:rsidR="007F2198">
        <w:rPr>
          <w:rFonts w:ascii="Times" w:eastAsiaTheme="minorEastAsia" w:hAnsi="Times" w:cs="Times"/>
          <w:iCs/>
          <w:color w:val="252525"/>
          <w:shd w:val="clear" w:color="auto" w:fill="FFFFFF"/>
        </w:rPr>
        <w:t xml:space="preserve"> to our n we can obtain the number of ways we can create different shapes with n edges given our guidelines.  Since every shape can be created twice (since they are mirror images of each other) we divide </w:t>
      </w:r>
      <w:r w:rsidR="0004090F">
        <w:rPr>
          <w:rFonts w:ascii="Times" w:eastAsiaTheme="minorEastAsia" w:hAnsi="Times" w:cs="Times"/>
          <w:iCs/>
          <w:color w:val="252525"/>
          <w:shd w:val="clear" w:color="auto" w:fill="FFFFFF"/>
        </w:rPr>
        <w:t>this by 2 to obtain.</w:t>
      </w:r>
    </w:p>
    <w:p w14:paraId="1604E191" w14:textId="77777777" w:rsidR="003F7565" w:rsidRDefault="003F7565" w:rsidP="003F7565">
      <w:pPr>
        <w:widowControl w:val="0"/>
        <w:autoSpaceDE w:val="0"/>
        <w:autoSpaceDN w:val="0"/>
        <w:adjustRightInd w:val="0"/>
        <w:jc w:val="both"/>
        <w:rPr>
          <w:rFonts w:ascii="Times" w:eastAsiaTheme="minorEastAsia" w:hAnsi="Times" w:cs="Times"/>
          <w:iCs/>
          <w:color w:val="252525"/>
          <w:shd w:val="clear" w:color="auto" w:fill="FFFFFF"/>
        </w:rPr>
      </w:pPr>
    </w:p>
    <w:p w14:paraId="1B2130E3" w14:textId="39975EAE" w:rsidR="003F7565" w:rsidRPr="003F7565" w:rsidRDefault="003F7565" w:rsidP="003F7565">
      <w:pPr>
        <w:widowControl w:val="0"/>
        <w:autoSpaceDE w:val="0"/>
        <w:autoSpaceDN w:val="0"/>
        <w:adjustRightInd w:val="0"/>
        <w:jc w:val="both"/>
        <w:rPr>
          <w:rFonts w:ascii="Times" w:eastAsiaTheme="minorEastAsia" w:hAnsi="Times" w:cs="Times"/>
          <w:iCs/>
          <w:color w:val="252525"/>
          <w:shd w:val="clear" w:color="auto" w:fill="FFFFFF"/>
        </w:rPr>
      </w:pPr>
      <w:r>
        <w:rPr>
          <w:rFonts w:ascii="Times" w:eastAsiaTheme="minorEastAsia" w:hAnsi="Times" w:cs="Times"/>
          <w:iCs/>
          <w:color w:val="252525"/>
          <w:shd w:val="clear" w:color="auto" w:fill="FFFFFF"/>
        </w:rPr>
        <w:t xml:space="preserve">Therefore our formula is: </w:t>
      </w:r>
      <m:oMath>
        <m:f>
          <m:fPr>
            <m:ctrlPr>
              <w:rPr>
                <w:rFonts w:ascii="Cambria Math" w:eastAsia="Times New Roman" w:hAnsi="Cambria Math"/>
                <w:i/>
                <w:iCs/>
                <w:color w:val="252525"/>
                <w:shd w:val="clear" w:color="auto" w:fill="FFFFFF"/>
              </w:rPr>
            </m:ctrlPr>
          </m:fPr>
          <m:num>
            <m:r>
              <w:rPr>
                <w:rFonts w:ascii="Cambria Math" w:eastAsia="Times New Roman" w:hAnsi="Cambria Math"/>
                <w:color w:val="252525"/>
                <w:shd w:val="clear" w:color="auto" w:fill="FFFFFF"/>
              </w:rPr>
              <m:t>∅</m:t>
            </m:r>
            <m:d>
              <m:dPr>
                <m:ctrlPr>
                  <w:rPr>
                    <w:rFonts w:ascii="Cambria Math" w:eastAsia="Times New Roman" w:hAnsi="Cambria Math"/>
                    <w:i/>
                    <w:iCs/>
                    <w:color w:val="252525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color w:val="252525"/>
                    <w:shd w:val="clear" w:color="auto" w:fill="FFFFFF"/>
                  </w:rPr>
                  <m:t>n</m:t>
                </m:r>
              </m:e>
            </m:d>
          </m:num>
          <m:den>
            <m:r>
              <w:rPr>
                <w:rFonts w:ascii="Cambria Math" w:eastAsia="Times New Roman" w:hAnsi="Cambria Math"/>
                <w:color w:val="252525"/>
                <w:shd w:val="clear" w:color="auto" w:fill="FFFFFF"/>
              </w:rPr>
              <m:t>2</m:t>
            </m:r>
          </m:den>
        </m:f>
      </m:oMath>
    </w:p>
    <w:p w14:paraId="4D0DEED7" w14:textId="77777777" w:rsidR="003F7565" w:rsidRPr="003F7565" w:rsidRDefault="003F7565" w:rsidP="003F7565">
      <w:pPr>
        <w:widowControl w:val="0"/>
        <w:autoSpaceDE w:val="0"/>
        <w:autoSpaceDN w:val="0"/>
        <w:adjustRightInd w:val="0"/>
        <w:jc w:val="both"/>
        <w:rPr>
          <w:rFonts w:ascii="Times" w:eastAsiaTheme="minorEastAsia" w:hAnsi="Times" w:cs="Times"/>
          <w:iCs/>
          <w:color w:val="252525"/>
          <w:shd w:val="clear" w:color="auto" w:fill="FFFFFF"/>
        </w:rPr>
      </w:pPr>
    </w:p>
    <w:p w14:paraId="28EE262C" w14:textId="2BC762AC" w:rsidR="003F7565" w:rsidRPr="003F7565" w:rsidRDefault="003F7565" w:rsidP="003F7565">
      <w:pPr>
        <w:widowControl w:val="0"/>
        <w:autoSpaceDE w:val="0"/>
        <w:autoSpaceDN w:val="0"/>
        <w:adjustRightInd w:val="0"/>
        <w:jc w:val="both"/>
        <w:rPr>
          <w:rFonts w:ascii="Times" w:eastAsiaTheme="minorEastAsia" w:hAnsi="Times" w:cs="Times"/>
          <w:iCs/>
          <w:color w:val="252525"/>
          <w:shd w:val="clear" w:color="auto" w:fill="FFFFFF"/>
        </w:rPr>
      </w:pPr>
    </w:p>
    <w:p w14:paraId="4EA37724" w14:textId="77777777" w:rsidR="003F7565" w:rsidRDefault="003F7565">
      <w:pPr>
        <w:rPr>
          <w:rFonts w:asciiTheme="minorHAnsi" w:hAnsiTheme="minorHAnsi" w:cstheme="minorBidi"/>
        </w:rPr>
      </w:pPr>
    </w:p>
    <w:sectPr w:rsidR="003F7565" w:rsidSect="00000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22DEE"/>
    <w:multiLevelType w:val="hybridMultilevel"/>
    <w:tmpl w:val="C6E4C024"/>
    <w:lvl w:ilvl="0" w:tplc="ACA48A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F8"/>
    <w:rsid w:val="0000027C"/>
    <w:rsid w:val="00030831"/>
    <w:rsid w:val="0004035E"/>
    <w:rsid w:val="0004090F"/>
    <w:rsid w:val="0005567B"/>
    <w:rsid w:val="00080D1F"/>
    <w:rsid w:val="00094BA4"/>
    <w:rsid w:val="000F25F1"/>
    <w:rsid w:val="00106BEF"/>
    <w:rsid w:val="0017383C"/>
    <w:rsid w:val="001F4DFB"/>
    <w:rsid w:val="002008F8"/>
    <w:rsid w:val="00231C30"/>
    <w:rsid w:val="002325D6"/>
    <w:rsid w:val="00243813"/>
    <w:rsid w:val="00283781"/>
    <w:rsid w:val="0029734C"/>
    <w:rsid w:val="002A095B"/>
    <w:rsid w:val="002B2DDB"/>
    <w:rsid w:val="002C67B9"/>
    <w:rsid w:val="002E0195"/>
    <w:rsid w:val="002F1EB9"/>
    <w:rsid w:val="00315101"/>
    <w:rsid w:val="00316638"/>
    <w:rsid w:val="003202BF"/>
    <w:rsid w:val="00322C0E"/>
    <w:rsid w:val="00351A6C"/>
    <w:rsid w:val="0036576C"/>
    <w:rsid w:val="00365BEA"/>
    <w:rsid w:val="00366CA8"/>
    <w:rsid w:val="00394613"/>
    <w:rsid w:val="003F424F"/>
    <w:rsid w:val="003F7565"/>
    <w:rsid w:val="00477D7C"/>
    <w:rsid w:val="004B0172"/>
    <w:rsid w:val="004E773F"/>
    <w:rsid w:val="00512E20"/>
    <w:rsid w:val="0057172E"/>
    <w:rsid w:val="00573E02"/>
    <w:rsid w:val="00594529"/>
    <w:rsid w:val="005A1F75"/>
    <w:rsid w:val="005A4F05"/>
    <w:rsid w:val="005B25F7"/>
    <w:rsid w:val="005C2F6F"/>
    <w:rsid w:val="005D3A7B"/>
    <w:rsid w:val="00620808"/>
    <w:rsid w:val="00632697"/>
    <w:rsid w:val="00634671"/>
    <w:rsid w:val="00687B7E"/>
    <w:rsid w:val="006A69F8"/>
    <w:rsid w:val="007260E8"/>
    <w:rsid w:val="00742A19"/>
    <w:rsid w:val="00761AE8"/>
    <w:rsid w:val="007A67D2"/>
    <w:rsid w:val="007B0F05"/>
    <w:rsid w:val="007B4D7C"/>
    <w:rsid w:val="007E634D"/>
    <w:rsid w:val="007E75F0"/>
    <w:rsid w:val="007F2198"/>
    <w:rsid w:val="00817F10"/>
    <w:rsid w:val="00844ECC"/>
    <w:rsid w:val="00845549"/>
    <w:rsid w:val="00934C42"/>
    <w:rsid w:val="009A479C"/>
    <w:rsid w:val="009A77EC"/>
    <w:rsid w:val="009B31AE"/>
    <w:rsid w:val="009D46EC"/>
    <w:rsid w:val="00A51DD3"/>
    <w:rsid w:val="00A63EDF"/>
    <w:rsid w:val="00A73283"/>
    <w:rsid w:val="00A773F2"/>
    <w:rsid w:val="00AB02F7"/>
    <w:rsid w:val="00AC5A70"/>
    <w:rsid w:val="00B17890"/>
    <w:rsid w:val="00B75952"/>
    <w:rsid w:val="00B75E17"/>
    <w:rsid w:val="00BC2783"/>
    <w:rsid w:val="00BD0E48"/>
    <w:rsid w:val="00C515E3"/>
    <w:rsid w:val="00C75388"/>
    <w:rsid w:val="00C87692"/>
    <w:rsid w:val="00C879A5"/>
    <w:rsid w:val="00CC5AD9"/>
    <w:rsid w:val="00CF0A99"/>
    <w:rsid w:val="00CF749D"/>
    <w:rsid w:val="00D65D0A"/>
    <w:rsid w:val="00D746EC"/>
    <w:rsid w:val="00D81762"/>
    <w:rsid w:val="00D866AC"/>
    <w:rsid w:val="00D925BB"/>
    <w:rsid w:val="00DD7F85"/>
    <w:rsid w:val="00DE679B"/>
    <w:rsid w:val="00DE7F74"/>
    <w:rsid w:val="00E029E5"/>
    <w:rsid w:val="00E15338"/>
    <w:rsid w:val="00E36414"/>
    <w:rsid w:val="00E733B8"/>
    <w:rsid w:val="00E83CFD"/>
    <w:rsid w:val="00EA78EF"/>
    <w:rsid w:val="00EC27F0"/>
    <w:rsid w:val="00EC77EE"/>
    <w:rsid w:val="00EE3826"/>
    <w:rsid w:val="00F202CD"/>
    <w:rsid w:val="00F65126"/>
    <w:rsid w:val="00FA2D50"/>
    <w:rsid w:val="00FC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8E3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E4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E20"/>
    <w:pPr>
      <w:ind w:left="720"/>
      <w:contextualSpacing/>
    </w:pPr>
    <w:rPr>
      <w:rFonts w:ascii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512E20"/>
    <w:rPr>
      <w:color w:val="808080"/>
    </w:rPr>
  </w:style>
  <w:style w:type="character" w:customStyle="1" w:styleId="apple-converted-space">
    <w:name w:val="apple-converted-space"/>
    <w:basedOn w:val="DefaultParagraphFont"/>
    <w:rsid w:val="00394613"/>
  </w:style>
  <w:style w:type="table" w:styleId="TableGrid">
    <w:name w:val="Table Grid"/>
    <w:basedOn w:val="TableNormal"/>
    <w:uiPriority w:val="39"/>
    <w:rsid w:val="00C51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534</Words>
  <Characters>3047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Roland Lohner</dc:creator>
  <cp:keywords/>
  <dc:description/>
  <cp:lastModifiedBy>Frederik Roland Lohner</cp:lastModifiedBy>
  <cp:revision>81</cp:revision>
  <dcterms:created xsi:type="dcterms:W3CDTF">2015-10-12T16:53:00Z</dcterms:created>
  <dcterms:modified xsi:type="dcterms:W3CDTF">2015-10-20T17:56:00Z</dcterms:modified>
</cp:coreProperties>
</file>