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FAA" w:rsidRPr="00A019CE" w:rsidRDefault="003F4FAA" w:rsidP="003F4FAA">
      <w:pPr>
        <w:rPr>
          <w:lang w:val="ru-RU"/>
        </w:rPr>
      </w:pPr>
      <w:r w:rsidRPr="00A019CE">
        <w:rPr>
          <w:lang w:val="ru-RU"/>
        </w:rPr>
        <w:t>Вопросы для дифференцированного зачета</w:t>
      </w:r>
    </w:p>
    <w:p w:rsidR="003F4FAA" w:rsidRPr="00A019CE" w:rsidRDefault="003F4FAA" w:rsidP="003F4FAA">
      <w:pPr>
        <w:rPr>
          <w:lang w:val="ru-RU"/>
        </w:rPr>
      </w:pPr>
      <w:r w:rsidRPr="00A019CE">
        <w:rPr>
          <w:lang w:val="ru-RU"/>
        </w:rPr>
        <w:t>1. Конституция РФ – основной закон государства.</w:t>
      </w:r>
    </w:p>
    <w:p w:rsidR="003F4FAA" w:rsidRPr="00A019CE" w:rsidRDefault="003F4FAA" w:rsidP="003F4FAA">
      <w:pPr>
        <w:rPr>
          <w:lang w:val="ru-RU"/>
        </w:rPr>
      </w:pPr>
      <w:r w:rsidRPr="00A019CE">
        <w:rPr>
          <w:lang w:val="ru-RU"/>
        </w:rPr>
        <w:t>2. Права и свободы человека и гражданина, механизм их реализации.</w:t>
      </w:r>
    </w:p>
    <w:p w:rsidR="003F4FAA" w:rsidRPr="00A019CE" w:rsidRDefault="003F4FAA" w:rsidP="003F4FAA">
      <w:pPr>
        <w:rPr>
          <w:lang w:val="ru-RU"/>
        </w:rPr>
      </w:pPr>
      <w:r w:rsidRPr="00A019CE">
        <w:rPr>
          <w:lang w:val="ru-RU"/>
        </w:rPr>
        <w:t>3. Правовое регулирование кадастровой деятельности.</w:t>
      </w:r>
    </w:p>
    <w:p w:rsidR="003F4FAA" w:rsidRPr="00A019CE" w:rsidRDefault="003F4FAA" w:rsidP="003F4FAA">
      <w:pPr>
        <w:rPr>
          <w:lang w:val="ru-RU"/>
        </w:rPr>
      </w:pPr>
      <w:r w:rsidRPr="00A019CE">
        <w:rPr>
          <w:lang w:val="ru-RU"/>
        </w:rPr>
        <w:t>4. Правовое регулирование оценочной деятельности.</w:t>
      </w:r>
    </w:p>
    <w:p w:rsidR="003F4FAA" w:rsidRPr="00A019CE" w:rsidRDefault="003F4FAA" w:rsidP="003F4FAA">
      <w:pPr>
        <w:rPr>
          <w:lang w:val="ru-RU"/>
        </w:rPr>
      </w:pPr>
      <w:r w:rsidRPr="00A019CE">
        <w:rPr>
          <w:lang w:val="ru-RU"/>
        </w:rPr>
        <w:t>5. Правовое регулирование в предпринимательской деятельности.</w:t>
      </w:r>
    </w:p>
    <w:p w:rsidR="003F4FAA" w:rsidRPr="00A019CE" w:rsidRDefault="003F4FAA" w:rsidP="00D16B56">
      <w:pPr>
        <w:rPr>
          <w:lang w:val="ru-RU"/>
        </w:rPr>
      </w:pPr>
      <w:r w:rsidRPr="00A019CE">
        <w:rPr>
          <w:lang w:val="ru-RU"/>
        </w:rPr>
        <w:t>6. Правовое положение субъектов предпринимательской</w:t>
      </w:r>
      <w:r w:rsidR="00D16B56">
        <w:rPr>
          <w:lang w:val="ru-RU"/>
        </w:rPr>
        <w:t xml:space="preserve"> </w:t>
      </w:r>
      <w:r w:rsidRPr="00A019CE">
        <w:rPr>
          <w:lang w:val="ru-RU"/>
        </w:rPr>
        <w:t>деятельности.</w:t>
      </w:r>
    </w:p>
    <w:p w:rsidR="003F4FAA" w:rsidRPr="00A019CE" w:rsidRDefault="003F4FAA" w:rsidP="00D16B56">
      <w:pPr>
        <w:rPr>
          <w:lang w:val="ru-RU"/>
        </w:rPr>
      </w:pPr>
      <w:r w:rsidRPr="00A019CE">
        <w:rPr>
          <w:lang w:val="ru-RU"/>
        </w:rPr>
        <w:t>7. Юридические лица как субъекты предпринимательской</w:t>
      </w:r>
      <w:r w:rsidR="00D16B56">
        <w:rPr>
          <w:lang w:val="ru-RU"/>
        </w:rPr>
        <w:t xml:space="preserve"> </w:t>
      </w:r>
      <w:r w:rsidRPr="00A019CE">
        <w:rPr>
          <w:lang w:val="ru-RU"/>
        </w:rPr>
        <w:t>деятельности.</w:t>
      </w:r>
    </w:p>
    <w:p w:rsidR="003F4FAA" w:rsidRPr="00A019CE" w:rsidRDefault="003F4FAA" w:rsidP="00D16B56">
      <w:pPr>
        <w:rPr>
          <w:lang w:val="ru-RU"/>
        </w:rPr>
      </w:pPr>
      <w:r w:rsidRPr="00A019CE">
        <w:rPr>
          <w:lang w:val="ru-RU"/>
        </w:rPr>
        <w:t>8. Правовое регулирование договорных отношений в сфере</w:t>
      </w:r>
      <w:r w:rsidR="00D16B56">
        <w:rPr>
          <w:lang w:val="ru-RU"/>
        </w:rPr>
        <w:t xml:space="preserve"> </w:t>
      </w:r>
      <w:r w:rsidRPr="00A019CE">
        <w:rPr>
          <w:lang w:val="ru-RU"/>
        </w:rPr>
        <w:t>хозяйственной деятельности.</w:t>
      </w:r>
    </w:p>
    <w:p w:rsidR="003F4FAA" w:rsidRPr="00A019CE" w:rsidRDefault="003F4FAA" w:rsidP="00D16B56">
      <w:pPr>
        <w:rPr>
          <w:lang w:val="ru-RU"/>
        </w:rPr>
      </w:pPr>
      <w:r w:rsidRPr="00A019CE">
        <w:rPr>
          <w:lang w:val="ru-RU"/>
        </w:rPr>
        <w:t>9. Защита нарушенных прав и судебный порядок разрешения</w:t>
      </w:r>
      <w:r w:rsidR="00D16B56">
        <w:rPr>
          <w:lang w:val="ru-RU"/>
        </w:rPr>
        <w:t xml:space="preserve"> </w:t>
      </w:r>
      <w:r w:rsidRPr="00A019CE">
        <w:rPr>
          <w:lang w:val="ru-RU"/>
        </w:rPr>
        <w:t>экономических споров.</w:t>
      </w:r>
    </w:p>
    <w:p w:rsidR="003F4FAA" w:rsidRPr="00A019CE" w:rsidRDefault="003F4FAA" w:rsidP="003F4FAA">
      <w:pPr>
        <w:rPr>
          <w:lang w:val="ru-RU"/>
        </w:rPr>
      </w:pPr>
      <w:r w:rsidRPr="00A019CE">
        <w:rPr>
          <w:lang w:val="ru-RU"/>
        </w:rPr>
        <w:t>10. Трудовое право, как отрасль российского права.</w:t>
      </w:r>
    </w:p>
    <w:p w:rsidR="003F4FAA" w:rsidRPr="00A019CE" w:rsidRDefault="003F4FAA" w:rsidP="00D16B56">
      <w:pPr>
        <w:rPr>
          <w:lang w:val="ru-RU"/>
        </w:rPr>
      </w:pPr>
      <w:r w:rsidRPr="00A019CE">
        <w:rPr>
          <w:lang w:val="ru-RU"/>
        </w:rPr>
        <w:t>11. Государственное регулирование в области занятости и</w:t>
      </w:r>
      <w:r w:rsidR="00D16B56">
        <w:rPr>
          <w:lang w:val="ru-RU"/>
        </w:rPr>
        <w:t xml:space="preserve"> </w:t>
      </w:r>
      <w:r w:rsidRPr="00A019CE">
        <w:rPr>
          <w:lang w:val="ru-RU"/>
        </w:rPr>
        <w:t>трудоустройства.</w:t>
      </w:r>
    </w:p>
    <w:p w:rsidR="003F4FAA" w:rsidRPr="00A019CE" w:rsidRDefault="003F4FAA" w:rsidP="00D16B56">
      <w:pPr>
        <w:rPr>
          <w:lang w:val="ru-RU"/>
        </w:rPr>
      </w:pPr>
      <w:r w:rsidRPr="00A019CE">
        <w:rPr>
          <w:lang w:val="ru-RU"/>
        </w:rPr>
        <w:t>12. Порядок заключения трудового договора и основания его</w:t>
      </w:r>
      <w:r w:rsidR="00D16B56">
        <w:rPr>
          <w:lang w:val="ru-RU"/>
        </w:rPr>
        <w:t xml:space="preserve"> </w:t>
      </w:r>
      <w:r w:rsidRPr="00A019CE">
        <w:rPr>
          <w:lang w:val="ru-RU"/>
        </w:rPr>
        <w:t>прекращения.</w:t>
      </w:r>
      <w:bookmarkStart w:id="0" w:name="_GoBack"/>
      <w:bookmarkEnd w:id="0"/>
    </w:p>
    <w:p w:rsidR="003F4FAA" w:rsidRPr="00A019CE" w:rsidRDefault="003F4FAA" w:rsidP="003F4FAA">
      <w:pPr>
        <w:rPr>
          <w:lang w:val="ru-RU"/>
        </w:rPr>
      </w:pPr>
      <w:r w:rsidRPr="00A019CE">
        <w:rPr>
          <w:lang w:val="ru-RU"/>
        </w:rPr>
        <w:t>13. Рабочее время и время отдыха.</w:t>
      </w:r>
    </w:p>
    <w:p w:rsidR="003F4FAA" w:rsidRPr="00A019CE" w:rsidRDefault="003F4FAA" w:rsidP="003F4FAA">
      <w:pPr>
        <w:rPr>
          <w:lang w:val="ru-RU"/>
        </w:rPr>
      </w:pPr>
      <w:r w:rsidRPr="00A019CE">
        <w:rPr>
          <w:lang w:val="ru-RU"/>
        </w:rPr>
        <w:t>14. Общие положения об оплате труда.</w:t>
      </w:r>
    </w:p>
    <w:p w:rsidR="003F4FAA" w:rsidRPr="00A019CE" w:rsidRDefault="003F4FAA" w:rsidP="003F4FAA">
      <w:pPr>
        <w:rPr>
          <w:lang w:val="ru-RU"/>
        </w:rPr>
      </w:pPr>
      <w:r w:rsidRPr="00A019CE">
        <w:rPr>
          <w:lang w:val="ru-RU"/>
        </w:rPr>
        <w:t>15. Трудовая дисциплина и материальная ответственность.</w:t>
      </w:r>
    </w:p>
    <w:p w:rsidR="003F4FAA" w:rsidRPr="00A019CE" w:rsidRDefault="003F4FAA" w:rsidP="003F4FAA">
      <w:pPr>
        <w:rPr>
          <w:lang w:val="ru-RU"/>
        </w:rPr>
      </w:pPr>
      <w:r w:rsidRPr="00A019CE">
        <w:rPr>
          <w:lang w:val="ru-RU"/>
        </w:rPr>
        <w:t>16. Защита трудовых прав работника.</w:t>
      </w:r>
    </w:p>
    <w:p w:rsidR="003F4FAA" w:rsidRPr="00A019CE" w:rsidRDefault="003F4FAA" w:rsidP="003F4FAA">
      <w:pPr>
        <w:rPr>
          <w:lang w:val="ru-RU"/>
        </w:rPr>
      </w:pPr>
      <w:r w:rsidRPr="00A019CE">
        <w:rPr>
          <w:lang w:val="ru-RU"/>
        </w:rPr>
        <w:t>17. Право социальной защиты граждан.</w:t>
      </w:r>
    </w:p>
    <w:p w:rsidR="00102FC4" w:rsidRPr="003F4FAA" w:rsidRDefault="003F4FAA" w:rsidP="00D16B56">
      <w:pPr>
        <w:rPr>
          <w:lang w:val="ru-RU"/>
        </w:rPr>
      </w:pPr>
      <w:r w:rsidRPr="003F4FAA">
        <w:rPr>
          <w:lang w:val="ru-RU"/>
        </w:rPr>
        <w:t>18. Административные правонарушения и административная</w:t>
      </w:r>
      <w:r w:rsidR="00D16B56">
        <w:rPr>
          <w:lang w:val="ru-RU"/>
        </w:rPr>
        <w:t xml:space="preserve"> </w:t>
      </w:r>
      <w:r w:rsidRPr="003F4FAA">
        <w:rPr>
          <w:lang w:val="ru-RU"/>
        </w:rPr>
        <w:t>ответственность.</w:t>
      </w:r>
    </w:p>
    <w:sectPr w:rsidR="00102FC4" w:rsidRPr="003F4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21E42"/>
    <w:multiLevelType w:val="hybridMultilevel"/>
    <w:tmpl w:val="28081AD8"/>
    <w:lvl w:ilvl="0" w:tplc="52225F80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978"/>
    <w:rsid w:val="000C21D6"/>
    <w:rsid w:val="000F6484"/>
    <w:rsid w:val="00102FC4"/>
    <w:rsid w:val="0019319A"/>
    <w:rsid w:val="001A049F"/>
    <w:rsid w:val="003F4FAA"/>
    <w:rsid w:val="00623BC2"/>
    <w:rsid w:val="008361D0"/>
    <w:rsid w:val="00A16CFA"/>
    <w:rsid w:val="00B35978"/>
    <w:rsid w:val="00B7615F"/>
    <w:rsid w:val="00D16B56"/>
    <w:rsid w:val="00F8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0593"/>
  <w15:chartTrackingRefBased/>
  <w15:docId w15:val="{01E61116-245B-4259-BCF0-104B7C2E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FA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81A42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1A42"/>
    <w:pPr>
      <w:keepNext/>
      <w:keepLines/>
      <w:numPr>
        <w:numId w:val="2"/>
      </w:numPr>
      <w:ind w:left="0" w:firstLine="709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A4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autoRedefine/>
    <w:uiPriority w:val="34"/>
    <w:qFormat/>
    <w:rsid w:val="00A16CFA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F81A42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caption"/>
    <w:basedOn w:val="a"/>
    <w:next w:val="a"/>
    <w:autoRedefine/>
    <w:uiPriority w:val="35"/>
    <w:unhideWhenUsed/>
    <w:qFormat/>
    <w:rsid w:val="00B7615F"/>
    <w:pPr>
      <w:ind w:firstLine="0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160</Words>
  <Characters>918</Characters>
  <Application>Microsoft Office Word</Application>
  <DocSecurity>0</DocSecurity>
  <Lines>7</Lines>
  <Paragraphs>2</Paragraphs>
  <ScaleCrop>false</ScaleCrop>
  <Company>SPecialiST RePack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4</cp:revision>
  <dcterms:created xsi:type="dcterms:W3CDTF">2024-02-19T07:40:00Z</dcterms:created>
  <dcterms:modified xsi:type="dcterms:W3CDTF">2024-02-19T08:29:00Z</dcterms:modified>
</cp:coreProperties>
</file>