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64C60F" w14:paraId="1892142A" wp14:textId="3DE7B57A">
      <w:pPr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 xml:space="preserve">Выполнил работу </w:t>
      </w:r>
      <w:proofErr w:type="spellStart"/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Асылбек</w:t>
      </w:r>
      <w:proofErr w:type="spellEnd"/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уулу</w:t>
      </w:r>
      <w:proofErr w:type="spellEnd"/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Бакыт</w:t>
      </w:r>
      <w:proofErr w:type="spellEnd"/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 xml:space="preserve"> ИСП-207</w:t>
      </w:r>
    </w:p>
    <w:p xmlns:wp14="http://schemas.microsoft.com/office/word/2010/wordml" w:rsidP="3564C60F" w14:paraId="58879051" wp14:textId="1993A4B4">
      <w:pPr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Q1) Какие три утверждения более точно описывают сети WAN? Выберите три ответа.</w:t>
      </w:r>
    </w:p>
    <w:p xmlns:wp14="http://schemas.microsoft.com/office/word/2010/wordml" w:rsidP="3564C60F" w14:paraId="7F667E54" wp14:textId="08D763F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A) Компании, которые используют WAN, являются их собственником.</w:t>
      </w:r>
    </w:p>
    <w:p xmlns:wp14="http://schemas.microsoft.com/office/word/2010/wordml" w:rsidP="3564C60F" w14:paraId="30435545" wp14:textId="098D2C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Сети WAN соединяют устройства, расположенные на обширном географическом пространстве.</w:t>
      </w:r>
    </w:p>
    <w:p xmlns:wp14="http://schemas.microsoft.com/office/word/2010/wordml" w:rsidP="3564C60F" w14:paraId="2E9D49C3" wp14:textId="676961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Сети WAN используют услуги операторов связи, таких как телефонные компании, компании кабельного телевидения, спутниковые системы и операторов сетей передачи данных.</w:t>
      </w:r>
    </w:p>
    <w:p xmlns:wp14="http://schemas.microsoft.com/office/word/2010/wordml" w:rsidP="3564C60F" w14:paraId="7ED6E0AE" wp14:textId="2D19A2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D) Сети WAN обычно используются для передачи ограниченного количества типов данных с высокими скоростями</w:t>
      </w:r>
    </w:p>
    <w:p xmlns:wp14="http://schemas.microsoft.com/office/word/2010/wordml" w:rsidP="3564C60F" w14:paraId="3ADE10D5" wp14:textId="058D16E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Сети WAN используют последовательные соединения разных типов для обеспечения доступа с разной пропускной способностью.</w:t>
      </w:r>
    </w:p>
    <w:p xmlns:wp14="http://schemas.microsoft.com/office/word/2010/wordml" w:rsidP="3564C60F" w14:paraId="1D11A0FD" wp14:textId="5990A51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F) Сети WAN соединяют устройства, расположенные в небольшой области пространства.</w:t>
      </w:r>
    </w:p>
    <w:p xmlns:wp14="http://schemas.microsoft.com/office/word/2010/wordml" w:rsidP="3564C60F" w14:paraId="5BBC97A3" wp14:textId="549650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564C60F" w14:paraId="14A4804C" wp14:textId="51AF98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Q2) Для каких трёх случаев нужна сеть? Выберите три ответа.</w:t>
      </w:r>
    </w:p>
    <w:p xmlns:wp14="http://schemas.microsoft.com/office/word/2010/wordml" w:rsidP="3564C60F" w14:paraId="2EDA92CD" wp14:textId="676BE42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A) Работникам в сфере малого бизнеса, которым необходима связь друг с другом и совместное использование данных.</w:t>
      </w:r>
    </w:p>
    <w:p xmlns:wp14="http://schemas.microsoft.com/office/word/2010/wordml" w:rsidP="3564C60F" w14:paraId="5342C933" wp14:textId="1BF3E4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B) Администрации школы для согласования расписания занятий с учителями.</w:t>
      </w:r>
    </w:p>
    <w:p xmlns:wp14="http://schemas.microsoft.com/office/word/2010/wordml" w:rsidP="3564C60F" w14:paraId="00D00D20" wp14:textId="2E5A58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Организациям, которые хотят обмениваться данными с другими организациями, находящимися на очень больших расстояниях.</w:t>
      </w:r>
    </w:p>
    <w:p xmlns:wp14="http://schemas.microsoft.com/office/word/2010/wordml" w:rsidP="3564C60F" w14:paraId="16F68487" wp14:textId="11AC30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Отделу, для которого требуется быстрый обмен большими файлами данных.</w:t>
      </w:r>
    </w:p>
    <w:p xmlns:wp14="http://schemas.microsoft.com/office/word/2010/wordml" w:rsidP="3564C60F" w14:paraId="783B2E1A" wp14:textId="6366D2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Студентам, которым при проведении классных занятий требуется доступ к каталогам библиотеки, расположенной в другой части страны или мира.</w:t>
      </w:r>
    </w:p>
    <w:p xmlns:wp14="http://schemas.microsoft.com/office/word/2010/wordml" w:rsidP="3564C60F" w14:paraId="6698B1D3" wp14:textId="588ADC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F) Работникам филиала большой компании, которым требуется совместная работа друг с другом над данными по проекту.</w:t>
      </w:r>
    </w:p>
    <w:p xmlns:wp14="http://schemas.microsoft.com/office/word/2010/wordml" w:rsidP="3564C60F" w14:paraId="4BDB54D9" wp14:textId="1E3DC6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564C60F" w14:paraId="03E9E638" wp14:textId="70C343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Q3) Какие два утверждения более точно описывают различие между сетями LAN и WAN? Выберите два ответа.</w:t>
      </w:r>
    </w:p>
    <w:p xmlns:wp14="http://schemas.microsoft.com/office/word/2010/wordml" w:rsidP="3564C60F" w14:paraId="686A0160" wp14:textId="75E758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A) В сети WAN данные передаются быстрее, чем в LAN.</w:t>
      </w:r>
    </w:p>
    <w:p xmlns:wp14="http://schemas.microsoft.com/office/word/2010/wordml" w:rsidP="3564C60F" w14:paraId="0B01739C" wp14:textId="454C1B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В сети LAN данные передаются быстрее, чем в WAN.</w:t>
      </w:r>
    </w:p>
    <w:p xmlns:wp14="http://schemas.microsoft.com/office/word/2010/wordml" w:rsidP="3564C60F" w14:paraId="62EBA6FB" wp14:textId="4CFA4C8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В то время как сеть LAN объединяет компьютеры, периферию и другие устройства в одном здании или в небольшой области пространства, сеть WAN передаёт данные на очень большие расстояния.</w:t>
      </w:r>
    </w:p>
    <w:p xmlns:wp14="http://schemas.microsoft.com/office/word/2010/wordml" w:rsidP="3564C60F" w14:paraId="6F14BCC7" wp14:textId="4415AA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D) Компания или организация обычно владеют аппаратным обеспечением и программными средствами, необходимыми для сетей WAN.</w:t>
      </w:r>
    </w:p>
    <w:p xmlns:wp14="http://schemas.microsoft.com/office/word/2010/wordml" w:rsidP="3564C60F" w14:paraId="1D3AC347" wp14:textId="667270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E) С помощью сети LAN можно покрыть большие географические пространства, если сетевой администратор произведёт правильную настройку сети.</w:t>
      </w:r>
    </w:p>
    <w:p xmlns:wp14="http://schemas.microsoft.com/office/word/2010/wordml" w:rsidP="3564C60F" w14:paraId="5BBA18F1" wp14:textId="57E7AE2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564C60F" w14:paraId="6E1A528F" wp14:textId="24E560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Q4) Какой уровень модели OSI соответствует протоколам сети WAN, определяющим как обеспечить электрические, механические, рабочие и функциональные соединения с коммуникационными службами оператора услуг связи?</w:t>
      </w:r>
    </w:p>
    <w:p xmlns:wp14="http://schemas.microsoft.com/office/word/2010/wordml" w:rsidP="3564C60F" w14:paraId="7DEFBACC" wp14:textId="155DFC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Уровень 1</w:t>
      </w:r>
    </w:p>
    <w:p xmlns:wp14="http://schemas.microsoft.com/office/word/2010/wordml" w:rsidP="3564C60F" w14:paraId="2861D567" wp14:textId="0A4313E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B) Уровень 2</w:t>
      </w:r>
    </w:p>
    <w:p xmlns:wp14="http://schemas.microsoft.com/office/word/2010/wordml" w:rsidP="3564C60F" w14:paraId="6CAEF06A" wp14:textId="4C4A63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C) Уровень 3</w:t>
      </w:r>
    </w:p>
    <w:p xmlns:wp14="http://schemas.microsoft.com/office/word/2010/wordml" w:rsidP="3564C60F" w14:paraId="34E16A68" wp14:textId="078473F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D) Уровень 4</w:t>
      </w:r>
    </w:p>
    <w:p xmlns:wp14="http://schemas.microsoft.com/office/word/2010/wordml" w:rsidP="3564C60F" w14:paraId="5D6D8E32" wp14:textId="1E4E6B5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564C60F" w14:paraId="1C3CBB1B" wp14:textId="2CACF8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Q5) На каком уровне модели OSI протоколов WAN определяется инкапсуляция данных для передачи к удалённому местоположению и механизмы для передачи результирующих кадров? (Источник: «Понимание технологий WAN»)</w:t>
      </w:r>
    </w:p>
    <w:p xmlns:wp14="http://schemas.microsoft.com/office/word/2010/wordml" w:rsidP="3564C60F" w14:paraId="4824D4AC" wp14:textId="46BCA74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A) Уровень 1</w:t>
      </w:r>
    </w:p>
    <w:p xmlns:wp14="http://schemas.microsoft.com/office/word/2010/wordml" w:rsidP="3564C60F" w14:paraId="601647B1" wp14:textId="115C75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Уровень 2</w:t>
      </w:r>
    </w:p>
    <w:p xmlns:wp14="http://schemas.microsoft.com/office/word/2010/wordml" w:rsidP="3564C60F" w14:paraId="263D12A1" wp14:textId="27C980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C) Уровень 3</w:t>
      </w:r>
    </w:p>
    <w:p xmlns:wp14="http://schemas.microsoft.com/office/word/2010/wordml" w:rsidP="3564C60F" w14:paraId="116DD070" wp14:textId="101926E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 xml:space="preserve"> Уровень 4</w:t>
      </w:r>
    </w:p>
    <w:p xmlns:wp14="http://schemas.microsoft.com/office/word/2010/wordml" w:rsidP="3564C60F" w14:paraId="717AB2A7" wp14:textId="542E52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564C60F" w14:paraId="736ABAD9" wp14:textId="710C25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Q6) Сопоставьте каждый тип устройства WAN в соответствии с их функциями. (Источник: «Понимание технологий WAN»)</w:t>
      </w:r>
    </w:p>
    <w:p xmlns:wp14="http://schemas.microsoft.com/office/word/2010/wordml" w:rsidP="3564C60F" w14:paraId="74F6F411" wp14:textId="7B1C58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C) 1. В аналоговых линиях они конвертируют цифровой сигнал устройства-отправителя в аналоговую форму для передачи по аналоговой линии, а затем конвертируют сигнал обратно в цифровой формат для того, чтобы устройство-получатель могло принять и обработать сетевой сигнал.</w:t>
      </w:r>
    </w:p>
    <w:p xmlns:wp14="http://schemas.microsoft.com/office/word/2010/wordml" w:rsidP="3564C60F" w14:paraId="7CEE8B60" wp14:textId="7164B4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B) 2. Они концентрируют входящие и исходящие соединения пользователей.</w:t>
      </w:r>
    </w:p>
    <w:p xmlns:wp14="http://schemas.microsoft.com/office/word/2010/wordml" w:rsidP="3564C60F" w14:paraId="75B8D7B5" wp14:textId="5ADAEE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A) 3. Они обеспечивают межсетевое взаимодействие и доступ к интерфейсным портам WAN.</w:t>
      </w:r>
    </w:p>
    <w:p xmlns:wp14="http://schemas.microsoft.com/office/word/2010/wordml" w:rsidP="3564C60F" w14:paraId="04B4A166" wp14:textId="37FBB8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D) 4. Сети WAN используют их для получения доступа.</w:t>
      </w:r>
    </w:p>
    <w:p xmlns:wp14="http://schemas.microsoft.com/office/word/2010/wordml" w:rsidP="3564C60F" w14:paraId="4C1B0AA2" wp14:textId="6ABA19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A) Маршрутизаторы</w:t>
      </w:r>
    </w:p>
    <w:p xmlns:wp14="http://schemas.microsoft.com/office/word/2010/wordml" w:rsidP="3564C60F" w14:paraId="5D067540" wp14:textId="742109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B) Коммуникационные серверы</w:t>
      </w:r>
    </w:p>
    <w:p xmlns:wp14="http://schemas.microsoft.com/office/word/2010/wordml" w:rsidP="3564C60F" w14:paraId="7D2649B2" wp14:textId="2637EFB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 xml:space="preserve">C) 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Модемы (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DSU/CSU)</w:t>
      </w:r>
    </w:p>
    <w:p xmlns:wp14="http://schemas.microsoft.com/office/word/2010/wordml" w:rsidP="3564C60F" w14:paraId="1D5A90CC" wp14:textId="0BC046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D) Другие сетевые устройства</w:t>
      </w:r>
    </w:p>
    <w:p xmlns:wp14="http://schemas.microsoft.com/office/word/2010/wordml" w:rsidP="3564C60F" w14:paraId="31FEECB8" wp14:textId="3372197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564C60F" w14:paraId="33240D63" wp14:textId="4693E64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Q7) Сопоставьте каждый тип соединения на маршрутизаторе в соответствии с его функцией. (Источник: «Понимание технологий WAN»)</w:t>
      </w:r>
    </w:p>
    <w:p xmlns:wp14="http://schemas.microsoft.com/office/word/2010/wordml" w:rsidP="3564C60F" w14:paraId="054CDB88" wp14:textId="21AE1B2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B) 1. позволяют маршрутизатору создать соединение со средой LAN через Ethernet или посредством какой-нибудь другой технологии LAN, такой как Token Ring или ATM</w:t>
      </w:r>
    </w:p>
    <w:p xmlns:wp14="http://schemas.microsoft.com/office/word/2010/wordml" w:rsidP="3564C60F" w14:paraId="1123D987" wp14:textId="3B4D9D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C) 2. используются для создания соединения с оператором услуг связи, расположенном в удалённом местоположении или для доступа в Интернет.</w:t>
      </w:r>
    </w:p>
    <w:p xmlns:wp14="http://schemas.microsoft.com/office/word/2010/wordml" w:rsidP="3564C60F" w14:paraId="29176844" wp14:textId="12FA350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A) 3. обеспечивают соединение, ориентированное на передачу текстовых данных с целью настройки и поиска неисправностей на маршрутизаторе.</w:t>
      </w:r>
    </w:p>
    <w:p xmlns:wp14="http://schemas.microsoft.com/office/word/2010/wordml" w:rsidP="3564C60F" w14:paraId="71DA746B" wp14:textId="4DC86AD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A) порты управления</w:t>
      </w:r>
    </w:p>
    <w:p xmlns:wp14="http://schemas.microsoft.com/office/word/2010/wordml" w:rsidP="3564C60F" w14:paraId="2A8BBF96" wp14:textId="3DC6CD1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B) интерфейсы LAN</w:t>
      </w:r>
    </w:p>
    <w:p xmlns:wp14="http://schemas.microsoft.com/office/word/2010/wordml" w:rsidP="3564C60F" w14:paraId="78450079" wp14:textId="68830CF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 xml:space="preserve">C) </w:t>
      </w:r>
      <w:proofErr w:type="spellStart"/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interfaces</w:t>
      </w:r>
      <w:proofErr w:type="spellEnd"/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 xml:space="preserve"> WAN</w:t>
      </w:r>
    </w:p>
    <w:p xmlns:wp14="http://schemas.microsoft.com/office/word/2010/wordml" w:rsidP="3564C60F" w14:paraId="5C452471" wp14:textId="323338B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564C60F" w14:paraId="448DD046" wp14:textId="4846AA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Q8) Какие три утверждения более точно описывают протоколы канального уровня в сетях WAN? Выберите два ответа. (Источник: «Понимание технологий WAN»)</w:t>
      </w:r>
    </w:p>
    <w:p xmlns:wp14="http://schemas.microsoft.com/office/word/2010/wordml" w:rsidP="3564C60F" w14:paraId="79ECCA69" wp14:textId="66AB175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Множество протоколов канального уровня используют механизм формирования кадров, похожий на механизм для HDLC.</w:t>
      </w:r>
    </w:p>
    <w:p xmlns:wp14="http://schemas.microsoft.com/office/word/2010/wordml" w:rsidP="3564C60F" w14:paraId="08308A77" wp14:textId="17ECE4D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564C60F" w:rsidR="3564C6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</w:t>
      </w: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>) Протоколы канального уровня определяют тип кабеля для использования в сети WAN.</w:t>
      </w:r>
    </w:p>
    <w:p xmlns:wp14="http://schemas.microsoft.com/office/word/2010/wordml" w:rsidP="3564C60F" w14:paraId="581B4D12" wp14:textId="64B6C3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64C60F" w:rsidR="3564C60F">
        <w:rPr>
          <w:rFonts w:ascii="Times New Roman" w:hAnsi="Times New Roman" w:eastAsia="Times New Roman" w:cs="Times New Roman"/>
          <w:sz w:val="28"/>
          <w:szCs w:val="28"/>
        </w:rPr>
        <w:t xml:space="preserve">C) ICMP – пример 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протокола канального уровня.</w:t>
      </w:r>
    </w:p>
    <w:p xmlns:wp14="http://schemas.microsoft.com/office/word/2010/wordml" w14:paraId="63A0921A" wp14:textId="5119FB75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Протоколы канального уровня определяют как данные инкапсулируются для передачи на удалённый узел, а также определяют механизмы для передачи результирующих кадров для установки соединения через линию связи от передающего устройства к принимающему.</w:t>
      </w:r>
    </w:p>
    <w:p xmlns:wp14="http://schemas.microsoft.com/office/word/2010/wordml" w14:paraId="352AD1A7" wp14:textId="7D36AB51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E) RIP – пример протокола канального уровня.</w:t>
      </w:r>
    </w:p>
    <w:p xmlns:wp14="http://schemas.microsoft.com/office/word/2010/wordml" w:rsidP="3564C60F" w14:paraId="699973C9" wp14:textId="501DC1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17281DC4" wp14:textId="6025A709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Q9) Сопоставьте каждый тип мультиплексирования в соответствии с его функциями. (Источник: «Понимание технологий WAN»)</w:t>
      </w:r>
    </w:p>
    <w:p xmlns:wp14="http://schemas.microsoft.com/office/word/2010/wordml" w14:paraId="2FCB4E0F" wp14:textId="573BA3D4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1. мультиплексирование с разделением по времени</w:t>
      </w:r>
    </w:p>
    <w:p xmlns:wp14="http://schemas.microsoft.com/office/word/2010/wordml" w14:paraId="1DD4E884" wp14:textId="3B6B32F7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2. мультиплексирование с разделением по частоте</w:t>
      </w:r>
    </w:p>
    <w:p xmlns:wp14="http://schemas.microsoft.com/office/word/2010/wordml" w14:paraId="146F701D" wp14:textId="497D4BB2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3. статистическое мультиплексирование</w:t>
      </w:r>
    </w:p>
    <w:p xmlns:wp14="http://schemas.microsoft.com/office/word/2010/wordml" w14:paraId="79BAAD16" wp14:textId="1CDF1367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Создаёт и комбинирует множество каналов в одной линии. Пропускная способность для информации от каждого канала распределяется на основании частоты сигнала с трафиком.</w:t>
      </w:r>
    </w:p>
    <w:p xmlns:wp14="http://schemas.microsoft.com/office/word/2010/wordml" w14:paraId="7F5348EC" wp14:textId="46A7C73F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Информация от каждого канала данных разделяет пропускную способность на базе коротких, заранее назначенных временных слотов, в независимости от того, будут передаваться данные или нет.</w:t>
      </w:r>
    </w:p>
    <w:p xmlns:wp14="http://schemas.microsoft.com/office/word/2010/wordml" w14:paraId="527528B0" wp14:textId="7A39380A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C) Пропускная способность динамически передаётся 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любому каналу данных,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котором передаётся информация.</w:t>
      </w:r>
    </w:p>
    <w:p xmlns:wp14="http://schemas.microsoft.com/office/word/2010/wordml" w:rsidP="3564C60F" w14:paraId="6496C2FF" wp14:textId="3B46FB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703E563B" wp14:textId="6362EEA0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Q10) Сопоставьте каждый тип канала связи с его функционированием в WAN. (Источник: «Понимание технологий WAN»)</w:t>
      </w:r>
    </w:p>
    <w:p xmlns:wp14="http://schemas.microsoft.com/office/word/2010/wordml" w14:paraId="3BE3FDA0" wp14:textId="6A99761D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1. выделенные каналы связи</w:t>
      </w:r>
    </w:p>
    <w:p xmlns:wp14="http://schemas.microsoft.com/office/word/2010/wordml" w14:paraId="453E6BE3" wp14:textId="319163C7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2. линии связи с коммутацией каналов</w:t>
      </w:r>
    </w:p>
    <w:p xmlns:wp14="http://schemas.microsoft.com/office/word/2010/wordml" w14:paraId="0B53A25A" wp14:textId="323FE76D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3. линии связи с коммутацией пакетов</w:t>
      </w:r>
    </w:p>
    <w:p xmlns:wp14="http://schemas.microsoft.com/office/word/2010/wordml" w14:paraId="648289FE" wp14:textId="0297E32C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передают данные в помеченных ячейках, кадрах или пакетах</w:t>
      </w:r>
    </w:p>
    <w:p xmlns:wp14="http://schemas.microsoft.com/office/word/2010/wordml" w14:paraId="17D85AFD" wp14:textId="754F3ED6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обеспечивают заранее установленный коммуникационный путь в WAN от границы сети оператора связи до удалённого узла</w:t>
      </w:r>
    </w:p>
    <w:p xmlns:wp14="http://schemas.microsoft.com/office/word/2010/wordml" w14:paraId="6CE5F991" wp14:textId="431F6555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динамически устанавливают выделенное виртуальное соединение для голоса или данных между передатчиком и приёмником</w:t>
      </w:r>
    </w:p>
    <w:p xmlns:wp14="http://schemas.microsoft.com/office/word/2010/wordml" w:rsidP="3564C60F" w14:paraId="7F039305" wp14:textId="178BB4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40766534" wp14:textId="0041A914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Q11) Какие три утверждения наиболее точно соответствуют описанию канала «точка-точка»? Выберите три ответа. (Источник: «Использование выделенных соединений в сетях WAN»)</w:t>
      </w:r>
    </w:p>
    <w:p xmlns:wp14="http://schemas.microsoft.com/office/word/2010/wordml" w14:paraId="0C10A90B" wp14:textId="715F5B6C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Каналы связи «точка-точка» (или последовательные линии связи) обеспечивают единственный, заранее установленный маршрут от оконечного оборудования клиента через сеть оператора услуг связи, такого как телефонная компания, до удалённой сети.</w:t>
      </w:r>
    </w:p>
    <w:p xmlns:wp14="http://schemas.microsoft.com/office/word/2010/wordml" w14:paraId="629B2C64" wp14:textId="4E1EDCAB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Операторы связи обычно выделяют линии связи типа «точка-точка». Вот почему лини «точка-точка» часто называют выделенными линиями.</w:t>
      </w:r>
    </w:p>
    <w:p xmlns:wp14="http://schemas.microsoft.com/office/word/2010/wordml" w14:paraId="4DD1E689" wp14:textId="4A21F6F3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Линия «точка-точка» (или последовательная линия) обычно соединяет два относительно близко расположенных узла сети.</w:t>
      </w:r>
    </w:p>
    <w:p xmlns:wp14="http://schemas.microsoft.com/office/word/2010/wordml" w14:paraId="420DE7BE" wp14:textId="2DBC4406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Для линии «точка-точка» оператор связи выделяет фиксированную пропускную способность и оборудование для канала с абонентом.</w:t>
      </w:r>
    </w:p>
    <w:p xmlns:wp14="http://schemas.microsoft.com/office/word/2010/wordml" w14:paraId="3EFA2C14" wp14:textId="7DB24315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E) Цель аппаратуры DSU/CSU в каналах связи «точка-точка» - доставка пакетов данных с гарантированной надёжностью по линии.</w:t>
      </w:r>
    </w:p>
    <w:p xmlns:wp14="http://schemas.microsoft.com/office/word/2010/wordml" w14:paraId="28DC5F9C" wp14:textId="02DA474F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F) Технологии мультиплексирования не используются в коммуникациях «точка-точка».</w:t>
      </w:r>
    </w:p>
    <w:p xmlns:wp14="http://schemas.microsoft.com/office/word/2010/wordml" w:rsidP="3564C60F" w14:paraId="34A7BE13" wp14:textId="40324B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3F20328C" wp14:textId="2424DC83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Q12) Какие три утверждения наиболее точно подходят для описания пропускной способности, доступной для соединений WAN? Выберите три ответа. (Источник: «Использование выделенных соединений в сетях WAN»)</w:t>
      </w:r>
    </w:p>
    <w:p xmlns:wp14="http://schemas.microsoft.com/office/word/2010/wordml" w14:paraId="0276E529" wp14:textId="1FE1F717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В Северной Америке, пропускная способность обычно выражается в количестве “DS” (DS0, DS1 и так далее), которое относится к скорости и формату сигнала.</w:t>
      </w:r>
    </w:p>
    <w:p xmlns:wp14="http://schemas.microsoft.com/office/word/2010/wordml" w14:paraId="552D9465" wp14:textId="3430F472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Чтобы получить линию DS1 (также называемую линией T1), можно объединить 12 линий DS0, что позволит достичь общей скорости 1.544 Мбит/с.</w:t>
      </w:r>
    </w:p>
    <w:p xmlns:wp14="http://schemas.microsoft.com/office/word/2010/wordml" w14:paraId="67E5D6F2" wp14:textId="67C52AAE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Пропускная способность последовательного соединения может быть увеличена в соответствии с необходимостью в более быстрой передаче данных.</w:t>
      </w:r>
    </w:p>
    <w:p xmlns:wp14="http://schemas.microsoft.com/office/word/2010/wordml" w14:paraId="2605E3F3" wp14:textId="70729E34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Наиболее базовая скорость линии, которая требуется для передачи оцифрованного и телефонного разговора без сжатия, составляет 1.544 Мбит/с (DS1).</w:t>
      </w:r>
    </w:p>
    <w:p xmlns:wp14="http://schemas.microsoft.com/office/word/2010/wordml" w14:paraId="56410E1F" wp14:textId="745076C6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E) Оптические сети используют иерархию пропускной способности, которая также отличается в зависимости от использования в Северной Америке или Европе. В Европе оптический носитель (Optical Carrier - OC) определяет пропускную способность, а в Северной Америке пропускная способность определяется согласно синхронной цифровой иерархии (Synchronous Digital Hierarchy - SDH).</w:t>
      </w:r>
    </w:p>
    <w:p xmlns:wp14="http://schemas.microsoft.com/office/word/2010/wordml" w14:paraId="4DA6EEF6" wp14:textId="7A02FBAB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Пропускная способность определяет скорость, с которой данные передаются по каналу связи.</w:t>
      </w:r>
    </w:p>
    <w:p xmlns:wp14="http://schemas.microsoft.com/office/word/2010/wordml" w:rsidP="3564C60F" w14:paraId="78B4DFF5" wp14:textId="018532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50EC1291" wp14:textId="502CE3E1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Q13) Какие три утверждения соответствуют описанию функционирования HDLC? Выберите три ответа. (Источник: «Использование выделенных соединений в сетях WAN»)</w:t>
      </w:r>
    </w:p>
    <w:p xmlns:wp14="http://schemas.microsoft.com/office/word/2010/wordml" w14:paraId="60AE1FA8" wp14:textId="3C581D68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HDLC позволяет поддерживать как конфигурации «точка-точка», так и многоточечную конфигурацию.</w:t>
      </w:r>
    </w:p>
    <w:p xmlns:wp14="http://schemas.microsoft.com/office/word/2010/wordml" w14:paraId="02509B89" wp14:textId="0E953B56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В HDLC включён метод аутентификации.</w:t>
      </w:r>
    </w:p>
    <w:p xmlns:wp14="http://schemas.microsoft.com/office/word/2010/wordml" w14:paraId="6DCA6149" wp14:textId="46D05492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C) HDLC совместим с устройствами от разных производителей.</w:t>
      </w:r>
    </w:p>
    <w:p xmlns:wp14="http://schemas.microsoft.com/office/word/2010/wordml" w14:paraId="55120E01" wp14:textId="4011B64A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HDLC определяет метод инкапсуляции 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синхронных, последовательных каналах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передачи данных с использованием символ кадра и контрольную сумму.</w:t>
      </w:r>
    </w:p>
    <w:p xmlns:wp14="http://schemas.microsoft.com/office/word/2010/wordml" w14:paraId="080EDF9F" wp14:textId="59E9C8D3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E) HDLC поддерживает только многоточечные конфигурации.</w:t>
      </w:r>
    </w:p>
    <w:p xmlns:wp14="http://schemas.microsoft.com/office/word/2010/wordml" w14:paraId="5043515F" wp14:textId="4654C4C9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F) Реализация HDLC от Cisco включает метод обработки окном и управление потоком.</w:t>
      </w:r>
    </w:p>
    <w:p xmlns:wp14="http://schemas.microsoft.com/office/word/2010/wordml" w:rsidP="3564C60F" w14:paraId="4B05F978" wp14:textId="72C114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44DB583E" wp14:textId="355338FA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Q14) Какие три утверждения соответствуют описанию функционирования PPP? Выберите три ответа. (Источник: «Использование выделенных соединений в сетях WAN»)</w:t>
      </w:r>
    </w:p>
    <w:p xmlns:wp14="http://schemas.microsoft.com/office/word/2010/wordml" w14:paraId="4B53F97A" wp14:textId="43EAC8F6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A) При проведении сеанса PPP обязательна фаза аутентификации.</w:t>
      </w:r>
    </w:p>
    <w:p xmlns:wp14="http://schemas.microsoft.com/office/word/2010/wordml" w14:paraId="26F5EB35" wp14:textId="218AB13F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B) PPP обеспечивает соединения «маршрутизатор-маршрутизатор» и «хост-сеть» по асинхронным каналам передачи.</w:t>
      </w:r>
    </w:p>
    <w:p xmlns:wp14="http://schemas.microsoft.com/office/word/2010/wordml" w14:paraId="7455B5F1" wp14:textId="430577EF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Первоначально PPP появился в качестве протокола инкапсуляции для транспортировки IP-трафика по каналам «точка-точка».</w:t>
      </w:r>
    </w:p>
    <w:p xmlns:wp14="http://schemas.microsoft.com/office/word/2010/wordml" w14:paraId="75DEC37D" wp14:textId="46B9C315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PPP установил стандарт для управления сеансами TCP.</w:t>
      </w:r>
    </w:p>
    <w:p xmlns:wp14="http://schemas.microsoft.com/office/word/2010/wordml" w14:paraId="157D5227" wp14:textId="26BDC80E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PPP обеспечивает соединения «маршрутизатор-маршрутизатор» и «хост-сеть» по синхронным и асинхронным каналам передачи.</w:t>
      </w:r>
    </w:p>
    <w:p xmlns:wp14="http://schemas.microsoft.com/office/word/2010/wordml" w14:paraId="76C5F977" wp14:textId="06C6F6E1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Протокол LCP в PPP используется для установки, настройки и тестирования канального соединения.</w:t>
      </w:r>
    </w:p>
    <w:p xmlns:wp14="http://schemas.microsoft.com/office/word/2010/wordml" w:rsidP="3564C60F" w14:paraId="60A14785" wp14:textId="73F6C5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14:paraId="0FA59DDB" wp14:textId="59BBB10B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Q15) Какие три утверждения соответствуют описанию использования каналов «точка-точка»? Выберите три ответа. (Источник: «Использование выделенных соединений в сетях WAN»)</w:t>
      </w:r>
    </w:p>
    <w:p xmlns:wp14="http://schemas.microsoft.com/office/word/2010/wordml" w14:paraId="45DA5BF6" wp14:textId="0ADF0BFB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Каналы связи «точка-точка» требуют минимальных знаний для ввода в действие и поддержки.</w:t>
      </w:r>
    </w:p>
    <w:p xmlns:wp14="http://schemas.microsoft.com/office/word/2010/wordml" w14:paraId="36D550C2" wp14:textId="3D8FF622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Каналы связи «точка-точка» обычно предлагают высокое качество обслуживания.</w:t>
      </w:r>
    </w:p>
    <w:p xmlns:wp14="http://schemas.microsoft.com/office/word/2010/wordml" w14:paraId="70481808" wp14:textId="07E4E2B3">
      <w:r w:rsidRPr="3564C60F" w:rsidR="3564C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Каналы связи «точка-точка» обеспечивают постоянную, выделенную пропускную способность, которая всегда доступна для использования.</w:t>
      </w:r>
    </w:p>
    <w:p xmlns:wp14="http://schemas.microsoft.com/office/word/2010/wordml" w14:paraId="33A35F24" wp14:textId="2266EE0B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Для выделенных линий выделяется такая пропускная способность, которая необходима для связи.</w:t>
      </w:r>
    </w:p>
    <w:p xmlns:wp14="http://schemas.microsoft.com/office/word/2010/wordml" w14:paraId="44A5BA1B" wp14:textId="655E79DF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Каналы связи «точка-точка» доступны для совместного использования.</w:t>
      </w:r>
    </w:p>
    <w:p xmlns:wp14="http://schemas.microsoft.com/office/word/2010/wordml" w14:paraId="38617005" wp14:textId="36FE43B5">
      <w:r w:rsidRPr="3564C60F" w:rsidR="3564C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F) В каналах связи «точка-точка» оконечное оборудование совместно подключается к интерфейсам на маршрутизаторе, что позволяет уменьшить стоимость оборудования.</w:t>
      </w:r>
    </w:p>
    <w:p xmlns:wp14="http://schemas.microsoft.com/office/word/2010/wordml" w:rsidP="3564C60F" w14:paraId="501817AE" wp14:textId="6E0DD8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682DE"/>
    <w:rsid w:val="119682DE"/>
    <w:rsid w:val="3564C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82DE"/>
  <w15:chartTrackingRefBased/>
  <w15:docId w15:val="{9D197637-834D-4601-9E70-E41D4596C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2021-11-17T06:02:53.0476315Z</dcterms:created>
  <dcterms:modified xsi:type="dcterms:W3CDTF">2021-11-17T14:29:23.6432884Z</dcterms:modified>
  <dc:creator>Асылбек уулу Бакыт</dc:creator>
  <lastModifiedBy>Асылбек уулу Бакыт</lastModifiedBy>
</coreProperties>
</file>