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D1" w:rsidRDefault="00593ED1">
      <w:r>
        <w:t>Практическая работа №1</w:t>
      </w:r>
      <w:r>
        <w:tab/>
      </w:r>
      <w:r>
        <w:tab/>
      </w:r>
      <w:r>
        <w:tab/>
        <w:t>Асылбек уулу Бакыта ИСП-308</w:t>
      </w:r>
    </w:p>
    <w:p w:rsidR="00C26044" w:rsidRDefault="00C26044" w:rsidP="00C26044">
      <w:pPr>
        <w:jc w:val="center"/>
      </w:pPr>
      <w:r>
        <w:t>«Составить требования для формы</w:t>
      </w:r>
      <w:bookmarkStart w:id="0" w:name="_GoBack"/>
      <w:bookmarkEnd w:id="0"/>
      <w:r>
        <w:t xml:space="preserve"> регистрации»</w:t>
      </w:r>
    </w:p>
    <w:p w:rsidR="00BC7484" w:rsidRDefault="000A3AA7">
      <w:r>
        <w:t>Разработка тестовых случаев</w:t>
      </w:r>
    </w:p>
    <w:p w:rsidR="000A3AA7" w:rsidRDefault="000A3AA7" w:rsidP="000A3AA7">
      <w:pPr>
        <w:pStyle w:val="a7"/>
        <w:numPr>
          <w:ilvl w:val="0"/>
          <w:numId w:val="7"/>
        </w:numPr>
      </w:pPr>
      <w:r>
        <w:t>Разработать требований к форме регистрации в приложение</w:t>
      </w:r>
    </w:p>
    <w:p w:rsidR="001D50D4" w:rsidRDefault="001D50D4" w:rsidP="004D3995">
      <w:pPr>
        <w:pStyle w:val="a7"/>
        <w:numPr>
          <w:ilvl w:val="1"/>
          <w:numId w:val="7"/>
        </w:numPr>
      </w:pPr>
      <w:r>
        <w:t>Цвет формы</w:t>
      </w:r>
      <w:r w:rsidR="004628B2">
        <w:t>(фона)</w:t>
      </w:r>
      <w:r>
        <w:t xml:space="preserve"> белый;</w:t>
      </w:r>
    </w:p>
    <w:p w:rsidR="001D50D4" w:rsidRDefault="001D50D4" w:rsidP="004D3995">
      <w:pPr>
        <w:pStyle w:val="a7"/>
        <w:numPr>
          <w:ilvl w:val="1"/>
          <w:numId w:val="7"/>
        </w:numPr>
      </w:pPr>
      <w:r>
        <w:t>Размещение формы по центру экрана;</w:t>
      </w:r>
    </w:p>
    <w:p w:rsidR="004D3995" w:rsidRDefault="004628B2" w:rsidP="004628B2">
      <w:pPr>
        <w:pStyle w:val="a7"/>
        <w:numPr>
          <w:ilvl w:val="1"/>
          <w:numId w:val="7"/>
        </w:numPr>
      </w:pPr>
      <w:r>
        <w:t>Размер шрифта 10, н</w:t>
      </w:r>
      <w:r w:rsidR="004D3995">
        <w:t>азвание</w:t>
      </w:r>
      <w:r w:rsidR="004D3995" w:rsidRPr="004628B2">
        <w:t xml:space="preserve"> </w:t>
      </w:r>
      <w:r w:rsidR="004D3995">
        <w:t>шрифта</w:t>
      </w:r>
      <w:r w:rsidR="004D3995" w:rsidRPr="004628B2">
        <w:t xml:space="preserve"> </w:t>
      </w:r>
      <w:r w:rsidR="004D3995" w:rsidRPr="004628B2">
        <w:rPr>
          <w:lang w:val="en-US"/>
        </w:rPr>
        <w:t>Times</w:t>
      </w:r>
      <w:r w:rsidR="004D3995" w:rsidRPr="004628B2">
        <w:t xml:space="preserve"> </w:t>
      </w:r>
      <w:r w:rsidR="004D3995" w:rsidRPr="004628B2">
        <w:rPr>
          <w:lang w:val="en-US"/>
        </w:rPr>
        <w:t>New</w:t>
      </w:r>
      <w:r w:rsidR="004D3995" w:rsidRPr="004628B2">
        <w:t xml:space="preserve"> </w:t>
      </w:r>
      <w:r w:rsidR="004D3995" w:rsidRPr="004628B2">
        <w:rPr>
          <w:lang w:val="en-US"/>
        </w:rPr>
        <w:t>Roman</w:t>
      </w:r>
      <w:r>
        <w:t>, н</w:t>
      </w:r>
      <w:r w:rsidR="004D3995">
        <w:t>ачертание курсивом</w:t>
      </w:r>
      <w:r w:rsidR="001D50D4">
        <w:t>;</w:t>
      </w:r>
    </w:p>
    <w:p w:rsidR="004D3995" w:rsidRDefault="004D3995" w:rsidP="004D3995">
      <w:pPr>
        <w:pStyle w:val="a7"/>
        <w:numPr>
          <w:ilvl w:val="1"/>
          <w:numId w:val="7"/>
        </w:numPr>
      </w:pPr>
      <w:r>
        <w:t xml:space="preserve">Надпись «регистрация» по центру </w:t>
      </w:r>
      <w:r w:rsidRPr="004D3995">
        <w:rPr>
          <w:lang w:val="en-US"/>
        </w:rPr>
        <w:t>label</w:t>
      </w:r>
      <w:r>
        <w:t>'a</w:t>
      </w:r>
      <w:r w:rsidR="001D50D4">
        <w:t>;</w:t>
      </w:r>
    </w:p>
    <w:p w:rsidR="00C33E04" w:rsidRDefault="00C33E04" w:rsidP="004D3995">
      <w:pPr>
        <w:pStyle w:val="a7"/>
        <w:numPr>
          <w:ilvl w:val="1"/>
          <w:numId w:val="7"/>
        </w:numPr>
      </w:pPr>
      <w:r>
        <w:t xml:space="preserve">Размер </w:t>
      </w:r>
      <w:r w:rsidRPr="004D3995">
        <w:rPr>
          <w:lang w:val="en-US"/>
        </w:rPr>
        <w:t>label</w:t>
      </w:r>
      <w:r>
        <w:t>'a 300х80;</w:t>
      </w:r>
    </w:p>
    <w:p w:rsidR="001D50D4" w:rsidRDefault="001D50D4" w:rsidP="004D3995">
      <w:pPr>
        <w:pStyle w:val="a7"/>
        <w:numPr>
          <w:ilvl w:val="1"/>
          <w:numId w:val="7"/>
        </w:numPr>
      </w:pPr>
      <w:r>
        <w:t xml:space="preserve">Размер шрифта в </w:t>
      </w:r>
      <w:r w:rsidR="00C33E04">
        <w:rPr>
          <w:lang w:val="en-US"/>
        </w:rPr>
        <w:t>label</w:t>
      </w:r>
      <w:r>
        <w:rPr>
          <w:lang w:val="en-US"/>
        </w:rPr>
        <w:t>’</w:t>
      </w:r>
      <w:r>
        <w:t>е</w:t>
      </w:r>
      <w:r w:rsidR="00C33E04">
        <w:t xml:space="preserve"> 24;</w:t>
      </w:r>
    </w:p>
    <w:p w:rsidR="004D3995" w:rsidRDefault="004D3995" w:rsidP="004D3995">
      <w:pPr>
        <w:pStyle w:val="a7"/>
        <w:numPr>
          <w:ilvl w:val="1"/>
          <w:numId w:val="7"/>
        </w:numPr>
      </w:pPr>
      <w:r w:rsidRPr="004D3995">
        <w:rPr>
          <w:lang w:val="en-US"/>
        </w:rPr>
        <w:t>label</w:t>
      </w:r>
      <w:r>
        <w:t xml:space="preserve"> с надписью «регистрация» по центру сверху</w:t>
      </w:r>
      <w:r w:rsidR="001D50D4">
        <w:t>;</w:t>
      </w:r>
    </w:p>
    <w:p w:rsidR="000A3AA7" w:rsidRDefault="004D3995" w:rsidP="004D3995">
      <w:pPr>
        <w:pStyle w:val="a7"/>
        <w:numPr>
          <w:ilvl w:val="1"/>
          <w:numId w:val="7"/>
        </w:numPr>
      </w:pPr>
      <w:r>
        <w:t>Поле для ввода</w:t>
      </w:r>
      <w:r w:rsidR="001D50D4">
        <w:t xml:space="preserve"> Фамилии;</w:t>
      </w:r>
    </w:p>
    <w:p w:rsidR="004628B2" w:rsidRDefault="004628B2" w:rsidP="004D3995">
      <w:pPr>
        <w:pStyle w:val="a7"/>
        <w:numPr>
          <w:ilvl w:val="1"/>
          <w:numId w:val="7"/>
        </w:numPr>
      </w:pPr>
      <w:r>
        <w:t>В поле «Фамилия» можно вписать до 30 символов;</w:t>
      </w:r>
    </w:p>
    <w:p w:rsidR="001D50D4" w:rsidRPr="004628B2" w:rsidRDefault="001D50D4" w:rsidP="004D3995">
      <w:pPr>
        <w:pStyle w:val="a7"/>
        <w:numPr>
          <w:ilvl w:val="1"/>
          <w:numId w:val="7"/>
        </w:numPr>
      </w:pPr>
      <w:r>
        <w:t>Поле для ввода Имени</w:t>
      </w:r>
      <w:r>
        <w:rPr>
          <w:lang w:val="en-US"/>
        </w:rPr>
        <w:t>;</w:t>
      </w:r>
    </w:p>
    <w:p w:rsidR="004628B2" w:rsidRDefault="004628B2" w:rsidP="004D3995">
      <w:pPr>
        <w:pStyle w:val="a7"/>
        <w:numPr>
          <w:ilvl w:val="1"/>
          <w:numId w:val="7"/>
        </w:numPr>
      </w:pPr>
      <w:r>
        <w:t>В поле «Имя» можно вписать до 30 символов;</w:t>
      </w:r>
    </w:p>
    <w:p w:rsidR="001D50D4" w:rsidRPr="004628B2" w:rsidRDefault="001D50D4" w:rsidP="004D3995">
      <w:pPr>
        <w:pStyle w:val="a7"/>
        <w:numPr>
          <w:ilvl w:val="1"/>
          <w:numId w:val="7"/>
        </w:numPr>
      </w:pPr>
      <w:r>
        <w:t>Поле для ввода Отчества</w:t>
      </w:r>
      <w:r>
        <w:rPr>
          <w:lang w:val="en-US"/>
        </w:rPr>
        <w:t>;</w:t>
      </w:r>
    </w:p>
    <w:p w:rsidR="004628B2" w:rsidRDefault="004628B2" w:rsidP="004628B2">
      <w:pPr>
        <w:pStyle w:val="a7"/>
        <w:numPr>
          <w:ilvl w:val="1"/>
          <w:numId w:val="7"/>
        </w:numPr>
      </w:pPr>
      <w:r>
        <w:t>В поле «Отчество» можно вписать 30 символов;</w:t>
      </w:r>
    </w:p>
    <w:p w:rsidR="001D50D4" w:rsidRDefault="001D50D4" w:rsidP="004D3995">
      <w:pPr>
        <w:pStyle w:val="a7"/>
        <w:numPr>
          <w:ilvl w:val="1"/>
          <w:numId w:val="7"/>
        </w:numPr>
      </w:pPr>
      <w:r>
        <w:t>Поле для ввода даты рождения</w:t>
      </w:r>
      <w:r w:rsidRPr="001D50D4">
        <w:t>;</w:t>
      </w:r>
    </w:p>
    <w:p w:rsidR="004628B2" w:rsidRDefault="004628B2" w:rsidP="004D3995">
      <w:pPr>
        <w:pStyle w:val="a7"/>
        <w:numPr>
          <w:ilvl w:val="1"/>
          <w:numId w:val="7"/>
        </w:numPr>
      </w:pPr>
      <w:r>
        <w:t>В поле «Дата рождения» можно вписать 10 символов</w:t>
      </w:r>
    </w:p>
    <w:p w:rsidR="001D50D4" w:rsidRDefault="001D50D4" w:rsidP="004D3995">
      <w:pPr>
        <w:pStyle w:val="a7"/>
        <w:numPr>
          <w:ilvl w:val="1"/>
          <w:numId w:val="7"/>
        </w:numPr>
      </w:pPr>
      <w:r>
        <w:t>Поле для ввода пола;</w:t>
      </w:r>
    </w:p>
    <w:p w:rsidR="004628B2" w:rsidRDefault="004628B2" w:rsidP="004D3995">
      <w:pPr>
        <w:pStyle w:val="a7"/>
        <w:numPr>
          <w:ilvl w:val="1"/>
          <w:numId w:val="7"/>
        </w:numPr>
      </w:pPr>
      <w:r>
        <w:t>В поле «Пол» можно вписать 1 символ;</w:t>
      </w:r>
    </w:p>
    <w:p w:rsidR="001D50D4" w:rsidRDefault="001D50D4" w:rsidP="004D3995">
      <w:pPr>
        <w:pStyle w:val="a7"/>
        <w:numPr>
          <w:ilvl w:val="1"/>
          <w:numId w:val="7"/>
        </w:numPr>
      </w:pPr>
      <w:r>
        <w:t>Поле для ввода телефона;</w:t>
      </w:r>
    </w:p>
    <w:p w:rsidR="004628B2" w:rsidRDefault="004628B2" w:rsidP="004D3995">
      <w:pPr>
        <w:pStyle w:val="a7"/>
        <w:numPr>
          <w:ilvl w:val="1"/>
          <w:numId w:val="7"/>
        </w:numPr>
      </w:pPr>
      <w:r>
        <w:t>В поле «Телефон» можно вписать 16 символов;</w:t>
      </w:r>
    </w:p>
    <w:p w:rsidR="001D50D4" w:rsidRDefault="001D50D4" w:rsidP="004D3995">
      <w:pPr>
        <w:pStyle w:val="a7"/>
        <w:numPr>
          <w:ilvl w:val="1"/>
          <w:numId w:val="7"/>
        </w:numPr>
      </w:pPr>
      <w:r>
        <w:t>Поле для ввода почты;</w:t>
      </w:r>
    </w:p>
    <w:p w:rsidR="004628B2" w:rsidRDefault="004628B2" w:rsidP="004D3995">
      <w:pPr>
        <w:pStyle w:val="a7"/>
        <w:numPr>
          <w:ilvl w:val="1"/>
          <w:numId w:val="7"/>
        </w:numPr>
      </w:pPr>
      <w:r>
        <w:t>В поле почта можно вписать 30 символов;</w:t>
      </w:r>
    </w:p>
    <w:p w:rsidR="001D50D4" w:rsidRDefault="001D50D4" w:rsidP="004D3995">
      <w:pPr>
        <w:pStyle w:val="a7"/>
        <w:numPr>
          <w:ilvl w:val="1"/>
          <w:numId w:val="7"/>
        </w:numPr>
      </w:pPr>
      <w:r>
        <w:t>Поле для ввода логина;</w:t>
      </w:r>
    </w:p>
    <w:p w:rsidR="004628B2" w:rsidRDefault="004628B2" w:rsidP="004D3995">
      <w:pPr>
        <w:pStyle w:val="a7"/>
        <w:numPr>
          <w:ilvl w:val="1"/>
          <w:numId w:val="7"/>
        </w:numPr>
      </w:pPr>
      <w:r>
        <w:t>В поле логина можно вписать 10 символов;</w:t>
      </w:r>
    </w:p>
    <w:p w:rsidR="001D50D4" w:rsidRDefault="001D50D4" w:rsidP="004D3995">
      <w:pPr>
        <w:pStyle w:val="a7"/>
        <w:numPr>
          <w:ilvl w:val="1"/>
          <w:numId w:val="7"/>
        </w:numPr>
      </w:pPr>
      <w:r>
        <w:t>Поле для ввода пароля;</w:t>
      </w:r>
    </w:p>
    <w:p w:rsidR="00C33E04" w:rsidRDefault="00C737B0" w:rsidP="004D3995">
      <w:pPr>
        <w:pStyle w:val="a7"/>
        <w:numPr>
          <w:ilvl w:val="1"/>
          <w:numId w:val="7"/>
        </w:numPr>
      </w:pPr>
      <w:r>
        <w:t xml:space="preserve">В поле </w:t>
      </w:r>
      <w:r w:rsidR="004628B2">
        <w:t>«Пароль» можно вписать 8 символов</w:t>
      </w:r>
      <w:r>
        <w:t>;</w:t>
      </w:r>
    </w:p>
    <w:p w:rsidR="00C33E04" w:rsidRDefault="00C33E04" w:rsidP="004D3995">
      <w:pPr>
        <w:pStyle w:val="a7"/>
        <w:numPr>
          <w:ilvl w:val="1"/>
          <w:numId w:val="7"/>
        </w:numPr>
      </w:pPr>
      <w:r>
        <w:rPr>
          <w:lang w:val="en-US"/>
        </w:rPr>
        <w:t>Label’</w:t>
      </w:r>
      <w:r>
        <w:t xml:space="preserve">ы для </w:t>
      </w:r>
      <w:r w:rsidR="004628B2">
        <w:t>распознавания</w:t>
      </w:r>
      <w:r>
        <w:t xml:space="preserve"> полей;</w:t>
      </w:r>
    </w:p>
    <w:p w:rsidR="00C33E04" w:rsidRDefault="00C33E04" w:rsidP="004D3995">
      <w:pPr>
        <w:pStyle w:val="a7"/>
        <w:numPr>
          <w:ilvl w:val="1"/>
          <w:numId w:val="7"/>
        </w:numPr>
      </w:pPr>
      <w:r>
        <w:t>Размер полей 200х22;</w:t>
      </w:r>
    </w:p>
    <w:p w:rsidR="001D50D4" w:rsidRDefault="001D50D4" w:rsidP="004D3995">
      <w:pPr>
        <w:pStyle w:val="a7"/>
        <w:numPr>
          <w:ilvl w:val="1"/>
          <w:numId w:val="7"/>
        </w:numPr>
      </w:pPr>
      <w:r>
        <w:t>Кнопка «Регистрация»;</w:t>
      </w:r>
    </w:p>
    <w:p w:rsidR="00C33E04" w:rsidRDefault="00C33E04" w:rsidP="004D3995">
      <w:pPr>
        <w:pStyle w:val="a7"/>
        <w:numPr>
          <w:ilvl w:val="1"/>
          <w:numId w:val="7"/>
        </w:numPr>
      </w:pPr>
      <w:r>
        <w:t>Размер кнопки 200х50;</w:t>
      </w:r>
    </w:p>
    <w:p w:rsidR="004E5C4A" w:rsidRDefault="001D50D4" w:rsidP="004D3995">
      <w:pPr>
        <w:pStyle w:val="a7"/>
        <w:numPr>
          <w:ilvl w:val="1"/>
          <w:numId w:val="7"/>
        </w:numPr>
      </w:pPr>
      <w:r>
        <w:t>Размер шрифта в кнопке 14</w:t>
      </w:r>
      <w:r>
        <w:rPr>
          <w:lang w:val="en-US"/>
        </w:rPr>
        <w:t>;</w:t>
      </w:r>
      <w:r w:rsidR="004E5C4A">
        <w:t xml:space="preserve"> </w:t>
      </w:r>
    </w:p>
    <w:p w:rsidR="001D50D4" w:rsidRPr="004D3995" w:rsidRDefault="001D50D4" w:rsidP="001D50D4">
      <w:pPr>
        <w:pStyle w:val="a7"/>
        <w:numPr>
          <w:ilvl w:val="1"/>
          <w:numId w:val="7"/>
        </w:numPr>
      </w:pPr>
      <w:r>
        <w:t>Рисунки по желанию.</w:t>
      </w:r>
    </w:p>
    <w:sectPr w:rsidR="001D50D4" w:rsidRPr="004D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FE0"/>
    <w:multiLevelType w:val="multilevel"/>
    <w:tmpl w:val="7128A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7E"/>
    <w:rsid w:val="000A3AA7"/>
    <w:rsid w:val="000A67E3"/>
    <w:rsid w:val="001D50D4"/>
    <w:rsid w:val="00347A54"/>
    <w:rsid w:val="0039226F"/>
    <w:rsid w:val="004628B2"/>
    <w:rsid w:val="004D3995"/>
    <w:rsid w:val="004E5C4A"/>
    <w:rsid w:val="00593ED1"/>
    <w:rsid w:val="00674DA6"/>
    <w:rsid w:val="007266C9"/>
    <w:rsid w:val="00961A7E"/>
    <w:rsid w:val="00AE265B"/>
    <w:rsid w:val="00BC7484"/>
    <w:rsid w:val="00C26044"/>
    <w:rsid w:val="00C33E04"/>
    <w:rsid w:val="00C737B0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BCDD"/>
  <w15:chartTrackingRefBased/>
  <w15:docId w15:val="{F65AD085-28FB-4239-9CBE-AD26D1B1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6C9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paragraph" w:styleId="a7">
    <w:name w:val="List Paragraph"/>
    <w:basedOn w:val="a"/>
    <w:uiPriority w:val="34"/>
    <w:qFormat/>
    <w:rsid w:val="000A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9</cp:revision>
  <dcterms:created xsi:type="dcterms:W3CDTF">2022-09-09T11:02:00Z</dcterms:created>
  <dcterms:modified xsi:type="dcterms:W3CDTF">2023-03-30T12:03:00Z</dcterms:modified>
</cp:coreProperties>
</file>