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BCD" w:rsidRDefault="00083BCD">
      <w:r>
        <w:t>Практическая работа №2</w:t>
      </w:r>
      <w:r>
        <w:tab/>
      </w:r>
      <w:proofErr w:type="spellStart"/>
      <w:r>
        <w:t>Асылбек</w:t>
      </w:r>
      <w:proofErr w:type="spellEnd"/>
      <w:r>
        <w:t xml:space="preserve"> </w:t>
      </w:r>
      <w:proofErr w:type="spellStart"/>
      <w:r>
        <w:t>уулу</w:t>
      </w:r>
      <w:proofErr w:type="spellEnd"/>
      <w:r>
        <w:t xml:space="preserve"> </w:t>
      </w:r>
      <w:proofErr w:type="spellStart"/>
      <w:r>
        <w:t>Бакыта</w:t>
      </w:r>
      <w:proofErr w:type="spellEnd"/>
      <w:r>
        <w:t xml:space="preserve"> из группы ИСП-308</w:t>
      </w:r>
    </w:p>
    <w:p w:rsidR="00E1524C" w:rsidRDefault="00E1524C" w:rsidP="00B166C5">
      <w:pPr>
        <w:jc w:val="center"/>
      </w:pPr>
      <w:r>
        <w:t>Изучение нормативно-правовых документов по стандартизации</w:t>
      </w:r>
      <w:bookmarkStart w:id="0" w:name="_GoBack"/>
      <w:bookmarkEnd w:id="0"/>
    </w:p>
    <w:p w:rsidR="00B166C5" w:rsidRDefault="00B166C5" w:rsidP="00B166C5">
      <w:pPr>
        <w:jc w:val="center"/>
      </w:pPr>
    </w:p>
    <w:p w:rsidR="00083BCD" w:rsidRDefault="00E44FDF" w:rsidP="00E44FDF">
      <w:pPr>
        <w:pStyle w:val="a8"/>
        <w:numPr>
          <w:ilvl w:val="0"/>
          <w:numId w:val="8"/>
        </w:numPr>
      </w:pPr>
      <w:r>
        <w:t>Что лежит в основе деления стандартов на разделы, группы, подгруппы?</w:t>
      </w:r>
    </w:p>
    <w:p w:rsidR="00E44FDF" w:rsidRDefault="00E44FDF" w:rsidP="00E1524C">
      <w:pPr>
        <w:ind w:left="360"/>
      </w:pPr>
      <w:r>
        <w:t>Ответ:</w:t>
      </w:r>
      <w:r w:rsidR="00E1524C">
        <w:t xml:space="preserve"> сфера действия.</w:t>
      </w:r>
    </w:p>
    <w:p w:rsidR="00E1524C" w:rsidRDefault="00E1524C" w:rsidP="00E1524C">
      <w:pPr>
        <w:pStyle w:val="a8"/>
        <w:numPr>
          <w:ilvl w:val="0"/>
          <w:numId w:val="8"/>
        </w:numPr>
      </w:pPr>
      <w:r>
        <w:t>Какие нормативные документы по стандартизации вы знаете?</w:t>
      </w:r>
    </w:p>
    <w:p w:rsidR="00E1524C" w:rsidRDefault="00E1524C" w:rsidP="00E1524C">
      <w:pPr>
        <w:ind w:left="360"/>
      </w:pPr>
      <w:r>
        <w:t>Ответ: технические регламенты, документы национальной системы стандартизации, международные стандарты, правила стандартизации, нормы стандартизации и рекомендации по стандартизации, национальные стандарты других стран.</w:t>
      </w:r>
    </w:p>
    <w:p w:rsidR="00E1524C" w:rsidRDefault="00E1524C" w:rsidP="00E44FDF">
      <w:pPr>
        <w:pStyle w:val="a8"/>
        <w:numPr>
          <w:ilvl w:val="0"/>
          <w:numId w:val="8"/>
        </w:numPr>
      </w:pPr>
      <w:r>
        <w:t>Что такое объект стандартизации?</w:t>
      </w:r>
    </w:p>
    <w:p w:rsidR="00E44FDF" w:rsidRDefault="00E1524C" w:rsidP="00E1524C">
      <w:pPr>
        <w:ind w:left="360"/>
      </w:pPr>
      <w:r>
        <w:t xml:space="preserve">Ответ: </w:t>
      </w:r>
      <w:r w:rsidR="00E44FDF">
        <w:t>продукция, процессы и работы, услуги, термины и определения, методы контроля и испытаний.</w:t>
      </w:r>
    </w:p>
    <w:p w:rsidR="00E44FDF" w:rsidRDefault="00E1524C" w:rsidP="00E44FDF">
      <w:pPr>
        <w:pStyle w:val="a8"/>
        <w:numPr>
          <w:ilvl w:val="0"/>
          <w:numId w:val="8"/>
        </w:numPr>
      </w:pPr>
      <w:r>
        <w:t>Какие виды стандартов вы знаете?</w:t>
      </w:r>
    </w:p>
    <w:p w:rsidR="008F05FB" w:rsidRDefault="00E1524C" w:rsidP="00B166C5">
      <w:pPr>
        <w:ind w:left="360"/>
      </w:pPr>
      <w:r>
        <w:t xml:space="preserve">Ответ: </w:t>
      </w:r>
      <w:r w:rsidR="00B166C5">
        <w:t>межгосударственный стандарт (ГОСТ), национальный стандарт РФ (ГОСТ Р), стандарт организации (СТО), международные (ИСО, МЭК, МСЭ) и региональные (ЕС) стандарты.</w:t>
      </w:r>
    </w:p>
    <w:sectPr w:rsidR="008F0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D61D6"/>
    <w:multiLevelType w:val="hybridMultilevel"/>
    <w:tmpl w:val="4B1E26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740B1"/>
    <w:multiLevelType w:val="hybridMultilevel"/>
    <w:tmpl w:val="53A42C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4F9"/>
    <w:rsid w:val="00083BCD"/>
    <w:rsid w:val="000A67E3"/>
    <w:rsid w:val="00347A54"/>
    <w:rsid w:val="0039226F"/>
    <w:rsid w:val="005134F9"/>
    <w:rsid w:val="00553E84"/>
    <w:rsid w:val="00674DA6"/>
    <w:rsid w:val="007266C9"/>
    <w:rsid w:val="008F05FB"/>
    <w:rsid w:val="00AE265B"/>
    <w:rsid w:val="00B166C5"/>
    <w:rsid w:val="00BC7484"/>
    <w:rsid w:val="00E1524C"/>
    <w:rsid w:val="00E44FDF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D3845"/>
  <w15:chartTrackingRefBased/>
  <w15:docId w15:val="{0D4F4402-70ED-40C6-89B7-A060193E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6C9"/>
    <w:pPr>
      <w:spacing w:line="256" w:lineRule="auto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 w:after="0" w:line="360" w:lineRule="auto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47A54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44D4"/>
    <w:pPr>
      <w:keepNext/>
      <w:keepLines/>
      <w:spacing w:before="40" w:after="0" w:line="259" w:lineRule="auto"/>
      <w:jc w:val="both"/>
      <w:outlineLvl w:val="2"/>
    </w:pPr>
    <w:rPr>
      <w:rFonts w:eastAsiaTheme="majorEastAsia" w:cstheme="majorBidi"/>
      <w:sz w:val="32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next w:val="1"/>
    <w:link w:val="a4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4">
    <w:name w:val="Для отчетов Знак"/>
    <w:basedOn w:val="a0"/>
    <w:link w:val="a3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47A54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FC44D4"/>
    <w:rPr>
      <w:rFonts w:ascii="Times New Roman" w:eastAsiaTheme="majorEastAsia" w:hAnsi="Times New Roman" w:cstheme="majorBidi"/>
      <w:sz w:val="32"/>
      <w:szCs w:val="24"/>
    </w:rPr>
  </w:style>
  <w:style w:type="character" w:styleId="a7">
    <w:name w:val="Book Title"/>
    <w:basedOn w:val="a0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paragraph" w:styleId="a8">
    <w:name w:val="List Paragraph"/>
    <w:basedOn w:val="a"/>
    <w:uiPriority w:val="34"/>
    <w:qFormat/>
    <w:rsid w:val="00E44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3</cp:revision>
  <dcterms:created xsi:type="dcterms:W3CDTF">2022-09-14T12:41:00Z</dcterms:created>
  <dcterms:modified xsi:type="dcterms:W3CDTF">2022-09-14T13:30:00Z</dcterms:modified>
</cp:coreProperties>
</file>