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286DA4">
      <w:r>
        <w:t>Практическая работа №3</w:t>
      </w:r>
      <w:r>
        <w:tab/>
      </w:r>
      <w:r>
        <w:tab/>
      </w:r>
      <w:proofErr w:type="spellStart"/>
      <w:r>
        <w:t>Асылбек</w:t>
      </w:r>
      <w:proofErr w:type="spellEnd"/>
      <w:r>
        <w:t xml:space="preserve"> </w:t>
      </w:r>
      <w:proofErr w:type="spellStart"/>
      <w:r>
        <w:t>уулу</w:t>
      </w:r>
      <w:proofErr w:type="spellEnd"/>
      <w:r>
        <w:t xml:space="preserve"> </w:t>
      </w:r>
      <w:proofErr w:type="spellStart"/>
      <w:r>
        <w:t>Бакыта</w:t>
      </w:r>
      <w:proofErr w:type="spellEnd"/>
      <w:r>
        <w:t xml:space="preserve"> из группы ИСП-308</w:t>
      </w:r>
    </w:p>
    <w:p w:rsidR="00286DA4" w:rsidRDefault="00286DA4" w:rsidP="00286DA4">
      <w:pPr>
        <w:jc w:val="center"/>
      </w:pPr>
      <w:r>
        <w:t>Анализ реальных штрихкодов. Проверка их подлинности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1776"/>
        <w:gridCol w:w="1355"/>
        <w:gridCol w:w="1726"/>
        <w:gridCol w:w="1304"/>
        <w:gridCol w:w="1839"/>
      </w:tblGrid>
      <w:tr w:rsidR="00286DA4" w:rsidTr="00286DA4">
        <w:tc>
          <w:tcPr>
            <w:tcW w:w="1347" w:type="dxa"/>
            <w:vMerge w:val="restart"/>
          </w:tcPr>
          <w:p w:rsidR="00286DA4" w:rsidRPr="00286DA4" w:rsidRDefault="00286DA4" w:rsidP="00286DA4">
            <w:pPr>
              <w:jc w:val="center"/>
              <w:rPr>
                <w:sz w:val="24"/>
              </w:rPr>
            </w:pPr>
            <w:r w:rsidRPr="00286DA4">
              <w:rPr>
                <w:sz w:val="24"/>
              </w:rPr>
              <w:t>Вид штрихкода</w:t>
            </w:r>
          </w:p>
        </w:tc>
        <w:tc>
          <w:tcPr>
            <w:tcW w:w="1348" w:type="dxa"/>
            <w:vMerge w:val="restart"/>
          </w:tcPr>
          <w:p w:rsidR="00286DA4" w:rsidRPr="00286DA4" w:rsidRDefault="00286DA4" w:rsidP="00286DA4">
            <w:pPr>
              <w:jc w:val="center"/>
              <w:rPr>
                <w:sz w:val="24"/>
              </w:rPr>
            </w:pPr>
            <w:r w:rsidRPr="00286DA4">
              <w:rPr>
                <w:sz w:val="24"/>
              </w:rPr>
              <w:t>Полный штрихкод</w:t>
            </w:r>
          </w:p>
        </w:tc>
        <w:tc>
          <w:tcPr>
            <w:tcW w:w="6650" w:type="dxa"/>
            <w:gridSpan w:val="4"/>
          </w:tcPr>
          <w:p w:rsidR="00286DA4" w:rsidRPr="00286DA4" w:rsidRDefault="00286DA4" w:rsidP="00286DA4">
            <w:pPr>
              <w:jc w:val="center"/>
              <w:rPr>
                <w:sz w:val="24"/>
              </w:rPr>
            </w:pPr>
            <w:r w:rsidRPr="00286DA4">
              <w:rPr>
                <w:sz w:val="24"/>
              </w:rPr>
              <w:t>Цифровой код</w:t>
            </w:r>
          </w:p>
        </w:tc>
      </w:tr>
      <w:tr w:rsidR="00286DA4" w:rsidTr="00286DA4">
        <w:tc>
          <w:tcPr>
            <w:tcW w:w="1347" w:type="dxa"/>
            <w:vMerge/>
          </w:tcPr>
          <w:p w:rsidR="00286DA4" w:rsidRPr="00286DA4" w:rsidRDefault="00286DA4" w:rsidP="00286DA4">
            <w:pPr>
              <w:jc w:val="center"/>
              <w:rPr>
                <w:sz w:val="24"/>
              </w:rPr>
            </w:pPr>
          </w:p>
        </w:tc>
        <w:tc>
          <w:tcPr>
            <w:tcW w:w="1348" w:type="dxa"/>
            <w:vMerge/>
          </w:tcPr>
          <w:p w:rsidR="00286DA4" w:rsidRPr="00286DA4" w:rsidRDefault="00286DA4" w:rsidP="00286DA4">
            <w:pPr>
              <w:jc w:val="center"/>
              <w:rPr>
                <w:sz w:val="24"/>
              </w:rPr>
            </w:pPr>
          </w:p>
        </w:tc>
        <w:tc>
          <w:tcPr>
            <w:tcW w:w="1480" w:type="dxa"/>
          </w:tcPr>
          <w:p w:rsidR="00286DA4" w:rsidRPr="00286DA4" w:rsidRDefault="00286DA4" w:rsidP="00286DA4">
            <w:pPr>
              <w:jc w:val="center"/>
              <w:rPr>
                <w:sz w:val="24"/>
              </w:rPr>
            </w:pPr>
            <w:r w:rsidRPr="00286DA4">
              <w:rPr>
                <w:sz w:val="24"/>
              </w:rPr>
              <w:t>страны</w:t>
            </w:r>
          </w:p>
        </w:tc>
        <w:tc>
          <w:tcPr>
            <w:tcW w:w="1791" w:type="dxa"/>
          </w:tcPr>
          <w:p w:rsidR="00286DA4" w:rsidRPr="00286DA4" w:rsidRDefault="00286DA4" w:rsidP="00286DA4">
            <w:pPr>
              <w:jc w:val="center"/>
              <w:rPr>
                <w:sz w:val="24"/>
              </w:rPr>
            </w:pPr>
            <w:r w:rsidRPr="00286DA4">
              <w:rPr>
                <w:sz w:val="24"/>
              </w:rPr>
              <w:t>изготовителя</w:t>
            </w:r>
          </w:p>
        </w:tc>
        <w:tc>
          <w:tcPr>
            <w:tcW w:w="1471" w:type="dxa"/>
          </w:tcPr>
          <w:p w:rsidR="00286DA4" w:rsidRPr="00286DA4" w:rsidRDefault="00286DA4" w:rsidP="00286DA4">
            <w:pPr>
              <w:jc w:val="center"/>
              <w:rPr>
                <w:sz w:val="24"/>
              </w:rPr>
            </w:pPr>
            <w:r w:rsidRPr="00286DA4">
              <w:rPr>
                <w:sz w:val="24"/>
              </w:rPr>
              <w:t>товара</w:t>
            </w:r>
          </w:p>
        </w:tc>
        <w:tc>
          <w:tcPr>
            <w:tcW w:w="1908" w:type="dxa"/>
          </w:tcPr>
          <w:p w:rsidR="00286DA4" w:rsidRPr="00286DA4" w:rsidRDefault="00286DA4" w:rsidP="00286DA4">
            <w:pPr>
              <w:jc w:val="center"/>
              <w:rPr>
                <w:sz w:val="24"/>
              </w:rPr>
            </w:pPr>
            <w:r w:rsidRPr="00286DA4">
              <w:rPr>
                <w:sz w:val="24"/>
              </w:rPr>
              <w:t>Контрольного разряда</w:t>
            </w:r>
          </w:p>
        </w:tc>
      </w:tr>
      <w:tr w:rsidR="00286DA4" w:rsidTr="00286DA4">
        <w:tc>
          <w:tcPr>
            <w:tcW w:w="1347" w:type="dxa"/>
          </w:tcPr>
          <w:p w:rsidR="00286DA4" w:rsidRPr="00286DA4" w:rsidRDefault="00286DA4" w:rsidP="00286D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EAN-8</w:t>
            </w:r>
          </w:p>
        </w:tc>
        <w:tc>
          <w:tcPr>
            <w:tcW w:w="1348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480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791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471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908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</w:tr>
      <w:tr w:rsidR="00286DA4" w:rsidTr="00286DA4">
        <w:tc>
          <w:tcPr>
            <w:tcW w:w="1347" w:type="dxa"/>
          </w:tcPr>
          <w:p w:rsidR="00286DA4" w:rsidRPr="00286DA4" w:rsidRDefault="00286DA4" w:rsidP="00286D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EAN-13</w:t>
            </w:r>
          </w:p>
        </w:tc>
        <w:tc>
          <w:tcPr>
            <w:tcW w:w="1348" w:type="dxa"/>
          </w:tcPr>
          <w:p w:rsidR="00286DA4" w:rsidRPr="00286DA4" w:rsidRDefault="001563F0" w:rsidP="00286DA4">
            <w:pPr>
              <w:rPr>
                <w:sz w:val="24"/>
              </w:rPr>
            </w:pPr>
            <w:r w:rsidRPr="001563F0">
              <w:rPr>
                <w:sz w:val="24"/>
              </w:rPr>
              <w:t>8690506094218</w:t>
            </w:r>
          </w:p>
        </w:tc>
        <w:tc>
          <w:tcPr>
            <w:tcW w:w="1480" w:type="dxa"/>
          </w:tcPr>
          <w:p w:rsidR="00286DA4" w:rsidRPr="001563F0" w:rsidRDefault="001563F0" w:rsidP="00286DA4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Турция</w:t>
            </w:r>
          </w:p>
        </w:tc>
        <w:tc>
          <w:tcPr>
            <w:tcW w:w="1791" w:type="dxa"/>
          </w:tcPr>
          <w:p w:rsidR="00286DA4" w:rsidRPr="00286DA4" w:rsidRDefault="001563F0" w:rsidP="00286DA4">
            <w:pPr>
              <w:rPr>
                <w:sz w:val="24"/>
              </w:rPr>
            </w:pPr>
            <w:r w:rsidRPr="001563F0">
              <w:rPr>
                <w:sz w:val="24"/>
              </w:rPr>
              <w:t>0506</w:t>
            </w:r>
          </w:p>
        </w:tc>
        <w:tc>
          <w:tcPr>
            <w:tcW w:w="1471" w:type="dxa"/>
          </w:tcPr>
          <w:p w:rsidR="00286DA4" w:rsidRPr="00286DA4" w:rsidRDefault="001563F0" w:rsidP="00286DA4">
            <w:pPr>
              <w:rPr>
                <w:sz w:val="24"/>
              </w:rPr>
            </w:pPr>
            <w:r w:rsidRPr="001563F0">
              <w:rPr>
                <w:sz w:val="24"/>
              </w:rPr>
              <w:t>09421</w:t>
            </w:r>
          </w:p>
        </w:tc>
        <w:tc>
          <w:tcPr>
            <w:tcW w:w="1908" w:type="dxa"/>
          </w:tcPr>
          <w:p w:rsidR="00286DA4" w:rsidRPr="00286DA4" w:rsidRDefault="00F631BE" w:rsidP="00286DA4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631BE" w:rsidTr="00286DA4">
        <w:tc>
          <w:tcPr>
            <w:tcW w:w="1347" w:type="dxa"/>
          </w:tcPr>
          <w:p w:rsidR="00F631BE" w:rsidRDefault="00F631BE" w:rsidP="00286D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EAN-13</w:t>
            </w:r>
          </w:p>
        </w:tc>
        <w:tc>
          <w:tcPr>
            <w:tcW w:w="1348" w:type="dxa"/>
          </w:tcPr>
          <w:p w:rsidR="00F631BE" w:rsidRPr="001563F0" w:rsidRDefault="00F631BE" w:rsidP="00286DA4">
            <w:pPr>
              <w:rPr>
                <w:sz w:val="24"/>
              </w:rPr>
            </w:pPr>
            <w:r w:rsidRPr="00F631BE">
              <w:rPr>
                <w:sz w:val="24"/>
              </w:rPr>
              <w:t>7313040136114</w:t>
            </w:r>
          </w:p>
        </w:tc>
        <w:tc>
          <w:tcPr>
            <w:tcW w:w="1480" w:type="dxa"/>
          </w:tcPr>
          <w:p w:rsidR="00F631BE" w:rsidRDefault="00F631BE" w:rsidP="00286DA4">
            <w:pPr>
              <w:rPr>
                <w:sz w:val="24"/>
              </w:rPr>
            </w:pPr>
            <w:r>
              <w:rPr>
                <w:sz w:val="24"/>
              </w:rPr>
              <w:t>Швеция</w:t>
            </w:r>
          </w:p>
        </w:tc>
        <w:tc>
          <w:tcPr>
            <w:tcW w:w="1791" w:type="dxa"/>
          </w:tcPr>
          <w:p w:rsidR="00F631BE" w:rsidRPr="001563F0" w:rsidRDefault="00F631BE" w:rsidP="00286DA4">
            <w:pPr>
              <w:rPr>
                <w:sz w:val="24"/>
              </w:rPr>
            </w:pPr>
            <w:r>
              <w:rPr>
                <w:sz w:val="24"/>
              </w:rPr>
              <w:t>3040</w:t>
            </w:r>
          </w:p>
        </w:tc>
        <w:tc>
          <w:tcPr>
            <w:tcW w:w="1471" w:type="dxa"/>
          </w:tcPr>
          <w:p w:rsidR="00F631BE" w:rsidRPr="001563F0" w:rsidRDefault="00F631BE" w:rsidP="00286DA4">
            <w:pPr>
              <w:rPr>
                <w:sz w:val="24"/>
              </w:rPr>
            </w:pPr>
            <w:r w:rsidRPr="00F631BE">
              <w:rPr>
                <w:sz w:val="24"/>
              </w:rPr>
              <w:t>13611</w:t>
            </w:r>
          </w:p>
        </w:tc>
        <w:tc>
          <w:tcPr>
            <w:tcW w:w="1908" w:type="dxa"/>
          </w:tcPr>
          <w:p w:rsidR="00F631BE" w:rsidRDefault="00F631BE" w:rsidP="00286DA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86DA4" w:rsidTr="00286DA4">
        <w:tc>
          <w:tcPr>
            <w:tcW w:w="1347" w:type="dxa"/>
          </w:tcPr>
          <w:p w:rsidR="00286DA4" w:rsidRPr="00286DA4" w:rsidRDefault="00286DA4" w:rsidP="00286D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UPC-10</w:t>
            </w:r>
          </w:p>
        </w:tc>
        <w:tc>
          <w:tcPr>
            <w:tcW w:w="1348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480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791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471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908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</w:tr>
      <w:tr w:rsidR="00286DA4" w:rsidTr="00286DA4">
        <w:tc>
          <w:tcPr>
            <w:tcW w:w="1347" w:type="dxa"/>
          </w:tcPr>
          <w:p w:rsidR="00286DA4" w:rsidRPr="00286DA4" w:rsidRDefault="00286DA4" w:rsidP="00286D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UPC-12</w:t>
            </w:r>
          </w:p>
        </w:tc>
        <w:tc>
          <w:tcPr>
            <w:tcW w:w="1348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480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791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471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908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</w:tr>
      <w:tr w:rsidR="00286DA4" w:rsidTr="00286DA4">
        <w:tc>
          <w:tcPr>
            <w:tcW w:w="1347" w:type="dxa"/>
          </w:tcPr>
          <w:p w:rsidR="00286DA4" w:rsidRPr="00286DA4" w:rsidRDefault="00286DA4" w:rsidP="00286D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UPC-14</w:t>
            </w:r>
          </w:p>
        </w:tc>
        <w:tc>
          <w:tcPr>
            <w:tcW w:w="1348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480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791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471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  <w:tc>
          <w:tcPr>
            <w:tcW w:w="1908" w:type="dxa"/>
          </w:tcPr>
          <w:p w:rsidR="00286DA4" w:rsidRPr="00286DA4" w:rsidRDefault="00286DA4" w:rsidP="00286DA4">
            <w:pPr>
              <w:rPr>
                <w:sz w:val="24"/>
              </w:rPr>
            </w:pPr>
          </w:p>
        </w:tc>
      </w:tr>
    </w:tbl>
    <w:p w:rsidR="00286DA4" w:rsidRDefault="00286DA4"/>
    <w:p w:rsidR="00286DA4" w:rsidRDefault="00286DA4">
      <w:r>
        <w:t>Выводы:</w:t>
      </w:r>
    </w:p>
    <w:p w:rsidR="00F24AB3" w:rsidRDefault="00286DA4">
      <w:r>
        <w:t xml:space="preserve">Первый штрихкод </w:t>
      </w:r>
      <w:r w:rsidR="00F24AB3">
        <w:t>неправильный.</w:t>
      </w:r>
    </w:p>
    <w:p w:rsidR="00F24AB3" w:rsidRDefault="00F631BE">
      <w:r>
        <w:t>Второй штрихкод имеет контрольную цифру, равной 4.</w:t>
      </w:r>
    </w:p>
    <w:p w:rsidR="00F631BE" w:rsidRDefault="00F631BE">
      <w:r>
        <w:t>Третий штрихкод является существующим</w:t>
      </w:r>
      <w:r w:rsidR="00F24AB3">
        <w:t>.</w:t>
      </w:r>
    </w:p>
    <w:p w:rsidR="00F24AB3" w:rsidRDefault="00F24AB3"/>
    <w:p w:rsidR="009D396E" w:rsidRDefault="009D396E">
      <w:r>
        <w:t>Ответы на контрольные вопросы:</w:t>
      </w:r>
    </w:p>
    <w:p w:rsidR="009D396E" w:rsidRDefault="009D396E" w:rsidP="009D396E">
      <w:pPr>
        <w:pStyle w:val="a9"/>
        <w:numPr>
          <w:ilvl w:val="0"/>
          <w:numId w:val="7"/>
        </w:numPr>
      </w:pPr>
      <w:r w:rsidRPr="009D396E">
        <w:t>Каково назначение товарного штрихкода?</w:t>
      </w:r>
    </w:p>
    <w:p w:rsidR="002D2FB2" w:rsidRDefault="002D2FB2" w:rsidP="007F51DA">
      <w:r>
        <w:t>Ответ:</w:t>
      </w:r>
      <w:r w:rsidR="007F51DA" w:rsidRPr="007F51DA">
        <w:t xml:space="preserve"> </w:t>
      </w:r>
      <w:r w:rsidR="007F51DA">
        <w:t>Штриховой код - это последовательность чёрных и белых полос, предоставляющих некоторую информацию, для считывания техническими средствами.</w:t>
      </w:r>
    </w:p>
    <w:p w:rsidR="009D396E" w:rsidRDefault="009D396E" w:rsidP="009D396E">
      <w:pPr>
        <w:pStyle w:val="a9"/>
        <w:numPr>
          <w:ilvl w:val="0"/>
          <w:numId w:val="7"/>
        </w:numPr>
      </w:pPr>
      <w:r>
        <w:t>Какая информация содержится в товарном штрихкоде?</w:t>
      </w:r>
    </w:p>
    <w:p w:rsidR="002D2FB2" w:rsidRDefault="002D2FB2" w:rsidP="002D2FB2">
      <w:r>
        <w:t>Ответ:</w:t>
      </w:r>
      <w:r w:rsidR="007F51DA">
        <w:t xml:space="preserve"> </w:t>
      </w:r>
      <w:r w:rsidR="007F51DA" w:rsidRPr="007F51DA">
        <w:t>страна-изготовитель продукта, на каком предприятии он был произведен, а также технические характеристики: наименование, сорт, артикул, цвет, массу, размер и т. д.</w:t>
      </w:r>
    </w:p>
    <w:p w:rsidR="009D396E" w:rsidRDefault="009D396E" w:rsidP="009D396E">
      <w:pPr>
        <w:pStyle w:val="a9"/>
        <w:numPr>
          <w:ilvl w:val="0"/>
          <w:numId w:val="7"/>
        </w:numPr>
      </w:pPr>
      <w:r>
        <w:t>Какую информацию получает рядовой потребитель из товарного штрихкода?</w:t>
      </w:r>
    </w:p>
    <w:p w:rsidR="002D2FB2" w:rsidRDefault="002D2FB2" w:rsidP="002D2FB2">
      <w:r>
        <w:t>Ответ:</w:t>
      </w:r>
      <w:r w:rsidR="007F51DA">
        <w:t xml:space="preserve"> </w:t>
      </w:r>
      <w:r w:rsidR="00FE61D4" w:rsidRPr="007F51DA">
        <w:t>страна-изготовитель продукта, на каком предприятии он был произведен, а также технические характеристики: наименование, сорт, артикул, цвет, массу, размер и т. д.</w:t>
      </w:r>
    </w:p>
    <w:p w:rsidR="009D396E" w:rsidRDefault="009D396E" w:rsidP="009D396E">
      <w:pPr>
        <w:pStyle w:val="a9"/>
        <w:numPr>
          <w:ilvl w:val="0"/>
          <w:numId w:val="7"/>
        </w:numPr>
      </w:pPr>
      <w:r>
        <w:t>Назовите известные виды товарных штрихкодов.</w:t>
      </w:r>
    </w:p>
    <w:p w:rsidR="002D2FB2" w:rsidRPr="00FE61D4" w:rsidRDefault="002D2FB2" w:rsidP="002D2FB2">
      <w:pPr>
        <w:rPr>
          <w:lang w:val="en-US"/>
        </w:rPr>
      </w:pPr>
      <w:r>
        <w:t>Ответ:</w:t>
      </w:r>
      <w:r w:rsidR="00FE61D4">
        <w:t xml:space="preserve"> </w:t>
      </w:r>
      <w:r w:rsidR="00FE61D4">
        <w:rPr>
          <w:lang w:val="en-US"/>
        </w:rPr>
        <w:t xml:space="preserve">EAN </w:t>
      </w:r>
      <w:r w:rsidR="00FE61D4">
        <w:t>и</w:t>
      </w:r>
      <w:r w:rsidR="00FE61D4">
        <w:rPr>
          <w:lang w:val="en-US"/>
        </w:rPr>
        <w:t xml:space="preserve"> UPC</w:t>
      </w:r>
    </w:p>
    <w:p w:rsidR="009D396E" w:rsidRDefault="009D396E" w:rsidP="009D396E">
      <w:pPr>
        <w:pStyle w:val="a9"/>
        <w:numPr>
          <w:ilvl w:val="0"/>
          <w:numId w:val="7"/>
        </w:numPr>
      </w:pPr>
      <w:r>
        <w:t xml:space="preserve">Сколько рядов содержит товарный штрихкод </w:t>
      </w:r>
      <w:r>
        <w:rPr>
          <w:lang w:val="en-US"/>
        </w:rPr>
        <w:t>EAN</w:t>
      </w:r>
      <w:r>
        <w:t>-13?</w:t>
      </w:r>
    </w:p>
    <w:p w:rsidR="002D2FB2" w:rsidRDefault="002D2FB2" w:rsidP="002D2FB2">
      <w:r>
        <w:t>Ответ: товарные (имеют два ряда — штриховой и цифровой);</w:t>
      </w:r>
    </w:p>
    <w:p w:rsidR="002D2FB2" w:rsidRDefault="002D2FB2" w:rsidP="002D2FB2">
      <w:r>
        <w:lastRenderedPageBreak/>
        <w:t>технологические (имеют один ряд — штриховой).</w:t>
      </w:r>
    </w:p>
    <w:p w:rsidR="009D396E" w:rsidRDefault="009D396E" w:rsidP="009D396E">
      <w:pPr>
        <w:pStyle w:val="a9"/>
        <w:numPr>
          <w:ilvl w:val="0"/>
          <w:numId w:val="7"/>
        </w:numPr>
      </w:pPr>
      <w:r>
        <w:t>Какой ряд в товарном штрихкоде предназначен для покупателя?</w:t>
      </w:r>
    </w:p>
    <w:p w:rsidR="002D2FB2" w:rsidRDefault="002D2FB2" w:rsidP="002D2FB2">
      <w:r>
        <w:t>Ответ:</w:t>
      </w:r>
      <w:r w:rsidR="00FE61D4">
        <w:t xml:space="preserve"> </w:t>
      </w:r>
      <w:r w:rsidR="00FE61D4" w:rsidRPr="00FE61D4">
        <w:t>Цифровой ряд предназначен потребителю, информация для которого ограничена только указанием страны и возможностью проверки подлинности штрихкода по контрольному разряду. Полный штриховой код позволяет закупочным торговым организациям иметь четкие реквизиты происхождения товара и адресно предъявлять претензии по качеству, безопасности и другим параметрам, несоответствующим контракту договора.</w:t>
      </w:r>
    </w:p>
    <w:p w:rsidR="003C034D" w:rsidRDefault="003C034D" w:rsidP="003C034D">
      <w:pPr>
        <w:pStyle w:val="a9"/>
        <w:numPr>
          <w:ilvl w:val="0"/>
          <w:numId w:val="7"/>
        </w:numPr>
      </w:pPr>
      <w:r>
        <w:t>Какой ряд в товарном штрихкоде предназначен для сканера?</w:t>
      </w:r>
    </w:p>
    <w:p w:rsidR="002D2FB2" w:rsidRPr="00A518B4" w:rsidRDefault="002D2FB2" w:rsidP="002D2FB2">
      <w:r>
        <w:t>Ответ:</w:t>
      </w:r>
      <w:r w:rsidR="00FE61D4">
        <w:t xml:space="preserve"> </w:t>
      </w:r>
      <w:r w:rsidR="00FE61D4" w:rsidRPr="00FE61D4">
        <w:t>Штриховой ряд в товарном коде предназначен для оптического считывания путем поперечного сканирования. Сканер декодирует штрихи в цифры через декодер (микропроцессор) и вводит информацию о товаре в компьютер.</w:t>
      </w:r>
    </w:p>
    <w:p w:rsidR="003C034D" w:rsidRDefault="003C034D" w:rsidP="009D396E">
      <w:pPr>
        <w:pStyle w:val="a9"/>
        <w:numPr>
          <w:ilvl w:val="0"/>
          <w:numId w:val="7"/>
        </w:numPr>
      </w:pPr>
      <w:r>
        <w:t>Что в штрихкоде стандартизированно?</w:t>
      </w:r>
    </w:p>
    <w:p w:rsidR="0051589E" w:rsidRDefault="002D2FB2" w:rsidP="0051589E">
      <w:r>
        <w:t>Ответ:</w:t>
      </w:r>
      <w:r w:rsidR="00FE61D4">
        <w:t xml:space="preserve"> </w:t>
      </w:r>
      <w:r w:rsidR="0051589E">
        <w:t>Устанавливается два основных стандарта штрихового кодирования:</w:t>
      </w:r>
    </w:p>
    <w:p w:rsidR="002D2FB2" w:rsidRDefault="0051589E" w:rsidP="0051589E">
      <w:r>
        <w:t>- EAN/UCC-13 – для единицы товара.</w:t>
      </w:r>
    </w:p>
    <w:p w:rsidR="003C034D" w:rsidRDefault="003C034D" w:rsidP="009D396E">
      <w:pPr>
        <w:pStyle w:val="a9"/>
        <w:numPr>
          <w:ilvl w:val="0"/>
          <w:numId w:val="7"/>
        </w:numPr>
      </w:pPr>
      <w:r>
        <w:t>Можно ли отнести штриховое кодирование к разновидности</w:t>
      </w:r>
      <w:r w:rsidR="000C0EC7">
        <w:t xml:space="preserve"> информационных технологий?</w:t>
      </w:r>
    </w:p>
    <w:p w:rsidR="002D2FB2" w:rsidRPr="0051589E" w:rsidRDefault="002D2FB2" w:rsidP="0051589E">
      <w:r>
        <w:t>Ответ:</w:t>
      </w:r>
      <w:r w:rsidR="00F24AB3" w:rsidRPr="00F24AB3">
        <w:t xml:space="preserve"> </w:t>
      </w:r>
      <w:r w:rsidR="0051589E">
        <w:t>Да, можно</w:t>
      </w:r>
    </w:p>
    <w:p w:rsidR="000C0EC7" w:rsidRDefault="000C0EC7" w:rsidP="009D396E">
      <w:pPr>
        <w:pStyle w:val="a9"/>
        <w:numPr>
          <w:ilvl w:val="0"/>
          <w:numId w:val="7"/>
        </w:numPr>
      </w:pPr>
      <w:r>
        <w:t xml:space="preserve">В чем заключается суть проверки подлинности штрихкода </w:t>
      </w:r>
      <w:r>
        <w:rPr>
          <w:lang w:val="en-US"/>
        </w:rPr>
        <w:t>EAN</w:t>
      </w:r>
      <w:r>
        <w:t>-13</w:t>
      </w:r>
      <w:r w:rsidRPr="000C0EC7">
        <w:t>?</w:t>
      </w:r>
    </w:p>
    <w:p w:rsidR="0051589E" w:rsidRDefault="002D2FB2" w:rsidP="0051589E">
      <w:r>
        <w:t>Ответ:</w:t>
      </w:r>
      <w:r w:rsidR="00FE61D4">
        <w:t xml:space="preserve"> </w:t>
      </w:r>
      <w:bookmarkStart w:id="0" w:name="_GoBack"/>
      <w:bookmarkEnd w:id="0"/>
      <w:r w:rsidR="0051589E">
        <w:t>Подлинность штрих-кода может быть проверена таким образом:</w:t>
      </w:r>
    </w:p>
    <w:p w:rsidR="0051589E" w:rsidRDefault="0051589E" w:rsidP="0051589E">
      <w:pPr>
        <w:pStyle w:val="a9"/>
        <w:numPr>
          <w:ilvl w:val="1"/>
          <w:numId w:val="8"/>
        </w:numPr>
      </w:pPr>
      <w:r>
        <w:t>Каждому символу штрих-кода присваивается порядковый номер</w:t>
      </w:r>
    </w:p>
    <w:p w:rsidR="0051589E" w:rsidRDefault="0051589E" w:rsidP="0051589E">
      <w:pPr>
        <w:pStyle w:val="a9"/>
        <w:numPr>
          <w:ilvl w:val="1"/>
          <w:numId w:val="8"/>
        </w:numPr>
      </w:pPr>
      <w:r>
        <w:t>Сумму знаков всех четных номеров умножают на 3</w:t>
      </w:r>
    </w:p>
    <w:p w:rsidR="0051589E" w:rsidRDefault="0051589E" w:rsidP="0051589E">
      <w:pPr>
        <w:pStyle w:val="a9"/>
        <w:numPr>
          <w:ilvl w:val="1"/>
          <w:numId w:val="8"/>
        </w:numPr>
      </w:pPr>
      <w:r>
        <w:t>Суммируются все цифры с нечетным номером</w:t>
      </w:r>
    </w:p>
    <w:p w:rsidR="0051589E" w:rsidRDefault="0051589E" w:rsidP="0051589E">
      <w:pPr>
        <w:pStyle w:val="a9"/>
        <w:numPr>
          <w:ilvl w:val="1"/>
          <w:numId w:val="8"/>
        </w:numPr>
      </w:pPr>
      <w:r>
        <w:t>Складывают первую и вторую суммы и отбрасывают десятки</w:t>
      </w:r>
    </w:p>
    <w:p w:rsidR="0051589E" w:rsidRDefault="0051589E" w:rsidP="0051589E">
      <w:pPr>
        <w:pStyle w:val="a9"/>
        <w:numPr>
          <w:ilvl w:val="1"/>
          <w:numId w:val="8"/>
        </w:numPr>
      </w:pPr>
      <w:r>
        <w:t>Полученное число вычитают из 10</w:t>
      </w:r>
    </w:p>
    <w:p w:rsidR="0051589E" w:rsidRDefault="0051589E" w:rsidP="0051589E">
      <w:pPr>
        <w:pStyle w:val="a9"/>
        <w:numPr>
          <w:ilvl w:val="1"/>
          <w:numId w:val="8"/>
        </w:numPr>
      </w:pPr>
      <w:r>
        <w:t>Полученную разность сравнивают с контрольной цифрой</w:t>
      </w:r>
    </w:p>
    <w:p w:rsidR="002D2FB2" w:rsidRDefault="0051589E" w:rsidP="0051589E">
      <w:pPr>
        <w:pStyle w:val="a9"/>
        <w:numPr>
          <w:ilvl w:val="1"/>
          <w:numId w:val="8"/>
        </w:numPr>
      </w:pPr>
      <w:r>
        <w:t>Если такое равенство отсутствует, то штрих-код нельзя считать подлинным</w:t>
      </w:r>
    </w:p>
    <w:p w:rsidR="000C0EC7" w:rsidRDefault="000C0EC7" w:rsidP="009D396E">
      <w:pPr>
        <w:pStyle w:val="a9"/>
        <w:numPr>
          <w:ilvl w:val="0"/>
          <w:numId w:val="7"/>
        </w:numPr>
      </w:pPr>
      <w:r>
        <w:t>П</w:t>
      </w:r>
      <w:r w:rsidR="0051589E">
        <w:t>о</w:t>
      </w:r>
      <w:r>
        <w:t xml:space="preserve"> какой структуре построен товарный штрихкод </w:t>
      </w:r>
      <w:r>
        <w:rPr>
          <w:lang w:val="en-US"/>
        </w:rPr>
        <w:t>EAN</w:t>
      </w:r>
      <w:r w:rsidRPr="000C0EC7">
        <w:t>-13</w:t>
      </w:r>
      <w:r>
        <w:t>?</w:t>
      </w:r>
    </w:p>
    <w:p w:rsidR="0051589E" w:rsidRDefault="002D2FB2" w:rsidP="00FE61D4">
      <w:r>
        <w:t>Ответ:</w:t>
      </w:r>
      <w:r w:rsidR="00FE61D4">
        <w:t xml:space="preserve"> первые 3 цифры – это </w:t>
      </w:r>
      <w:r w:rsidR="0051589E">
        <w:t>код страны. Следующие 4 цифры – это код изготовителя. Следующие 5</w:t>
      </w:r>
      <w:r w:rsidR="00FE61D4">
        <w:t xml:space="preserve"> цифр – это </w:t>
      </w:r>
      <w:r w:rsidR="0051589E">
        <w:t xml:space="preserve">код товара. </w:t>
      </w:r>
      <w:r w:rsidR="0051589E" w:rsidRPr="0051589E">
        <w:t>Последняя цифра служит для проверки подлинности штрихкода, это так называемая контрольная сумма.</w:t>
      </w:r>
    </w:p>
    <w:p w:rsidR="000C0EC7" w:rsidRDefault="000C0EC7" w:rsidP="009D396E">
      <w:pPr>
        <w:pStyle w:val="a9"/>
        <w:numPr>
          <w:ilvl w:val="0"/>
          <w:numId w:val="7"/>
        </w:numPr>
      </w:pPr>
      <w:r>
        <w:lastRenderedPageBreak/>
        <w:t>Скольким штрихам и пробелам соответствует один разряд в товарном штрихкоде?</w:t>
      </w:r>
    </w:p>
    <w:p w:rsidR="002D2FB2" w:rsidRDefault="002D2FB2" w:rsidP="002D2FB2">
      <w:r>
        <w:t>Ответ:</w:t>
      </w:r>
      <w:r w:rsidR="00FE61D4">
        <w:t xml:space="preserve"> Двумя</w:t>
      </w:r>
    </w:p>
    <w:p w:rsidR="000C0EC7" w:rsidRDefault="000C0EC7" w:rsidP="009D396E">
      <w:pPr>
        <w:pStyle w:val="a9"/>
        <w:numPr>
          <w:ilvl w:val="0"/>
          <w:numId w:val="7"/>
        </w:numPr>
      </w:pPr>
      <w:r>
        <w:t xml:space="preserve">По какой структуре построен товарный штрихкод </w:t>
      </w:r>
      <w:r>
        <w:rPr>
          <w:lang w:val="en-US"/>
        </w:rPr>
        <w:t>EAN</w:t>
      </w:r>
      <w:r w:rsidRPr="000C0EC7">
        <w:t>-8</w:t>
      </w:r>
      <w:r>
        <w:t>?</w:t>
      </w:r>
    </w:p>
    <w:p w:rsidR="002D2FB2" w:rsidRDefault="002D2FB2" w:rsidP="002D2FB2">
      <w:r>
        <w:t>Ответ:</w:t>
      </w:r>
      <w:r w:rsidR="00FE61D4">
        <w:t xml:space="preserve"> </w:t>
      </w:r>
      <w:r w:rsidR="00FE61D4" w:rsidRPr="00FE61D4">
        <w:t>Каждая цифра в EAN-8, как и в EAN-13, кодируется с помощью четырёх штрихов: двух белых и двух чёрных. Штрихи могут иметь относительную ширину в одну, две, три и четыре единицы. Общая ширина штрихов одной цифры составляет семь единиц. Направление чтения комбинации штрихов значения не имеет. EAN-128 (GS1-128). Этикетка с кодом EAN-128.</w:t>
      </w:r>
    </w:p>
    <w:p w:rsidR="000C0EC7" w:rsidRDefault="000C0EC7" w:rsidP="009D396E">
      <w:pPr>
        <w:pStyle w:val="a9"/>
        <w:numPr>
          <w:ilvl w:val="0"/>
          <w:numId w:val="7"/>
        </w:numPr>
      </w:pPr>
      <w:r>
        <w:t>Какой национальный орган России выдает производителю лицензию на товарные штрихкоды с правом маркировать свою продукцию?</w:t>
      </w:r>
    </w:p>
    <w:p w:rsidR="002D2FB2" w:rsidRDefault="002D2FB2" w:rsidP="002D2FB2">
      <w:r>
        <w:t>Ответ:</w:t>
      </w:r>
      <w:r w:rsidR="00FE61D4">
        <w:t xml:space="preserve"> </w:t>
      </w:r>
      <w:r w:rsidR="00FE61D4" w:rsidRPr="00FE61D4">
        <w:t>Ассоциация автоматической идентификации «</w:t>
      </w:r>
      <w:proofErr w:type="spellStart"/>
      <w:r w:rsidR="00FE61D4" w:rsidRPr="00FE61D4">
        <w:t>Юнискан</w:t>
      </w:r>
      <w:proofErr w:type="spellEnd"/>
      <w:r w:rsidR="00FE61D4" w:rsidRPr="00FE61D4">
        <w:t>/ГС1 рус»</w:t>
      </w:r>
    </w:p>
    <w:p w:rsidR="000C0EC7" w:rsidRDefault="000C0EC7" w:rsidP="009D396E">
      <w:pPr>
        <w:pStyle w:val="a9"/>
        <w:numPr>
          <w:ilvl w:val="0"/>
          <w:numId w:val="7"/>
        </w:numPr>
      </w:pPr>
      <w:r>
        <w:t>Какие виды штрихкодов используются на производимых в России товарах?</w:t>
      </w:r>
    </w:p>
    <w:p w:rsidR="00FE61D4" w:rsidRPr="00A518B4" w:rsidRDefault="002D2FB2" w:rsidP="00FE61D4">
      <w:r>
        <w:t>Ответ: В России используются в основном форматы EAN-13 (EAN-8)</w:t>
      </w:r>
    </w:p>
    <w:p w:rsidR="002D2FB2" w:rsidRPr="00A518B4" w:rsidRDefault="002D2FB2" w:rsidP="002D2FB2"/>
    <w:sectPr w:rsidR="002D2FB2" w:rsidRPr="00A51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4F59"/>
    <w:multiLevelType w:val="hybridMultilevel"/>
    <w:tmpl w:val="3EB2B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46539"/>
    <w:multiLevelType w:val="hybridMultilevel"/>
    <w:tmpl w:val="1C7E8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C1"/>
    <w:rsid w:val="000A67E3"/>
    <w:rsid w:val="000C0EC7"/>
    <w:rsid w:val="00150AC1"/>
    <w:rsid w:val="001563F0"/>
    <w:rsid w:val="00286DA4"/>
    <w:rsid w:val="002D2FB2"/>
    <w:rsid w:val="00347A54"/>
    <w:rsid w:val="0039226F"/>
    <w:rsid w:val="003C034D"/>
    <w:rsid w:val="0051589E"/>
    <w:rsid w:val="00553E84"/>
    <w:rsid w:val="00674DA6"/>
    <w:rsid w:val="007266C9"/>
    <w:rsid w:val="007F51DA"/>
    <w:rsid w:val="0083420E"/>
    <w:rsid w:val="009D396E"/>
    <w:rsid w:val="00A518B4"/>
    <w:rsid w:val="00AE265B"/>
    <w:rsid w:val="00BC7484"/>
    <w:rsid w:val="00F24AB3"/>
    <w:rsid w:val="00F631BE"/>
    <w:rsid w:val="00FC44D4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D64F"/>
  <w15:chartTrackingRefBased/>
  <w15:docId w15:val="{273EFCF2-0397-4EF0-AAAE-C84A0355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6C9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table" w:styleId="a8">
    <w:name w:val="Table Grid"/>
    <w:basedOn w:val="a1"/>
    <w:uiPriority w:val="39"/>
    <w:rsid w:val="00286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D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6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50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9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0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0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9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5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3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0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8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49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3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5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5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16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2022-10-05T08:55:00Z</dcterms:created>
  <dcterms:modified xsi:type="dcterms:W3CDTF">2022-10-05T11:51:00Z</dcterms:modified>
</cp:coreProperties>
</file>