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3260"/>
        <w:gridCol w:w="3941"/>
      </w:tblGrid>
      <w:tr w:rsidR="00577F8F" w14:paraId="6E1E2613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4619A1" w14:textId="77777777" w:rsidR="00577F8F" w:rsidRDefault="00577F8F" w:rsidP="00387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577F8F" w14:paraId="13F158BE" w14:textId="77777777" w:rsidTr="6B64CCE6">
        <w:trPr>
          <w:trHeight w:val="1635"/>
        </w:trPr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03DDB" w14:textId="77777777" w:rsidR="00577F8F" w:rsidRDefault="6B64CCE6" w:rsidP="00387EA7">
            <w:pPr>
              <w:widowControl w:val="0"/>
              <w:jc w:val="center"/>
              <w:rPr>
                <w:b/>
              </w:rPr>
            </w:pPr>
            <w:r w:rsidRPr="6B64CCE6">
              <w:rPr>
                <w:b/>
                <w:b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4F133600" w14:textId="77777777" w:rsidR="00577F8F" w:rsidRDefault="6B64CCE6" w:rsidP="00387EA7">
            <w:pPr>
              <w:jc w:val="center"/>
              <w:rPr>
                <w:b/>
              </w:rPr>
            </w:pPr>
            <w:r w:rsidRPr="6B64CCE6">
              <w:rPr>
                <w:b/>
                <w:bCs/>
                <w:sz w:val="22"/>
              </w:rPr>
              <w:t>(ФГБОУ ВО «МГУТУ ИМ. К.Г. РАЗУМОВСКОГО (ПКУ)»)</w:t>
            </w:r>
          </w:p>
        </w:tc>
      </w:tr>
      <w:tr w:rsidR="00577F8F" w14:paraId="672A6659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37501D" w14:textId="77777777" w:rsidR="00577F8F" w:rsidRPr="001005A3" w:rsidRDefault="00577F8F" w:rsidP="00387EA7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577F8F" w14:paraId="17A8E272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E0A21B" w14:textId="77777777" w:rsidR="00577F8F" w:rsidRPr="001005A3" w:rsidRDefault="00577F8F" w:rsidP="00387EA7">
            <w:pPr>
              <w:widowControl w:val="0"/>
              <w:spacing w:after="0"/>
              <w:jc w:val="center"/>
              <w:rPr>
                <w:b/>
                <w:sz w:val="24"/>
                <w:szCs w:val="24"/>
              </w:rPr>
            </w:pPr>
            <w:r w:rsidRPr="001005A3">
              <w:rPr>
                <w:b/>
                <w:sz w:val="24"/>
                <w:szCs w:val="24"/>
              </w:rPr>
              <w:t>УНИВЕРСИТЕТСКИЙ КОЛЛЕДЖ ИНФОРМАЦИОННЫХ ТЕХНОЛОГИЙ</w:t>
            </w:r>
          </w:p>
        </w:tc>
      </w:tr>
      <w:tr w:rsidR="00577F8F" w14:paraId="5DAB6C7B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EB378F" w14:textId="77777777" w:rsidR="00577F8F" w:rsidRDefault="00577F8F" w:rsidP="00387EA7">
            <w:pPr>
              <w:widowControl w:val="0"/>
              <w:jc w:val="center"/>
              <w:rPr>
                <w:b/>
              </w:rPr>
            </w:pPr>
          </w:p>
        </w:tc>
      </w:tr>
      <w:tr w:rsidR="00577F8F" w14:paraId="5770CEB6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39FB" w14:textId="77777777" w:rsidR="00577F8F" w:rsidRDefault="00577F8F" w:rsidP="00387EA7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</w:tc>
      </w:tr>
      <w:tr w:rsidR="00577F8F" w14:paraId="305FC488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D79801" w14:textId="77777777" w:rsidR="00577F8F" w:rsidRDefault="00577F8F" w:rsidP="001005A3">
            <w:pPr>
              <w:widowControl w:val="0"/>
              <w:spacing w:after="0" w:line="360" w:lineRule="auto"/>
              <w:jc w:val="center"/>
              <w:rPr>
                <w:bCs/>
              </w:rPr>
            </w:pPr>
            <w:r>
              <w:rPr>
                <w:bCs/>
              </w:rPr>
              <w:t>ПО УЧЕБНОЙ ПРАКТИКЕ</w:t>
            </w:r>
            <w:bookmarkStart w:id="0" w:name="_GoBack"/>
            <w:bookmarkEnd w:id="0"/>
          </w:p>
          <w:p w14:paraId="4412518A" w14:textId="77777777" w:rsidR="001005A3" w:rsidRPr="001005A3" w:rsidRDefault="001005A3" w:rsidP="001005A3">
            <w:pPr>
              <w:pStyle w:val="BodyTextFirstIndent"/>
              <w:spacing w:after="0" w:line="360" w:lineRule="auto"/>
              <w:jc w:val="center"/>
            </w:pPr>
            <w:r>
              <w:t>УП.04.01. Учебная практика</w:t>
            </w:r>
          </w:p>
          <w:p w14:paraId="5B5BB2F3" w14:textId="77777777" w:rsidR="00577F8F" w:rsidRPr="002B182C" w:rsidRDefault="001005A3" w:rsidP="001005A3">
            <w:pPr>
              <w:pStyle w:val="BodyTextFirstIndent"/>
              <w:spacing w:after="0" w:line="360" w:lineRule="auto"/>
              <w:ind w:firstLine="0"/>
              <w:jc w:val="center"/>
            </w:pPr>
            <w:r>
              <w:t>профессионального модуля</w:t>
            </w:r>
          </w:p>
        </w:tc>
      </w:tr>
      <w:tr w:rsidR="00577F8F" w14:paraId="34A251C4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778781" w14:textId="77777777" w:rsidR="00577F8F" w:rsidRDefault="00577F8F" w:rsidP="001005A3">
            <w:pPr>
              <w:widowControl w:val="0"/>
              <w:spacing w:after="0" w:line="360" w:lineRule="auto"/>
              <w:jc w:val="center"/>
              <w:rPr>
                <w:bCs/>
              </w:rPr>
            </w:pPr>
            <w:r>
              <w:rPr>
                <w:rFonts w:eastAsia="Times New Roman"/>
                <w:szCs w:val="28"/>
                <w:lang w:eastAsia="ar-SA"/>
              </w:rPr>
              <w:t>ПМ.04</w:t>
            </w:r>
            <w:r w:rsidRPr="00375F8A">
              <w:rPr>
                <w:rFonts w:eastAsia="Times New Roman"/>
                <w:szCs w:val="28"/>
                <w:lang w:eastAsia="ar-SA"/>
              </w:rPr>
              <w:t xml:space="preserve">. </w:t>
            </w:r>
            <w:r>
              <w:rPr>
                <w:rFonts w:eastAsia="Times New Roman"/>
                <w:szCs w:val="28"/>
                <w:lang w:eastAsia="ar-SA"/>
              </w:rPr>
              <w:t>«</w:t>
            </w:r>
            <w:r>
              <w:rPr>
                <w:szCs w:val="28"/>
              </w:rPr>
              <w:t>Сопровождение и обслуживание программного обеспечения компьютерных систем»</w:t>
            </w:r>
          </w:p>
        </w:tc>
      </w:tr>
      <w:tr w:rsidR="00577F8F" w14:paraId="6A05A809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39BBE3" w14:textId="77777777" w:rsidR="00577F8F" w:rsidRPr="00311DAA" w:rsidRDefault="00577F8F" w:rsidP="00387EA7">
            <w:pPr>
              <w:widowControl w:val="0"/>
              <w:spacing w:after="0"/>
              <w:jc w:val="center"/>
              <w:rPr>
                <w:rFonts w:cs="Times New Roman"/>
                <w:szCs w:val="28"/>
              </w:rPr>
            </w:pPr>
          </w:p>
        </w:tc>
      </w:tr>
      <w:tr w:rsidR="00577F8F" w14:paraId="41C8F396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A3D3EC" w14:textId="77777777" w:rsidR="00577F8F" w:rsidRDefault="00577F8F" w:rsidP="00387EA7">
            <w:pPr>
              <w:spacing w:after="0" w:line="240" w:lineRule="auto"/>
              <w:ind w:firstLine="709"/>
              <w:jc w:val="center"/>
              <w:rPr>
                <w:rFonts w:cs="Times New Roman"/>
                <w:szCs w:val="28"/>
              </w:rPr>
            </w:pPr>
          </w:p>
        </w:tc>
      </w:tr>
      <w:tr w:rsidR="00577F8F" w14:paraId="0B64356D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E11D5FA" w14:textId="77777777" w:rsidR="00577F8F" w:rsidRDefault="00577F8F" w:rsidP="00387EA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/>
                <w:szCs w:val="28"/>
                <w:lang w:eastAsia="ar-SA"/>
              </w:rPr>
              <w:t>студента</w:t>
            </w:r>
            <w:r w:rsidRPr="00375F8A">
              <w:rPr>
                <w:rFonts w:eastAsia="Times New Roman"/>
                <w:szCs w:val="28"/>
                <w:lang w:eastAsia="ar-SA"/>
              </w:rPr>
              <w:t xml:space="preserve"> группы </w:t>
            </w:r>
            <w:r>
              <w:rPr>
                <w:szCs w:val="28"/>
              </w:rPr>
              <w:t>090207-9о</w:t>
            </w:r>
            <w:r w:rsidRPr="005978CC">
              <w:rPr>
                <w:szCs w:val="28"/>
              </w:rPr>
              <w:t>-20/2</w:t>
            </w:r>
            <w:r>
              <w:rPr>
                <w:rFonts w:cs="Times New Roman"/>
                <w:szCs w:val="28"/>
              </w:rPr>
              <w:t xml:space="preserve">, обучающегося специальности </w:t>
            </w:r>
          </w:p>
          <w:p w14:paraId="172646D1" w14:textId="77777777" w:rsidR="00577F8F" w:rsidRDefault="00577F8F" w:rsidP="00387EA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3C31B5">
              <w:rPr>
                <w:rFonts w:cs="Times New Roman"/>
                <w:szCs w:val="28"/>
              </w:rPr>
              <w:t>09.02.0</w:t>
            </w:r>
            <w:r>
              <w:rPr>
                <w:rFonts w:cs="Times New Roman"/>
                <w:szCs w:val="28"/>
              </w:rPr>
              <w:t>7</w:t>
            </w:r>
            <w:r w:rsidRPr="003C31B5">
              <w:rPr>
                <w:rFonts w:cs="Times New Roman"/>
                <w:szCs w:val="28"/>
              </w:rPr>
              <w:t xml:space="preserve"> «</w:t>
            </w:r>
            <w:r>
              <w:rPr>
                <w:rFonts w:cs="Times New Roman"/>
                <w:szCs w:val="28"/>
              </w:rPr>
              <w:t>Информационные системы и программирование</w:t>
            </w:r>
            <w:r w:rsidRPr="003C31B5">
              <w:rPr>
                <w:rFonts w:cs="Times New Roman"/>
                <w:szCs w:val="28"/>
              </w:rPr>
              <w:t>»</w:t>
            </w:r>
          </w:p>
        </w:tc>
      </w:tr>
      <w:tr w:rsidR="00577F8F" w14:paraId="779648D4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1A2B47" w14:textId="77777777" w:rsidR="00577F8F" w:rsidRDefault="00577F8F" w:rsidP="00387EA7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Асылбек уулу Бакыта</w:t>
            </w:r>
          </w:p>
        </w:tc>
      </w:tr>
      <w:tr w:rsidR="00577F8F" w14:paraId="0D0B940D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27B00A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577F8F" w14:paraId="60061E4C" w14:textId="77777777" w:rsidTr="6B64CCE6">
        <w:tc>
          <w:tcPr>
            <w:tcW w:w="949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EAFD9C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577F8F" w14:paraId="6B670964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80B3E5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Период практики</w:t>
            </w:r>
          </w:p>
        </w:tc>
      </w:tr>
      <w:tr w:rsidR="00577F8F" w14:paraId="79F25DFF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E707C5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 «12» января 2023 г. по «1» февраля 2023 г.</w:t>
            </w:r>
          </w:p>
        </w:tc>
      </w:tr>
      <w:tr w:rsidR="00577F8F" w14:paraId="4B94D5A5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EEC669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577F8F" w14:paraId="3656B9AB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B0818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577F8F" w14:paraId="42327173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5D396" w14:textId="77777777" w:rsidR="00577F8F" w:rsidRDefault="00577F8F" w:rsidP="00577F8F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Руководитель практики: </w:t>
            </w:r>
            <w:r>
              <w:rPr>
                <w:szCs w:val="28"/>
              </w:rPr>
              <w:t>Плахутина</w:t>
            </w:r>
            <w:r>
              <w:rPr>
                <w:rFonts w:eastAsia="Times New Roman"/>
                <w:szCs w:val="28"/>
                <w:lang w:eastAsia="ar-SA"/>
              </w:rPr>
              <w:t xml:space="preserve"> Лариса Александровна</w:t>
            </w:r>
          </w:p>
        </w:tc>
      </w:tr>
      <w:tr w:rsidR="00577F8F" w14:paraId="1180B233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AE5155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Выполнил студент: Асылбек уулу Бакыт</w:t>
            </w:r>
          </w:p>
        </w:tc>
      </w:tr>
      <w:tr w:rsidR="00577F8F" w14:paraId="049F31CB" w14:textId="77777777" w:rsidTr="6B64CCE6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128261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  <w:p w14:paraId="62486C05" w14:textId="77777777" w:rsidR="00577F8F" w:rsidRPr="00CE46B0" w:rsidRDefault="00577F8F" w:rsidP="00387EA7">
            <w:pPr>
              <w:pStyle w:val="BodyTextFirstIndent"/>
            </w:pPr>
          </w:p>
        </w:tc>
      </w:tr>
      <w:tr w:rsidR="00577F8F" w14:paraId="7A1F5593" w14:textId="77777777" w:rsidTr="6B64CCE6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4101652C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4B99056E" w14:textId="77777777" w:rsidR="00577F8F" w:rsidRDefault="00577F8F" w:rsidP="00387EA7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</w:p>
          <w:p w14:paraId="6887F500" w14:textId="77777777" w:rsidR="00577F8F" w:rsidRDefault="00577F8F" w:rsidP="00387EA7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3941" w:type="dxa"/>
            <w:tcBorders>
              <w:top w:val="nil"/>
              <w:left w:val="nil"/>
              <w:right w:val="nil"/>
            </w:tcBorders>
          </w:tcPr>
          <w:p w14:paraId="1299C43A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577F8F" w14:paraId="5FFB00F5" w14:textId="77777777" w:rsidTr="6B64CCE6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4DDBEF00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8D21F07" w14:textId="77777777" w:rsidR="00577F8F" w:rsidRDefault="00577F8F" w:rsidP="00387EA7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Руководитель практики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14:paraId="3461D779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  <w:tr w:rsidR="00577F8F" w14:paraId="6134A7EF" w14:textId="77777777" w:rsidTr="6B64CCE6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3CF2D8B6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0482E38" w14:textId="77777777" w:rsidR="00577F8F" w:rsidRDefault="00577F8F" w:rsidP="00387EA7">
            <w:pPr>
              <w:spacing w:after="0" w:line="240" w:lineRule="auto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14:paraId="0FB78278" w14:textId="77777777" w:rsidR="00577F8F" w:rsidRDefault="00577F8F" w:rsidP="00387EA7">
            <w:pPr>
              <w:spacing w:after="0" w:line="240" w:lineRule="auto"/>
              <w:jc w:val="left"/>
              <w:rPr>
                <w:rFonts w:cs="Times New Roman"/>
                <w:szCs w:val="28"/>
              </w:rPr>
            </w:pPr>
          </w:p>
        </w:tc>
      </w:tr>
    </w:tbl>
    <w:p w14:paraId="1FC39945" w14:textId="77777777" w:rsidR="00577F8F" w:rsidRDefault="00577F8F" w:rsidP="00577F8F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14:paraId="0562CB0E" w14:textId="77777777" w:rsidR="00577F8F" w:rsidRDefault="00577F8F" w:rsidP="00577F8F">
      <w:pPr>
        <w:spacing w:after="0" w:line="240" w:lineRule="auto"/>
        <w:rPr>
          <w:rFonts w:cs="Times New Roman"/>
          <w:b/>
          <w:szCs w:val="28"/>
        </w:rPr>
      </w:pPr>
    </w:p>
    <w:p w14:paraId="19B45AA8" w14:textId="77777777" w:rsidR="00577F8F" w:rsidRDefault="00577F8F" w:rsidP="00577F8F">
      <w:pPr>
        <w:spacing w:after="0" w:line="240" w:lineRule="auto"/>
        <w:jc w:val="center"/>
        <w:rPr>
          <w:rFonts w:cs="Times New Roman"/>
          <w:szCs w:val="28"/>
        </w:rPr>
      </w:pPr>
      <w:r w:rsidRPr="008D478F">
        <w:rPr>
          <w:rFonts w:cs="Times New Roman"/>
          <w:szCs w:val="28"/>
        </w:rPr>
        <w:t>Москва</w:t>
      </w:r>
    </w:p>
    <w:p w14:paraId="73F56A6F" w14:textId="77777777" w:rsidR="0073648D" w:rsidRPr="00375F8A" w:rsidRDefault="00577F8F" w:rsidP="00577F8F">
      <w:pPr>
        <w:suppressAutoHyphens/>
        <w:spacing w:after="0" w:line="240" w:lineRule="auto"/>
        <w:jc w:val="center"/>
        <w:rPr>
          <w:rFonts w:eastAsia="Times New Roman" w:cs="Times New Roman"/>
          <w:szCs w:val="28"/>
          <w:lang w:eastAsia="ar-SA"/>
        </w:rPr>
      </w:pPr>
      <w:r>
        <w:rPr>
          <w:rFonts w:cs="Times New Roman"/>
          <w:szCs w:val="28"/>
        </w:rPr>
        <w:t>2023</w:t>
      </w:r>
    </w:p>
    <w:sdt>
      <w:sdtPr>
        <w:rPr>
          <w:rFonts w:asciiTheme="minorHAnsi" w:eastAsiaTheme="minorHAnsi" w:hAnsiTheme="minorHAnsi" w:cs="Times New Roman"/>
          <w:color w:val="auto"/>
          <w:szCs w:val="22"/>
          <w:lang w:eastAsia="en-US"/>
        </w:rPr>
        <w:id w:val="-1790970817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14:paraId="5BA24CAF" w14:textId="77777777" w:rsidR="0073648D" w:rsidRPr="007B157D" w:rsidRDefault="0073648D" w:rsidP="00577F8F">
          <w:pPr>
            <w:pStyle w:val="TOCHeading"/>
            <w:rPr>
              <w:rFonts w:cs="Times New Roman"/>
            </w:rPr>
          </w:pPr>
          <w:r w:rsidRPr="007B157D">
            <w:t>Содержание</w:t>
          </w:r>
        </w:p>
        <w:p w14:paraId="3FF9E6A8" w14:textId="77777777" w:rsidR="00F667E8" w:rsidRDefault="0073648D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83690">
            <w:rPr>
              <w:rFonts w:cs="Times New Roman"/>
              <w:szCs w:val="28"/>
            </w:rPr>
            <w:fldChar w:fldCharType="begin"/>
          </w:r>
          <w:r w:rsidRPr="00F83690">
            <w:rPr>
              <w:rFonts w:cs="Times New Roman"/>
              <w:szCs w:val="28"/>
            </w:rPr>
            <w:instrText xml:space="preserve"> TOC \o "1-3" \h \z \u </w:instrText>
          </w:r>
          <w:r w:rsidRPr="00F83690">
            <w:rPr>
              <w:rFonts w:cs="Times New Roman"/>
              <w:szCs w:val="28"/>
            </w:rPr>
            <w:fldChar w:fldCharType="separate"/>
          </w:r>
          <w:hyperlink w:anchor="_Toc125634873" w:history="1">
            <w:r w:rsidR="00F667E8" w:rsidRPr="00564CF8">
              <w:rPr>
                <w:rStyle w:val="Hyperlink"/>
                <w:noProof/>
              </w:rPr>
              <w:t>Введение</w:t>
            </w:r>
            <w:r w:rsidR="00F667E8">
              <w:rPr>
                <w:noProof/>
                <w:webHidden/>
              </w:rPr>
              <w:tab/>
            </w:r>
            <w:r w:rsidR="00F667E8">
              <w:rPr>
                <w:noProof/>
                <w:webHidden/>
              </w:rPr>
              <w:fldChar w:fldCharType="begin"/>
            </w:r>
            <w:r w:rsidR="00F667E8">
              <w:rPr>
                <w:noProof/>
                <w:webHidden/>
              </w:rPr>
              <w:instrText xml:space="preserve"> PAGEREF _Toc125634873 \h </w:instrText>
            </w:r>
            <w:r w:rsidR="00F667E8">
              <w:rPr>
                <w:noProof/>
                <w:webHidden/>
              </w:rPr>
            </w:r>
            <w:r w:rsidR="00F667E8">
              <w:rPr>
                <w:noProof/>
                <w:webHidden/>
              </w:rPr>
              <w:fldChar w:fldCharType="separate"/>
            </w:r>
            <w:r w:rsidR="00F667E8">
              <w:rPr>
                <w:noProof/>
                <w:webHidden/>
              </w:rPr>
              <w:t>3</w:t>
            </w:r>
            <w:r w:rsidR="00F667E8">
              <w:rPr>
                <w:noProof/>
                <w:webHidden/>
              </w:rPr>
              <w:fldChar w:fldCharType="end"/>
            </w:r>
          </w:hyperlink>
        </w:p>
        <w:p w14:paraId="02A9EA4E" w14:textId="77777777" w:rsidR="00F667E8" w:rsidRDefault="00FF326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634874" w:history="1">
            <w:r w:rsidR="00F667E8" w:rsidRPr="00564CF8">
              <w:rPr>
                <w:rStyle w:val="Hyperlink"/>
                <w:noProof/>
              </w:rPr>
              <w:t>Основная часть</w:t>
            </w:r>
            <w:r w:rsidR="00F667E8">
              <w:rPr>
                <w:noProof/>
                <w:webHidden/>
              </w:rPr>
              <w:tab/>
            </w:r>
            <w:r w:rsidR="00F667E8">
              <w:rPr>
                <w:noProof/>
                <w:webHidden/>
              </w:rPr>
              <w:fldChar w:fldCharType="begin"/>
            </w:r>
            <w:r w:rsidR="00F667E8">
              <w:rPr>
                <w:noProof/>
                <w:webHidden/>
              </w:rPr>
              <w:instrText xml:space="preserve"> PAGEREF _Toc125634874 \h </w:instrText>
            </w:r>
            <w:r w:rsidR="00F667E8">
              <w:rPr>
                <w:noProof/>
                <w:webHidden/>
              </w:rPr>
            </w:r>
            <w:r w:rsidR="00F667E8">
              <w:rPr>
                <w:noProof/>
                <w:webHidden/>
              </w:rPr>
              <w:fldChar w:fldCharType="separate"/>
            </w:r>
            <w:r w:rsidR="00F667E8">
              <w:rPr>
                <w:noProof/>
                <w:webHidden/>
              </w:rPr>
              <w:t>5</w:t>
            </w:r>
            <w:r w:rsidR="00F667E8">
              <w:rPr>
                <w:noProof/>
                <w:webHidden/>
              </w:rPr>
              <w:fldChar w:fldCharType="end"/>
            </w:r>
          </w:hyperlink>
        </w:p>
        <w:p w14:paraId="67D70694" w14:textId="77777777" w:rsidR="00F667E8" w:rsidRDefault="00FF326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634875" w:history="1">
            <w:r w:rsidR="00F667E8" w:rsidRPr="00564CF8">
              <w:rPr>
                <w:rStyle w:val="Hyperlink"/>
                <w:noProof/>
              </w:rPr>
              <w:t>Заключение</w:t>
            </w:r>
            <w:r w:rsidR="00F667E8">
              <w:rPr>
                <w:noProof/>
                <w:webHidden/>
              </w:rPr>
              <w:tab/>
            </w:r>
            <w:r w:rsidR="00F667E8">
              <w:rPr>
                <w:noProof/>
                <w:webHidden/>
              </w:rPr>
              <w:fldChar w:fldCharType="begin"/>
            </w:r>
            <w:r w:rsidR="00F667E8">
              <w:rPr>
                <w:noProof/>
                <w:webHidden/>
              </w:rPr>
              <w:instrText xml:space="preserve"> PAGEREF _Toc125634875 \h </w:instrText>
            </w:r>
            <w:r w:rsidR="00F667E8">
              <w:rPr>
                <w:noProof/>
                <w:webHidden/>
              </w:rPr>
            </w:r>
            <w:r w:rsidR="00F667E8">
              <w:rPr>
                <w:noProof/>
                <w:webHidden/>
              </w:rPr>
              <w:fldChar w:fldCharType="separate"/>
            </w:r>
            <w:r w:rsidR="00F667E8">
              <w:rPr>
                <w:noProof/>
                <w:webHidden/>
              </w:rPr>
              <w:t>14</w:t>
            </w:r>
            <w:r w:rsidR="00F667E8">
              <w:rPr>
                <w:noProof/>
                <w:webHidden/>
              </w:rPr>
              <w:fldChar w:fldCharType="end"/>
            </w:r>
          </w:hyperlink>
        </w:p>
        <w:p w14:paraId="22BC3F84" w14:textId="77777777" w:rsidR="00F667E8" w:rsidRDefault="00FF326B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5634876" w:history="1">
            <w:r w:rsidR="00F667E8" w:rsidRPr="00564CF8">
              <w:rPr>
                <w:rStyle w:val="Hyperlink"/>
                <w:noProof/>
              </w:rPr>
              <w:t>Приложение 1</w:t>
            </w:r>
            <w:r w:rsidR="00F667E8">
              <w:rPr>
                <w:noProof/>
                <w:webHidden/>
              </w:rPr>
              <w:tab/>
            </w:r>
            <w:r w:rsidR="00F667E8">
              <w:rPr>
                <w:noProof/>
                <w:webHidden/>
              </w:rPr>
              <w:fldChar w:fldCharType="begin"/>
            </w:r>
            <w:r w:rsidR="00F667E8">
              <w:rPr>
                <w:noProof/>
                <w:webHidden/>
              </w:rPr>
              <w:instrText xml:space="preserve"> PAGEREF _Toc125634876 \h </w:instrText>
            </w:r>
            <w:r w:rsidR="00F667E8">
              <w:rPr>
                <w:noProof/>
                <w:webHidden/>
              </w:rPr>
            </w:r>
            <w:r w:rsidR="00F667E8">
              <w:rPr>
                <w:noProof/>
                <w:webHidden/>
              </w:rPr>
              <w:fldChar w:fldCharType="separate"/>
            </w:r>
            <w:r w:rsidR="00F667E8">
              <w:rPr>
                <w:noProof/>
                <w:webHidden/>
              </w:rPr>
              <w:t>15</w:t>
            </w:r>
            <w:r w:rsidR="00F667E8">
              <w:rPr>
                <w:noProof/>
                <w:webHidden/>
              </w:rPr>
              <w:fldChar w:fldCharType="end"/>
            </w:r>
          </w:hyperlink>
        </w:p>
        <w:p w14:paraId="34CE0A41" w14:textId="77777777" w:rsidR="0073648D" w:rsidRPr="00F83690" w:rsidRDefault="0073648D" w:rsidP="002B5972">
          <w:pPr>
            <w:spacing w:after="120" w:line="360" w:lineRule="auto"/>
            <w:rPr>
              <w:rFonts w:cs="Times New Roman"/>
              <w:szCs w:val="28"/>
            </w:rPr>
          </w:pPr>
          <w:r w:rsidRPr="00F8369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EBF3C5" w14:textId="77777777" w:rsidR="0073648D" w:rsidRPr="00F83690" w:rsidRDefault="0073648D" w:rsidP="0016050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6D98A12B" w14:textId="77777777" w:rsidR="0073648D" w:rsidRPr="00F83690" w:rsidRDefault="0073648D" w:rsidP="00160507">
      <w:pPr>
        <w:spacing w:after="0" w:line="360" w:lineRule="auto"/>
        <w:rPr>
          <w:rFonts w:cs="Times New Roman"/>
          <w:b/>
          <w:szCs w:val="28"/>
        </w:rPr>
      </w:pPr>
      <w:r w:rsidRPr="00F83690">
        <w:rPr>
          <w:rFonts w:cs="Times New Roman"/>
          <w:b/>
          <w:szCs w:val="28"/>
        </w:rPr>
        <w:br w:type="page"/>
      </w:r>
    </w:p>
    <w:p w14:paraId="64AAB056" w14:textId="77777777" w:rsidR="0073648D" w:rsidRPr="005E08D5" w:rsidRDefault="0073648D" w:rsidP="00D1163A">
      <w:pPr>
        <w:pStyle w:val="Heading1"/>
      </w:pPr>
      <w:bookmarkStart w:id="1" w:name="_Toc125634873"/>
      <w:r w:rsidRPr="005E08D5">
        <w:t>Введение</w:t>
      </w:r>
      <w:bookmarkEnd w:id="1"/>
    </w:p>
    <w:p w14:paraId="57EE13EF" w14:textId="77777777" w:rsidR="005B0552" w:rsidRPr="005B0552" w:rsidRDefault="005B0552" w:rsidP="006C5397">
      <w:pPr>
        <w:suppressAutoHyphens/>
        <w:spacing w:after="0" w:line="360" w:lineRule="auto"/>
        <w:ind w:firstLine="709"/>
        <w:rPr>
          <w:rFonts w:eastAsia="Times New Roman" w:cs="Times New Roman"/>
          <w:szCs w:val="28"/>
          <w:lang w:eastAsia="ar-SA"/>
        </w:rPr>
      </w:pPr>
      <w:r w:rsidRPr="005B0552">
        <w:rPr>
          <w:rFonts w:eastAsia="Times New Roman" w:cs="Times New Roman"/>
          <w:szCs w:val="28"/>
          <w:lang w:eastAsia="ar-SA"/>
        </w:rPr>
        <w:t>Выполн</w:t>
      </w:r>
      <w:r w:rsidR="007B157D">
        <w:rPr>
          <w:rFonts w:eastAsia="Times New Roman" w:cs="Times New Roman"/>
          <w:szCs w:val="28"/>
          <w:lang w:eastAsia="ar-SA"/>
        </w:rPr>
        <w:t xml:space="preserve">ение заданий </w:t>
      </w:r>
      <w:r w:rsidR="00044A1B">
        <w:rPr>
          <w:rFonts w:eastAsia="Times New Roman" w:cs="Times New Roman"/>
          <w:szCs w:val="28"/>
          <w:lang w:eastAsia="ar-SA"/>
        </w:rPr>
        <w:t xml:space="preserve">УП.04.01. </w:t>
      </w:r>
      <w:r w:rsidR="007B157D">
        <w:rPr>
          <w:rFonts w:eastAsia="Times New Roman" w:cs="Times New Roman"/>
          <w:szCs w:val="28"/>
          <w:lang w:eastAsia="ar-SA"/>
        </w:rPr>
        <w:t>Учебной практики ПМ.04</w:t>
      </w:r>
      <w:r w:rsidRPr="005B0552">
        <w:rPr>
          <w:rFonts w:eastAsia="Times New Roman" w:cs="Times New Roman"/>
          <w:szCs w:val="28"/>
          <w:lang w:eastAsia="ar-SA"/>
        </w:rPr>
        <w:t xml:space="preserve">. </w:t>
      </w:r>
      <w:r w:rsidR="007B157D">
        <w:rPr>
          <w:rFonts w:cs="Times New Roman"/>
          <w:szCs w:val="28"/>
        </w:rPr>
        <w:t>Сопровождение и обслуживание программного обеспечения компьютерных систем</w:t>
      </w:r>
      <w:r w:rsidRPr="005B0552">
        <w:rPr>
          <w:rFonts w:eastAsia="Times New Roman" w:cs="Times New Roman"/>
          <w:szCs w:val="28"/>
          <w:lang w:eastAsia="ar-SA"/>
        </w:rPr>
        <w:t xml:space="preserve"> подразумевает освоение ряда умений и компетенций. </w:t>
      </w:r>
    </w:p>
    <w:p w14:paraId="5FCFE29D" w14:textId="77777777" w:rsidR="005B0552" w:rsidRPr="00E248F7" w:rsidRDefault="005B0552" w:rsidP="006C5397">
      <w:pPr>
        <w:spacing w:after="0" w:line="360" w:lineRule="auto"/>
        <w:ind w:firstLine="709"/>
        <w:rPr>
          <w:szCs w:val="28"/>
        </w:rPr>
      </w:pPr>
      <w:r w:rsidRPr="005B0552">
        <w:rPr>
          <w:rFonts w:eastAsia="Times New Roman" w:cs="Times New Roman"/>
          <w:szCs w:val="28"/>
          <w:lang w:eastAsia="ar-SA"/>
        </w:rPr>
        <w:t>Данная учебная практика формирует следующ</w:t>
      </w:r>
      <w:r>
        <w:rPr>
          <w:rFonts w:eastAsia="Times New Roman" w:cs="Times New Roman"/>
          <w:szCs w:val="28"/>
          <w:lang w:eastAsia="ar-SA"/>
        </w:rPr>
        <w:t>ие профессиональные компетенции</w:t>
      </w:r>
      <w:r>
        <w:rPr>
          <w:szCs w:val="28"/>
        </w:rPr>
        <w:t>:</w:t>
      </w:r>
    </w:p>
    <w:p w14:paraId="3B8F4186" w14:textId="77777777" w:rsidR="005B0552" w:rsidRPr="00E248F7" w:rsidRDefault="00715095" w:rsidP="006C539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ПК 4.1</w:t>
      </w:r>
      <w:r w:rsidR="005B0552" w:rsidRPr="00E248F7">
        <w:rPr>
          <w:szCs w:val="28"/>
        </w:rPr>
        <w:t xml:space="preserve">. </w:t>
      </w:r>
      <w:r>
        <w:rPr>
          <w:rFonts w:eastAsia="PMingLiU"/>
          <w:bCs/>
          <w:iCs/>
        </w:rPr>
        <w:t>Осуществлять инсталляцию, настройку и обслуживание программного обеспечения компьютерных систем</w:t>
      </w:r>
      <w:r>
        <w:rPr>
          <w:szCs w:val="28"/>
        </w:rPr>
        <w:t>.</w:t>
      </w:r>
    </w:p>
    <w:p w14:paraId="1AAE9988" w14:textId="77777777" w:rsidR="005B0552" w:rsidRPr="00E248F7" w:rsidRDefault="00715095" w:rsidP="006C539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ПК 4</w:t>
      </w:r>
      <w:r w:rsidR="005B0552" w:rsidRPr="00E248F7">
        <w:rPr>
          <w:szCs w:val="28"/>
        </w:rPr>
        <w:t xml:space="preserve">.2. </w:t>
      </w:r>
      <w:r>
        <w:rPr>
          <w:rFonts w:eastAsia="PMingLiU"/>
          <w:bCs/>
          <w:iCs/>
        </w:rPr>
        <w:t>Осуществлять измерения эксплуатационных характеристик программного обеспечения компьютерных систем</w:t>
      </w:r>
      <w:r w:rsidR="005B0552" w:rsidRPr="00E248F7">
        <w:rPr>
          <w:szCs w:val="28"/>
        </w:rPr>
        <w:t xml:space="preserve">. </w:t>
      </w:r>
    </w:p>
    <w:p w14:paraId="55D6F9CA" w14:textId="77777777" w:rsidR="005B0552" w:rsidRPr="00E248F7" w:rsidRDefault="00715095" w:rsidP="006C539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ПК 4</w:t>
      </w:r>
      <w:r w:rsidR="005B0552" w:rsidRPr="00E248F7">
        <w:rPr>
          <w:szCs w:val="28"/>
        </w:rPr>
        <w:t xml:space="preserve">.3. </w:t>
      </w:r>
      <w:r>
        <w:rPr>
          <w:rFonts w:eastAsia="PMingLiU"/>
          <w:bCs/>
          <w:iCs/>
        </w:rPr>
        <w:t>Выполнять работы по модификации отдельных компонент программного обеспечения в соответствии с потребностями заказчика</w:t>
      </w:r>
      <w:r w:rsidR="005B0552" w:rsidRPr="00E248F7">
        <w:rPr>
          <w:szCs w:val="28"/>
        </w:rPr>
        <w:t xml:space="preserve">. </w:t>
      </w:r>
    </w:p>
    <w:p w14:paraId="5372F507" w14:textId="77777777" w:rsidR="00715095" w:rsidRDefault="00715095" w:rsidP="006C5397">
      <w:pPr>
        <w:spacing w:after="0" w:line="360" w:lineRule="auto"/>
        <w:ind w:firstLine="709"/>
        <w:rPr>
          <w:rFonts w:eastAsia="PMingLiU"/>
          <w:bCs/>
          <w:iCs/>
        </w:rPr>
      </w:pPr>
      <w:r>
        <w:rPr>
          <w:szCs w:val="28"/>
        </w:rPr>
        <w:t>ПК 4</w:t>
      </w:r>
      <w:r w:rsidR="005B0552" w:rsidRPr="00E248F7">
        <w:rPr>
          <w:szCs w:val="28"/>
        </w:rPr>
        <w:t xml:space="preserve">.4. </w:t>
      </w:r>
      <w:r w:rsidRPr="00A00498">
        <w:rPr>
          <w:rFonts w:eastAsia="PMingLiU"/>
          <w:bCs/>
          <w:iCs/>
        </w:rPr>
        <w:t>Обеспечивать защиту программного обеспечения компьютерных систем программными средствами.</w:t>
      </w:r>
    </w:p>
    <w:p w14:paraId="4212B8F5" w14:textId="77777777" w:rsidR="007B157D" w:rsidRPr="002D291F" w:rsidRDefault="00484E49" w:rsidP="006C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В ходе работы надо получить </w:t>
      </w:r>
      <w:r w:rsidR="007B157D" w:rsidRPr="002D291F">
        <w:rPr>
          <w:szCs w:val="28"/>
        </w:rPr>
        <w:t>практический опыт:</w:t>
      </w:r>
    </w:p>
    <w:p w14:paraId="370651F6" w14:textId="77777777" w:rsidR="007B157D" w:rsidRPr="00EF2570" w:rsidRDefault="00484E49" w:rsidP="006C5397">
      <w:pPr>
        <w:pStyle w:val="ListParagraph"/>
      </w:pPr>
      <w:r>
        <w:t>в</w:t>
      </w:r>
      <w:r w:rsidR="007B157D" w:rsidRPr="00EF2570">
        <w:t xml:space="preserve"> настройке отдельных компонентов программного обеспечения компьютерных систем;</w:t>
      </w:r>
    </w:p>
    <w:p w14:paraId="30AC940E" w14:textId="77777777" w:rsidR="00715095" w:rsidRPr="002F3460" w:rsidRDefault="00484E49" w:rsidP="006C5397">
      <w:pPr>
        <w:pStyle w:val="ListParagraph"/>
      </w:pPr>
      <w:r>
        <w:t>в</w:t>
      </w:r>
      <w:r w:rsidR="007B157D" w:rsidRPr="00EF2570">
        <w:t>ыполнении отдельных видов работ на этапе поддержки программного обеспечения</w:t>
      </w:r>
      <w:r w:rsidR="002F3460">
        <w:t xml:space="preserve"> </w:t>
      </w:r>
      <w:r w:rsidR="007B157D" w:rsidRPr="002F3460">
        <w:rPr>
          <w:rFonts w:eastAsia="Calibri"/>
          <w:szCs w:val="28"/>
        </w:rPr>
        <w:t>компьютерной системы.</w:t>
      </w:r>
    </w:p>
    <w:p w14:paraId="22AE9596" w14:textId="77777777" w:rsidR="002D291F" w:rsidRPr="002D291F" w:rsidRDefault="00484E49" w:rsidP="006C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>Во время учебной практики должны быть приобретены навыки</w:t>
      </w:r>
      <w:r w:rsidR="002D291F" w:rsidRPr="002D291F">
        <w:rPr>
          <w:szCs w:val="28"/>
        </w:rPr>
        <w:t>:</w:t>
      </w:r>
    </w:p>
    <w:p w14:paraId="2D01C759" w14:textId="77777777" w:rsidR="002D291F" w:rsidRPr="00EF2570" w:rsidRDefault="002D291F" w:rsidP="006C5397">
      <w:pPr>
        <w:pStyle w:val="ListParagraph"/>
      </w:pPr>
      <w:r w:rsidRPr="00EF2570">
        <w:t xml:space="preserve">подбирать и настраивать конфигурацию программного обеспечения компьютерных систем; </w:t>
      </w:r>
    </w:p>
    <w:p w14:paraId="59FE3232" w14:textId="77777777" w:rsidR="002D291F" w:rsidRPr="00EF2570" w:rsidRDefault="002D291F" w:rsidP="006C5397">
      <w:pPr>
        <w:pStyle w:val="ListParagraph"/>
      </w:pPr>
      <w:r w:rsidRPr="00EF2570">
        <w:t xml:space="preserve">использовать методы защиты программного обеспечения компьютерных систем; </w:t>
      </w:r>
    </w:p>
    <w:p w14:paraId="4A3C9B52" w14:textId="77777777" w:rsidR="002D291F" w:rsidRPr="00EF2570" w:rsidRDefault="002D291F" w:rsidP="006C5397">
      <w:pPr>
        <w:pStyle w:val="ListParagraph"/>
      </w:pPr>
      <w:r w:rsidRPr="00EF2570">
        <w:t xml:space="preserve">проводить инсталляцию программного обеспечения компьютерных систем; </w:t>
      </w:r>
    </w:p>
    <w:p w14:paraId="6C67F164" w14:textId="77777777" w:rsidR="000E1211" w:rsidRDefault="002D291F" w:rsidP="006C5397">
      <w:pPr>
        <w:pStyle w:val="ListParagraph"/>
      </w:pPr>
      <w:r w:rsidRPr="00EF2570">
        <w:t>производить настройку отдельных компонентов программного о</w:t>
      </w:r>
      <w:r w:rsidR="000E1211">
        <w:t>беспечения компьютерных систем;</w:t>
      </w:r>
    </w:p>
    <w:p w14:paraId="7C596833" w14:textId="77777777" w:rsidR="00715095" w:rsidRPr="000E1211" w:rsidRDefault="002D291F" w:rsidP="006C5397">
      <w:pPr>
        <w:pStyle w:val="ListParagraph"/>
      </w:pPr>
      <w:r w:rsidRPr="000E1211">
        <w:t>анализировать риски и характеристики качества программного обеспечения</w:t>
      </w:r>
    </w:p>
    <w:p w14:paraId="55E87498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>Помимо этого, были получены общие компетенции:</w:t>
      </w:r>
    </w:p>
    <w:p w14:paraId="229CFC55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>
        <w:rPr>
          <w:szCs w:val="28"/>
        </w:rPr>
        <w:t>0</w:t>
      </w:r>
      <w:r w:rsidRPr="00E248F7">
        <w:rPr>
          <w:szCs w:val="28"/>
        </w:rPr>
        <w:t>1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Выбирать способы решения задач профессиональной деятельности, применительно к различным контекстам</w:t>
      </w:r>
      <w:r w:rsidRPr="00E248F7">
        <w:rPr>
          <w:szCs w:val="28"/>
        </w:rPr>
        <w:t xml:space="preserve"> </w:t>
      </w:r>
    </w:p>
    <w:p w14:paraId="017F2E50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2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Осуществлять поиск, анализ и интерпретацию информации, необходимой для выполнения задач профессиональной деятельности.</w:t>
      </w:r>
    </w:p>
    <w:p w14:paraId="2CEA74E4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3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Планировать и реализовывать собственное профессиональное и личностное развитие.</w:t>
      </w:r>
    </w:p>
    <w:p w14:paraId="664BD19A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4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Pr="00BD5549">
        <w:rPr>
          <w:rFonts w:eastAsia="PMingLiU"/>
        </w:rPr>
        <w:t>Работать в коллективе и команде, эффективно взаимодействовать с коллегами, руководством, клиентами.</w:t>
      </w:r>
    </w:p>
    <w:p w14:paraId="5105E7D3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5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Pr="00BD5549">
        <w:rPr>
          <w:rFonts w:eastAsia="PMingLiU"/>
        </w:rPr>
        <w:t>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14:paraId="55361393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6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Pr="00A00498">
        <w:rPr>
          <w:bCs/>
        </w:rPr>
        <w:t>Проявлять гражданско-патриотическую позицию, демонстрировать осознанное поведение на основе традиционных общечеловеческих ценностей</w:t>
      </w:r>
    </w:p>
    <w:p w14:paraId="79B6B1D5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7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="002C7BE7" w:rsidRPr="00A00498">
        <w:rPr>
          <w:bCs/>
        </w:rPr>
        <w:t>Содействовать сохранению окружающей среды, ресурсосбережению, эффективно действовать в чрезвычайных ситуациях.</w:t>
      </w:r>
    </w:p>
    <w:p w14:paraId="194E5E65" w14:textId="77777777" w:rsidR="00715095" w:rsidRPr="00E248F7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8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="002C7BE7" w:rsidRPr="00A00498">
        <w:rPr>
          <w:bCs/>
        </w:rPr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</w:p>
    <w:p w14:paraId="20E4EB9E" w14:textId="77777777" w:rsidR="00715095" w:rsidRDefault="00715095" w:rsidP="006C5397">
      <w:pPr>
        <w:spacing w:after="0" w:line="360" w:lineRule="auto"/>
        <w:ind w:firstLine="709"/>
        <w:rPr>
          <w:szCs w:val="28"/>
        </w:rPr>
      </w:pPr>
      <w:r w:rsidRPr="00E248F7">
        <w:rPr>
          <w:szCs w:val="28"/>
        </w:rPr>
        <w:t xml:space="preserve">ОК </w:t>
      </w:r>
      <w:r w:rsidR="00484E49">
        <w:rPr>
          <w:szCs w:val="28"/>
        </w:rPr>
        <w:t>0</w:t>
      </w:r>
      <w:r w:rsidRPr="00E248F7">
        <w:rPr>
          <w:szCs w:val="28"/>
        </w:rPr>
        <w:t>9</w:t>
      </w:r>
      <w:r w:rsidR="002B5972">
        <w:rPr>
          <w:szCs w:val="28"/>
        </w:rPr>
        <w:t>.</w:t>
      </w:r>
      <w:r w:rsidRPr="00E248F7">
        <w:rPr>
          <w:szCs w:val="28"/>
        </w:rPr>
        <w:t xml:space="preserve"> </w:t>
      </w:r>
      <w:r w:rsidR="002C7BE7" w:rsidRPr="00A00498">
        <w:rPr>
          <w:bCs/>
        </w:rPr>
        <w:t>Использовать информационные технологии в профессиональной деятельности.</w:t>
      </w:r>
    </w:p>
    <w:p w14:paraId="1CD49C57" w14:textId="77777777" w:rsidR="00715095" w:rsidRDefault="00715095" w:rsidP="006C539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ОК 10</w:t>
      </w:r>
      <w:r w:rsidR="002B5972">
        <w:rPr>
          <w:szCs w:val="28"/>
        </w:rPr>
        <w:t>.</w:t>
      </w:r>
      <w:r w:rsidR="002C7BE7">
        <w:rPr>
          <w:szCs w:val="28"/>
        </w:rPr>
        <w:t xml:space="preserve"> </w:t>
      </w:r>
      <w:r w:rsidR="002C7BE7" w:rsidRPr="00A00498">
        <w:rPr>
          <w:bCs/>
        </w:rPr>
        <w:t>Пользоваться профессиональной документацией на государственном и иностранном языке</w:t>
      </w:r>
    </w:p>
    <w:p w14:paraId="3C8369F0" w14:textId="77777777" w:rsidR="0073648D" w:rsidRPr="005B0552" w:rsidRDefault="00715095" w:rsidP="006C5397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ОК 11</w:t>
      </w:r>
      <w:r w:rsidR="002B5972">
        <w:rPr>
          <w:szCs w:val="28"/>
        </w:rPr>
        <w:t>.</w:t>
      </w:r>
      <w:r w:rsidR="002C7BE7">
        <w:rPr>
          <w:szCs w:val="28"/>
        </w:rPr>
        <w:t xml:space="preserve"> </w:t>
      </w:r>
      <w:r w:rsidR="002C7BE7" w:rsidRPr="00A00498">
        <w:rPr>
          <w:bCs/>
        </w:rPr>
        <w:t>Планировать предпринимательскую деятельность в профессиональной сфере</w:t>
      </w:r>
      <w:r w:rsidR="002C7BE7">
        <w:t>.</w:t>
      </w:r>
      <w:r w:rsidR="0073648D">
        <w:br w:type="page"/>
      </w:r>
    </w:p>
    <w:p w14:paraId="684D9D8C" w14:textId="77777777" w:rsidR="0073648D" w:rsidRDefault="0073648D" w:rsidP="00D1163A">
      <w:pPr>
        <w:pStyle w:val="Heading1"/>
      </w:pPr>
      <w:bookmarkStart w:id="2" w:name="_Toc125634874"/>
      <w:r>
        <w:t>Основная часть</w:t>
      </w:r>
      <w:bookmarkEnd w:id="2"/>
    </w:p>
    <w:p w14:paraId="4EE49CE8" w14:textId="77777777" w:rsidR="002C7BE7" w:rsidRDefault="009265DC" w:rsidP="006C5397">
      <w:pPr>
        <w:spacing w:after="0" w:line="360" w:lineRule="auto"/>
        <w:ind w:firstLine="709"/>
      </w:pPr>
      <w:r>
        <w:rPr>
          <w:szCs w:val="28"/>
        </w:rPr>
        <w:t>Данная учебная практика состоит</w:t>
      </w:r>
      <w:r w:rsidR="002C7BE7" w:rsidRPr="0037323D">
        <w:rPr>
          <w:szCs w:val="28"/>
        </w:rPr>
        <w:t xml:space="preserve"> из </w:t>
      </w:r>
      <w:r w:rsidR="002B5972">
        <w:rPr>
          <w:szCs w:val="28"/>
        </w:rPr>
        <w:t xml:space="preserve">52 практических работ, которые объединяются в </w:t>
      </w:r>
      <w:r w:rsidR="002C7BE7">
        <w:rPr>
          <w:szCs w:val="28"/>
        </w:rPr>
        <w:t>4 раздел</w:t>
      </w:r>
      <w:r w:rsidR="002B5972">
        <w:rPr>
          <w:szCs w:val="28"/>
        </w:rPr>
        <w:t>а по профессиональным компетенциям.</w:t>
      </w:r>
    </w:p>
    <w:p w14:paraId="6536CE78" w14:textId="77777777" w:rsidR="002C78F8" w:rsidRDefault="00A96F64" w:rsidP="006C5397">
      <w:pPr>
        <w:spacing w:after="0" w:line="360" w:lineRule="auto"/>
        <w:ind w:firstLine="709"/>
      </w:pPr>
      <w:r>
        <w:t>Практические работы</w:t>
      </w:r>
      <w:r w:rsidR="007B157D">
        <w:t xml:space="preserve"> №1</w:t>
      </w:r>
      <w:r w:rsidR="008B30D9">
        <w:t>-11</w:t>
      </w:r>
      <w:r w:rsidR="00F43914">
        <w:t xml:space="preserve"> </w:t>
      </w:r>
      <w:r w:rsidR="005C7CEF">
        <w:t>требовали</w:t>
      </w:r>
      <w:r w:rsidR="00315400" w:rsidRPr="00315400">
        <w:t xml:space="preserve"> </w:t>
      </w:r>
      <w:r w:rsidR="002C78F8">
        <w:t>разработку</w:t>
      </w:r>
      <w:r w:rsidR="002C78F8" w:rsidRPr="002C78F8">
        <w:t xml:space="preserve"> сценария внедрения программного продукта</w:t>
      </w:r>
      <w:r w:rsidR="00315400" w:rsidRPr="00315400">
        <w:t xml:space="preserve">, </w:t>
      </w:r>
      <w:r w:rsidR="00315400" w:rsidRPr="006C5397">
        <w:t>автоматизацию процессов внедрения информационной системы с помощью типовых функций инструментария</w:t>
      </w:r>
      <w:r w:rsidR="00315400" w:rsidRPr="00315400">
        <w:t>, выявление функций менеджера сопровождения и развертывания, оценив</w:t>
      </w:r>
      <w:r w:rsidR="00315400">
        <w:t>ать качество функционирования ИС</w:t>
      </w:r>
      <w:r w:rsidR="000624A6">
        <w:t xml:space="preserve"> (Приложение 1</w:t>
      </w:r>
      <w:r w:rsidR="0054335B">
        <w:t>,</w:t>
      </w:r>
      <w:r w:rsidR="000624A6">
        <w:t xml:space="preserve"> </w:t>
      </w:r>
      <w:r w:rsidR="002B5972">
        <w:t>р</w:t>
      </w:r>
      <w:r w:rsidR="000624A6">
        <w:t>исунок</w:t>
      </w:r>
      <w:r w:rsidR="0054335B">
        <w:t xml:space="preserve"> 1</w:t>
      </w:r>
      <w:r w:rsidR="000624A6">
        <w:t>) и опис</w:t>
      </w:r>
      <w:r w:rsidR="00315400" w:rsidRPr="00315400">
        <w:t xml:space="preserve">ать </w:t>
      </w:r>
      <w:r w:rsidR="000624A6">
        <w:t>процесс обновления</w:t>
      </w:r>
      <w:r w:rsidR="00315400" w:rsidRPr="00315400">
        <w:t xml:space="preserve"> информационной системы, </w:t>
      </w:r>
      <w:r w:rsidR="00315400" w:rsidRPr="005C7CEF">
        <w:t>проводить тестирование ПО в процессе внедрения и эксплуатации</w:t>
      </w:r>
      <w:r w:rsidR="000624A6">
        <w:t>,</w:t>
      </w:r>
      <w:r w:rsidR="00315400" w:rsidRPr="00315400">
        <w:t xml:space="preserve"> и </w:t>
      </w:r>
      <w:r w:rsidR="00592D76">
        <w:t>р</w:t>
      </w:r>
      <w:r w:rsidR="00592D76" w:rsidRPr="00592D76">
        <w:t>азработка документации и отчетных форм для внедрения программных средств</w:t>
      </w:r>
      <w:r w:rsidR="00315400" w:rsidRPr="00315400">
        <w:t>.</w:t>
      </w:r>
      <w:r w:rsidR="002C78F8" w:rsidRPr="002C78F8">
        <w:t xml:space="preserve"> </w:t>
      </w:r>
    </w:p>
    <w:p w14:paraId="1CC1F3FB" w14:textId="77777777" w:rsidR="002C78F8" w:rsidRPr="002C78F8" w:rsidRDefault="002C78F8" w:rsidP="006C5397">
      <w:pPr>
        <w:pStyle w:val="BodyTextFirstIndent"/>
        <w:spacing w:after="0" w:line="360" w:lineRule="auto"/>
        <w:ind w:firstLine="709"/>
      </w:pPr>
      <w:r w:rsidRPr="002C78F8">
        <w:rPr>
          <w:bCs/>
          <w:szCs w:val="28"/>
        </w:rPr>
        <w:t>Составление сценария состоит из 5 эт</w:t>
      </w:r>
      <w:r>
        <w:rPr>
          <w:bCs/>
          <w:szCs w:val="28"/>
        </w:rPr>
        <w:t>апов: обследование компании, со</w:t>
      </w:r>
      <w:r w:rsidRPr="002C78F8">
        <w:rPr>
          <w:bCs/>
          <w:szCs w:val="28"/>
        </w:rPr>
        <w:t>ставление контракта на производство р</w:t>
      </w:r>
      <w:r>
        <w:rPr>
          <w:bCs/>
          <w:szCs w:val="28"/>
        </w:rPr>
        <w:t>абот, создание группы по внедре</w:t>
      </w:r>
      <w:r w:rsidRPr="002C78F8">
        <w:rPr>
          <w:bCs/>
          <w:szCs w:val="28"/>
        </w:rPr>
        <w:t>н</w:t>
      </w:r>
      <w:r>
        <w:rPr>
          <w:bCs/>
          <w:szCs w:val="28"/>
        </w:rPr>
        <w:t>ию программного обеспечения</w:t>
      </w:r>
      <w:r w:rsidRPr="002C78F8">
        <w:rPr>
          <w:bCs/>
          <w:szCs w:val="28"/>
        </w:rPr>
        <w:t xml:space="preserve">, </w:t>
      </w:r>
      <w:r>
        <w:rPr>
          <w:bCs/>
          <w:szCs w:val="28"/>
        </w:rPr>
        <w:t>инсталляция и наладка ПО, завер</w:t>
      </w:r>
      <w:r w:rsidRPr="002C78F8">
        <w:rPr>
          <w:bCs/>
          <w:szCs w:val="28"/>
        </w:rPr>
        <w:t>шение внедрения.</w:t>
      </w:r>
    </w:p>
    <w:p w14:paraId="6FF6D7BE" w14:textId="77777777" w:rsidR="000948BE" w:rsidRPr="000948BE" w:rsidRDefault="006D1E2C" w:rsidP="006C5397">
      <w:pPr>
        <w:spacing w:after="0" w:line="360" w:lineRule="auto"/>
        <w:ind w:firstLine="709"/>
        <w:rPr>
          <w:color w:val="000000"/>
        </w:rPr>
      </w:pPr>
      <w:r>
        <w:rPr>
          <w:bCs/>
          <w:szCs w:val="28"/>
        </w:rPr>
        <w:t>Этапы внедрения</w:t>
      </w:r>
      <w:r w:rsidR="0024291E">
        <w:rPr>
          <w:bCs/>
          <w:szCs w:val="28"/>
        </w:rPr>
        <w:t xml:space="preserve"> ПП</w:t>
      </w:r>
      <w:r>
        <w:rPr>
          <w:bCs/>
          <w:szCs w:val="28"/>
        </w:rPr>
        <w:t>:</w:t>
      </w:r>
      <w:r w:rsidR="000948BE" w:rsidRPr="000948BE">
        <w:rPr>
          <w:color w:val="000000"/>
        </w:rPr>
        <w:t xml:space="preserve"> </w:t>
      </w:r>
    </w:p>
    <w:p w14:paraId="7DCC6E79" w14:textId="77777777" w:rsidR="000948BE" w:rsidRPr="000948BE" w:rsidRDefault="004106E8" w:rsidP="006C5397">
      <w:pPr>
        <w:pStyle w:val="BodyTextFirstIndent"/>
        <w:numPr>
          <w:ilvl w:val="0"/>
          <w:numId w:val="22"/>
        </w:numP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>о</w:t>
      </w:r>
      <w:r w:rsidR="000948BE" w:rsidRPr="000948BE">
        <w:rPr>
          <w:color w:val="000000"/>
        </w:rPr>
        <w:t>бследование</w:t>
      </w:r>
      <w:r w:rsidR="000948BE">
        <w:rPr>
          <w:color w:val="000000"/>
        </w:rPr>
        <w:t>;</w:t>
      </w:r>
    </w:p>
    <w:p w14:paraId="3EBBABAE" w14:textId="77777777" w:rsidR="000948BE" w:rsidRPr="000948BE" w:rsidRDefault="004106E8" w:rsidP="006C5397">
      <w:pPr>
        <w:pStyle w:val="BodyTextFirstIndent"/>
        <w:numPr>
          <w:ilvl w:val="0"/>
          <w:numId w:val="22"/>
        </w:numP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>р</w:t>
      </w:r>
      <w:r w:rsidR="000948BE" w:rsidRPr="000948BE">
        <w:rPr>
          <w:color w:val="000000"/>
        </w:rPr>
        <w:t>азработка технического задания</w:t>
      </w:r>
      <w:r w:rsidR="000948BE">
        <w:rPr>
          <w:color w:val="000000"/>
        </w:rPr>
        <w:t>;</w:t>
      </w:r>
    </w:p>
    <w:p w14:paraId="2B33F454" w14:textId="77777777" w:rsidR="000948BE" w:rsidRPr="000948BE" w:rsidRDefault="004106E8" w:rsidP="006C5397">
      <w:pPr>
        <w:pStyle w:val="BodyTextFirstIndent"/>
        <w:numPr>
          <w:ilvl w:val="0"/>
          <w:numId w:val="22"/>
        </w:numP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>н</w:t>
      </w:r>
      <w:r w:rsidR="000948BE" w:rsidRPr="000948BE">
        <w:rPr>
          <w:color w:val="000000"/>
        </w:rPr>
        <w:t>астройка системы (программного продукта)</w:t>
      </w:r>
      <w:r w:rsidR="000948BE">
        <w:rPr>
          <w:color w:val="000000"/>
        </w:rPr>
        <w:t>;</w:t>
      </w:r>
      <w:r w:rsidR="000948BE" w:rsidRPr="000948BE">
        <w:rPr>
          <w:color w:val="000000"/>
        </w:rPr>
        <w:t xml:space="preserve"> </w:t>
      </w:r>
    </w:p>
    <w:p w14:paraId="23FF4C3D" w14:textId="77777777" w:rsidR="000948BE" w:rsidRPr="000948BE" w:rsidRDefault="004106E8" w:rsidP="006C5397">
      <w:pPr>
        <w:pStyle w:val="BodyTextFirstIndent"/>
        <w:numPr>
          <w:ilvl w:val="0"/>
          <w:numId w:val="22"/>
        </w:numP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>т</w:t>
      </w:r>
      <w:r w:rsidR="000948BE" w:rsidRPr="000948BE">
        <w:rPr>
          <w:color w:val="000000"/>
        </w:rPr>
        <w:t>естирование системы</w:t>
      </w:r>
      <w:r w:rsidR="000948BE">
        <w:rPr>
          <w:color w:val="000000"/>
        </w:rPr>
        <w:t>;</w:t>
      </w:r>
    </w:p>
    <w:p w14:paraId="490D4A65" w14:textId="77777777" w:rsidR="000948BE" w:rsidRPr="000948BE" w:rsidRDefault="004106E8" w:rsidP="006C5397">
      <w:pPr>
        <w:pStyle w:val="BodyTextFirstIndent"/>
        <w:numPr>
          <w:ilvl w:val="0"/>
          <w:numId w:val="22"/>
        </w:numPr>
        <w:spacing w:after="0" w:line="360" w:lineRule="auto"/>
        <w:ind w:left="0" w:firstLine="709"/>
        <w:rPr>
          <w:color w:val="000000"/>
        </w:rPr>
      </w:pPr>
      <w:r>
        <w:rPr>
          <w:color w:val="000000"/>
        </w:rPr>
        <w:t>о</w:t>
      </w:r>
      <w:r w:rsidR="000948BE" w:rsidRPr="000948BE">
        <w:rPr>
          <w:color w:val="000000"/>
        </w:rPr>
        <w:t>пытная эксплуатация</w:t>
      </w:r>
      <w:r w:rsidR="000948BE">
        <w:rPr>
          <w:color w:val="000000"/>
        </w:rPr>
        <w:t>;</w:t>
      </w:r>
    </w:p>
    <w:p w14:paraId="7B3F62D4" w14:textId="77777777" w:rsidR="006D1E2C" w:rsidRPr="006D1E2C" w:rsidRDefault="004106E8" w:rsidP="006C5397">
      <w:pPr>
        <w:pStyle w:val="BodyTextFirstIndent"/>
        <w:numPr>
          <w:ilvl w:val="0"/>
          <w:numId w:val="22"/>
        </w:numPr>
        <w:spacing w:after="0" w:line="360" w:lineRule="auto"/>
        <w:ind w:left="0" w:firstLine="709"/>
        <w:rPr>
          <w:bCs/>
          <w:szCs w:val="28"/>
        </w:rPr>
      </w:pPr>
      <w:r>
        <w:rPr>
          <w:color w:val="000000"/>
        </w:rPr>
        <w:t>п</w:t>
      </w:r>
      <w:r w:rsidR="000948BE" w:rsidRPr="000948BE">
        <w:rPr>
          <w:color w:val="000000"/>
        </w:rPr>
        <w:t>ромышленная эксплуатация</w:t>
      </w:r>
      <w:r w:rsidR="000948BE">
        <w:rPr>
          <w:color w:val="000000"/>
        </w:rPr>
        <w:t>.</w:t>
      </w:r>
      <w:r w:rsidR="002C78F8" w:rsidRPr="006D1E2C">
        <w:rPr>
          <w:bCs/>
          <w:szCs w:val="28"/>
        </w:rPr>
        <w:t xml:space="preserve"> </w:t>
      </w:r>
    </w:p>
    <w:p w14:paraId="54A651B6" w14:textId="77777777" w:rsidR="004D39C4" w:rsidRDefault="00E77DBB" w:rsidP="006C5397">
      <w:pPr>
        <w:pStyle w:val="BodyTextFirstIndent"/>
        <w:spacing w:after="0" w:line="360" w:lineRule="auto"/>
        <w:ind w:firstLine="709"/>
      </w:pPr>
      <w:r>
        <w:t>Менеджер сопровождения</w:t>
      </w:r>
      <w:r w:rsidR="004F0FE5">
        <w:t xml:space="preserve"> и развёртывания</w:t>
      </w:r>
      <w:r>
        <w:t>:</w:t>
      </w:r>
    </w:p>
    <w:p w14:paraId="4EC494DA" w14:textId="77777777" w:rsidR="00E77DBB" w:rsidRDefault="00E77DBB" w:rsidP="006C5397">
      <w:pPr>
        <w:pStyle w:val="BodyTextFirstIndent"/>
        <w:numPr>
          <w:ilvl w:val="0"/>
          <w:numId w:val="43"/>
        </w:numPr>
        <w:spacing w:after="0" w:line="360" w:lineRule="auto"/>
        <w:ind w:left="0" w:firstLine="709"/>
      </w:pPr>
      <w:r>
        <w:t>Расширяет функциональные возможности продукта или</w:t>
      </w:r>
      <w:r w:rsidR="00D1163A">
        <w:t xml:space="preserve"> модифицирует её под требования.</w:t>
      </w:r>
    </w:p>
    <w:p w14:paraId="3FFD00D5" w14:textId="77777777" w:rsidR="00E77DBB" w:rsidRDefault="00E77DBB" w:rsidP="006C5397">
      <w:pPr>
        <w:pStyle w:val="BodyTextFirstIndent"/>
        <w:numPr>
          <w:ilvl w:val="0"/>
          <w:numId w:val="43"/>
        </w:numPr>
        <w:spacing w:after="0" w:line="360" w:lineRule="auto"/>
        <w:ind w:left="0" w:firstLine="709"/>
      </w:pPr>
      <w:r>
        <w:t>А</w:t>
      </w:r>
      <w:r w:rsidR="00D1163A">
        <w:t>даптирует ПО к новому окружению.</w:t>
      </w:r>
    </w:p>
    <w:p w14:paraId="59EBC9C3" w14:textId="77777777" w:rsidR="00FF5E63" w:rsidRPr="00315400" w:rsidRDefault="00E77DBB" w:rsidP="006C5397">
      <w:pPr>
        <w:pStyle w:val="BodyTextFirstIndent"/>
        <w:numPr>
          <w:ilvl w:val="0"/>
          <w:numId w:val="43"/>
        </w:numPr>
        <w:spacing w:after="0" w:line="360" w:lineRule="auto"/>
        <w:ind w:left="0" w:firstLine="709"/>
      </w:pPr>
      <w:r>
        <w:t>Исправляет незначительные ошибки.</w:t>
      </w:r>
    </w:p>
    <w:p w14:paraId="55CFB7C2" w14:textId="77777777" w:rsidR="004D39C4" w:rsidRDefault="00634010" w:rsidP="006C5397">
      <w:pPr>
        <w:pStyle w:val="BodyTextFirstIndent"/>
        <w:spacing w:after="0" w:line="360" w:lineRule="auto"/>
        <w:ind w:firstLine="709"/>
        <w:rPr>
          <w:bCs/>
          <w:szCs w:val="28"/>
        </w:rPr>
      </w:pPr>
      <w:r w:rsidRPr="00634010">
        <w:rPr>
          <w:bCs/>
          <w:szCs w:val="28"/>
        </w:rPr>
        <w:t>CALS-технология</w:t>
      </w:r>
      <w:r>
        <w:rPr>
          <w:bCs/>
          <w:szCs w:val="28"/>
        </w:rPr>
        <w:t xml:space="preserve"> </w:t>
      </w:r>
      <w:r w:rsidRPr="00634010">
        <w:rPr>
          <w:bCs/>
          <w:szCs w:val="28"/>
        </w:rPr>
        <w:t>(Computer aided Acquisition and Logistics Support) – компьютерно-ориентированный процесс поставок (сырья и комплектующих) и поддержка логистики.</w:t>
      </w:r>
    </w:p>
    <w:p w14:paraId="7B268E11" w14:textId="77777777" w:rsidR="006D1E2C" w:rsidRPr="006D1E2C" w:rsidRDefault="006D1E2C" w:rsidP="006C5397">
      <w:pPr>
        <w:pStyle w:val="BodyTextFirstIndent"/>
        <w:spacing w:after="0" w:line="360" w:lineRule="auto"/>
        <w:ind w:firstLine="709"/>
        <w:rPr>
          <w:bCs/>
          <w:szCs w:val="28"/>
        </w:rPr>
      </w:pPr>
      <w:r w:rsidRPr="006D1E2C">
        <w:rPr>
          <w:bCs/>
          <w:szCs w:val="28"/>
        </w:rPr>
        <w:t>Процесс обновления систем заключается в последовательном выполнении следующих этапов:</w:t>
      </w:r>
    </w:p>
    <w:p w14:paraId="7CA5610B" w14:textId="77777777" w:rsidR="006D1E2C" w:rsidRPr="006D1E2C" w:rsidRDefault="00044A1B" w:rsidP="006C5397">
      <w:pPr>
        <w:pStyle w:val="BodyTextFirstIndent"/>
        <w:numPr>
          <w:ilvl w:val="0"/>
          <w:numId w:val="24"/>
        </w:numPr>
        <w:tabs>
          <w:tab w:val="clear" w:pos="720"/>
          <w:tab w:val="num" w:pos="360"/>
        </w:tabs>
        <w:spacing w:after="0" w:line="360" w:lineRule="auto"/>
        <w:ind w:left="0" w:firstLine="709"/>
        <w:rPr>
          <w:bCs/>
          <w:szCs w:val="28"/>
        </w:rPr>
      </w:pPr>
      <w:r>
        <w:rPr>
          <w:bCs/>
          <w:iCs/>
          <w:szCs w:val="28"/>
        </w:rPr>
        <w:t>о</w:t>
      </w:r>
      <w:r w:rsidR="006D1E2C" w:rsidRPr="006D1E2C">
        <w:rPr>
          <w:bCs/>
          <w:iCs/>
          <w:szCs w:val="28"/>
        </w:rPr>
        <w:t>бследование</w:t>
      </w:r>
      <w:r>
        <w:rPr>
          <w:bCs/>
          <w:szCs w:val="28"/>
        </w:rPr>
        <w:t>;</w:t>
      </w:r>
    </w:p>
    <w:p w14:paraId="2CB6BF54" w14:textId="77777777" w:rsidR="006D1E2C" w:rsidRPr="006D1E2C" w:rsidRDefault="004106E8" w:rsidP="006C5397">
      <w:pPr>
        <w:pStyle w:val="BodyTextFirstIndent"/>
        <w:numPr>
          <w:ilvl w:val="0"/>
          <w:numId w:val="24"/>
        </w:numPr>
        <w:tabs>
          <w:tab w:val="clear" w:pos="720"/>
          <w:tab w:val="num" w:pos="360"/>
        </w:tabs>
        <w:spacing w:after="0" w:line="360" w:lineRule="auto"/>
        <w:ind w:left="0" w:firstLine="709"/>
        <w:rPr>
          <w:bCs/>
          <w:szCs w:val="28"/>
        </w:rPr>
      </w:pPr>
      <w:r>
        <w:rPr>
          <w:bCs/>
          <w:iCs/>
          <w:szCs w:val="28"/>
        </w:rPr>
        <w:t>п</w:t>
      </w:r>
      <w:r w:rsidR="00044A1B">
        <w:rPr>
          <w:bCs/>
          <w:iCs/>
          <w:szCs w:val="28"/>
        </w:rPr>
        <w:t>одготовка плана перехода;</w:t>
      </w:r>
    </w:p>
    <w:p w14:paraId="2C618290" w14:textId="77777777" w:rsidR="006D1E2C" w:rsidRPr="006D1E2C" w:rsidRDefault="004106E8" w:rsidP="006C5397">
      <w:pPr>
        <w:pStyle w:val="BodyTextFirstIndent"/>
        <w:numPr>
          <w:ilvl w:val="0"/>
          <w:numId w:val="24"/>
        </w:numPr>
        <w:tabs>
          <w:tab w:val="clear" w:pos="720"/>
          <w:tab w:val="num" w:pos="360"/>
        </w:tabs>
        <w:spacing w:after="0" w:line="360" w:lineRule="auto"/>
        <w:ind w:left="0" w:firstLine="709"/>
        <w:rPr>
          <w:bCs/>
          <w:szCs w:val="28"/>
        </w:rPr>
      </w:pPr>
      <w:r>
        <w:rPr>
          <w:bCs/>
          <w:iCs/>
          <w:szCs w:val="28"/>
        </w:rPr>
        <w:t>в</w:t>
      </w:r>
      <w:r w:rsidR="006D1E2C" w:rsidRPr="006D1E2C">
        <w:rPr>
          <w:bCs/>
          <w:iCs/>
          <w:szCs w:val="28"/>
        </w:rPr>
        <w:t>ыполнение плана перехода</w:t>
      </w:r>
      <w:r w:rsidR="00044A1B">
        <w:rPr>
          <w:bCs/>
          <w:szCs w:val="28"/>
        </w:rPr>
        <w:t>;</w:t>
      </w:r>
    </w:p>
    <w:p w14:paraId="3DD60734" w14:textId="77777777" w:rsidR="000F51F5" w:rsidRPr="000F51F5" w:rsidRDefault="004106E8" w:rsidP="006C5397">
      <w:pPr>
        <w:pStyle w:val="BodyTextFirstIndent"/>
        <w:numPr>
          <w:ilvl w:val="0"/>
          <w:numId w:val="24"/>
        </w:numPr>
        <w:tabs>
          <w:tab w:val="clear" w:pos="720"/>
          <w:tab w:val="num" w:pos="360"/>
        </w:tabs>
        <w:spacing w:after="0" w:line="360" w:lineRule="auto"/>
        <w:ind w:left="0" w:firstLine="709"/>
        <w:rPr>
          <w:bCs/>
          <w:szCs w:val="28"/>
        </w:rPr>
      </w:pPr>
      <w:r>
        <w:rPr>
          <w:bCs/>
          <w:iCs/>
          <w:szCs w:val="28"/>
        </w:rPr>
        <w:t>п</w:t>
      </w:r>
      <w:r w:rsidR="00315400">
        <w:rPr>
          <w:bCs/>
          <w:iCs/>
          <w:szCs w:val="28"/>
        </w:rPr>
        <w:t>оддержка пользователей</w:t>
      </w:r>
      <w:r w:rsidR="006D1E2C" w:rsidRPr="006D1E2C">
        <w:rPr>
          <w:bCs/>
          <w:szCs w:val="28"/>
        </w:rPr>
        <w:t>.</w:t>
      </w:r>
    </w:p>
    <w:p w14:paraId="1F9563C9" w14:textId="77777777" w:rsidR="00F13B74" w:rsidRDefault="00485AB9" w:rsidP="006C5397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тестирования ПП в</w:t>
      </w:r>
      <w:r w:rsidR="00F13B74">
        <w:rPr>
          <w:rFonts w:cs="Times New Roman"/>
          <w:szCs w:val="28"/>
        </w:rPr>
        <w:t xml:space="preserve"> процессе </w:t>
      </w:r>
      <w:r>
        <w:rPr>
          <w:rFonts w:cs="Times New Roman"/>
          <w:szCs w:val="28"/>
        </w:rPr>
        <w:t xml:space="preserve">внедрении и </w:t>
      </w:r>
      <w:r w:rsidR="00F13B74">
        <w:rPr>
          <w:rFonts w:cs="Times New Roman"/>
          <w:szCs w:val="28"/>
        </w:rPr>
        <w:t>эксплуатации выполняются следующие действия:</w:t>
      </w:r>
    </w:p>
    <w:p w14:paraId="7A64ABB8" w14:textId="77777777" w:rsidR="00F13B74" w:rsidRDefault="00F13B74" w:rsidP="006C5397">
      <w:pPr>
        <w:pStyle w:val="BodyTextFirstIndent"/>
        <w:numPr>
          <w:ilvl w:val="0"/>
          <w:numId w:val="42"/>
        </w:numPr>
        <w:spacing w:after="0" w:line="360" w:lineRule="auto"/>
        <w:ind w:left="0" w:firstLine="709"/>
      </w:pPr>
      <w:r>
        <w:t>развёртывание системы;</w:t>
      </w:r>
    </w:p>
    <w:p w14:paraId="5C32DEFF" w14:textId="77777777" w:rsidR="00485AB9" w:rsidRDefault="00485AB9" w:rsidP="006C5397">
      <w:pPr>
        <w:pStyle w:val="BodyTextFirstIndent"/>
        <w:numPr>
          <w:ilvl w:val="0"/>
          <w:numId w:val="42"/>
        </w:numPr>
        <w:spacing w:after="0" w:line="360" w:lineRule="auto"/>
        <w:ind w:left="0" w:firstLine="709"/>
      </w:pPr>
      <w:r>
        <w:t>проверка требований;</w:t>
      </w:r>
    </w:p>
    <w:p w14:paraId="67F6D6ED" w14:textId="77777777" w:rsidR="00F13B74" w:rsidRDefault="00F13B74" w:rsidP="006C5397">
      <w:pPr>
        <w:pStyle w:val="BodyTextFirstIndent"/>
        <w:numPr>
          <w:ilvl w:val="0"/>
          <w:numId w:val="42"/>
        </w:numPr>
        <w:spacing w:after="0" w:line="360" w:lineRule="auto"/>
        <w:ind w:left="0" w:firstLine="709"/>
      </w:pPr>
      <w:r>
        <w:t xml:space="preserve">выявление недостатков и дефектов </w:t>
      </w:r>
      <w:r w:rsidR="00270DE9">
        <w:t>программного продукта</w:t>
      </w:r>
      <w:r>
        <w:t>;</w:t>
      </w:r>
    </w:p>
    <w:p w14:paraId="0A18A9F0" w14:textId="77777777" w:rsidR="00F13B74" w:rsidRPr="00F13B74" w:rsidRDefault="00F13B74" w:rsidP="006C5397">
      <w:pPr>
        <w:pStyle w:val="BodyTextFirstIndent"/>
        <w:numPr>
          <w:ilvl w:val="0"/>
          <w:numId w:val="42"/>
        </w:numPr>
        <w:spacing w:after="0" w:line="360" w:lineRule="auto"/>
        <w:ind w:left="0" w:firstLine="709"/>
      </w:pPr>
      <w:r>
        <w:t>доработка ПП по итогам.</w:t>
      </w:r>
    </w:p>
    <w:p w14:paraId="349D83E1" w14:textId="77777777" w:rsidR="00592D76" w:rsidRDefault="00592D76" w:rsidP="006C5397">
      <w:pPr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Документацию для отчетных форм можно разбить на две группы:</w:t>
      </w:r>
    </w:p>
    <w:p w14:paraId="0B50E8A8" w14:textId="77777777" w:rsidR="00592D76" w:rsidRDefault="00592D76" w:rsidP="006C5397">
      <w:pPr>
        <w:numPr>
          <w:ilvl w:val="0"/>
          <w:numId w:val="34"/>
        </w:numPr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Документы управления разрабо</w:t>
      </w:r>
      <w:r w:rsidR="00D1163A">
        <w:rPr>
          <w:rFonts w:cs="Times New Roman"/>
          <w:szCs w:val="28"/>
        </w:rPr>
        <w:t>ткой программного средства (ПС).</w:t>
      </w:r>
    </w:p>
    <w:p w14:paraId="3CAAA1E1" w14:textId="77777777" w:rsidR="00592D76" w:rsidRDefault="00592D76" w:rsidP="006C5397">
      <w:pPr>
        <w:numPr>
          <w:ilvl w:val="0"/>
          <w:numId w:val="34"/>
        </w:numPr>
        <w:spacing w:after="0"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Документы, входящие в состав программного средства (ПС).</w:t>
      </w:r>
    </w:p>
    <w:p w14:paraId="1228796C" w14:textId="77777777" w:rsidR="004D39C4" w:rsidRDefault="00592D76" w:rsidP="006C5397">
      <w:pPr>
        <w:pStyle w:val="BodyTextFirstIndent"/>
        <w:spacing w:after="0" w:line="360" w:lineRule="auto"/>
        <w:ind w:firstLine="709"/>
        <w:rPr>
          <w:bCs/>
          <w:szCs w:val="28"/>
        </w:rPr>
      </w:pPr>
      <w:r>
        <w:rPr>
          <w:rFonts w:cs="Times New Roman"/>
          <w:szCs w:val="28"/>
        </w:rPr>
        <w:t>Документы управления разработкой ПС управляют процессами разработки и сопровождения ПС, обеспечивая связи внутри коллектива разработчиков ПС и между коллективом разработчиков и менеджерами. Эти документы могут быть следующих типов: планы, оценки, расписания, отчеты об использовании ресурсов в процессе разработки, стандарты, рабочие документы.</w:t>
      </w:r>
    </w:p>
    <w:p w14:paraId="63311391" w14:textId="77777777" w:rsidR="004D39C4" w:rsidRDefault="005C7CEF" w:rsidP="006C5397">
      <w:pPr>
        <w:spacing w:after="0" w:line="360" w:lineRule="auto"/>
        <w:ind w:firstLine="709"/>
        <w:rPr>
          <w:szCs w:val="28"/>
        </w:rPr>
      </w:pPr>
      <w:r>
        <w:t>Практические</w:t>
      </w:r>
      <w:r w:rsidR="00141245">
        <w:t xml:space="preserve"> </w:t>
      </w:r>
      <w:r>
        <w:t>работы</w:t>
      </w:r>
      <w:r w:rsidR="008B30D9">
        <w:t xml:space="preserve"> №12-25</w:t>
      </w:r>
      <w:r w:rsidR="00A96F64">
        <w:t xml:space="preserve"> </w:t>
      </w:r>
      <w:r>
        <w:t>позволили</w:t>
      </w:r>
      <w:r w:rsidR="009F1CD7">
        <w:t xml:space="preserve"> н</w:t>
      </w:r>
      <w:r w:rsidR="009F1CD7">
        <w:rPr>
          <w:szCs w:val="28"/>
        </w:rPr>
        <w:t xml:space="preserve">аучиться </w:t>
      </w:r>
      <w:r w:rsidR="009F1CD7" w:rsidRPr="00B54DBF">
        <w:rPr>
          <w:szCs w:val="28"/>
        </w:rPr>
        <w:t>определять совместимость ПО с железом,</w:t>
      </w:r>
      <w:r w:rsidR="009F1CD7">
        <w:rPr>
          <w:szCs w:val="28"/>
        </w:rPr>
        <w:t xml:space="preserve"> выявлять причины возникновения проблем совместимости ПО, </w:t>
      </w:r>
      <w:r w:rsidR="000D6026">
        <w:rPr>
          <w:szCs w:val="28"/>
        </w:rPr>
        <w:t xml:space="preserve">описать этапы </w:t>
      </w:r>
      <w:r w:rsidR="000D6026" w:rsidRPr="000D6026">
        <w:rPr>
          <w:szCs w:val="28"/>
        </w:rPr>
        <w:t>обновления</w:t>
      </w:r>
      <w:r w:rsidR="005F45B7">
        <w:rPr>
          <w:szCs w:val="28"/>
        </w:rPr>
        <w:t xml:space="preserve"> программного обеспечения</w:t>
      </w:r>
      <w:r w:rsidR="009F1CD7">
        <w:rPr>
          <w:szCs w:val="28"/>
        </w:rPr>
        <w:t>,</w:t>
      </w:r>
      <w:r w:rsidR="009F1CD7" w:rsidRPr="009F1CD7">
        <w:rPr>
          <w:szCs w:val="28"/>
        </w:rPr>
        <w:t xml:space="preserve"> </w:t>
      </w:r>
      <w:r w:rsidR="009F1CD7" w:rsidRPr="000D6026">
        <w:rPr>
          <w:szCs w:val="28"/>
        </w:rPr>
        <w:t>анализировать программное обеспечение с</w:t>
      </w:r>
      <w:r w:rsidR="009F1CD7" w:rsidRPr="007752CD">
        <w:rPr>
          <w:szCs w:val="28"/>
        </w:rPr>
        <w:t xml:space="preserve"> проблемами совместимости</w:t>
      </w:r>
      <w:r w:rsidR="00D8586A" w:rsidRPr="007752CD">
        <w:rPr>
          <w:szCs w:val="28"/>
        </w:rPr>
        <w:t>,</w:t>
      </w:r>
      <w:r w:rsidR="00992233">
        <w:rPr>
          <w:szCs w:val="28"/>
        </w:rPr>
        <w:t xml:space="preserve"> определить механизм решения проблем совместимости,</w:t>
      </w:r>
      <w:r w:rsidR="009F1CD7" w:rsidRPr="007752CD">
        <w:rPr>
          <w:szCs w:val="28"/>
        </w:rPr>
        <w:t xml:space="preserve"> </w:t>
      </w:r>
      <w:r w:rsidR="007752CD">
        <w:rPr>
          <w:szCs w:val="28"/>
        </w:rPr>
        <w:t>создать</w:t>
      </w:r>
      <w:r w:rsidR="007752CD" w:rsidRPr="007752CD">
        <w:rPr>
          <w:szCs w:val="28"/>
        </w:rPr>
        <w:t xml:space="preserve"> виртуа</w:t>
      </w:r>
      <w:r w:rsidR="007752CD">
        <w:rPr>
          <w:szCs w:val="28"/>
        </w:rPr>
        <w:t>льную машину</w:t>
      </w:r>
      <w:r w:rsidR="007752CD" w:rsidRPr="007752CD">
        <w:rPr>
          <w:szCs w:val="28"/>
        </w:rPr>
        <w:t xml:space="preserve"> для образа системы</w:t>
      </w:r>
      <w:r w:rsidR="009F1CD7">
        <w:rPr>
          <w:szCs w:val="28"/>
        </w:rPr>
        <w:t xml:space="preserve"> и проводить диагностику оборудования. Решать проблемы аппаратного сбоя</w:t>
      </w:r>
      <w:r w:rsidR="00141245">
        <w:rPr>
          <w:szCs w:val="28"/>
        </w:rPr>
        <w:t>.</w:t>
      </w:r>
      <w:r w:rsidR="009F1CD7">
        <w:rPr>
          <w:szCs w:val="28"/>
        </w:rPr>
        <w:t xml:space="preserve"> </w:t>
      </w:r>
      <w:r w:rsidR="007752CD">
        <w:rPr>
          <w:szCs w:val="28"/>
        </w:rPr>
        <w:t>О</w:t>
      </w:r>
      <w:r w:rsidR="009A476A">
        <w:rPr>
          <w:szCs w:val="28"/>
        </w:rPr>
        <w:t>пределение серверной части,</w:t>
      </w:r>
      <w:r w:rsidR="007752CD">
        <w:rPr>
          <w:szCs w:val="28"/>
        </w:rPr>
        <w:t xml:space="preserve"> у</w:t>
      </w:r>
      <w:r w:rsidR="006B20B2" w:rsidRPr="006B20B2">
        <w:rPr>
          <w:szCs w:val="28"/>
        </w:rPr>
        <w:t xml:space="preserve">становка и сопровождение клиентского </w:t>
      </w:r>
      <w:r w:rsidR="00B73868">
        <w:rPr>
          <w:szCs w:val="28"/>
        </w:rPr>
        <w:t>ПО</w:t>
      </w:r>
      <w:r w:rsidR="006B20B2" w:rsidRPr="006B20B2">
        <w:rPr>
          <w:szCs w:val="28"/>
        </w:rPr>
        <w:t>.</w:t>
      </w:r>
    </w:p>
    <w:p w14:paraId="1AD34280" w14:textId="77777777" w:rsidR="00F8495A" w:rsidRPr="00F8495A" w:rsidRDefault="00F8495A" w:rsidP="006C5397">
      <w:pPr>
        <w:pStyle w:val="BodyTextFirstIndent"/>
        <w:spacing w:after="0" w:line="360" w:lineRule="auto"/>
        <w:ind w:firstLine="709"/>
      </w:pPr>
      <w:r>
        <w:t>Аппаратная совместимость – способность одного устройства работать с узлами другого устройства.</w:t>
      </w:r>
    </w:p>
    <w:p w14:paraId="22BB76BA" w14:textId="77777777" w:rsidR="00E05182" w:rsidRDefault="0024291E" w:rsidP="006C5397">
      <w:pPr>
        <w:pStyle w:val="BodyTextFirstIndent"/>
        <w:spacing w:after="0" w:line="360" w:lineRule="auto"/>
        <w:ind w:firstLine="709"/>
      </w:pPr>
      <w:r>
        <w:t>Причины проблем совместимости ПО</w:t>
      </w:r>
      <w:r w:rsidR="00E05182">
        <w:t>:</w:t>
      </w:r>
      <w:r w:rsidR="008751EE">
        <w:t xml:space="preserve"> </w:t>
      </w:r>
    </w:p>
    <w:p w14:paraId="765F5006" w14:textId="77777777" w:rsidR="00E05182" w:rsidRDefault="00E05182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Несовершенство ПО</w:t>
      </w:r>
      <w:r w:rsidR="00D1163A">
        <w:t>.</w:t>
      </w:r>
      <w:r>
        <w:t xml:space="preserve"> </w:t>
      </w:r>
    </w:p>
    <w:p w14:paraId="6E33334E" w14:textId="77777777" w:rsidR="00E05182" w:rsidRDefault="00E05182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Несовершенство ОС</w:t>
      </w:r>
      <w:r w:rsidR="00D1163A">
        <w:t>.</w:t>
      </w:r>
      <w:r w:rsidR="008751EE">
        <w:t xml:space="preserve"> </w:t>
      </w:r>
    </w:p>
    <w:p w14:paraId="3F64A3C1" w14:textId="77777777" w:rsidR="00E05182" w:rsidRDefault="00E05182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Отсутствие нужных ресурсов</w:t>
      </w:r>
      <w:r w:rsidR="00D1163A">
        <w:t>.</w:t>
      </w:r>
    </w:p>
    <w:p w14:paraId="4785C3BC" w14:textId="77777777" w:rsidR="00E05182" w:rsidRDefault="00D1163A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Ошибки в реестре.</w:t>
      </w:r>
    </w:p>
    <w:p w14:paraId="4F30DDE2" w14:textId="77777777" w:rsidR="00E05182" w:rsidRDefault="00D1163A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Конфликты между устройствами.</w:t>
      </w:r>
    </w:p>
    <w:p w14:paraId="4C4FBB53" w14:textId="77777777" w:rsidR="00E05182" w:rsidRDefault="00E05182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Ви</w:t>
      </w:r>
      <w:r w:rsidR="00D1163A">
        <w:t>русы, троянские кони и «черви».</w:t>
      </w:r>
    </w:p>
    <w:p w14:paraId="351D00C0" w14:textId="77777777" w:rsidR="00E05182" w:rsidRDefault="00D1163A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Ограничения ОС.</w:t>
      </w:r>
      <w:r w:rsidR="00E05182">
        <w:t xml:space="preserve"> </w:t>
      </w:r>
    </w:p>
    <w:p w14:paraId="087BF8DC" w14:textId="77777777" w:rsidR="00E05182" w:rsidRDefault="00E05182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Использо</w:t>
      </w:r>
      <w:r w:rsidR="00D1163A">
        <w:t>вание устаревшего оборудования.</w:t>
      </w:r>
    </w:p>
    <w:p w14:paraId="0948368B" w14:textId="77777777" w:rsidR="00E05182" w:rsidRDefault="00E05182" w:rsidP="006C5397">
      <w:pPr>
        <w:pStyle w:val="BodyTextFirstIndent"/>
        <w:numPr>
          <w:ilvl w:val="0"/>
          <w:numId w:val="38"/>
        </w:numPr>
        <w:spacing w:after="0" w:line="360" w:lineRule="auto"/>
        <w:ind w:left="0" w:firstLine="709"/>
      </w:pPr>
      <w:r>
        <w:t>Неверные настройки ОС.</w:t>
      </w:r>
    </w:p>
    <w:p w14:paraId="7F012DFB" w14:textId="77777777" w:rsidR="000D6026" w:rsidRDefault="000D6026" w:rsidP="006C5397">
      <w:pPr>
        <w:pStyle w:val="BodyTextFirstIndent"/>
        <w:spacing w:after="0" w:line="360" w:lineRule="auto"/>
        <w:ind w:firstLine="709"/>
      </w:pPr>
      <w:r>
        <w:t>Этапы обновления ПО:</w:t>
      </w:r>
    </w:p>
    <w:p w14:paraId="5E48467A" w14:textId="77777777" w:rsidR="000D6026" w:rsidRDefault="00D1163A" w:rsidP="006C5397">
      <w:pPr>
        <w:pStyle w:val="BodyTextFirstIndent"/>
        <w:numPr>
          <w:ilvl w:val="0"/>
          <w:numId w:val="37"/>
        </w:numPr>
        <w:spacing w:after="0" w:line="360" w:lineRule="auto"/>
        <w:ind w:left="0" w:firstLine="709"/>
      </w:pPr>
      <w:r>
        <w:t>Апгрейд.</w:t>
      </w:r>
    </w:p>
    <w:p w14:paraId="1BDD0602" w14:textId="77777777" w:rsidR="000D6026" w:rsidRDefault="00D1163A" w:rsidP="006C5397">
      <w:pPr>
        <w:pStyle w:val="BodyTextFirstIndent"/>
        <w:numPr>
          <w:ilvl w:val="0"/>
          <w:numId w:val="37"/>
        </w:numPr>
        <w:spacing w:after="0" w:line="360" w:lineRule="auto"/>
        <w:ind w:left="0" w:firstLine="709"/>
      </w:pPr>
      <w:r>
        <w:t>Установка.</w:t>
      </w:r>
    </w:p>
    <w:p w14:paraId="5925246A" w14:textId="77777777" w:rsidR="000D6026" w:rsidRDefault="00D1163A" w:rsidP="006C5397">
      <w:pPr>
        <w:pStyle w:val="BodyTextFirstIndent"/>
        <w:numPr>
          <w:ilvl w:val="0"/>
          <w:numId w:val="37"/>
        </w:numPr>
        <w:spacing w:after="0" w:line="360" w:lineRule="auto"/>
        <w:ind w:left="0" w:firstLine="709"/>
      </w:pPr>
      <w:r>
        <w:t>Перенос данных.</w:t>
      </w:r>
      <w:r w:rsidR="000D6026">
        <w:t xml:space="preserve"> </w:t>
      </w:r>
    </w:p>
    <w:p w14:paraId="04BD513B" w14:textId="77777777" w:rsidR="00992233" w:rsidRPr="00992233" w:rsidRDefault="000D6026" w:rsidP="006C5397">
      <w:pPr>
        <w:pStyle w:val="BodyTextFirstIndent"/>
        <w:numPr>
          <w:ilvl w:val="0"/>
          <w:numId w:val="37"/>
        </w:numPr>
        <w:spacing w:after="0" w:line="360" w:lineRule="auto"/>
        <w:ind w:left="0" w:firstLine="709"/>
      </w:pPr>
      <w:r>
        <w:t>Освоение.</w:t>
      </w:r>
    </w:p>
    <w:p w14:paraId="7E97CD5A" w14:textId="77777777" w:rsidR="00992233" w:rsidRDefault="00992233" w:rsidP="00FC1864">
      <w:pPr>
        <w:pStyle w:val="BodyTextFirstIndent"/>
        <w:spacing w:after="0" w:line="360" w:lineRule="auto"/>
        <w:ind w:firstLine="709"/>
      </w:pPr>
      <w:r>
        <w:rPr>
          <w:rFonts w:cs="Times New Roman"/>
          <w:szCs w:val="28"/>
        </w:rPr>
        <w:t>Администратор совместимости, который устраняет проблемы с совместимостью, поставляется с операционной системой Windows и может быть найден в папке «Support Tools» на установочном компакт-диске.</w:t>
      </w:r>
    </w:p>
    <w:p w14:paraId="51BBB062" w14:textId="77777777" w:rsidR="009A476A" w:rsidRDefault="009A476A" w:rsidP="00FC1864">
      <w:pPr>
        <w:pStyle w:val="BodyTextFirstIndent"/>
        <w:spacing w:after="0" w:line="360" w:lineRule="auto"/>
        <w:ind w:firstLine="709"/>
      </w:pPr>
      <w:r>
        <w:t>Для того, чтобы создать виртуальную машину требуется выполнить следующие действия:</w:t>
      </w:r>
    </w:p>
    <w:p w14:paraId="24CB2B83" w14:textId="77777777" w:rsidR="009A476A" w:rsidRDefault="009A476A" w:rsidP="00FC1864">
      <w:pPr>
        <w:pStyle w:val="BodyTextFirstIndent"/>
        <w:numPr>
          <w:ilvl w:val="0"/>
          <w:numId w:val="36"/>
        </w:numPr>
        <w:spacing w:after="0" w:line="360" w:lineRule="auto"/>
        <w:ind w:left="0" w:firstLine="709"/>
      </w:pPr>
      <w:r>
        <w:t xml:space="preserve">Запускаем VirtualBox и в </w:t>
      </w:r>
      <w:r w:rsidR="00D1163A">
        <w:t>правой части выбираем «Создать».</w:t>
      </w:r>
    </w:p>
    <w:p w14:paraId="0101FB3B" w14:textId="77777777" w:rsidR="009A476A" w:rsidRDefault="009A476A" w:rsidP="00FC1864">
      <w:pPr>
        <w:pStyle w:val="BodyTextFirstIndent"/>
        <w:numPr>
          <w:ilvl w:val="0"/>
          <w:numId w:val="36"/>
        </w:numPr>
        <w:spacing w:after="0" w:line="360" w:lineRule="auto"/>
        <w:ind w:left="0" w:firstLine="709"/>
      </w:pPr>
      <w:r>
        <w:t>В отобразившемся окне прописываем имя операционной сис</w:t>
      </w:r>
      <w:r w:rsidR="00D1163A">
        <w:t>темы и указываем путь до машины.</w:t>
      </w:r>
    </w:p>
    <w:p w14:paraId="690F3E8A" w14:textId="77777777" w:rsidR="009A476A" w:rsidRDefault="009A476A" w:rsidP="00FC1864">
      <w:pPr>
        <w:pStyle w:val="BodyTextFirstIndent"/>
        <w:numPr>
          <w:ilvl w:val="0"/>
          <w:numId w:val="36"/>
        </w:numPr>
        <w:spacing w:after="0" w:line="360" w:lineRule="auto"/>
        <w:ind w:left="0" w:firstLine="709"/>
      </w:pPr>
      <w:r>
        <w:t>Выбираем, сколько оперативной памят</w:t>
      </w:r>
      <w:r w:rsidR="00D1163A">
        <w:t>и будет отведено под будущую ОС.</w:t>
      </w:r>
    </w:p>
    <w:p w14:paraId="674B4113" w14:textId="77777777" w:rsidR="009A476A" w:rsidRDefault="009A476A" w:rsidP="00FC1864">
      <w:pPr>
        <w:pStyle w:val="BodyTextFirstIndent"/>
        <w:numPr>
          <w:ilvl w:val="0"/>
          <w:numId w:val="36"/>
        </w:numPr>
        <w:spacing w:after="0" w:line="360" w:lineRule="auto"/>
        <w:ind w:left="0" w:firstLine="709"/>
      </w:pPr>
      <w:r>
        <w:t>Отмечаем пункт «Создать новый виртуальный жес</w:t>
      </w:r>
      <w:r w:rsidR="00D1163A">
        <w:t>ткий диск» и нажимаем «Создать».</w:t>
      </w:r>
    </w:p>
    <w:p w14:paraId="348EF1B2" w14:textId="77777777" w:rsidR="009A476A" w:rsidRDefault="00D1163A" w:rsidP="00FC1864">
      <w:pPr>
        <w:pStyle w:val="BodyTextFirstIndent"/>
        <w:numPr>
          <w:ilvl w:val="0"/>
          <w:numId w:val="36"/>
        </w:numPr>
        <w:spacing w:after="0" w:line="360" w:lineRule="auto"/>
        <w:ind w:left="0" w:firstLine="709"/>
      </w:pPr>
      <w:r>
        <w:t>Указываем «VDI».</w:t>
      </w:r>
    </w:p>
    <w:p w14:paraId="4454E546" w14:textId="77777777" w:rsidR="009A476A" w:rsidRDefault="009A476A" w:rsidP="00FC1864">
      <w:pPr>
        <w:pStyle w:val="BodyTextFirstIndent"/>
        <w:numPr>
          <w:ilvl w:val="0"/>
          <w:numId w:val="36"/>
        </w:numPr>
        <w:spacing w:after="0" w:line="360" w:lineRule="auto"/>
        <w:ind w:left="0" w:firstLine="709"/>
      </w:pPr>
      <w:r>
        <w:t>Далее выбираем тип диска: ди</w:t>
      </w:r>
      <w:r w:rsidR="00D1163A">
        <w:t>намический или фиксированный.</w:t>
      </w:r>
    </w:p>
    <w:p w14:paraId="2C2B6A27" w14:textId="77777777" w:rsidR="009A476A" w:rsidRDefault="009A476A" w:rsidP="00FC1864">
      <w:pPr>
        <w:pStyle w:val="BodyTextFirstIndent"/>
        <w:numPr>
          <w:ilvl w:val="0"/>
          <w:numId w:val="36"/>
        </w:numPr>
        <w:spacing w:after="0" w:line="360" w:lineRule="auto"/>
        <w:ind w:left="0" w:firstLine="709"/>
      </w:pPr>
      <w:r>
        <w:t xml:space="preserve">Выбрать размер диска. </w:t>
      </w:r>
    </w:p>
    <w:p w14:paraId="3BCA9543" w14:textId="77777777" w:rsidR="008939AB" w:rsidRDefault="008939AB" w:rsidP="00FC1864">
      <w:pPr>
        <w:pStyle w:val="BodyTextFirstIndent"/>
        <w:spacing w:after="0" w:line="360" w:lineRule="auto"/>
        <w:ind w:firstLine="709"/>
      </w:pPr>
      <w:r w:rsidRPr="008939AB">
        <w:t>Техническая диагностика оборудования - определение технического состояния объекта.</w:t>
      </w:r>
      <w:r>
        <w:t xml:space="preserve"> Выявлять и устранять проблемы с аппаратным сбоем можно с помощью следующих семи методов:</w:t>
      </w:r>
    </w:p>
    <w:p w14:paraId="3A014EE2" w14:textId="77777777" w:rsidR="008939AB" w:rsidRDefault="005F45B7" w:rsidP="00FC1864">
      <w:pPr>
        <w:pStyle w:val="BodyTextFirstIndent"/>
        <w:numPr>
          <w:ilvl w:val="0"/>
          <w:numId w:val="29"/>
        </w:numPr>
        <w:spacing w:after="0" w:line="360" w:lineRule="auto"/>
        <w:ind w:left="0" w:firstLine="709"/>
      </w:pPr>
      <w:r>
        <w:t>п</w:t>
      </w:r>
      <w:r w:rsidR="008939AB">
        <w:t>роверка жесткого диска;</w:t>
      </w:r>
    </w:p>
    <w:p w14:paraId="67BAD658" w14:textId="77777777" w:rsidR="008939AB" w:rsidRDefault="005F45B7" w:rsidP="00FC1864">
      <w:pPr>
        <w:pStyle w:val="BodyTextFirstIndent"/>
        <w:numPr>
          <w:ilvl w:val="0"/>
          <w:numId w:val="29"/>
        </w:numPr>
        <w:spacing w:after="0" w:line="360" w:lineRule="auto"/>
        <w:ind w:left="0" w:firstLine="709"/>
      </w:pPr>
      <w:r>
        <w:t>п</w:t>
      </w:r>
      <w:r w:rsidR="008939AB">
        <w:t>роверка памяти;</w:t>
      </w:r>
    </w:p>
    <w:p w14:paraId="438C4715" w14:textId="77777777" w:rsidR="008939AB" w:rsidRDefault="005F45B7" w:rsidP="00FC1864">
      <w:pPr>
        <w:pStyle w:val="BodyTextFirstIndent"/>
        <w:numPr>
          <w:ilvl w:val="0"/>
          <w:numId w:val="29"/>
        </w:numPr>
        <w:spacing w:after="0" w:line="360" w:lineRule="auto"/>
        <w:ind w:left="0" w:firstLine="709"/>
      </w:pPr>
      <w:r>
        <w:t>п</w:t>
      </w:r>
      <w:r w:rsidR="008939AB">
        <w:t>роверка питания;</w:t>
      </w:r>
    </w:p>
    <w:p w14:paraId="67310126" w14:textId="77777777" w:rsidR="008939AB" w:rsidRDefault="005F45B7" w:rsidP="00FC1864">
      <w:pPr>
        <w:pStyle w:val="BodyTextFirstIndent"/>
        <w:numPr>
          <w:ilvl w:val="0"/>
          <w:numId w:val="29"/>
        </w:numPr>
        <w:spacing w:after="0" w:line="360" w:lineRule="auto"/>
        <w:ind w:left="0" w:firstLine="709"/>
      </w:pPr>
      <w:r>
        <w:t>к</w:t>
      </w:r>
      <w:r w:rsidR="008939AB">
        <w:t>репление материнских плат;</w:t>
      </w:r>
    </w:p>
    <w:p w14:paraId="46B7BAB2" w14:textId="77777777" w:rsidR="008939AB" w:rsidRDefault="005F45B7" w:rsidP="00FC1864">
      <w:pPr>
        <w:pStyle w:val="BodyTextFirstIndent"/>
        <w:numPr>
          <w:ilvl w:val="0"/>
          <w:numId w:val="29"/>
        </w:numPr>
        <w:spacing w:after="0" w:line="360" w:lineRule="auto"/>
        <w:ind w:left="0" w:firstLine="709"/>
      </w:pPr>
      <w:r>
        <w:t>о</w:t>
      </w:r>
      <w:r w:rsidR="008939AB">
        <w:t>становить перегрев;</w:t>
      </w:r>
    </w:p>
    <w:p w14:paraId="6C3A1F1A" w14:textId="77777777" w:rsidR="008939AB" w:rsidRDefault="005F45B7" w:rsidP="00FC1864">
      <w:pPr>
        <w:pStyle w:val="BodyTextFirstIndent"/>
        <w:numPr>
          <w:ilvl w:val="0"/>
          <w:numId w:val="29"/>
        </w:numPr>
        <w:spacing w:after="0" w:line="360" w:lineRule="auto"/>
        <w:ind w:left="0" w:firstLine="709"/>
      </w:pPr>
      <w:r>
        <w:t>с</w:t>
      </w:r>
      <w:r w:rsidR="008939AB">
        <w:t>лучайные выключения;</w:t>
      </w:r>
    </w:p>
    <w:p w14:paraId="6F258A27" w14:textId="77777777" w:rsidR="007752CD" w:rsidRDefault="005F45B7" w:rsidP="00FC1864">
      <w:pPr>
        <w:pStyle w:val="BodyTextFirstIndent"/>
        <w:numPr>
          <w:ilvl w:val="0"/>
          <w:numId w:val="29"/>
        </w:numPr>
        <w:spacing w:after="0" w:line="360" w:lineRule="auto"/>
        <w:ind w:left="0" w:firstLine="709"/>
      </w:pPr>
      <w:r>
        <w:t>п</w:t>
      </w:r>
      <w:r w:rsidR="008939AB">
        <w:t>оиск профессиональной помощи.</w:t>
      </w:r>
      <w:r w:rsidR="007752CD">
        <w:t xml:space="preserve"> </w:t>
      </w:r>
    </w:p>
    <w:p w14:paraId="7246B229" w14:textId="77777777" w:rsidR="007752CD" w:rsidRDefault="007752CD" w:rsidP="00FC1864">
      <w:pPr>
        <w:pStyle w:val="BodyTextFirstIndent"/>
        <w:spacing w:after="0"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Серверная часть – это виртуальный центр связи, который соединяется с компьютерами и передаёт данные с одного компьютера на другой. </w:t>
      </w:r>
    </w:p>
    <w:p w14:paraId="2319D8BD" w14:textId="77777777" w:rsidR="006B20B2" w:rsidRDefault="001C4A28" w:rsidP="00FC1864">
      <w:pPr>
        <w:pStyle w:val="BodyTextFirstIndent"/>
        <w:spacing w:after="0" w:line="360" w:lineRule="auto"/>
        <w:ind w:firstLine="709"/>
      </w:pPr>
      <w:r>
        <w:t>Клиентское ПО – это ПО, осуществляющее доступ к ресурсам, которые предоставляет сервер.</w:t>
      </w:r>
      <w:r w:rsidR="006B20B2">
        <w:t xml:space="preserve"> </w:t>
      </w:r>
    </w:p>
    <w:p w14:paraId="5F4877F4" w14:textId="77777777" w:rsidR="006B20B2" w:rsidRDefault="006B20B2" w:rsidP="00FC1864">
      <w:pPr>
        <w:pStyle w:val="BodyTextFirstIndent"/>
        <w:spacing w:after="0" w:line="360" w:lineRule="auto"/>
        <w:ind w:firstLine="709"/>
      </w:pPr>
      <w:r>
        <w:t>Подготовка компьютера перед установкой</w:t>
      </w:r>
    </w:p>
    <w:p w14:paraId="631FBE30" w14:textId="77777777" w:rsidR="006B20B2" w:rsidRDefault="009A476A" w:rsidP="00FC1864">
      <w:pPr>
        <w:pStyle w:val="BodyTextFirstIndent"/>
        <w:numPr>
          <w:ilvl w:val="0"/>
          <w:numId w:val="32"/>
        </w:numPr>
        <w:spacing w:after="0" w:line="360" w:lineRule="auto"/>
        <w:ind w:left="0" w:firstLine="709"/>
      </w:pPr>
      <w:r>
        <w:t>у</w:t>
      </w:r>
      <w:r w:rsidR="006B20B2">
        <w:t>бедит</w:t>
      </w:r>
      <w:r w:rsidR="00044A1B">
        <w:t>ь</w:t>
      </w:r>
      <w:r w:rsidR="006B20B2">
        <w:t>ся, что конфигурация компьютера отвечает минимальным требованиям ПО</w:t>
      </w:r>
      <w:r w:rsidR="00D1163A">
        <w:t>;</w:t>
      </w:r>
    </w:p>
    <w:p w14:paraId="111B5854" w14:textId="77777777" w:rsidR="006B20B2" w:rsidRDefault="009A476A" w:rsidP="00FC1864">
      <w:pPr>
        <w:pStyle w:val="BodyTextFirstIndent"/>
        <w:numPr>
          <w:ilvl w:val="0"/>
          <w:numId w:val="32"/>
        </w:numPr>
        <w:spacing w:after="0" w:line="360" w:lineRule="auto"/>
        <w:ind w:left="0" w:firstLine="709"/>
      </w:pPr>
      <w:r>
        <w:t>п</w:t>
      </w:r>
      <w:r w:rsidR="006B20B2">
        <w:t xml:space="preserve">роверить наличия свободного места на жёстком диске, </w:t>
      </w:r>
      <w:r w:rsidR="00D1163A">
        <w:t>если его не хватает, освободить;</w:t>
      </w:r>
    </w:p>
    <w:p w14:paraId="47B598A5" w14:textId="77777777" w:rsidR="006B20B2" w:rsidRDefault="009A476A" w:rsidP="00FC1864">
      <w:pPr>
        <w:pStyle w:val="BodyTextFirstIndent"/>
        <w:numPr>
          <w:ilvl w:val="0"/>
          <w:numId w:val="32"/>
        </w:numPr>
        <w:spacing w:after="0" w:line="360" w:lineRule="auto"/>
        <w:ind w:left="0" w:firstLine="709"/>
      </w:pPr>
      <w:r>
        <w:t>о</w:t>
      </w:r>
      <w:r w:rsidR="00D1163A">
        <w:t>тключить антивирусные программы;</w:t>
      </w:r>
    </w:p>
    <w:p w14:paraId="38F77A11" w14:textId="77777777" w:rsidR="006B20B2" w:rsidRDefault="009A476A" w:rsidP="00FC1864">
      <w:pPr>
        <w:pStyle w:val="BodyTextFirstIndent"/>
        <w:numPr>
          <w:ilvl w:val="0"/>
          <w:numId w:val="32"/>
        </w:numPr>
        <w:spacing w:after="0" w:line="360" w:lineRule="auto"/>
        <w:ind w:left="0" w:firstLine="709"/>
      </w:pPr>
      <w:r>
        <w:t>о</w:t>
      </w:r>
      <w:r w:rsidR="006B20B2">
        <w:t>становить выполнение посторонних программ.</w:t>
      </w:r>
    </w:p>
    <w:p w14:paraId="471F017B" w14:textId="77777777" w:rsidR="006B20B2" w:rsidRPr="009F1CD7" w:rsidRDefault="006B20B2" w:rsidP="00FC1864">
      <w:pPr>
        <w:pStyle w:val="BodyTextFirstIndent"/>
        <w:spacing w:after="0" w:line="360" w:lineRule="auto"/>
        <w:ind w:firstLine="709"/>
      </w:pPr>
      <w:r>
        <w:t>Установка различного ПО может существенно различаться, но чаще всего установка приложения сводится к стандартному набору действий в которых вам помогает мастер установки. В случае если программа уже была когда то проинсталлирована на ПК мастер установки спросит, что делать со старой версией удалить, заменить или восстановить. После этого можно будет указать путь установки программы и завершить установку выполнив все действия указанные мастером. Завершающим этапом установки, чаще всего, становится регистрация программного продукта.</w:t>
      </w:r>
    </w:p>
    <w:p w14:paraId="3FE495E7" w14:textId="77777777" w:rsidR="00BE34D5" w:rsidRDefault="001E6AED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t>П</w:t>
      </w:r>
      <w:r w:rsidR="008B30D9">
        <w:t>рактические работы №26-38</w:t>
      </w:r>
      <w:r w:rsidR="00BE34D5">
        <w:t xml:space="preserve"> требовали </w:t>
      </w:r>
      <w:r w:rsidR="00BE34D5">
        <w:rPr>
          <w:szCs w:val="28"/>
        </w:rPr>
        <w:t xml:space="preserve">научиться </w:t>
      </w:r>
      <w:r w:rsidR="009F1CD7">
        <w:rPr>
          <w:szCs w:val="28"/>
        </w:rPr>
        <w:t>определять качество ПП</w:t>
      </w:r>
      <w:r w:rsidR="004106E8">
        <w:rPr>
          <w:szCs w:val="28"/>
        </w:rPr>
        <w:t xml:space="preserve"> (Приложение 1, р</w:t>
      </w:r>
      <w:r w:rsidR="0054335B">
        <w:rPr>
          <w:szCs w:val="28"/>
        </w:rPr>
        <w:t>исунок 2</w:t>
      </w:r>
      <w:r w:rsidR="001C4A28">
        <w:rPr>
          <w:szCs w:val="28"/>
        </w:rPr>
        <w:t>)</w:t>
      </w:r>
      <w:r w:rsidR="009F1CD7">
        <w:rPr>
          <w:szCs w:val="28"/>
        </w:rPr>
        <w:t>, определять угрозы и предотвращать их, проводить тестирование программных продуктов,</w:t>
      </w:r>
      <w:r w:rsidR="005F45B7">
        <w:rPr>
          <w:szCs w:val="28"/>
        </w:rPr>
        <w:t xml:space="preserve"> </w:t>
      </w:r>
      <w:r w:rsidR="00BE34D5">
        <w:rPr>
          <w:szCs w:val="28"/>
        </w:rPr>
        <w:t>выявлять первичные и вторичные ошибки</w:t>
      </w:r>
      <w:r w:rsidR="009F1CD7">
        <w:rPr>
          <w:szCs w:val="28"/>
        </w:rPr>
        <w:t>, проводить анализ рисков и характеристик качества ПО</w:t>
      </w:r>
      <w:r w:rsidR="00BE34D5">
        <w:rPr>
          <w:szCs w:val="28"/>
        </w:rPr>
        <w:t>.</w:t>
      </w:r>
    </w:p>
    <w:p w14:paraId="4E003B35" w14:textId="77777777" w:rsidR="00AF0DE2" w:rsidRPr="00AF0DE2" w:rsidRDefault="00AF0DE2" w:rsidP="00FC1864">
      <w:pPr>
        <w:pStyle w:val="BodyTextFirstIndent"/>
        <w:spacing w:after="0" w:line="360" w:lineRule="auto"/>
        <w:ind w:firstLine="709"/>
        <w:rPr>
          <w:szCs w:val="28"/>
        </w:rPr>
      </w:pPr>
      <w:r w:rsidRPr="00AF0DE2">
        <w:rPr>
          <w:szCs w:val="28"/>
        </w:rPr>
        <w:t xml:space="preserve">Объекты уязвимости: </w:t>
      </w:r>
    </w:p>
    <w:p w14:paraId="29EA9EEA" w14:textId="77777777" w:rsidR="00AF0DE2" w:rsidRPr="00AF0DE2" w:rsidRDefault="00AF0DE2" w:rsidP="00FC1864">
      <w:pPr>
        <w:pStyle w:val="BodyTextFirstIndent"/>
        <w:numPr>
          <w:ilvl w:val="0"/>
          <w:numId w:val="28"/>
        </w:numPr>
        <w:spacing w:after="0" w:line="360" w:lineRule="auto"/>
        <w:ind w:left="0" w:firstLine="709"/>
        <w:rPr>
          <w:szCs w:val="28"/>
        </w:rPr>
      </w:pPr>
      <w:r w:rsidRPr="00AF0DE2">
        <w:rPr>
          <w:szCs w:val="28"/>
        </w:rPr>
        <w:t xml:space="preserve">динамический вычислительный процесс обработки данных, автоматизированной подготовки решений и выработки управляющих воздействий на потребителей обработанной информации; </w:t>
      </w:r>
    </w:p>
    <w:p w14:paraId="0C6189CD" w14:textId="77777777" w:rsidR="00AF0DE2" w:rsidRPr="00AF0DE2" w:rsidRDefault="00AF0DE2" w:rsidP="00FC1864">
      <w:pPr>
        <w:pStyle w:val="BodyTextFirstIndent"/>
        <w:numPr>
          <w:ilvl w:val="0"/>
          <w:numId w:val="28"/>
        </w:numPr>
        <w:spacing w:after="0" w:line="360" w:lineRule="auto"/>
        <w:ind w:left="0" w:firstLine="709"/>
        <w:rPr>
          <w:szCs w:val="28"/>
        </w:rPr>
      </w:pPr>
      <w:r w:rsidRPr="00AF0DE2">
        <w:rPr>
          <w:szCs w:val="28"/>
        </w:rPr>
        <w:t xml:space="preserve">информация, накопленная в базах данных, отражающая объекты внешней среды, и процессы её обработки; </w:t>
      </w:r>
    </w:p>
    <w:p w14:paraId="72B0590A" w14:textId="77777777" w:rsidR="00AF0DE2" w:rsidRPr="00AF0DE2" w:rsidRDefault="00AF0DE2" w:rsidP="00FC1864">
      <w:pPr>
        <w:pStyle w:val="BodyTextFirstIndent"/>
        <w:numPr>
          <w:ilvl w:val="0"/>
          <w:numId w:val="28"/>
        </w:numPr>
        <w:spacing w:after="0" w:line="360" w:lineRule="auto"/>
        <w:ind w:left="0" w:firstLine="709"/>
        <w:rPr>
          <w:szCs w:val="28"/>
        </w:rPr>
      </w:pPr>
      <w:r w:rsidRPr="00AF0DE2">
        <w:rPr>
          <w:szCs w:val="28"/>
        </w:rPr>
        <w:t>объектный код программ, исполняемых вычислительными средствами в процессе ф</w:t>
      </w:r>
      <w:r>
        <w:rPr>
          <w:szCs w:val="28"/>
        </w:rPr>
        <w:t>ункционирования ПС;</w:t>
      </w:r>
    </w:p>
    <w:p w14:paraId="582C5D07" w14:textId="77777777" w:rsidR="00AF0DE2" w:rsidRDefault="00AF0DE2" w:rsidP="00FC1864">
      <w:pPr>
        <w:pStyle w:val="BodyTextFirstIndent"/>
        <w:numPr>
          <w:ilvl w:val="0"/>
          <w:numId w:val="28"/>
        </w:numPr>
        <w:spacing w:after="0" w:line="360" w:lineRule="auto"/>
        <w:ind w:left="0" w:firstLine="709"/>
        <w:rPr>
          <w:szCs w:val="28"/>
        </w:rPr>
      </w:pPr>
      <w:r w:rsidRPr="00AF0DE2">
        <w:rPr>
          <w:szCs w:val="28"/>
        </w:rPr>
        <w:t>информация, выдаваемая потребителям и на исполнительные механизмы, являющаяся результатом обработки исходных данных и информации, накопленной в базе данных.</w:t>
      </w:r>
    </w:p>
    <w:p w14:paraId="0700586F" w14:textId="77777777" w:rsidR="00532475" w:rsidRPr="00532475" w:rsidRDefault="00532475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rPr>
          <w:szCs w:val="28"/>
        </w:rPr>
        <w:t>Дестабилизирующие факторы</w:t>
      </w:r>
      <w:r w:rsidRPr="00532475">
        <w:rPr>
          <w:szCs w:val="28"/>
        </w:rPr>
        <w:t xml:space="preserve"> делятся на внутренние и внешние.</w:t>
      </w:r>
      <w:r>
        <w:rPr>
          <w:szCs w:val="28"/>
        </w:rPr>
        <w:t xml:space="preserve"> </w:t>
      </w:r>
      <w:r w:rsidRPr="00532475">
        <w:rPr>
          <w:szCs w:val="28"/>
        </w:rPr>
        <w:t>Внутренние источники угроз надежности</w:t>
      </w:r>
      <w:r>
        <w:rPr>
          <w:szCs w:val="28"/>
        </w:rPr>
        <w:t>:</w:t>
      </w:r>
    </w:p>
    <w:p w14:paraId="1DD37062" w14:textId="77777777" w:rsidR="00532475" w:rsidRPr="00532475" w:rsidRDefault="00532475" w:rsidP="00FC1864">
      <w:pPr>
        <w:pStyle w:val="BodyTextFirstIndent"/>
        <w:numPr>
          <w:ilvl w:val="0"/>
          <w:numId w:val="27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ошибки проектирования при постановке задачи;</w:t>
      </w:r>
    </w:p>
    <w:p w14:paraId="63AA4DB8" w14:textId="77777777" w:rsidR="00532475" w:rsidRPr="00532475" w:rsidRDefault="00532475" w:rsidP="00FC1864">
      <w:pPr>
        <w:pStyle w:val="BodyTextFirstIndent"/>
        <w:numPr>
          <w:ilvl w:val="0"/>
          <w:numId w:val="27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алгоритмические ошибки разработки при спецификации функций ПС, при определении структуры и взаимодействия компонент комплексов программы, а также пр</w:t>
      </w:r>
      <w:r>
        <w:rPr>
          <w:szCs w:val="28"/>
        </w:rPr>
        <w:t>и использовании информации БД;</w:t>
      </w:r>
    </w:p>
    <w:p w14:paraId="585C9302" w14:textId="77777777" w:rsidR="00532475" w:rsidRPr="00532475" w:rsidRDefault="00532475" w:rsidP="00FC1864">
      <w:pPr>
        <w:pStyle w:val="BodyTextFirstIndent"/>
        <w:numPr>
          <w:ilvl w:val="0"/>
          <w:numId w:val="27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ошибки программирования в текстах програм</w:t>
      </w:r>
      <w:r>
        <w:rPr>
          <w:szCs w:val="28"/>
        </w:rPr>
        <w:t>м и ошибки в документации на ПС;</w:t>
      </w:r>
    </w:p>
    <w:p w14:paraId="1FFE9C9B" w14:textId="77777777" w:rsidR="00532475" w:rsidRPr="00532475" w:rsidRDefault="00532475" w:rsidP="00FC1864">
      <w:pPr>
        <w:pStyle w:val="BodyTextFirstIndent"/>
        <w:numPr>
          <w:ilvl w:val="0"/>
          <w:numId w:val="27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недостаточное качество средств защиты.</w:t>
      </w:r>
    </w:p>
    <w:p w14:paraId="2E1FBB0B" w14:textId="77777777" w:rsidR="00532475" w:rsidRPr="00532475" w:rsidRDefault="00532475" w:rsidP="00FC1864">
      <w:pPr>
        <w:pStyle w:val="BodyTextFirstIndent"/>
        <w:spacing w:after="0" w:line="360" w:lineRule="auto"/>
        <w:ind w:firstLine="709"/>
        <w:rPr>
          <w:szCs w:val="28"/>
        </w:rPr>
      </w:pPr>
      <w:r w:rsidRPr="00532475">
        <w:rPr>
          <w:szCs w:val="28"/>
        </w:rPr>
        <w:t xml:space="preserve">Внешние дестабилизирующие факторы: </w:t>
      </w:r>
    </w:p>
    <w:p w14:paraId="6DFA4EA4" w14:textId="77777777" w:rsidR="00532475" w:rsidRPr="00532475" w:rsidRDefault="00532475" w:rsidP="00FC1864">
      <w:pPr>
        <w:pStyle w:val="BodyTextFirstIndent"/>
        <w:numPr>
          <w:ilvl w:val="0"/>
          <w:numId w:val="26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ошибки персонала при эксплуатации;</w:t>
      </w:r>
    </w:p>
    <w:p w14:paraId="60010985" w14:textId="77777777" w:rsidR="00532475" w:rsidRPr="00532475" w:rsidRDefault="00532475" w:rsidP="00FC1864">
      <w:pPr>
        <w:pStyle w:val="BodyTextFirstIndent"/>
        <w:numPr>
          <w:ilvl w:val="0"/>
          <w:numId w:val="26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искажение информации в каналах связи;</w:t>
      </w:r>
    </w:p>
    <w:p w14:paraId="75D78D64" w14:textId="77777777" w:rsidR="00532475" w:rsidRPr="00532475" w:rsidRDefault="00532475" w:rsidP="00FC1864">
      <w:pPr>
        <w:pStyle w:val="BodyTextFirstIndent"/>
        <w:numPr>
          <w:ilvl w:val="0"/>
          <w:numId w:val="26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сбои и отказы аппаратуры;</w:t>
      </w:r>
    </w:p>
    <w:p w14:paraId="600B51D8" w14:textId="77777777" w:rsidR="00532475" w:rsidRDefault="00532475" w:rsidP="00FC1864">
      <w:pPr>
        <w:pStyle w:val="BodyTextFirstIndent"/>
        <w:numPr>
          <w:ilvl w:val="0"/>
          <w:numId w:val="26"/>
        </w:numPr>
        <w:spacing w:after="0" w:line="360" w:lineRule="auto"/>
        <w:ind w:left="0" w:firstLine="709"/>
        <w:rPr>
          <w:szCs w:val="28"/>
        </w:rPr>
      </w:pPr>
      <w:r w:rsidRPr="00532475">
        <w:rPr>
          <w:szCs w:val="28"/>
        </w:rPr>
        <w:t>изменение конфигурации аппаратуры информационной системы.</w:t>
      </w:r>
      <w:r>
        <w:rPr>
          <w:szCs w:val="28"/>
        </w:rPr>
        <w:t xml:space="preserve"> </w:t>
      </w:r>
    </w:p>
    <w:p w14:paraId="0F012C38" w14:textId="77777777" w:rsidR="00AA50F7" w:rsidRPr="00AA50F7" w:rsidRDefault="00AA50F7" w:rsidP="00FC1864">
      <w:pPr>
        <w:pStyle w:val="BodyTextFirstIndent"/>
        <w:spacing w:after="0" w:line="360" w:lineRule="auto"/>
        <w:ind w:firstLine="709"/>
        <w:rPr>
          <w:szCs w:val="28"/>
        </w:rPr>
      </w:pPr>
      <w:r w:rsidRPr="00AA50F7">
        <w:rPr>
          <w:szCs w:val="28"/>
        </w:rPr>
        <w:t>Методы п</w:t>
      </w:r>
      <w:r>
        <w:rPr>
          <w:szCs w:val="28"/>
        </w:rPr>
        <w:t>редотвращения угроз надежности:</w:t>
      </w:r>
    </w:p>
    <w:p w14:paraId="36652857" w14:textId="77777777" w:rsidR="00AA50F7" w:rsidRPr="00AA50F7" w:rsidRDefault="00AA50F7" w:rsidP="00FC1864">
      <w:pPr>
        <w:pStyle w:val="BodyTextFirstIndent"/>
        <w:numPr>
          <w:ilvl w:val="0"/>
          <w:numId w:val="25"/>
        </w:numPr>
        <w:spacing w:after="0" w:line="360" w:lineRule="auto"/>
        <w:ind w:left="0" w:firstLine="709"/>
        <w:rPr>
          <w:szCs w:val="28"/>
        </w:rPr>
      </w:pPr>
      <w:r w:rsidRPr="00AA50F7">
        <w:rPr>
          <w:szCs w:val="28"/>
        </w:rPr>
        <w:t>предотвращение ошибок проектирования;</w:t>
      </w:r>
    </w:p>
    <w:p w14:paraId="72C52E91" w14:textId="77777777" w:rsidR="00AA50F7" w:rsidRPr="00AA50F7" w:rsidRDefault="00AA50F7" w:rsidP="00FC1864">
      <w:pPr>
        <w:pStyle w:val="BodyTextFirstIndent"/>
        <w:numPr>
          <w:ilvl w:val="0"/>
          <w:numId w:val="25"/>
        </w:numPr>
        <w:spacing w:after="0" w:line="360" w:lineRule="auto"/>
        <w:ind w:left="0" w:firstLine="709"/>
        <w:rPr>
          <w:szCs w:val="28"/>
        </w:rPr>
      </w:pPr>
      <w:r w:rsidRPr="00AA50F7">
        <w:rPr>
          <w:szCs w:val="28"/>
        </w:rPr>
        <w:t>систематическое тестирование;</w:t>
      </w:r>
    </w:p>
    <w:p w14:paraId="1AAC9244" w14:textId="77777777" w:rsidR="00AA50F7" w:rsidRDefault="00AA50F7" w:rsidP="00FC1864">
      <w:pPr>
        <w:pStyle w:val="BodyTextFirstIndent"/>
        <w:numPr>
          <w:ilvl w:val="0"/>
          <w:numId w:val="25"/>
        </w:numPr>
        <w:spacing w:after="0" w:line="360" w:lineRule="auto"/>
        <w:ind w:left="0" w:firstLine="709"/>
        <w:rPr>
          <w:szCs w:val="28"/>
        </w:rPr>
      </w:pPr>
      <w:r w:rsidRPr="00AA50F7">
        <w:rPr>
          <w:szCs w:val="28"/>
        </w:rPr>
        <w:t>обязательная сертификация.</w:t>
      </w:r>
      <w:r>
        <w:rPr>
          <w:szCs w:val="28"/>
        </w:rPr>
        <w:t xml:space="preserve"> </w:t>
      </w:r>
    </w:p>
    <w:p w14:paraId="0B069E99" w14:textId="77777777" w:rsidR="00AA50F7" w:rsidRDefault="00AA50F7" w:rsidP="00FC1864">
      <w:pPr>
        <w:pStyle w:val="BodyTextFirstIndent"/>
        <w:spacing w:after="0" w:line="360" w:lineRule="auto"/>
        <w:ind w:firstLine="709"/>
        <w:rPr>
          <w:szCs w:val="28"/>
        </w:rPr>
      </w:pPr>
      <w:r w:rsidRPr="00AA50F7">
        <w:rPr>
          <w:szCs w:val="28"/>
        </w:rPr>
        <w:t xml:space="preserve">Тестирование программного </w:t>
      </w:r>
      <w:r w:rsidR="00532475">
        <w:rPr>
          <w:szCs w:val="28"/>
        </w:rPr>
        <w:t>обеспечения (Software Testing) –</w:t>
      </w:r>
      <w:r w:rsidRPr="00AA50F7">
        <w:rPr>
          <w:szCs w:val="28"/>
        </w:rPr>
        <w:t xml:space="preserve"> проверка соответствия реальных и ожидаемых результатов поведения программы, проводимая на конечном наборе тестов, выбранном определённым образом.</w:t>
      </w:r>
    </w:p>
    <w:p w14:paraId="1E191989" w14:textId="77777777" w:rsidR="007D3918" w:rsidRDefault="007D3918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rPr>
          <w:szCs w:val="28"/>
        </w:rPr>
        <w:t>Первичные ошибки – это искажения в тексте программ, подлежащие корректировке. Вторичные ошибки – искажение выходных результатов исполнения программы, которые вызывают необходимость выполнения ряда операций по локализации и устранению первичной ошибки.</w:t>
      </w:r>
    </w:p>
    <w:p w14:paraId="68B41342" w14:textId="77777777" w:rsidR="00F4791C" w:rsidRDefault="00F4791C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rPr>
          <w:szCs w:val="28"/>
        </w:rPr>
        <w:t>Анализ рисков –</w:t>
      </w:r>
      <w:r w:rsidRPr="00F4791C">
        <w:rPr>
          <w:szCs w:val="28"/>
        </w:rPr>
        <w:t xml:space="preserve"> процесс определения угроз, уязвимостей, возможного ущерба, а также контрмер</w:t>
      </w:r>
    </w:p>
    <w:p w14:paraId="7E65CC81" w14:textId="77777777" w:rsidR="004D39C4" w:rsidRPr="001E6AED" w:rsidRDefault="004A2370" w:rsidP="00FC1864">
      <w:pPr>
        <w:pStyle w:val="BodyTextFirstIndent"/>
        <w:spacing w:after="0" w:line="360" w:lineRule="auto"/>
        <w:ind w:firstLine="709"/>
      </w:pPr>
      <w:r w:rsidRPr="004A2370">
        <w:t>Характеристика кач</w:t>
      </w:r>
      <w:r>
        <w:t>ества програ</w:t>
      </w:r>
      <w:r w:rsidR="0054335B">
        <w:t>ммного обеспечения (Приложение 1,</w:t>
      </w:r>
      <w:r w:rsidR="004106E8">
        <w:t xml:space="preserve"> р</w:t>
      </w:r>
      <w:r>
        <w:t>исунок</w:t>
      </w:r>
      <w:r w:rsidR="0054335B">
        <w:t xml:space="preserve"> 3</w:t>
      </w:r>
      <w:r>
        <w:t>) –</w:t>
      </w:r>
      <w:r w:rsidRPr="004A2370">
        <w:t xml:space="preserve"> набор свойств программного обеспечения, с помощью которых описывается и оценивается его качество.</w:t>
      </w:r>
    </w:p>
    <w:p w14:paraId="7F142F71" w14:textId="77777777" w:rsidR="00566774" w:rsidRDefault="008B30D9" w:rsidP="00FC1864">
      <w:pPr>
        <w:spacing w:after="0" w:line="360" w:lineRule="auto"/>
        <w:ind w:firstLine="709"/>
      </w:pPr>
      <w:r>
        <w:t>Практические работы №39-47</w:t>
      </w:r>
      <w:r w:rsidR="009F7C4D">
        <w:t xml:space="preserve"> имел</w:t>
      </w:r>
      <w:r w:rsidR="00D1163A">
        <w:t>и цели</w:t>
      </w:r>
      <w:r w:rsidR="00FF5E63">
        <w:t xml:space="preserve"> </w:t>
      </w:r>
      <w:r w:rsidR="000766C3">
        <w:rPr>
          <w:szCs w:val="28"/>
        </w:rPr>
        <w:t xml:space="preserve">научиться устанавливать </w:t>
      </w:r>
      <w:r w:rsidR="00387C58">
        <w:rPr>
          <w:szCs w:val="28"/>
        </w:rPr>
        <w:t>антивирус</w:t>
      </w:r>
      <w:r w:rsidR="0054335B">
        <w:rPr>
          <w:szCs w:val="28"/>
        </w:rPr>
        <w:t xml:space="preserve"> (Приложение 1,</w:t>
      </w:r>
      <w:r w:rsidR="00634010">
        <w:rPr>
          <w:szCs w:val="28"/>
        </w:rPr>
        <w:t xml:space="preserve"> </w:t>
      </w:r>
      <w:r w:rsidR="004106E8">
        <w:rPr>
          <w:szCs w:val="28"/>
        </w:rPr>
        <w:t>р</w:t>
      </w:r>
      <w:r w:rsidR="00A02C3C">
        <w:rPr>
          <w:szCs w:val="28"/>
        </w:rPr>
        <w:t>исунок</w:t>
      </w:r>
      <w:r w:rsidR="0054335B">
        <w:rPr>
          <w:szCs w:val="28"/>
        </w:rPr>
        <w:t xml:space="preserve"> 4</w:t>
      </w:r>
      <w:r w:rsidR="000766C3">
        <w:rPr>
          <w:szCs w:val="28"/>
        </w:rPr>
        <w:t>)</w:t>
      </w:r>
      <w:r w:rsidR="00387C58">
        <w:rPr>
          <w:szCs w:val="28"/>
        </w:rPr>
        <w:t>, находить вирусы и устранять последствия его влияния на ПО</w:t>
      </w:r>
      <w:r w:rsidR="009F1CD7">
        <w:rPr>
          <w:szCs w:val="28"/>
        </w:rPr>
        <w:t>, настраивать поли</w:t>
      </w:r>
      <w:r w:rsidR="0054335B">
        <w:rPr>
          <w:szCs w:val="28"/>
        </w:rPr>
        <w:t>тику безопасности (Приложение 1,</w:t>
      </w:r>
      <w:r w:rsidR="009F1CD7">
        <w:rPr>
          <w:szCs w:val="28"/>
        </w:rPr>
        <w:t xml:space="preserve"> </w:t>
      </w:r>
      <w:r w:rsidR="004106E8">
        <w:rPr>
          <w:szCs w:val="28"/>
        </w:rPr>
        <w:t>р</w:t>
      </w:r>
      <w:r w:rsidR="009F1CD7" w:rsidRPr="00D71A96">
        <w:rPr>
          <w:szCs w:val="28"/>
        </w:rPr>
        <w:t>исунок</w:t>
      </w:r>
      <w:r w:rsidR="0054335B">
        <w:rPr>
          <w:szCs w:val="28"/>
        </w:rPr>
        <w:t xml:space="preserve"> 5</w:t>
      </w:r>
      <w:r w:rsidR="009F1CD7">
        <w:rPr>
          <w:szCs w:val="28"/>
        </w:rPr>
        <w:t>) и определить групповые политики, аутентификация, учетные записи</w:t>
      </w:r>
      <w:r w:rsidR="008B74C7">
        <w:t>.</w:t>
      </w:r>
    </w:p>
    <w:p w14:paraId="75ADC026" w14:textId="77777777" w:rsidR="000766C3" w:rsidRDefault="000766C3" w:rsidP="00FC1864">
      <w:pPr>
        <w:pStyle w:val="BodyTextFirstIndent"/>
        <w:spacing w:after="0" w:line="360" w:lineRule="auto"/>
        <w:ind w:firstLine="709"/>
      </w:pPr>
      <w:r>
        <w:t>Классификация антивирусов:</w:t>
      </w:r>
    </w:p>
    <w:p w14:paraId="25B469A8" w14:textId="77777777" w:rsidR="000766C3" w:rsidRDefault="000766C3" w:rsidP="00FC1864">
      <w:pPr>
        <w:pStyle w:val="BodyTextFirstIndent"/>
        <w:numPr>
          <w:ilvl w:val="0"/>
          <w:numId w:val="41"/>
        </w:numPr>
        <w:spacing w:after="0" w:line="360" w:lineRule="auto"/>
        <w:ind w:left="0" w:firstLine="709"/>
        <w:rPr>
          <w:szCs w:val="28"/>
        </w:rPr>
      </w:pPr>
      <w:r w:rsidRPr="00A6574A">
        <w:rPr>
          <w:szCs w:val="28"/>
        </w:rPr>
        <w:t>Программы-ревизоры</w:t>
      </w:r>
      <w:r w:rsidR="00D1163A">
        <w:rPr>
          <w:szCs w:val="28"/>
        </w:rPr>
        <w:t>.</w:t>
      </w:r>
    </w:p>
    <w:p w14:paraId="181348AC" w14:textId="77777777" w:rsidR="000766C3" w:rsidRDefault="000766C3" w:rsidP="00FC1864">
      <w:pPr>
        <w:pStyle w:val="BodyTextFirstIndent"/>
        <w:numPr>
          <w:ilvl w:val="0"/>
          <w:numId w:val="41"/>
        </w:numPr>
        <w:spacing w:after="0" w:line="360" w:lineRule="auto"/>
        <w:ind w:left="0" w:firstLine="709"/>
        <w:rPr>
          <w:szCs w:val="28"/>
        </w:rPr>
      </w:pPr>
      <w:r w:rsidRPr="00A6574A">
        <w:rPr>
          <w:szCs w:val="28"/>
        </w:rPr>
        <w:t>Программы-фильтры</w:t>
      </w:r>
      <w:r w:rsidR="00D1163A">
        <w:rPr>
          <w:szCs w:val="28"/>
        </w:rPr>
        <w:t>.</w:t>
      </w:r>
    </w:p>
    <w:p w14:paraId="721EC62B" w14:textId="77777777" w:rsidR="000766C3" w:rsidRDefault="000766C3" w:rsidP="00FC1864">
      <w:pPr>
        <w:pStyle w:val="BodyTextFirstIndent"/>
        <w:numPr>
          <w:ilvl w:val="0"/>
          <w:numId w:val="41"/>
        </w:numPr>
        <w:spacing w:after="0" w:line="360" w:lineRule="auto"/>
        <w:ind w:left="0" w:firstLine="709"/>
        <w:rPr>
          <w:szCs w:val="28"/>
        </w:rPr>
      </w:pPr>
      <w:r w:rsidRPr="00A6574A">
        <w:rPr>
          <w:szCs w:val="28"/>
        </w:rPr>
        <w:t>Программы-детекторы</w:t>
      </w:r>
      <w:r w:rsidR="00D1163A">
        <w:rPr>
          <w:szCs w:val="28"/>
        </w:rPr>
        <w:t>.</w:t>
      </w:r>
    </w:p>
    <w:p w14:paraId="2C38265B" w14:textId="77777777" w:rsidR="000766C3" w:rsidRDefault="000766C3" w:rsidP="00FC1864">
      <w:pPr>
        <w:pStyle w:val="BodyTextFirstIndent"/>
        <w:numPr>
          <w:ilvl w:val="0"/>
          <w:numId w:val="41"/>
        </w:numPr>
        <w:spacing w:after="0" w:line="360" w:lineRule="auto"/>
        <w:ind w:left="0" w:firstLine="709"/>
        <w:rPr>
          <w:szCs w:val="28"/>
        </w:rPr>
      </w:pPr>
      <w:r w:rsidRPr="00A6574A">
        <w:rPr>
          <w:szCs w:val="28"/>
        </w:rPr>
        <w:t>Программы-доктора</w:t>
      </w:r>
      <w:r w:rsidR="00D1163A">
        <w:rPr>
          <w:szCs w:val="28"/>
        </w:rPr>
        <w:t>.</w:t>
      </w:r>
    </w:p>
    <w:p w14:paraId="58A64278" w14:textId="77777777" w:rsidR="000766C3" w:rsidRPr="000766C3" w:rsidRDefault="000766C3" w:rsidP="00FC1864">
      <w:pPr>
        <w:pStyle w:val="BodyTextFirstIndent"/>
        <w:numPr>
          <w:ilvl w:val="0"/>
          <w:numId w:val="41"/>
        </w:numPr>
        <w:spacing w:after="0" w:line="360" w:lineRule="auto"/>
        <w:ind w:left="0" w:firstLine="709"/>
      </w:pPr>
      <w:r w:rsidRPr="00A6574A">
        <w:rPr>
          <w:szCs w:val="28"/>
        </w:rPr>
        <w:t>Программы-вакцины</w:t>
      </w:r>
      <w:r>
        <w:rPr>
          <w:szCs w:val="28"/>
        </w:rPr>
        <w:t>.</w:t>
      </w:r>
    </w:p>
    <w:p w14:paraId="76A119CD" w14:textId="77777777" w:rsidR="002058F3" w:rsidRDefault="002058F3" w:rsidP="00FC1864">
      <w:pPr>
        <w:pStyle w:val="BodyTextFirstIndent"/>
        <w:spacing w:after="0" w:line="360" w:lineRule="auto"/>
        <w:ind w:firstLine="709"/>
      </w:pPr>
      <w:r>
        <w:t>Методы обнаружения вирусов:</w:t>
      </w:r>
    </w:p>
    <w:p w14:paraId="6B31A51D" w14:textId="77777777" w:rsidR="002058F3" w:rsidRDefault="002058F3" w:rsidP="00FC1864">
      <w:pPr>
        <w:pStyle w:val="BodyTextFirstIndent"/>
        <w:numPr>
          <w:ilvl w:val="0"/>
          <w:numId w:val="17"/>
        </w:numPr>
        <w:spacing w:after="0" w:line="360" w:lineRule="auto"/>
        <w:ind w:left="0" w:firstLine="709"/>
      </w:pPr>
      <w:r>
        <w:t>сканирование;</w:t>
      </w:r>
    </w:p>
    <w:p w14:paraId="3C2D16FC" w14:textId="77777777" w:rsidR="002058F3" w:rsidRDefault="002058F3" w:rsidP="00FC1864">
      <w:pPr>
        <w:pStyle w:val="BodyTextFirstIndent"/>
        <w:numPr>
          <w:ilvl w:val="0"/>
          <w:numId w:val="17"/>
        </w:numPr>
        <w:spacing w:after="0" w:line="360" w:lineRule="auto"/>
        <w:ind w:left="0" w:firstLine="709"/>
      </w:pPr>
      <w:r>
        <w:t>обнаружение изменений;</w:t>
      </w:r>
    </w:p>
    <w:p w14:paraId="3D7AC57D" w14:textId="77777777" w:rsidR="002058F3" w:rsidRDefault="002058F3" w:rsidP="00FC1864">
      <w:pPr>
        <w:pStyle w:val="BodyTextFirstIndent"/>
        <w:numPr>
          <w:ilvl w:val="0"/>
          <w:numId w:val="17"/>
        </w:numPr>
        <w:spacing w:after="0" w:line="360" w:lineRule="auto"/>
        <w:ind w:left="0" w:firstLine="709"/>
      </w:pPr>
      <w:r>
        <w:t>эвристический анализ;</w:t>
      </w:r>
    </w:p>
    <w:p w14:paraId="1D4DF155" w14:textId="77777777" w:rsidR="002058F3" w:rsidRDefault="002058F3" w:rsidP="00FC1864">
      <w:pPr>
        <w:pStyle w:val="BodyTextFirstIndent"/>
        <w:numPr>
          <w:ilvl w:val="0"/>
          <w:numId w:val="17"/>
        </w:numPr>
        <w:spacing w:after="0" w:line="360" w:lineRule="auto"/>
        <w:ind w:left="0" w:firstLine="709"/>
      </w:pPr>
      <w:r>
        <w:t>использование резидентных сторожей;</w:t>
      </w:r>
    </w:p>
    <w:p w14:paraId="2459CD6B" w14:textId="77777777" w:rsidR="002058F3" w:rsidRDefault="002058F3" w:rsidP="00FC1864">
      <w:pPr>
        <w:pStyle w:val="BodyTextFirstIndent"/>
        <w:numPr>
          <w:ilvl w:val="0"/>
          <w:numId w:val="17"/>
        </w:numPr>
        <w:spacing w:after="0" w:line="360" w:lineRule="auto"/>
        <w:ind w:left="0" w:firstLine="709"/>
      </w:pPr>
      <w:r>
        <w:t>вакцинирование программ;</w:t>
      </w:r>
    </w:p>
    <w:p w14:paraId="4F58789C" w14:textId="77777777" w:rsidR="002058F3" w:rsidRDefault="002058F3" w:rsidP="00FC1864">
      <w:pPr>
        <w:pStyle w:val="BodyTextFirstIndent"/>
        <w:numPr>
          <w:ilvl w:val="0"/>
          <w:numId w:val="17"/>
        </w:numPr>
        <w:spacing w:after="0" w:line="360" w:lineRule="auto"/>
        <w:ind w:left="0" w:firstLine="709"/>
      </w:pPr>
      <w:r>
        <w:t>аппаратно-программная защита от вирусов.</w:t>
      </w:r>
    </w:p>
    <w:p w14:paraId="4F89C3E1" w14:textId="77777777" w:rsidR="002058F3" w:rsidRDefault="002058F3" w:rsidP="00FC1864">
      <w:pPr>
        <w:pStyle w:val="BodyTextFirstIndent"/>
        <w:spacing w:after="0" w:line="360" w:lineRule="auto"/>
        <w:ind w:firstLine="709"/>
      </w:pPr>
      <w:r>
        <w:t>Существует два метода удаления последствий воздействия вирусов антивирусными программами:</w:t>
      </w:r>
    </w:p>
    <w:p w14:paraId="716CE75C" w14:textId="77777777" w:rsidR="002058F3" w:rsidRDefault="002058F3" w:rsidP="00FC1864">
      <w:pPr>
        <w:pStyle w:val="BodyTextFirstIndent"/>
        <w:numPr>
          <w:ilvl w:val="0"/>
          <w:numId w:val="18"/>
        </w:numPr>
        <w:spacing w:after="0" w:line="360" w:lineRule="auto"/>
        <w:ind w:left="0" w:firstLine="709"/>
      </w:pPr>
      <w:r>
        <w:t>предполагает восстановление системы после воздействия известных вирусов;</w:t>
      </w:r>
    </w:p>
    <w:p w14:paraId="0F3D74EB" w14:textId="77777777" w:rsidR="00387C58" w:rsidRPr="009F1CD7" w:rsidRDefault="002058F3" w:rsidP="00FC1864">
      <w:pPr>
        <w:pStyle w:val="BodyTextFirstIndent"/>
        <w:numPr>
          <w:ilvl w:val="0"/>
          <w:numId w:val="18"/>
        </w:numPr>
        <w:spacing w:after="0" w:line="360" w:lineRule="auto"/>
        <w:ind w:left="0" w:firstLine="709"/>
      </w:pPr>
      <w:r>
        <w:t>позволяет восстанавливать файлы и загрузочные сектора, зараженные неизвестными вирусами.</w:t>
      </w:r>
    </w:p>
    <w:p w14:paraId="2E13AED4" w14:textId="77777777" w:rsidR="00996947" w:rsidRDefault="00996947" w:rsidP="00FC1864">
      <w:pPr>
        <w:tabs>
          <w:tab w:val="left" w:pos="993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Групповая политика – это один из самых главных инструментов для настройки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, с помощью которого можно как задействовать множество функций системы, так и отключить их. Для настройки групповых политик выполнить </w:t>
      </w:r>
      <w:r w:rsidRPr="00786E7C">
        <w:rPr>
          <w:szCs w:val="28"/>
        </w:rPr>
        <w:t>[</w:t>
      </w:r>
      <w:r>
        <w:rPr>
          <w:szCs w:val="28"/>
          <w:lang w:val="en-US"/>
        </w:rPr>
        <w:t>Win</w:t>
      </w:r>
      <w:r w:rsidRPr="00786E7C">
        <w:rPr>
          <w:szCs w:val="28"/>
        </w:rPr>
        <w:t>+</w:t>
      </w:r>
      <w:r>
        <w:rPr>
          <w:szCs w:val="28"/>
          <w:lang w:val="en-US"/>
        </w:rPr>
        <w:t>R</w:t>
      </w:r>
      <w:r w:rsidRPr="00786E7C">
        <w:rPr>
          <w:szCs w:val="28"/>
        </w:rPr>
        <w:t>]</w:t>
      </w:r>
      <w:r>
        <w:rPr>
          <w:szCs w:val="28"/>
        </w:rPr>
        <w:t xml:space="preserve">, ввести команду </w:t>
      </w:r>
      <w:r w:rsidR="0054455F">
        <w:rPr>
          <w:szCs w:val="28"/>
        </w:rPr>
        <w:t>«</w:t>
      </w:r>
      <w:r>
        <w:rPr>
          <w:szCs w:val="28"/>
          <w:lang w:val="en-US"/>
        </w:rPr>
        <w:t>gpedit</w:t>
      </w:r>
      <w:r w:rsidRPr="00786E7C">
        <w:rPr>
          <w:szCs w:val="28"/>
        </w:rPr>
        <w:t>.</w:t>
      </w:r>
      <w:r>
        <w:rPr>
          <w:szCs w:val="28"/>
          <w:lang w:val="en-US"/>
        </w:rPr>
        <w:t>msc</w:t>
      </w:r>
      <w:r w:rsidR="0054455F">
        <w:rPr>
          <w:szCs w:val="28"/>
        </w:rPr>
        <w:t>»</w:t>
      </w:r>
      <w:r>
        <w:rPr>
          <w:szCs w:val="28"/>
        </w:rPr>
        <w:t xml:space="preserve"> и нажать </w:t>
      </w:r>
      <w:r>
        <w:rPr>
          <w:szCs w:val="28"/>
          <w:lang w:val="en-US"/>
        </w:rPr>
        <w:t>Enter</w:t>
      </w:r>
      <w:r>
        <w:rPr>
          <w:szCs w:val="28"/>
        </w:rPr>
        <w:t>.</w:t>
      </w:r>
    </w:p>
    <w:p w14:paraId="50DD16E2" w14:textId="77777777" w:rsidR="00996947" w:rsidRDefault="00996947" w:rsidP="00FC1864">
      <w:pPr>
        <w:tabs>
          <w:tab w:val="left" w:pos="993"/>
        </w:tabs>
        <w:spacing w:after="0" w:line="360" w:lineRule="auto"/>
        <w:ind w:firstLine="709"/>
        <w:rPr>
          <w:szCs w:val="28"/>
        </w:rPr>
      </w:pPr>
      <w:r>
        <w:rPr>
          <w:szCs w:val="28"/>
        </w:rPr>
        <w:t>Аутентификация – проверка подлинности пользователя путем сравнения им пароля с паролем, сохраненным в базе данных пользователей.</w:t>
      </w:r>
    </w:p>
    <w:p w14:paraId="53495050" w14:textId="77777777" w:rsidR="004D39C4" w:rsidRDefault="00996947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rPr>
          <w:szCs w:val="28"/>
        </w:rPr>
        <w:t>Учетная запись – это данные</w:t>
      </w:r>
      <w:r w:rsidR="00D1163A">
        <w:rPr>
          <w:szCs w:val="28"/>
        </w:rPr>
        <w:t xml:space="preserve"> о пользователе, хранящиеся в компьютерной системе</w:t>
      </w:r>
      <w:r>
        <w:rPr>
          <w:szCs w:val="28"/>
        </w:rPr>
        <w:t>. Она нужна для верификации человека, предоставления ему доступа к личным настройкам и данным.</w:t>
      </w:r>
    </w:p>
    <w:p w14:paraId="7C830B3A" w14:textId="77777777" w:rsidR="00387C58" w:rsidRDefault="00387C58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Практические работы </w:t>
      </w:r>
      <w:r w:rsidR="008B30D9">
        <w:rPr>
          <w:szCs w:val="28"/>
        </w:rPr>
        <w:t>№48-52</w:t>
      </w:r>
      <w:r>
        <w:rPr>
          <w:szCs w:val="28"/>
        </w:rPr>
        <w:t xml:space="preserve"> состояли в</w:t>
      </w:r>
      <w:r w:rsidR="00BE7CCD">
        <w:rPr>
          <w:szCs w:val="28"/>
        </w:rPr>
        <w:t xml:space="preserve"> </w:t>
      </w:r>
      <w:r w:rsidR="00996947">
        <w:rPr>
          <w:szCs w:val="28"/>
        </w:rPr>
        <w:t>описании</w:t>
      </w:r>
      <w:r w:rsidR="00BE7CCD">
        <w:rPr>
          <w:szCs w:val="28"/>
        </w:rPr>
        <w:t xml:space="preserve"> тестирования</w:t>
      </w:r>
      <w:r>
        <w:rPr>
          <w:szCs w:val="28"/>
        </w:rPr>
        <w:t xml:space="preserve"> защиты</w:t>
      </w:r>
      <w:r w:rsidR="00996947">
        <w:rPr>
          <w:szCs w:val="28"/>
        </w:rPr>
        <w:t xml:space="preserve"> ПО, принципов тестирования, методов</w:t>
      </w:r>
      <w:r w:rsidR="00996947" w:rsidRPr="004058C8">
        <w:rPr>
          <w:szCs w:val="28"/>
        </w:rPr>
        <w:t xml:space="preserve"> «черного» и «белого» ящиков</w:t>
      </w:r>
      <w:r w:rsidR="005F45B7">
        <w:rPr>
          <w:szCs w:val="28"/>
        </w:rPr>
        <w:t xml:space="preserve">, </w:t>
      </w:r>
      <w:r w:rsidR="00315400">
        <w:t xml:space="preserve">определении </w:t>
      </w:r>
      <w:r w:rsidR="00315400">
        <w:rPr>
          <w:szCs w:val="28"/>
        </w:rPr>
        <w:t>средств шифрования и протоколов шифрования сообщений</w:t>
      </w:r>
      <w:r w:rsidR="00BE7CCD">
        <w:rPr>
          <w:szCs w:val="28"/>
        </w:rPr>
        <w:t>.</w:t>
      </w:r>
    </w:p>
    <w:p w14:paraId="750C692D" w14:textId="77777777" w:rsidR="006452D2" w:rsidRDefault="006452D2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rPr>
          <w:szCs w:val="28"/>
        </w:rPr>
        <w:t>Объекты тестирование защиты ПО:</w:t>
      </w:r>
    </w:p>
    <w:p w14:paraId="0112C9D0" w14:textId="77777777" w:rsidR="006452D2" w:rsidRDefault="00D1163A" w:rsidP="00FC1864">
      <w:pPr>
        <w:pStyle w:val="BodyTextFirstIndent"/>
        <w:numPr>
          <w:ilvl w:val="0"/>
          <w:numId w:val="39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Пароли.</w:t>
      </w:r>
    </w:p>
    <w:p w14:paraId="40944DFF" w14:textId="77777777" w:rsidR="006452D2" w:rsidRDefault="00D1163A" w:rsidP="00FC1864">
      <w:pPr>
        <w:pStyle w:val="BodyTextFirstIndent"/>
        <w:numPr>
          <w:ilvl w:val="0"/>
          <w:numId w:val="39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Шифрование.</w:t>
      </w:r>
    </w:p>
    <w:p w14:paraId="60EF7B44" w14:textId="77777777" w:rsidR="006452D2" w:rsidRDefault="00D1163A" w:rsidP="00FC1864">
      <w:pPr>
        <w:pStyle w:val="BodyTextFirstIndent"/>
        <w:numPr>
          <w:ilvl w:val="0"/>
          <w:numId w:val="39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Аппаратные устройства доступа.</w:t>
      </w:r>
    </w:p>
    <w:p w14:paraId="21FCE4E6" w14:textId="77777777" w:rsidR="006452D2" w:rsidRDefault="00D1163A" w:rsidP="00FC1864">
      <w:pPr>
        <w:pStyle w:val="BodyTextFirstIndent"/>
        <w:numPr>
          <w:ilvl w:val="0"/>
          <w:numId w:val="39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Уровни доступа к информации.</w:t>
      </w:r>
    </w:p>
    <w:p w14:paraId="7DFAEFDB" w14:textId="77777777" w:rsidR="006452D2" w:rsidRDefault="00D1163A" w:rsidP="00FC1864">
      <w:pPr>
        <w:pStyle w:val="BodyTextFirstIndent"/>
        <w:numPr>
          <w:ilvl w:val="0"/>
          <w:numId w:val="39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Авторизация.</w:t>
      </w:r>
    </w:p>
    <w:p w14:paraId="78F9DDD7" w14:textId="77777777" w:rsidR="006452D2" w:rsidRDefault="00D1163A" w:rsidP="00FC1864">
      <w:pPr>
        <w:pStyle w:val="BodyTextFirstIndent"/>
        <w:numPr>
          <w:ilvl w:val="0"/>
          <w:numId w:val="39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Скрытые каналы.</w:t>
      </w:r>
    </w:p>
    <w:p w14:paraId="686A9387" w14:textId="77777777" w:rsidR="006452D2" w:rsidRDefault="006452D2" w:rsidP="00FC1864">
      <w:pPr>
        <w:pStyle w:val="BodyTextFirstIndent"/>
        <w:numPr>
          <w:ilvl w:val="0"/>
          <w:numId w:val="39"/>
        </w:numPr>
        <w:spacing w:after="0" w:line="360" w:lineRule="auto"/>
        <w:ind w:left="0" w:firstLine="709"/>
        <w:rPr>
          <w:szCs w:val="28"/>
        </w:rPr>
      </w:pPr>
      <w:r>
        <w:rPr>
          <w:szCs w:val="28"/>
        </w:rPr>
        <w:t>Безопасность на физическом уровне.</w:t>
      </w:r>
    </w:p>
    <w:p w14:paraId="71430E10" w14:textId="77777777" w:rsidR="00FC1864" w:rsidRPr="00FC1864" w:rsidRDefault="00A733FC" w:rsidP="00FC1864">
      <w:pPr>
        <w:pStyle w:val="BodyTextFirstIndent"/>
        <w:spacing w:after="0" w:line="360" w:lineRule="auto"/>
        <w:ind w:firstLine="709"/>
      </w:pPr>
      <w:r>
        <w:rPr>
          <w:szCs w:val="28"/>
        </w:rPr>
        <w:t>Принципы тестирования:</w:t>
      </w:r>
    </w:p>
    <w:p w14:paraId="768D704E" w14:textId="77777777" w:rsid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t>обязательная часть тестирования – определение ожидаемого результата</w:t>
      </w:r>
      <w:r>
        <w:t>;</w:t>
      </w:r>
    </w:p>
    <w:p w14:paraId="3FBE1D3F" w14:textId="77777777" w:rsid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t>программистам следует избегать тестирования их собственных программ (и участков кода)</w:t>
      </w:r>
      <w:r>
        <w:t>;</w:t>
      </w:r>
    </w:p>
    <w:p w14:paraId="01867C31" w14:textId="77777777" w:rsid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t>организациям, создающим программы, следует избегать тестирования их собственных программ</w:t>
      </w:r>
      <w:r>
        <w:t>;</w:t>
      </w:r>
    </w:p>
    <w:p w14:paraId="3DB0299C" w14:textId="77777777" w:rsid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t>процесс тестирования должен включать в себя тщательную проверку результатов каждого теста</w:t>
      </w:r>
      <w:r>
        <w:t>;</w:t>
      </w:r>
    </w:p>
    <w:p w14:paraId="434E11CD" w14:textId="77777777" w:rsid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t>тест-кейсы должны быть составлены как для корректных и ожидаемых входных условий, так и для некорректных и неожидаемых</w:t>
      </w:r>
      <w:r>
        <w:t>;</w:t>
      </w:r>
    </w:p>
    <w:p w14:paraId="3D8DF3A9" w14:textId="77777777" w:rsidR="00FC1864" w:rsidRP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t>исследование Системы на предмет того, что она не делает, что должна, – лишь пол дела. Вторая часть – разобраться в том, чего недолжного она делает</w:t>
      </w:r>
      <w:r>
        <w:t>;</w:t>
      </w:r>
    </w:p>
    <w:p w14:paraId="10DECCB2" w14:textId="77777777" w:rsidR="00A733FC" w:rsidRP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rPr>
          <w:bCs/>
          <w:szCs w:val="28"/>
        </w:rPr>
        <w:t>одноразовые тест-кейсы для одноразовых программ, в остальных случаях следует избегать таковых тестов</w:t>
      </w:r>
      <w:r>
        <w:rPr>
          <w:bCs/>
          <w:szCs w:val="28"/>
        </w:rPr>
        <w:t>;</w:t>
      </w:r>
    </w:p>
    <w:p w14:paraId="744B0DDA" w14:textId="77777777" w:rsidR="00FC1864" w:rsidRP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 w:rsidRPr="00FC1864">
        <w:t>не занимайтесь процессом тестирования с предустановкой, что вы не найдете ошибок</w:t>
      </w:r>
    </w:p>
    <w:p w14:paraId="0FCAD3C8" w14:textId="5F2034D6" w:rsidR="00FC1864" w:rsidRPr="00FC1864" w:rsidRDefault="60CE1AA0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>
        <w:t>вероятность наличия ошибок в определенной части Системы пропорционально количеству уже найденных здесь ошибок</w:t>
      </w:r>
    </w:p>
    <w:p w14:paraId="44FA3CBD" w14:textId="77777777" w:rsidR="00FC1864" w:rsidRDefault="00FC1864" w:rsidP="00FC1864">
      <w:pPr>
        <w:pStyle w:val="BodyTextFirstIndent"/>
        <w:numPr>
          <w:ilvl w:val="0"/>
          <w:numId w:val="44"/>
        </w:numPr>
        <w:tabs>
          <w:tab w:val="left" w:pos="1068"/>
        </w:tabs>
        <w:spacing w:after="0" w:line="360" w:lineRule="auto"/>
        <w:ind w:left="0" w:firstLine="709"/>
      </w:pPr>
      <w:r>
        <w:t>т</w:t>
      </w:r>
      <w:r w:rsidRPr="00FC1864">
        <w:t>естирование – это вызов вашим творческим и интеллектуальным способностям. Тестирование – это невероятно творческое и интеллектуальное занятие</w:t>
      </w:r>
      <w:r>
        <w:t>.</w:t>
      </w:r>
    </w:p>
    <w:p w14:paraId="73B92889" w14:textId="77777777" w:rsidR="00A733FC" w:rsidRDefault="00A733FC" w:rsidP="00FC1864">
      <w:pPr>
        <w:pStyle w:val="BodyTextFirstIndent"/>
        <w:spacing w:after="0" w:line="360" w:lineRule="auto"/>
        <w:ind w:firstLine="709"/>
      </w:pPr>
      <w:r>
        <w:t>Тестирование чёрного ящика –</w:t>
      </w:r>
      <w:r w:rsidRPr="00A733FC">
        <w:t xml:space="preserve"> также известное как тестирование, основанное на специфика</w:t>
      </w:r>
      <w:r>
        <w:t>ции или тестирование поведения –</w:t>
      </w:r>
      <w:r w:rsidRPr="00A733FC">
        <w:t xml:space="preserve"> техника тестирования, основанная на работе исключительно с внешними интерфейсами тестируемой системы.</w:t>
      </w:r>
    </w:p>
    <w:p w14:paraId="2A6D2D04" w14:textId="77777777" w:rsidR="0054455F" w:rsidRDefault="00A733FC" w:rsidP="00FC1864">
      <w:pPr>
        <w:pStyle w:val="BodyTextFirstIndent"/>
        <w:spacing w:after="0" w:line="360" w:lineRule="auto"/>
        <w:ind w:firstLine="709"/>
        <w:rPr>
          <w:szCs w:val="28"/>
        </w:rPr>
      </w:pPr>
      <w:r>
        <w:t>Тестирование белого ящика – метод тестирования ПО, который предполагает, что внутренняя структура/устройство/реализация системы известны тестировщику.</w:t>
      </w:r>
      <w:r w:rsidRPr="00387C58">
        <w:t xml:space="preserve"> </w:t>
      </w:r>
    </w:p>
    <w:p w14:paraId="1F1948C3" w14:textId="77777777" w:rsidR="00FF65D1" w:rsidRDefault="00FF65D1" w:rsidP="00FC1864">
      <w:pPr>
        <w:pStyle w:val="BodyTextFirstIndent"/>
        <w:spacing w:after="0" w:line="360" w:lineRule="auto"/>
        <w:ind w:firstLine="709"/>
      </w:pPr>
      <w:r>
        <w:t xml:space="preserve">Средства шифрования – аппаратные, программные и программно-аппаратные шифровальные средства, реализующие алгоритмы криптографического преобразования информации для доступа к ней, в том числе при её хранении, обработке и передаче. </w:t>
      </w:r>
    </w:p>
    <w:p w14:paraId="7C347EE5" w14:textId="77777777" w:rsidR="00FF65D1" w:rsidRDefault="00FF65D1" w:rsidP="00FC1864">
      <w:pPr>
        <w:pStyle w:val="BodyTextFirstIndent"/>
        <w:spacing w:after="0" w:line="360" w:lineRule="auto"/>
        <w:ind w:firstLine="709"/>
      </w:pPr>
      <w:r>
        <w:t xml:space="preserve">Криптографический протокол – это абстрактный или конкретный протокол, включающий набор криптографических алгоритмов. </w:t>
      </w:r>
    </w:p>
    <w:p w14:paraId="2C943B95" w14:textId="77777777" w:rsidR="006452D2" w:rsidRDefault="006452D2" w:rsidP="00FC1864">
      <w:pPr>
        <w:pStyle w:val="BodyTextFirstIndent"/>
        <w:spacing w:after="0" w:line="360" w:lineRule="auto"/>
        <w:ind w:firstLine="709"/>
      </w:pPr>
      <w:r>
        <w:t>Примитивный криптографический протокол – это криптографический протокол, который не имеет самостоятельного прикладного значения, но используется как базовый компонент при построении прикладных криптографических протоколов.</w:t>
      </w:r>
    </w:p>
    <w:p w14:paraId="73F4D56F" w14:textId="77777777" w:rsidR="0073648D" w:rsidRPr="00FF65D1" w:rsidRDefault="006452D2" w:rsidP="00FC1864">
      <w:pPr>
        <w:pStyle w:val="BodyTextFirstIndent"/>
        <w:spacing w:after="0" w:line="360" w:lineRule="auto"/>
        <w:ind w:firstLine="709"/>
      </w:pPr>
      <w:r>
        <w:t>Прикладные криптографические протокол предназначен для решения практических задач обеспечения функций – сервисов безопасности с помощью криптографических систем.</w:t>
      </w:r>
      <w:r w:rsidR="00FF65D1">
        <w:t xml:space="preserve"> </w:t>
      </w:r>
      <w:r w:rsidR="0073648D" w:rsidRPr="002F27B8">
        <w:br w:type="page"/>
      </w:r>
    </w:p>
    <w:p w14:paraId="64C39EBB" w14:textId="77777777" w:rsidR="0073648D" w:rsidRDefault="0073648D" w:rsidP="00D1163A">
      <w:pPr>
        <w:pStyle w:val="Heading1"/>
      </w:pPr>
      <w:bookmarkStart w:id="3" w:name="_Toc125634875"/>
      <w:r>
        <w:t>Заключение</w:t>
      </w:r>
      <w:bookmarkEnd w:id="3"/>
    </w:p>
    <w:p w14:paraId="5E0FDE47" w14:textId="77777777" w:rsidR="002F3460" w:rsidRDefault="002F3460" w:rsidP="006C53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szCs w:val="28"/>
        </w:rPr>
      </w:pPr>
      <w:r w:rsidRPr="007E3BC0">
        <w:rPr>
          <w:szCs w:val="28"/>
        </w:rPr>
        <w:t>В результате прохождения учебной практики</w:t>
      </w:r>
      <w:r>
        <w:rPr>
          <w:szCs w:val="28"/>
        </w:rPr>
        <w:t xml:space="preserve"> </w:t>
      </w:r>
      <w:r w:rsidR="00160507">
        <w:rPr>
          <w:szCs w:val="28"/>
        </w:rPr>
        <w:t xml:space="preserve">был </w:t>
      </w:r>
      <w:r>
        <w:rPr>
          <w:szCs w:val="28"/>
        </w:rPr>
        <w:t>п</w:t>
      </w:r>
      <w:r w:rsidR="00160507">
        <w:rPr>
          <w:szCs w:val="28"/>
        </w:rPr>
        <w:t>олучен</w:t>
      </w:r>
      <w:r>
        <w:rPr>
          <w:szCs w:val="28"/>
        </w:rPr>
        <w:t xml:space="preserve"> практический опыт </w:t>
      </w:r>
      <w:r>
        <w:t>в</w:t>
      </w:r>
      <w:r w:rsidRPr="00EF2570">
        <w:t xml:space="preserve"> настройке отдельных компонентов программного </w:t>
      </w:r>
      <w:r>
        <w:t>обеспечения компьютерных систем, в</w:t>
      </w:r>
      <w:r w:rsidRPr="00EF2570">
        <w:t>ыполнении отдельных видов работ на этапе поддержки программного обеспечения</w:t>
      </w:r>
      <w:r>
        <w:t xml:space="preserve"> </w:t>
      </w:r>
      <w:r>
        <w:rPr>
          <w:rFonts w:eastAsia="Calibri"/>
          <w:szCs w:val="28"/>
        </w:rPr>
        <w:t xml:space="preserve">компьютерной системы, а также были приобретены навыки </w:t>
      </w:r>
      <w:r w:rsidRPr="00EF2570">
        <w:t>подбирать и настраивать конфигурацию программного обеспечения компьютерных систем</w:t>
      </w:r>
      <w:r>
        <w:t xml:space="preserve">, </w:t>
      </w:r>
      <w:r w:rsidRPr="00EF2570">
        <w:t>использовать методы защиты программного обеспечения компьютерных систем</w:t>
      </w:r>
      <w:r>
        <w:t xml:space="preserve">, </w:t>
      </w:r>
      <w:r w:rsidRPr="00EF2570">
        <w:t>проводить инсталляцию программного обеспечения компьютерных систем</w:t>
      </w:r>
      <w:r>
        <w:t xml:space="preserve">, </w:t>
      </w:r>
      <w:r w:rsidRPr="00EF2570">
        <w:t>производить настройку отдельных компонентов программного о</w:t>
      </w:r>
      <w:r>
        <w:t xml:space="preserve">беспечения компьютерных систем, </w:t>
      </w:r>
      <w:r w:rsidRPr="000E1211">
        <w:rPr>
          <w:szCs w:val="28"/>
        </w:rPr>
        <w:t>анализировать риски и характеристики качества программного обеспечения</w:t>
      </w:r>
      <w:r>
        <w:rPr>
          <w:szCs w:val="28"/>
        </w:rPr>
        <w:t>.</w:t>
      </w:r>
    </w:p>
    <w:p w14:paraId="0B1C3FB9" w14:textId="77777777" w:rsidR="009D6E9C" w:rsidRPr="006D0EDA" w:rsidRDefault="009D6E9C" w:rsidP="006C5397">
      <w:pPr>
        <w:spacing w:after="0" w:line="360" w:lineRule="auto"/>
        <w:ind w:firstLine="709"/>
        <w:rPr>
          <w:szCs w:val="28"/>
        </w:rPr>
      </w:pPr>
      <w:r w:rsidRPr="007E3BC0">
        <w:rPr>
          <w:szCs w:val="28"/>
        </w:rPr>
        <w:t xml:space="preserve">Помимо этого, </w:t>
      </w:r>
      <w:r>
        <w:rPr>
          <w:szCs w:val="28"/>
        </w:rPr>
        <w:t>был получен</w:t>
      </w:r>
      <w:r w:rsidRPr="007E3BC0">
        <w:rPr>
          <w:szCs w:val="28"/>
        </w:rPr>
        <w:t xml:space="preserve"> опыт в</w:t>
      </w:r>
      <w:r>
        <w:rPr>
          <w:szCs w:val="28"/>
        </w:rPr>
        <w:t xml:space="preserve"> работе с коллективом,</w:t>
      </w:r>
      <w:r w:rsidRPr="007E3BC0">
        <w:rPr>
          <w:szCs w:val="28"/>
        </w:rPr>
        <w:t xml:space="preserve"> способы выполнения профессиональных задач, оценены их эффективность и качество. </w:t>
      </w:r>
      <w:r>
        <w:rPr>
          <w:szCs w:val="28"/>
        </w:rPr>
        <w:t>Приобретен</w:t>
      </w:r>
      <w:r w:rsidRPr="007E3BC0">
        <w:rPr>
          <w:szCs w:val="28"/>
        </w:rPr>
        <w:t xml:space="preserve"> навык осуществление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деятельности.</w:t>
      </w:r>
    </w:p>
    <w:p w14:paraId="4219274F" w14:textId="77777777" w:rsidR="00185EA9" w:rsidRDefault="009D6E9C" w:rsidP="006C5397">
      <w:pPr>
        <w:pStyle w:val="BodyTextFirstIndent"/>
        <w:spacing w:after="0" w:line="360" w:lineRule="auto"/>
        <w:ind w:firstLine="709"/>
      </w:pPr>
      <w:r>
        <w:rPr>
          <w:szCs w:val="28"/>
        </w:rPr>
        <w:t xml:space="preserve">Учебная практика позволила </w:t>
      </w:r>
      <w:r w:rsidR="00634010">
        <w:rPr>
          <w:szCs w:val="28"/>
        </w:rPr>
        <w:t xml:space="preserve">закрепить и углубить </w:t>
      </w:r>
      <w:r w:rsidRPr="00634010">
        <w:rPr>
          <w:szCs w:val="28"/>
        </w:rPr>
        <w:t xml:space="preserve">знания </w:t>
      </w:r>
      <w:r w:rsidRPr="00E83F8B">
        <w:rPr>
          <w:szCs w:val="28"/>
        </w:rPr>
        <w:t>в</w:t>
      </w:r>
      <w:r w:rsidR="00185EA9" w:rsidRPr="00E83F8B">
        <w:rPr>
          <w:szCs w:val="28"/>
        </w:rPr>
        <w:t xml:space="preserve"> </w:t>
      </w:r>
      <w:r>
        <w:rPr>
          <w:szCs w:val="28"/>
        </w:rPr>
        <w:t>сфере</w:t>
      </w:r>
      <w:r w:rsidR="00185EA9">
        <w:rPr>
          <w:szCs w:val="28"/>
        </w:rPr>
        <w:t xml:space="preserve"> </w:t>
      </w:r>
      <w:r>
        <w:rPr>
          <w:szCs w:val="28"/>
        </w:rPr>
        <w:t>сопровождения и обслуживания программного обеспечения компьютерных систем</w:t>
      </w:r>
      <w:r w:rsidR="00185EA9">
        <w:rPr>
          <w:szCs w:val="28"/>
        </w:rPr>
        <w:t>.</w:t>
      </w:r>
      <w:r w:rsidR="0054335B">
        <w:t xml:space="preserve"> </w:t>
      </w:r>
      <w:r w:rsidR="00185EA9">
        <w:br w:type="page"/>
      </w:r>
    </w:p>
    <w:p w14:paraId="5F7473CB" w14:textId="77777777" w:rsidR="00185EA9" w:rsidRPr="00D1163A" w:rsidRDefault="00185EA9" w:rsidP="00D1163A">
      <w:pPr>
        <w:pStyle w:val="Heading1"/>
      </w:pPr>
      <w:bookmarkStart w:id="4" w:name="_Приложение"/>
      <w:bookmarkStart w:id="5" w:name="_Toc125634876"/>
      <w:bookmarkEnd w:id="4"/>
      <w:r w:rsidRPr="00D1163A">
        <w:t>Приложени</w:t>
      </w:r>
      <w:r w:rsidR="00634010" w:rsidRPr="00D1163A">
        <w:t>е</w:t>
      </w:r>
      <w:r w:rsidR="004A2370" w:rsidRPr="00D1163A">
        <w:t xml:space="preserve"> 1</w:t>
      </w:r>
      <w:bookmarkEnd w:id="5"/>
    </w:p>
    <w:p w14:paraId="2946DB82" w14:textId="77777777" w:rsidR="009F7C4D" w:rsidRDefault="00975C12" w:rsidP="009F7C4D">
      <w:pPr>
        <w:pStyle w:val="BodyTextFirstIndent"/>
        <w:keepNext/>
        <w:spacing w:after="0"/>
        <w:ind w:firstLine="0"/>
        <w:jc w:val="center"/>
      </w:pPr>
      <w:r w:rsidRPr="00975C12">
        <w:rPr>
          <w:noProof/>
          <w:lang w:eastAsia="ru-RU"/>
        </w:rPr>
        <w:drawing>
          <wp:inline distT="0" distB="0" distL="0" distR="0" wp14:anchorId="3BCC92E6" wp14:editId="322C5B65">
            <wp:extent cx="3240000" cy="2010672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0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4106E8" w:rsidRDefault="004106E8" w:rsidP="004106E8">
      <w:pPr>
        <w:pStyle w:val="Caption"/>
      </w:pPr>
    </w:p>
    <w:p w14:paraId="460BC881" w14:textId="77777777" w:rsidR="004A2370" w:rsidRDefault="009F7C4D" w:rsidP="004106E8">
      <w:pPr>
        <w:pStyle w:val="Caption"/>
      </w:pPr>
      <w:r>
        <w:t xml:space="preserve">Рисунок </w:t>
      </w:r>
      <w:r w:rsidR="001005A3">
        <w:fldChar w:fldCharType="begin"/>
      </w:r>
      <w:r w:rsidR="001005A3">
        <w:instrText xml:space="preserve"> SEQ Рисунок \* ARABIC </w:instrText>
      </w:r>
      <w:r w:rsidR="001005A3">
        <w:fldChar w:fldCharType="separate"/>
      </w:r>
      <w:r w:rsidR="001C4A28">
        <w:rPr>
          <w:noProof/>
        </w:rPr>
        <w:t>1</w:t>
      </w:r>
      <w:r w:rsidR="001005A3">
        <w:rPr>
          <w:noProof/>
        </w:rPr>
        <w:fldChar w:fldCharType="end"/>
      </w:r>
      <w:r>
        <w:t>- Модель классификации качества ИС</w:t>
      </w:r>
    </w:p>
    <w:p w14:paraId="110FFD37" w14:textId="77777777" w:rsidR="001C4A28" w:rsidRDefault="001C4A28" w:rsidP="001C4A2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4F58658" wp14:editId="5A2F8E99">
            <wp:extent cx="3146494" cy="288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345678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9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FD325" w14:textId="77777777" w:rsidR="001C4A28" w:rsidRDefault="001C4A28" w:rsidP="004106E8">
      <w:pPr>
        <w:pStyle w:val="Caption"/>
      </w:pPr>
      <w:r>
        <w:t xml:space="preserve">Рисунок </w:t>
      </w:r>
      <w:r w:rsidR="001005A3">
        <w:fldChar w:fldCharType="begin"/>
      </w:r>
      <w:r w:rsidR="001005A3">
        <w:instrText xml:space="preserve"> SEQ Рисунок \* ARABIC </w:instrText>
      </w:r>
      <w:r w:rsidR="001005A3">
        <w:fldChar w:fldCharType="separate"/>
      </w:r>
      <w:r>
        <w:rPr>
          <w:noProof/>
        </w:rPr>
        <w:t>2</w:t>
      </w:r>
      <w:r w:rsidR="001005A3">
        <w:rPr>
          <w:noProof/>
        </w:rPr>
        <w:fldChar w:fldCharType="end"/>
      </w:r>
      <w:r>
        <w:t xml:space="preserve"> - Модель качества ПО</w:t>
      </w:r>
    </w:p>
    <w:p w14:paraId="6B699379" w14:textId="77777777" w:rsidR="004A2370" w:rsidRDefault="004A2370" w:rsidP="004A237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ABB035C" wp14:editId="237CE02D">
            <wp:extent cx="3240000" cy="168891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68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6D49" w14:textId="77777777" w:rsidR="00975C12" w:rsidRDefault="004A2370" w:rsidP="004106E8">
      <w:pPr>
        <w:pStyle w:val="Caption"/>
      </w:pPr>
      <w:r>
        <w:t xml:space="preserve">Рисунок </w:t>
      </w:r>
      <w:r w:rsidR="001005A3">
        <w:fldChar w:fldCharType="begin"/>
      </w:r>
      <w:r w:rsidR="001005A3">
        <w:instrText xml:space="preserve"> SEQ Рисунок \* ARABIC </w:instrText>
      </w:r>
      <w:r w:rsidR="001005A3">
        <w:fldChar w:fldCharType="separate"/>
      </w:r>
      <w:r w:rsidR="001C4A28">
        <w:rPr>
          <w:noProof/>
        </w:rPr>
        <w:t>3</w:t>
      </w:r>
      <w:r w:rsidR="001005A3">
        <w:rPr>
          <w:noProof/>
        </w:rPr>
        <w:fldChar w:fldCharType="end"/>
      </w:r>
      <w:r>
        <w:t>- Показатели качества ПО</w:t>
      </w:r>
    </w:p>
    <w:p w14:paraId="3FE9F23F" w14:textId="77777777" w:rsidR="004A2370" w:rsidRDefault="00A02C3C" w:rsidP="004A2370">
      <w:pPr>
        <w:pStyle w:val="BodyTextFirstIndent"/>
        <w:keepNext/>
        <w:spacing w:after="0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EAC41DE" wp14:editId="7167BA5C">
            <wp:extent cx="3564000" cy="31668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фтеш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31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D1163A" w:rsidRDefault="00D1163A" w:rsidP="004106E8">
      <w:pPr>
        <w:pStyle w:val="Caption"/>
      </w:pPr>
    </w:p>
    <w:p w14:paraId="63537414" w14:textId="77777777" w:rsidR="00A02C3C" w:rsidRDefault="004A2370" w:rsidP="004106E8">
      <w:pPr>
        <w:pStyle w:val="Caption"/>
      </w:pPr>
      <w:r>
        <w:t xml:space="preserve">Рисунок </w:t>
      </w:r>
      <w:r w:rsidR="001005A3">
        <w:fldChar w:fldCharType="begin"/>
      </w:r>
      <w:r w:rsidR="001005A3">
        <w:instrText xml:space="preserve"> SEQ Рисунок \* ARABIC </w:instrText>
      </w:r>
      <w:r w:rsidR="001005A3">
        <w:fldChar w:fldCharType="separate"/>
      </w:r>
      <w:r w:rsidR="001C4A28">
        <w:rPr>
          <w:noProof/>
        </w:rPr>
        <w:t>4</w:t>
      </w:r>
      <w:r w:rsidR="001005A3">
        <w:rPr>
          <w:noProof/>
        </w:rPr>
        <w:fldChar w:fldCharType="end"/>
      </w:r>
      <w:r>
        <w:t>- Установка антивируса</w:t>
      </w:r>
    </w:p>
    <w:p w14:paraId="08CE6F91" w14:textId="77777777" w:rsidR="004A2370" w:rsidRDefault="002C0337" w:rsidP="004A2370">
      <w:pPr>
        <w:pStyle w:val="BodyTextFirstIndent"/>
        <w:keepNext/>
        <w:spacing w:after="0"/>
        <w:ind w:firstLine="0"/>
        <w:jc w:val="center"/>
      </w:pPr>
      <w:r w:rsidRPr="002C0337">
        <w:rPr>
          <w:noProof/>
          <w:lang w:eastAsia="ru-RU"/>
        </w:rPr>
        <w:drawing>
          <wp:inline distT="0" distB="0" distL="0" distR="0" wp14:anchorId="7F168380" wp14:editId="1DBFB78B">
            <wp:extent cx="3600000" cy="2578792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4106E8" w:rsidRDefault="004106E8" w:rsidP="004106E8">
      <w:pPr>
        <w:pStyle w:val="Caption"/>
      </w:pPr>
    </w:p>
    <w:p w14:paraId="702FDC89" w14:textId="77777777" w:rsidR="002C0337" w:rsidRPr="004106E8" w:rsidRDefault="004A2370" w:rsidP="004106E8">
      <w:pPr>
        <w:pStyle w:val="Caption"/>
      </w:pPr>
      <w:r w:rsidRPr="004106E8">
        <w:t xml:space="preserve">Рисунок </w:t>
      </w:r>
      <w:r w:rsidR="001005A3">
        <w:fldChar w:fldCharType="begin"/>
      </w:r>
      <w:r w:rsidR="001005A3">
        <w:instrText xml:space="preserve"> SEQ Рисунок \* ARABIC </w:instrText>
      </w:r>
      <w:r w:rsidR="001005A3">
        <w:fldChar w:fldCharType="separate"/>
      </w:r>
      <w:r w:rsidR="001C4A28" w:rsidRPr="004106E8">
        <w:rPr>
          <w:noProof/>
        </w:rPr>
        <w:t>5</w:t>
      </w:r>
      <w:r w:rsidR="001005A3">
        <w:rPr>
          <w:noProof/>
        </w:rPr>
        <w:fldChar w:fldCharType="end"/>
      </w:r>
      <w:r w:rsidRPr="004106E8">
        <w:t xml:space="preserve"> </w:t>
      </w:r>
      <w:r w:rsidR="0024291E" w:rsidRPr="004106E8">
        <w:t>–</w:t>
      </w:r>
      <w:r w:rsidRPr="004106E8">
        <w:t xml:space="preserve"> </w:t>
      </w:r>
      <w:r w:rsidR="0024291E" w:rsidRPr="004106E8">
        <w:t>Настройка политики</w:t>
      </w:r>
      <w:r w:rsidRPr="004106E8">
        <w:t xml:space="preserve"> безопасности</w:t>
      </w:r>
    </w:p>
    <w:sectPr w:rsidR="002C0337" w:rsidRPr="004106E8" w:rsidSect="004F0FE5">
      <w:footerReference w:type="default" r:id="rId12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DE523C" w14:textId="77777777" w:rsidR="004F0FE5" w:rsidRDefault="004F0FE5">
      <w:pPr>
        <w:spacing w:after="0" w:line="240" w:lineRule="auto"/>
      </w:pPr>
      <w:r>
        <w:separator/>
      </w:r>
    </w:p>
  </w:endnote>
  <w:endnote w:type="continuationSeparator" w:id="0">
    <w:p w14:paraId="52E56223" w14:textId="77777777" w:rsidR="004F0FE5" w:rsidRDefault="004F0FE5">
      <w:pPr>
        <w:spacing w:after="0" w:line="240" w:lineRule="auto"/>
      </w:pPr>
      <w:r>
        <w:continuationSeparator/>
      </w:r>
    </w:p>
  </w:endnote>
  <w:endnote w:type="continuationNotice" w:id="1">
    <w:p w14:paraId="5E1DC4B8" w14:textId="77777777" w:rsidR="00FF642F" w:rsidRDefault="00FF64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7497205"/>
      <w:docPartObj>
        <w:docPartGallery w:val="Page Numbers (Bottom of Page)"/>
        <w:docPartUnique/>
      </w:docPartObj>
    </w:sdtPr>
    <w:sdtContent>
      <w:p w14:paraId="0EB546F9" w14:textId="77777777" w:rsidR="004F0FE5" w:rsidRDefault="004F0FE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05A3">
          <w:rPr>
            <w:noProof/>
          </w:rPr>
          <w:t>2</w:t>
        </w:r>
        <w:r>
          <w:fldChar w:fldCharType="end"/>
        </w:r>
      </w:p>
    </w:sdtContent>
  </w:sdt>
  <w:p w14:paraId="6BB9E253" w14:textId="77777777" w:rsidR="004F0FE5" w:rsidRDefault="004F0F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47A01" w14:textId="77777777" w:rsidR="004F0FE5" w:rsidRDefault="004F0FE5">
      <w:pPr>
        <w:spacing w:after="0" w:line="240" w:lineRule="auto"/>
      </w:pPr>
      <w:r>
        <w:separator/>
      </w:r>
    </w:p>
  </w:footnote>
  <w:footnote w:type="continuationSeparator" w:id="0">
    <w:p w14:paraId="5043CB0F" w14:textId="77777777" w:rsidR="004F0FE5" w:rsidRDefault="004F0FE5">
      <w:pPr>
        <w:spacing w:after="0" w:line="240" w:lineRule="auto"/>
      </w:pPr>
      <w:r>
        <w:continuationSeparator/>
      </w:r>
    </w:p>
  </w:footnote>
  <w:footnote w:type="continuationNotice" w:id="1">
    <w:p w14:paraId="32CC20CC" w14:textId="77777777" w:rsidR="00FF642F" w:rsidRDefault="00FF64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63AE"/>
    <w:multiLevelType w:val="multilevel"/>
    <w:tmpl w:val="88C4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72FE3"/>
    <w:multiLevelType w:val="hybridMultilevel"/>
    <w:tmpl w:val="957E940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9444D0"/>
    <w:multiLevelType w:val="hybridMultilevel"/>
    <w:tmpl w:val="18D88C58"/>
    <w:lvl w:ilvl="0" w:tplc="A4A6FE70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B4887638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9D6FEB"/>
    <w:multiLevelType w:val="hybridMultilevel"/>
    <w:tmpl w:val="CE7C1FFA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E95262"/>
    <w:multiLevelType w:val="multilevel"/>
    <w:tmpl w:val="9FECB00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7828B1"/>
    <w:multiLevelType w:val="hybridMultilevel"/>
    <w:tmpl w:val="C8FC234E"/>
    <w:lvl w:ilvl="0" w:tplc="AD786B46">
      <w:start w:val="1"/>
      <w:numFmt w:val="bullet"/>
      <w:pStyle w:val="ListParagraph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E235FA2"/>
    <w:multiLevelType w:val="hybridMultilevel"/>
    <w:tmpl w:val="7D2444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A680F"/>
    <w:multiLevelType w:val="hybridMultilevel"/>
    <w:tmpl w:val="B39619BE"/>
    <w:lvl w:ilvl="0" w:tplc="19067D74">
      <w:start w:val="1"/>
      <w:numFmt w:val="bullet"/>
      <w:lvlText w:val="-"/>
      <w:lvlJc w:val="left"/>
      <w:pPr>
        <w:ind w:left="-14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-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</w:abstractNum>
  <w:abstractNum w:abstractNumId="9" w15:restartNumberingAfterBreak="0">
    <w:nsid w:val="22EF6DBC"/>
    <w:multiLevelType w:val="multilevel"/>
    <w:tmpl w:val="7BE09D2C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5C40B2"/>
    <w:multiLevelType w:val="hybridMultilevel"/>
    <w:tmpl w:val="4BA6B534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25C3A"/>
    <w:multiLevelType w:val="hybridMultilevel"/>
    <w:tmpl w:val="E2DA52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D4035D"/>
    <w:multiLevelType w:val="hybridMultilevel"/>
    <w:tmpl w:val="87A2B550"/>
    <w:lvl w:ilvl="0" w:tplc="19067D74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E1CC5"/>
    <w:multiLevelType w:val="hybridMultilevel"/>
    <w:tmpl w:val="D3A4BD20"/>
    <w:lvl w:ilvl="0" w:tplc="19067D74">
      <w:start w:val="1"/>
      <w:numFmt w:val="bullet"/>
      <w:lvlText w:val="-"/>
      <w:lvlJc w:val="left"/>
      <w:pPr>
        <w:ind w:left="178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3C86280B"/>
    <w:multiLevelType w:val="hybridMultilevel"/>
    <w:tmpl w:val="F4E0F776"/>
    <w:lvl w:ilvl="0" w:tplc="19067D74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107403"/>
    <w:multiLevelType w:val="hybridMultilevel"/>
    <w:tmpl w:val="C6ECC1FA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217B57"/>
    <w:multiLevelType w:val="hybridMultilevel"/>
    <w:tmpl w:val="2E10A6FE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4715CF"/>
    <w:multiLevelType w:val="multilevel"/>
    <w:tmpl w:val="4E4A009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6AB5B56"/>
    <w:multiLevelType w:val="hybridMultilevel"/>
    <w:tmpl w:val="85E65C02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8456C9"/>
    <w:multiLevelType w:val="hybridMultilevel"/>
    <w:tmpl w:val="3A262DA2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E079C5"/>
    <w:multiLevelType w:val="hybridMultilevel"/>
    <w:tmpl w:val="816A4710"/>
    <w:lvl w:ilvl="0" w:tplc="19067D74">
      <w:start w:val="1"/>
      <w:numFmt w:val="bullet"/>
      <w:lvlText w:val="-"/>
      <w:lvlJc w:val="left"/>
      <w:pPr>
        <w:ind w:left="-143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-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</w:abstractNum>
  <w:abstractNum w:abstractNumId="22" w15:restartNumberingAfterBreak="0">
    <w:nsid w:val="53D72C83"/>
    <w:multiLevelType w:val="multilevel"/>
    <w:tmpl w:val="AA54D392"/>
    <w:lvl w:ilvl="0">
      <w:start w:val="1"/>
      <w:numFmt w:val="decimal"/>
      <w:lvlText w:val="%1."/>
      <w:lvlJc w:val="left"/>
      <w:pPr>
        <w:ind w:left="420" w:firstLine="709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8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left" w:pos="420"/>
        </w:tabs>
        <w:ind w:left="25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left" w:pos="420"/>
        </w:tabs>
        <w:ind w:left="33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left" w:pos="420"/>
        </w:tabs>
        <w:ind w:left="40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left" w:pos="420"/>
        </w:tabs>
        <w:ind w:left="47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360"/>
      </w:pPr>
      <w:rPr>
        <w:strike w:val="0"/>
        <w:dstrike w:val="0"/>
        <w:u w:val="none"/>
        <w:effect w:val="none"/>
      </w:rPr>
    </w:lvl>
  </w:abstractNum>
  <w:abstractNum w:abstractNumId="23" w15:restartNumberingAfterBreak="0">
    <w:nsid w:val="53E36D06"/>
    <w:multiLevelType w:val="hybridMultilevel"/>
    <w:tmpl w:val="9F28427E"/>
    <w:lvl w:ilvl="0" w:tplc="D4429E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4C720ED"/>
    <w:multiLevelType w:val="hybridMultilevel"/>
    <w:tmpl w:val="B5BA54A2"/>
    <w:lvl w:ilvl="0" w:tplc="19067D74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C237600"/>
    <w:multiLevelType w:val="hybridMultilevel"/>
    <w:tmpl w:val="6AA250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915AC8"/>
    <w:multiLevelType w:val="hybridMultilevel"/>
    <w:tmpl w:val="ED848698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019697A"/>
    <w:multiLevelType w:val="hybridMultilevel"/>
    <w:tmpl w:val="62F0103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8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CE5547"/>
    <w:multiLevelType w:val="multilevel"/>
    <w:tmpl w:val="B95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851C35"/>
    <w:multiLevelType w:val="hybridMultilevel"/>
    <w:tmpl w:val="8FE6FF38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C4109C"/>
    <w:multiLevelType w:val="multilevel"/>
    <w:tmpl w:val="98EE482E"/>
    <w:lvl w:ilvl="0">
      <w:start w:val="1"/>
      <w:numFmt w:val="decimal"/>
      <w:pStyle w:val="Heading2"/>
      <w:lvlText w:val="%1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decimal"/>
      <w:pStyle w:val="Heading3"/>
      <w:lvlText w:val="%1.%2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pStyle w:val="Heading4"/>
      <w:lvlText w:val="%1.%2.%3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pStyle w:val="Heading5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C4C7C17"/>
    <w:multiLevelType w:val="hybridMultilevel"/>
    <w:tmpl w:val="9616367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8507EF"/>
    <w:multiLevelType w:val="hybridMultilevel"/>
    <w:tmpl w:val="3D3E00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9B4F07"/>
    <w:multiLevelType w:val="hybridMultilevel"/>
    <w:tmpl w:val="1F2E893C"/>
    <w:lvl w:ilvl="0" w:tplc="19067D74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EAA3742"/>
    <w:multiLevelType w:val="hybridMultilevel"/>
    <w:tmpl w:val="41EA1E7C"/>
    <w:lvl w:ilvl="0" w:tplc="D4429EE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4E18AB"/>
    <w:multiLevelType w:val="multilevel"/>
    <w:tmpl w:val="744E18AB"/>
    <w:lvl w:ilvl="0">
      <w:start w:val="1"/>
      <w:numFmt w:val="decimal"/>
      <w:suff w:val="space"/>
      <w:lvlText w:val="%1)"/>
      <w:lvlJc w:val="left"/>
      <w:pPr>
        <w:ind w:left="420" w:firstLine="709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tabs>
          <w:tab w:val="left" w:pos="420"/>
        </w:tabs>
        <w:ind w:left="18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tabs>
          <w:tab w:val="left" w:pos="420"/>
        </w:tabs>
        <w:ind w:left="25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tabs>
          <w:tab w:val="left" w:pos="420"/>
        </w:tabs>
        <w:ind w:left="33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tabs>
          <w:tab w:val="left" w:pos="420"/>
        </w:tabs>
        <w:ind w:left="40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tabs>
          <w:tab w:val="left" w:pos="420"/>
        </w:tabs>
        <w:ind w:left="47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left" w:pos="420"/>
        </w:tabs>
        <w:ind w:left="54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left" w:pos="420"/>
        </w:tabs>
        <w:ind w:left="61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left" w:pos="420"/>
        </w:tabs>
        <w:ind w:left="6900" w:hanging="360"/>
      </w:pPr>
      <w:rPr>
        <w:strike w:val="0"/>
        <w:dstrike w:val="0"/>
        <w:u w:val="none"/>
        <w:effect w:val="none"/>
      </w:rPr>
    </w:lvl>
  </w:abstractNum>
  <w:abstractNum w:abstractNumId="37" w15:restartNumberingAfterBreak="0">
    <w:nsid w:val="75D37934"/>
    <w:multiLevelType w:val="hybridMultilevel"/>
    <w:tmpl w:val="0756A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D9716E"/>
    <w:multiLevelType w:val="hybridMultilevel"/>
    <w:tmpl w:val="ADE6EF12"/>
    <w:lvl w:ilvl="0" w:tplc="0419000F">
      <w:start w:val="1"/>
      <w:numFmt w:val="decimal"/>
      <w:lvlText w:val="%1."/>
      <w:lvlJc w:val="left"/>
      <w:pPr>
        <w:ind w:left="-143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-7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</w:abstractNum>
  <w:abstractNum w:abstractNumId="39" w15:restartNumberingAfterBreak="0">
    <w:nsid w:val="7FFA0020"/>
    <w:multiLevelType w:val="hybridMultilevel"/>
    <w:tmpl w:val="E160A1C8"/>
    <w:lvl w:ilvl="0" w:tplc="0419000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219128998">
    <w:abstractNumId w:val="20"/>
  </w:num>
  <w:num w:numId="2" w16cid:durableId="1471288606">
    <w:abstractNumId w:val="28"/>
  </w:num>
  <w:num w:numId="3" w16cid:durableId="1815097630">
    <w:abstractNumId w:val="1"/>
  </w:num>
  <w:num w:numId="4" w16cid:durableId="1370648766">
    <w:abstractNumId w:val="9"/>
  </w:num>
  <w:num w:numId="5" w16cid:durableId="239758296">
    <w:abstractNumId w:val="9"/>
  </w:num>
  <w:num w:numId="6" w16cid:durableId="1590578385">
    <w:abstractNumId w:val="9"/>
  </w:num>
  <w:num w:numId="7" w16cid:durableId="1073546766">
    <w:abstractNumId w:val="31"/>
  </w:num>
  <w:num w:numId="8" w16cid:durableId="1788621452">
    <w:abstractNumId w:val="31"/>
  </w:num>
  <w:num w:numId="9" w16cid:durableId="2113549514">
    <w:abstractNumId w:val="31"/>
  </w:num>
  <w:num w:numId="10" w16cid:durableId="26564681">
    <w:abstractNumId w:val="37"/>
  </w:num>
  <w:num w:numId="11" w16cid:durableId="523134546">
    <w:abstractNumId w:val="7"/>
  </w:num>
  <w:num w:numId="12" w16cid:durableId="1853563458">
    <w:abstractNumId w:val="6"/>
  </w:num>
  <w:num w:numId="13" w16cid:durableId="1009988957">
    <w:abstractNumId w:val="3"/>
  </w:num>
  <w:num w:numId="14" w16cid:durableId="937296541">
    <w:abstractNumId w:val="17"/>
  </w:num>
  <w:num w:numId="15" w16cid:durableId="450829330">
    <w:abstractNumId w:val="29"/>
  </w:num>
  <w:num w:numId="16" w16cid:durableId="759915407">
    <w:abstractNumId w:val="8"/>
  </w:num>
  <w:num w:numId="17" w16cid:durableId="697975317">
    <w:abstractNumId w:val="24"/>
  </w:num>
  <w:num w:numId="18" w16cid:durableId="1040979295">
    <w:abstractNumId w:val="19"/>
  </w:num>
  <w:num w:numId="19" w16cid:durableId="1932007738">
    <w:abstractNumId w:val="23"/>
  </w:num>
  <w:num w:numId="20" w16cid:durableId="1144355143">
    <w:abstractNumId w:val="35"/>
  </w:num>
  <w:num w:numId="21" w16cid:durableId="1103305895">
    <w:abstractNumId w:val="30"/>
  </w:num>
  <w:num w:numId="22" w16cid:durableId="816842807">
    <w:abstractNumId w:val="12"/>
  </w:num>
  <w:num w:numId="23" w16cid:durableId="74598555">
    <w:abstractNumId w:val="0"/>
  </w:num>
  <w:num w:numId="24" w16cid:durableId="1940093271">
    <w:abstractNumId w:val="5"/>
  </w:num>
  <w:num w:numId="25" w16cid:durableId="819032571">
    <w:abstractNumId w:val="10"/>
  </w:num>
  <w:num w:numId="26" w16cid:durableId="1040204541">
    <w:abstractNumId w:val="15"/>
  </w:num>
  <w:num w:numId="27" w16cid:durableId="1066303106">
    <w:abstractNumId w:val="4"/>
  </w:num>
  <w:num w:numId="28" w16cid:durableId="1256786789">
    <w:abstractNumId w:val="16"/>
  </w:num>
  <w:num w:numId="29" w16cid:durableId="1032026997">
    <w:abstractNumId w:val="18"/>
  </w:num>
  <w:num w:numId="30" w16cid:durableId="242253602">
    <w:abstractNumId w:val="26"/>
  </w:num>
  <w:num w:numId="31" w16cid:durableId="720523334">
    <w:abstractNumId w:val="11"/>
  </w:num>
  <w:num w:numId="32" w16cid:durableId="1005668092">
    <w:abstractNumId w:val="34"/>
  </w:num>
  <w:num w:numId="33" w16cid:durableId="211801659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00068796">
    <w:abstractNumId w:val="22"/>
  </w:num>
  <w:num w:numId="35" w16cid:durableId="167914803">
    <w:abstractNumId w:val="13"/>
  </w:num>
  <w:num w:numId="36" w16cid:durableId="221134525">
    <w:abstractNumId w:val="39"/>
  </w:num>
  <w:num w:numId="37" w16cid:durableId="1119640847">
    <w:abstractNumId w:val="27"/>
  </w:num>
  <w:num w:numId="38" w16cid:durableId="272135161">
    <w:abstractNumId w:val="25"/>
  </w:num>
  <w:num w:numId="39" w16cid:durableId="1958439584">
    <w:abstractNumId w:val="33"/>
  </w:num>
  <w:num w:numId="40" w16cid:durableId="1453938137">
    <w:abstractNumId w:val="38"/>
  </w:num>
  <w:num w:numId="41" w16cid:durableId="1420174944">
    <w:abstractNumId w:val="32"/>
  </w:num>
  <w:num w:numId="42" w16cid:durableId="454522812">
    <w:abstractNumId w:val="14"/>
  </w:num>
  <w:num w:numId="43" w16cid:durableId="1555193541">
    <w:abstractNumId w:val="2"/>
  </w:num>
  <w:num w:numId="44" w16cid:durableId="18566482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3D2"/>
    <w:rsid w:val="00022318"/>
    <w:rsid w:val="00044A1B"/>
    <w:rsid w:val="000624A6"/>
    <w:rsid w:val="000766C3"/>
    <w:rsid w:val="000948BE"/>
    <w:rsid w:val="000A67E3"/>
    <w:rsid w:val="000D1F3B"/>
    <w:rsid w:val="000D6026"/>
    <w:rsid w:val="000E1211"/>
    <w:rsid w:val="000F51F5"/>
    <w:rsid w:val="001005A3"/>
    <w:rsid w:val="00141245"/>
    <w:rsid w:val="00160507"/>
    <w:rsid w:val="00185EA9"/>
    <w:rsid w:val="001A5AA2"/>
    <w:rsid w:val="001C4A28"/>
    <w:rsid w:val="001C6180"/>
    <w:rsid w:val="001E6AED"/>
    <w:rsid w:val="001E73DD"/>
    <w:rsid w:val="002058F3"/>
    <w:rsid w:val="00236393"/>
    <w:rsid w:val="0024291E"/>
    <w:rsid w:val="00270DE9"/>
    <w:rsid w:val="002816CF"/>
    <w:rsid w:val="002B5972"/>
    <w:rsid w:val="002C0337"/>
    <w:rsid w:val="002C78F8"/>
    <w:rsid w:val="002C7BE7"/>
    <w:rsid w:val="002D291F"/>
    <w:rsid w:val="002F3460"/>
    <w:rsid w:val="00315400"/>
    <w:rsid w:val="00344D48"/>
    <w:rsid w:val="00347A54"/>
    <w:rsid w:val="003665FD"/>
    <w:rsid w:val="00375F8A"/>
    <w:rsid w:val="00387C58"/>
    <w:rsid w:val="00387EA7"/>
    <w:rsid w:val="0039226F"/>
    <w:rsid w:val="003B4CE6"/>
    <w:rsid w:val="003D7CC8"/>
    <w:rsid w:val="004106E8"/>
    <w:rsid w:val="00440AE5"/>
    <w:rsid w:val="00484E49"/>
    <w:rsid w:val="00485AB9"/>
    <w:rsid w:val="00497BED"/>
    <w:rsid w:val="004A2370"/>
    <w:rsid w:val="004D39C4"/>
    <w:rsid w:val="004E2735"/>
    <w:rsid w:val="004F0FE5"/>
    <w:rsid w:val="005315F3"/>
    <w:rsid w:val="00532475"/>
    <w:rsid w:val="0054335B"/>
    <w:rsid w:val="0054455F"/>
    <w:rsid w:val="00553E84"/>
    <w:rsid w:val="00566774"/>
    <w:rsid w:val="00577F8F"/>
    <w:rsid w:val="00592D76"/>
    <w:rsid w:val="005B0552"/>
    <w:rsid w:val="005C7CEF"/>
    <w:rsid w:val="005E08D5"/>
    <w:rsid w:val="005F45B7"/>
    <w:rsid w:val="00634010"/>
    <w:rsid w:val="006452D2"/>
    <w:rsid w:val="00674DA6"/>
    <w:rsid w:val="006B20B2"/>
    <w:rsid w:val="006C5397"/>
    <w:rsid w:val="006D1E2C"/>
    <w:rsid w:val="006D2844"/>
    <w:rsid w:val="00715095"/>
    <w:rsid w:val="007266C9"/>
    <w:rsid w:val="00733567"/>
    <w:rsid w:val="0073648D"/>
    <w:rsid w:val="007752CD"/>
    <w:rsid w:val="00795558"/>
    <w:rsid w:val="007B157D"/>
    <w:rsid w:val="007D3918"/>
    <w:rsid w:val="007F097B"/>
    <w:rsid w:val="00865E29"/>
    <w:rsid w:val="008751EE"/>
    <w:rsid w:val="008939AB"/>
    <w:rsid w:val="008A7B06"/>
    <w:rsid w:val="008B30D9"/>
    <w:rsid w:val="008B74C7"/>
    <w:rsid w:val="009265DC"/>
    <w:rsid w:val="009751CD"/>
    <w:rsid w:val="00975C12"/>
    <w:rsid w:val="00992233"/>
    <w:rsid w:val="00996947"/>
    <w:rsid w:val="009A476A"/>
    <w:rsid w:val="009D6E9C"/>
    <w:rsid w:val="009F1CD7"/>
    <w:rsid w:val="009F7C4D"/>
    <w:rsid w:val="00A02C3C"/>
    <w:rsid w:val="00A570B5"/>
    <w:rsid w:val="00A733FC"/>
    <w:rsid w:val="00A96F64"/>
    <w:rsid w:val="00AA50F7"/>
    <w:rsid w:val="00AE265B"/>
    <w:rsid w:val="00AF0DE2"/>
    <w:rsid w:val="00B54DBF"/>
    <w:rsid w:val="00B73868"/>
    <w:rsid w:val="00BC7484"/>
    <w:rsid w:val="00BE34D5"/>
    <w:rsid w:val="00BE7CCD"/>
    <w:rsid w:val="00C20607"/>
    <w:rsid w:val="00CF01A8"/>
    <w:rsid w:val="00D1163A"/>
    <w:rsid w:val="00D15E27"/>
    <w:rsid w:val="00D32F29"/>
    <w:rsid w:val="00D71A96"/>
    <w:rsid w:val="00D7298F"/>
    <w:rsid w:val="00D8586A"/>
    <w:rsid w:val="00DD73AF"/>
    <w:rsid w:val="00DF2200"/>
    <w:rsid w:val="00DF431A"/>
    <w:rsid w:val="00E05182"/>
    <w:rsid w:val="00E06637"/>
    <w:rsid w:val="00E56B79"/>
    <w:rsid w:val="00E77DBB"/>
    <w:rsid w:val="00E8145E"/>
    <w:rsid w:val="00E83F8B"/>
    <w:rsid w:val="00EC7B1D"/>
    <w:rsid w:val="00F13B74"/>
    <w:rsid w:val="00F43914"/>
    <w:rsid w:val="00F4791C"/>
    <w:rsid w:val="00F667E8"/>
    <w:rsid w:val="00F803D2"/>
    <w:rsid w:val="00F8495A"/>
    <w:rsid w:val="00FC1864"/>
    <w:rsid w:val="00FC44D4"/>
    <w:rsid w:val="00FF326B"/>
    <w:rsid w:val="00FF5E63"/>
    <w:rsid w:val="00FF642F"/>
    <w:rsid w:val="00FF65D1"/>
    <w:rsid w:val="1FC22BED"/>
    <w:rsid w:val="60CE1AA0"/>
    <w:rsid w:val="6B64C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65E5"/>
  <w15:chartTrackingRefBased/>
  <w15:docId w15:val="{E389EEEE-2B50-4649-8045-6C60EEF9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FirstIndent"/>
    <w:qFormat/>
    <w:rsid w:val="0073648D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163A"/>
    <w:pPr>
      <w:keepNext/>
      <w:keepLines/>
      <w:spacing w:before="240" w:after="0" w:line="360" w:lineRule="auto"/>
      <w:ind w:firstLine="284"/>
      <w:jc w:val="center"/>
      <w:outlineLvl w:val="0"/>
    </w:pPr>
    <w:rPr>
      <w:rFonts w:eastAsiaTheme="majorEastAsia" w:cstheme="majorBidi"/>
      <w:b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D73AF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097B"/>
    <w:pPr>
      <w:keepNext/>
      <w:keepLines/>
      <w:numPr>
        <w:ilvl w:val="1"/>
        <w:numId w:val="9"/>
      </w:numPr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F097B"/>
    <w:pPr>
      <w:keepNext/>
      <w:keepLines/>
      <w:numPr>
        <w:ilvl w:val="2"/>
        <w:numId w:val="9"/>
      </w:numPr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7F097B"/>
    <w:pPr>
      <w:keepNext/>
      <w:keepLines/>
      <w:numPr>
        <w:ilvl w:val="3"/>
        <w:numId w:val="9"/>
      </w:numPr>
      <w:spacing w:before="40" w:after="0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Для отчетов"/>
    <w:basedOn w:val="Normal"/>
    <w:next w:val="Heading1"/>
    <w:link w:val="a0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0">
    <w:name w:val="Для отчетов Знак"/>
    <w:basedOn w:val="DefaultParagraphFont"/>
    <w:link w:val="a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1163A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74DA6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D73A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097B"/>
    <w:rPr>
      <w:rFonts w:ascii="Times New Roman" w:eastAsiaTheme="majorEastAsia" w:hAnsi="Times New Roman" w:cstheme="majorBidi"/>
      <w:sz w:val="32"/>
      <w:szCs w:val="24"/>
    </w:rPr>
  </w:style>
  <w:style w:type="character" w:styleId="BookTitle">
    <w:name w:val="Book Title"/>
    <w:basedOn w:val="DefaultParagraphFont"/>
    <w:uiPriority w:val="33"/>
    <w:qFormat/>
    <w:rsid w:val="00553E84"/>
    <w:rPr>
      <w:rFonts w:ascii="Times New Roman" w:hAnsi="Times New Roman"/>
      <w:b/>
      <w:bCs/>
      <w:i/>
      <w:iCs/>
      <w:spacing w:val="5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97B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97B"/>
    <w:rPr>
      <w:rFonts w:ascii="Times New Roman" w:eastAsiaTheme="majorEastAsia" w:hAnsi="Times New Roman" w:cstheme="majorBidi"/>
      <w:sz w:val="28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06E8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ListParagraph">
    <w:name w:val="List Paragraph"/>
    <w:basedOn w:val="Normal"/>
    <w:autoRedefine/>
    <w:uiPriority w:val="34"/>
    <w:qFormat/>
    <w:rsid w:val="00160507"/>
    <w:pPr>
      <w:numPr>
        <w:numId w:val="12"/>
      </w:numPr>
      <w:tabs>
        <w:tab w:val="left" w:pos="142"/>
      </w:tabs>
      <w:spacing w:after="0" w:line="360" w:lineRule="auto"/>
      <w:ind w:left="0" w:firstLine="709"/>
    </w:pPr>
    <w:rPr>
      <w:color w:val="000000" w:themeColor="tex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364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3648D"/>
    <w:rPr>
      <w:rFonts w:ascii="Times New Roman" w:hAnsi="Times New Roman"/>
      <w:sz w:val="28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3648D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3648D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73648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7364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48D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3648D"/>
    <w:pPr>
      <w:spacing w:line="259" w:lineRule="auto"/>
      <w:ind w:firstLine="0"/>
      <w:outlineLvl w:val="9"/>
    </w:pPr>
    <w:rPr>
      <w:b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364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3648D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648D"/>
    <w:pPr>
      <w:tabs>
        <w:tab w:val="right" w:leader="dot" w:pos="9628"/>
      </w:tabs>
      <w:spacing w:after="100"/>
      <w:ind w:left="220"/>
      <w:jc w:val="left"/>
    </w:pPr>
    <w:rPr>
      <w:rFonts w:eastAsiaTheme="minorEastAsia" w:cs="Times New Roman"/>
      <w:lang w:eastAsia="ru-RU"/>
    </w:rPr>
  </w:style>
  <w:style w:type="table" w:styleId="TableGrid">
    <w:name w:val="Table Grid"/>
    <w:basedOn w:val="TableNormal"/>
    <w:uiPriority w:val="59"/>
    <w:rsid w:val="00375F8A"/>
    <w:pPr>
      <w:suppressAutoHyphens/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D6E9C"/>
    <w:rPr>
      <w:rFonts w:ascii="Tahoma" w:eastAsia="Times New Roman" w:hAnsi="Tahoma" w:cs="Tahoma"/>
      <w:sz w:val="16"/>
      <w:szCs w:val="16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D6E9C"/>
    <w:pPr>
      <w:suppressAutoHyphens/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">
    <w:name w:val="Текст выноски Знак1"/>
    <w:basedOn w:val="DefaultParagraphFont"/>
    <w:uiPriority w:val="99"/>
    <w:semiHidden/>
    <w:rsid w:val="009D6E9C"/>
    <w:rPr>
      <w:rFonts w:ascii="Segoe UI" w:hAnsi="Segoe UI" w:cs="Segoe UI"/>
      <w:sz w:val="18"/>
      <w:szCs w:val="18"/>
    </w:rPr>
  </w:style>
  <w:style w:type="character" w:customStyle="1" w:styleId="WW8Num1z2">
    <w:name w:val="WW8Num1z2"/>
    <w:rsid w:val="00996947"/>
    <w:rPr>
      <w:rFonts w:ascii="Wingdings" w:hAnsi="Wingdings"/>
    </w:rPr>
  </w:style>
  <w:style w:type="character" w:styleId="FollowedHyperlink">
    <w:name w:val="FollowedHyperlink"/>
    <w:basedOn w:val="DefaultParagraphFont"/>
    <w:uiPriority w:val="99"/>
    <w:semiHidden/>
    <w:unhideWhenUsed/>
    <w:rsid w:val="00D71A9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F6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642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2541</Words>
  <Characters>14488</Characters>
  <Application>Microsoft Office Word</Application>
  <DocSecurity>4</DocSecurity>
  <Lines>120</Lines>
  <Paragraphs>33</Paragraphs>
  <ScaleCrop>false</ScaleCrop>
  <Company>SPecialiST RePack</Company>
  <LinksUpToDate>false</LinksUpToDate>
  <CharactersWithSpaces>16996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Гончаров Владимир</cp:lastModifiedBy>
  <cp:revision>30</cp:revision>
  <dcterms:created xsi:type="dcterms:W3CDTF">2023-01-12T06:02:00Z</dcterms:created>
  <dcterms:modified xsi:type="dcterms:W3CDTF">2023-12-26T16:26:00Z</dcterms:modified>
</cp:coreProperties>
</file>