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3C00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bookmarkStart w:id="0" w:name="_Hlk163844061"/>
      <w:bookmarkStart w:id="1" w:name="_GoBack"/>
      <w:bookmarkEnd w:id="0"/>
      <w:bookmarkEnd w:id="1"/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304BBC05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6478D47F" w14:textId="77777777"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75A92CD1" w14:textId="77777777" w:rsidTr="00934399">
        <w:tc>
          <w:tcPr>
            <w:tcW w:w="9853" w:type="dxa"/>
            <w:tcBorders>
              <w:bottom w:val="single" w:sz="4" w:space="0" w:color="auto"/>
            </w:tcBorders>
          </w:tcPr>
          <w:p w14:paraId="0A7CED53" w14:textId="77777777" w:rsidR="00D4555F" w:rsidRPr="00D4555F" w:rsidRDefault="008D6C1D" w:rsidP="00D4555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76293972" w14:textId="77777777" w:rsidR="00D4555F" w:rsidRPr="00D4555F" w:rsidRDefault="00D4555F" w:rsidP="00D4555F">
      <w:pPr>
        <w:jc w:val="center"/>
        <w:rPr>
          <w:b/>
          <w:sz w:val="16"/>
          <w:szCs w:val="16"/>
        </w:rPr>
      </w:pPr>
    </w:p>
    <w:p w14:paraId="268DBD6E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14:paraId="26A8F7E9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прохождении практики </w:t>
      </w:r>
    </w:p>
    <w:p w14:paraId="0E148AF4" w14:textId="05DD7BF4" w:rsidR="008D6C1D" w:rsidRPr="008D1CB9" w:rsidRDefault="008D6C1D" w:rsidP="00606876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D6C1D">
        <w:rPr>
          <w:b/>
          <w:i/>
          <w:sz w:val="28"/>
          <w:szCs w:val="28"/>
        </w:rPr>
        <w:t xml:space="preserve"> </w:t>
      </w:r>
      <w:r w:rsidR="008F40EE">
        <w:rPr>
          <w:b/>
          <w:i/>
          <w:sz w:val="28"/>
          <w:szCs w:val="28"/>
        </w:rPr>
        <w:t>ПДП Производственная практика (преддипломная)</w:t>
      </w:r>
    </w:p>
    <w:p w14:paraId="4523691D" w14:textId="77777777"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42666C0E" w14:textId="77777777" w:rsidTr="691921C0">
        <w:trPr>
          <w:trHeight w:val="209"/>
        </w:trPr>
        <w:tc>
          <w:tcPr>
            <w:tcW w:w="9637" w:type="dxa"/>
            <w:tcBorders>
              <w:bottom w:val="nil"/>
            </w:tcBorders>
          </w:tcPr>
          <w:p w14:paraId="7A845965" w14:textId="450382DF" w:rsidR="00D4555F" w:rsidRPr="00374ED6" w:rsidRDefault="691921C0" w:rsidP="00374ED6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691921C0">
              <w:rPr>
                <w:b/>
                <w:bCs/>
                <w:sz w:val="28"/>
                <w:szCs w:val="28"/>
              </w:rPr>
              <w:t xml:space="preserve">Обучающимся                  </w:t>
            </w:r>
            <w:proofErr w:type="spellStart"/>
            <w:r w:rsidR="00374ED6">
              <w:rPr>
                <w:b/>
                <w:i/>
                <w:iCs/>
                <w:sz w:val="28"/>
                <w:szCs w:val="28"/>
              </w:rPr>
              <w:t>Асылбек</w:t>
            </w:r>
            <w:proofErr w:type="spellEnd"/>
            <w:r w:rsidR="00374ED6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74ED6">
              <w:rPr>
                <w:b/>
                <w:i/>
                <w:iCs/>
                <w:sz w:val="28"/>
                <w:szCs w:val="28"/>
              </w:rPr>
              <w:t>уулу</w:t>
            </w:r>
            <w:proofErr w:type="spellEnd"/>
            <w:r w:rsidR="00374ED6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74ED6">
              <w:rPr>
                <w:b/>
                <w:i/>
                <w:iCs/>
                <w:sz w:val="28"/>
                <w:szCs w:val="28"/>
              </w:rPr>
              <w:t>Бакытом</w:t>
            </w:r>
            <w:proofErr w:type="spellEnd"/>
          </w:p>
        </w:tc>
      </w:tr>
      <w:tr w:rsidR="008D6C1D" w:rsidRPr="00D4555F" w14:paraId="22C464EE" w14:textId="77777777" w:rsidTr="691921C0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E4C325F" w14:textId="77777777" w:rsidR="008D6C1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7C3545D1" w14:textId="4670FBE6" w:rsidR="008D6C1D" w:rsidRPr="00D86E05" w:rsidRDefault="008D6C1D" w:rsidP="008D6C1D">
            <w:pPr>
              <w:jc w:val="right"/>
              <w:rPr>
                <w:b/>
                <w:sz w:val="28"/>
                <w:szCs w:val="28"/>
              </w:rPr>
            </w:pPr>
            <w:r w:rsidRPr="00D86E05">
              <w:rPr>
                <w:b/>
                <w:i/>
                <w:sz w:val="28"/>
                <w:szCs w:val="28"/>
              </w:rPr>
              <w:t>09.02.0</w:t>
            </w:r>
            <w:r w:rsidR="00C521C6">
              <w:rPr>
                <w:b/>
                <w:i/>
                <w:sz w:val="28"/>
                <w:szCs w:val="28"/>
              </w:rPr>
              <w:t>7</w:t>
            </w:r>
            <w:r w:rsidRPr="00D86E05">
              <w:rPr>
                <w:b/>
                <w:i/>
                <w:sz w:val="28"/>
                <w:szCs w:val="28"/>
              </w:rPr>
              <w:t xml:space="preserve"> </w:t>
            </w:r>
            <w:r w:rsidR="00C521C6">
              <w:rPr>
                <w:b/>
                <w:i/>
                <w:sz w:val="28"/>
                <w:szCs w:val="28"/>
              </w:rPr>
              <w:t>Информационные</w:t>
            </w:r>
            <w:r w:rsidRPr="00D86E05">
              <w:rPr>
                <w:b/>
                <w:i/>
                <w:sz w:val="28"/>
                <w:szCs w:val="28"/>
              </w:rPr>
              <w:t xml:space="preserve"> систем</w:t>
            </w:r>
            <w:r w:rsidR="00C521C6">
              <w:rPr>
                <w:b/>
                <w:i/>
                <w:sz w:val="28"/>
                <w:szCs w:val="28"/>
              </w:rPr>
              <w:t>ы и программирование</w:t>
            </w:r>
          </w:p>
        </w:tc>
      </w:tr>
      <w:tr w:rsidR="008D6C1D" w:rsidRPr="00D4555F" w14:paraId="10718C09" w14:textId="77777777" w:rsidTr="691921C0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360B7A1" w14:textId="5A8806B5" w:rsidR="008D6C1D" w:rsidRPr="00B5062F" w:rsidRDefault="008D6C1D" w:rsidP="008D6C1D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</w:t>
            </w:r>
            <w:r w:rsidR="006176E4">
              <w:rPr>
                <w:sz w:val="28"/>
                <w:szCs w:val="28"/>
              </w:rPr>
              <w:t>квалификация)</w:t>
            </w:r>
            <w:r w:rsidR="006176E4" w:rsidRPr="0089799D">
              <w:rPr>
                <w:sz w:val="28"/>
                <w:szCs w:val="28"/>
              </w:rPr>
              <w:t xml:space="preserve"> </w:t>
            </w:r>
            <w:r w:rsidR="008F40EE" w:rsidRPr="006176E4">
              <w:rPr>
                <w:b/>
                <w:bCs/>
                <w:i/>
                <w:iCs/>
                <w:sz w:val="28"/>
                <w:szCs w:val="28"/>
              </w:rPr>
              <w:t>программист</w:t>
            </w:r>
          </w:p>
        </w:tc>
      </w:tr>
      <w:tr w:rsidR="008D6C1D" w:rsidRPr="00D4555F" w14:paraId="358C04B3" w14:textId="77777777" w:rsidTr="691921C0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F15E200" w14:textId="77777777" w:rsidR="008D6C1D" w:rsidRPr="00B5062F" w:rsidRDefault="008D6C1D" w:rsidP="008D6C1D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8D6C1D" w:rsidRPr="00D4555F" w14:paraId="4008CD15" w14:textId="77777777" w:rsidTr="691921C0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79D13AE" w14:textId="76B8D01F" w:rsidR="008D6C1D" w:rsidRPr="0089799D" w:rsidRDefault="008D6C1D" w:rsidP="0045280C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="00D24736" w:rsidRPr="00D24736">
              <w:rPr>
                <w:b/>
                <w:i/>
                <w:iCs/>
                <w:sz w:val="28"/>
                <w:szCs w:val="28"/>
              </w:rPr>
              <w:t>4</w:t>
            </w:r>
            <w:r w:rsidR="00CE248A" w:rsidRPr="00CE248A">
              <w:rPr>
                <w:b/>
                <w:i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8D6C1D" w:rsidRPr="00D4555F" w14:paraId="086F2C41" w14:textId="77777777" w:rsidTr="691921C0">
        <w:tc>
          <w:tcPr>
            <w:tcW w:w="9637" w:type="dxa"/>
            <w:tcBorders>
              <w:top w:val="single" w:sz="4" w:space="0" w:color="auto"/>
            </w:tcBorders>
          </w:tcPr>
          <w:p w14:paraId="2CB0746C" w14:textId="0864D6BD" w:rsidR="008D6C1D" w:rsidRPr="0089799D" w:rsidRDefault="691921C0" w:rsidP="00374ED6">
            <w:pPr>
              <w:jc w:val="both"/>
              <w:rPr>
                <w:sz w:val="28"/>
                <w:szCs w:val="28"/>
              </w:rPr>
            </w:pPr>
            <w:r w:rsidRPr="691921C0">
              <w:rPr>
                <w:sz w:val="28"/>
                <w:szCs w:val="28"/>
              </w:rPr>
              <w:t xml:space="preserve">Группа                                   </w:t>
            </w:r>
            <w:r w:rsidR="00D24736">
              <w:rPr>
                <w:sz w:val="28"/>
                <w:szCs w:val="28"/>
              </w:rPr>
              <w:t xml:space="preserve"> </w:t>
            </w:r>
            <w:r w:rsidR="008F40EE" w:rsidRPr="00374ED6">
              <w:rPr>
                <w:b/>
                <w:bCs/>
                <w:i/>
                <w:iCs/>
                <w:sz w:val="28"/>
                <w:szCs w:val="28"/>
              </w:rPr>
              <w:t>09</w:t>
            </w:r>
            <w:r w:rsidR="00374ED6" w:rsidRPr="00374ED6">
              <w:rPr>
                <w:b/>
                <w:bCs/>
                <w:i/>
                <w:iCs/>
                <w:sz w:val="28"/>
                <w:szCs w:val="28"/>
              </w:rPr>
              <w:t>0207-9о-20/2</w:t>
            </w:r>
          </w:p>
        </w:tc>
      </w:tr>
    </w:tbl>
    <w:p w14:paraId="2C016500" w14:textId="3199F319" w:rsidR="00D4555F" w:rsidRPr="00CE248A" w:rsidRDefault="00F634DD" w:rsidP="00F634DD">
      <w:pPr>
        <w:ind w:right="-144"/>
        <w:jc w:val="both"/>
        <w:rPr>
          <w:i/>
          <w:iCs/>
          <w:u w:val="single"/>
        </w:rPr>
      </w:pPr>
      <w:r w:rsidRPr="00EA4E37">
        <w:rPr>
          <w:sz w:val="28"/>
          <w:szCs w:val="28"/>
          <w:u w:val="single"/>
        </w:rPr>
        <w:t xml:space="preserve">в </w:t>
      </w:r>
      <w:r w:rsidRPr="00EA4E37">
        <w:rPr>
          <w:i/>
          <w:u w:val="single"/>
        </w:rPr>
        <w:t xml:space="preserve">        </w:t>
      </w:r>
      <w:r>
        <w:rPr>
          <w:i/>
          <w:u w:val="single"/>
        </w:rPr>
        <w:t xml:space="preserve">  </w:t>
      </w:r>
      <w:r w:rsidRPr="002D69E1">
        <w:rPr>
          <w:sz w:val="28"/>
          <w:u w:val="single"/>
        </w:rPr>
        <w:t xml:space="preserve"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</w:t>
      </w:r>
      <w:proofErr w:type="gramStart"/>
      <w:r w:rsidRPr="002D69E1">
        <w:rPr>
          <w:sz w:val="28"/>
          <w:u w:val="single"/>
        </w:rPr>
        <w:t>205)</w:t>
      </w:r>
      <w:r w:rsidR="00695FD7" w:rsidRPr="00695FD7">
        <w:rPr>
          <w:rFonts w:ascii="Segoe UI Symbol" w:hAnsi="Segoe UI Symbol" w:cs="Segoe UI Symbol"/>
          <w:b/>
          <w:bCs/>
          <w:i/>
          <w:iCs/>
          <w:sz w:val="28"/>
          <w:szCs w:val="28"/>
          <w:u w:val="single"/>
        </w:rPr>
        <w:t>⠀</w:t>
      </w:r>
      <w:proofErr w:type="gramEnd"/>
      <w:r w:rsidR="00695FD7" w:rsidRPr="00695FD7">
        <w:rPr>
          <w:rFonts w:ascii="Segoe UI Symbol" w:hAnsi="Segoe UI Symbol" w:cs="Segoe UI Symbol"/>
          <w:b/>
          <w:bCs/>
          <w:i/>
          <w:iCs/>
          <w:sz w:val="28"/>
          <w:szCs w:val="28"/>
          <w:u w:val="single"/>
        </w:rPr>
        <w:t>⠀⠀⠀⠀⠀⠀⠀⠀⠀⠀</w:t>
      </w:r>
      <w:r w:rsidR="00DE5FC5" w:rsidRPr="00DE5FC5">
        <w:rPr>
          <w:rFonts w:ascii="Segoe UI Symbol" w:hAnsi="Segoe UI Symbol" w:cs="Segoe UI Symbol"/>
          <w:b/>
          <w:bCs/>
          <w:i/>
          <w:iCs/>
          <w:sz w:val="28"/>
          <w:szCs w:val="28"/>
          <w:u w:val="single"/>
        </w:rPr>
        <w:t>⠀⠀⠀</w:t>
      </w:r>
      <w:r w:rsidR="00CE248A" w:rsidRPr="691921C0">
        <w:rPr>
          <w:i/>
          <w:iCs/>
          <w:u w:val="single"/>
        </w:rPr>
        <w:t xml:space="preserve">                            </w:t>
      </w:r>
    </w:p>
    <w:p w14:paraId="4C8C6AFE" w14:textId="77777777" w:rsidR="00D4555F" w:rsidRPr="00D4555F" w:rsidRDefault="00D4555F" w:rsidP="00D4555F">
      <w:pPr>
        <w:jc w:val="center"/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>(должность в которой проходил практику, наименование организации/предприятия)</w:t>
      </w:r>
    </w:p>
    <w:p w14:paraId="41F182BE" w14:textId="739A96C9" w:rsidR="00D4555F" w:rsidRPr="008D6C1D" w:rsidRDefault="00D4555F" w:rsidP="008D6C1D">
      <w:pPr>
        <w:rPr>
          <w:sz w:val="28"/>
        </w:rPr>
      </w:pPr>
      <w:r w:rsidRPr="008D6C1D">
        <w:rPr>
          <w:sz w:val="28"/>
        </w:rPr>
        <w:t xml:space="preserve">с </w:t>
      </w:r>
      <w:r w:rsidR="008D6C1D" w:rsidRPr="008B076F">
        <w:rPr>
          <w:sz w:val="28"/>
        </w:rPr>
        <w:t>«</w:t>
      </w:r>
      <w:proofErr w:type="gramStart"/>
      <w:r w:rsidR="008F40EE">
        <w:rPr>
          <w:i/>
          <w:sz w:val="28"/>
          <w:u w:val="single"/>
        </w:rPr>
        <w:t>19</w:t>
      </w:r>
      <w:r w:rsidR="00374ED6">
        <w:rPr>
          <w:sz w:val="28"/>
        </w:rPr>
        <w:t>»</w:t>
      </w:r>
      <w:r w:rsidR="00374ED6" w:rsidRPr="00374ED6">
        <w:rPr>
          <w:sz w:val="28"/>
        </w:rPr>
        <w:t xml:space="preserve"> </w:t>
      </w:r>
      <w:r w:rsidR="00374ED6">
        <w:rPr>
          <w:i/>
          <w:sz w:val="28"/>
          <w:u w:val="single"/>
        </w:rPr>
        <w:t xml:space="preserve"> </w:t>
      </w:r>
      <w:r w:rsidR="008F40EE">
        <w:rPr>
          <w:i/>
          <w:sz w:val="28"/>
          <w:u w:val="single"/>
        </w:rPr>
        <w:t>апреля</w:t>
      </w:r>
      <w:proofErr w:type="gramEnd"/>
      <w:r w:rsidR="0006407A" w:rsidRPr="008B076F">
        <w:rPr>
          <w:i/>
          <w:sz w:val="28"/>
          <w:u w:val="single"/>
        </w:rPr>
        <w:t xml:space="preserve"> </w:t>
      </w:r>
      <w:r w:rsidR="008D6C1D" w:rsidRPr="008B076F">
        <w:rPr>
          <w:sz w:val="28"/>
        </w:rPr>
        <w:t xml:space="preserve"> 20</w:t>
      </w:r>
      <w:r w:rsidR="008D6C1D" w:rsidRPr="008B076F">
        <w:rPr>
          <w:i/>
          <w:sz w:val="28"/>
          <w:u w:val="single"/>
        </w:rPr>
        <w:t>24</w:t>
      </w:r>
      <w:r w:rsidR="008D6C1D" w:rsidRPr="008B076F">
        <w:rPr>
          <w:sz w:val="28"/>
        </w:rPr>
        <w:t xml:space="preserve"> г. по «</w:t>
      </w:r>
      <w:r w:rsidR="0045280C">
        <w:rPr>
          <w:i/>
          <w:sz w:val="28"/>
          <w:u w:val="single"/>
        </w:rPr>
        <w:t>16</w:t>
      </w:r>
      <w:r w:rsidR="008D6C1D" w:rsidRPr="008B076F">
        <w:rPr>
          <w:sz w:val="28"/>
        </w:rPr>
        <w:t xml:space="preserve">» </w:t>
      </w:r>
      <w:r w:rsidR="0006407A" w:rsidRPr="008B076F">
        <w:rPr>
          <w:i/>
          <w:sz w:val="28"/>
          <w:u w:val="single"/>
        </w:rPr>
        <w:t xml:space="preserve"> </w:t>
      </w:r>
      <w:r w:rsidR="008F40EE">
        <w:rPr>
          <w:i/>
          <w:sz w:val="28"/>
          <w:u w:val="single"/>
        </w:rPr>
        <w:t>мая</w:t>
      </w:r>
      <w:r w:rsidR="008D6C1D" w:rsidRPr="006E1D73">
        <w:rPr>
          <w:sz w:val="28"/>
        </w:rPr>
        <w:t xml:space="preserve"> 20</w:t>
      </w:r>
      <w:r w:rsidR="008D6C1D" w:rsidRPr="006E1D73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</w:t>
      </w:r>
    </w:p>
    <w:p w14:paraId="69317F26" w14:textId="77777777" w:rsidR="008D6C1D" w:rsidRPr="00D4555F" w:rsidRDefault="008D6C1D" w:rsidP="008D6C1D">
      <w:pPr>
        <w:pStyle w:val="ab"/>
        <w:ind w:left="0"/>
        <w:jc w:val="both"/>
        <w:rPr>
          <w:sz w:val="28"/>
          <w:szCs w:val="28"/>
        </w:rPr>
      </w:pPr>
    </w:p>
    <w:p w14:paraId="2AE7C3A0" w14:textId="77777777" w:rsidR="00D4555F" w:rsidRPr="00164B3D" w:rsidRDefault="00D4555F" w:rsidP="00D4555F">
      <w:pPr>
        <w:rPr>
          <w:sz w:val="22"/>
          <w:szCs w:val="22"/>
        </w:rPr>
      </w:pPr>
      <w:r w:rsidRPr="0078024C">
        <w:t>Подпись обучающегося</w:t>
      </w:r>
    </w:p>
    <w:p w14:paraId="18489D68" w14:textId="0541809B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_____________</w:t>
      </w:r>
      <w:r w:rsidR="00374ED6">
        <w:rPr>
          <w:sz w:val="22"/>
          <w:szCs w:val="22"/>
        </w:rPr>
        <w:t xml:space="preserve">___________ </w:t>
      </w:r>
      <w:r w:rsidR="00374ED6">
        <w:rPr>
          <w:sz w:val="22"/>
          <w:szCs w:val="22"/>
        </w:rPr>
        <w:tab/>
      </w:r>
      <w:r w:rsidR="00374ED6">
        <w:rPr>
          <w:sz w:val="22"/>
          <w:szCs w:val="22"/>
        </w:rPr>
        <w:tab/>
      </w:r>
      <w:r w:rsidR="00374ED6">
        <w:rPr>
          <w:sz w:val="22"/>
          <w:szCs w:val="22"/>
        </w:rPr>
        <w:tab/>
      </w:r>
      <w:r w:rsidR="00374ED6">
        <w:rPr>
          <w:sz w:val="22"/>
          <w:szCs w:val="22"/>
        </w:rPr>
        <w:tab/>
      </w:r>
      <w:r w:rsidR="00374ED6">
        <w:rPr>
          <w:sz w:val="22"/>
          <w:szCs w:val="22"/>
        </w:rPr>
        <w:tab/>
      </w:r>
      <w:r w:rsidR="00374ED6">
        <w:rPr>
          <w:sz w:val="22"/>
          <w:szCs w:val="22"/>
        </w:rPr>
        <w:tab/>
        <w:t xml:space="preserve">    ____</w:t>
      </w:r>
      <w:r w:rsidR="00374ED6">
        <w:rPr>
          <w:sz w:val="22"/>
          <w:szCs w:val="22"/>
          <w:u w:val="single"/>
        </w:rPr>
        <w:t xml:space="preserve">    </w:t>
      </w:r>
      <w:proofErr w:type="spellStart"/>
      <w:r w:rsidR="00374ED6" w:rsidRPr="007A0BE9">
        <w:rPr>
          <w:szCs w:val="22"/>
          <w:u w:val="single"/>
        </w:rPr>
        <w:t>Асылбек</w:t>
      </w:r>
      <w:proofErr w:type="spellEnd"/>
      <w:r w:rsidR="00374ED6" w:rsidRPr="007A0BE9">
        <w:rPr>
          <w:szCs w:val="22"/>
          <w:u w:val="single"/>
        </w:rPr>
        <w:t xml:space="preserve"> </w:t>
      </w:r>
      <w:proofErr w:type="spellStart"/>
      <w:r w:rsidR="00374ED6" w:rsidRPr="007A0BE9">
        <w:rPr>
          <w:szCs w:val="22"/>
          <w:u w:val="single"/>
        </w:rPr>
        <w:t>уулу</w:t>
      </w:r>
      <w:proofErr w:type="spellEnd"/>
      <w:r w:rsidR="00374ED6" w:rsidRPr="007A0BE9">
        <w:rPr>
          <w:szCs w:val="22"/>
          <w:u w:val="single"/>
        </w:rPr>
        <w:t xml:space="preserve"> Б.</w:t>
      </w:r>
      <w:r w:rsidRPr="00164B3D">
        <w:rPr>
          <w:sz w:val="22"/>
          <w:szCs w:val="22"/>
        </w:rPr>
        <w:t xml:space="preserve">______ </w:t>
      </w:r>
    </w:p>
    <w:p w14:paraId="34CB4ED0" w14:textId="0CA669AA" w:rsidR="00D4555F" w:rsidRPr="00164B3D" w:rsidRDefault="00D4555F" w:rsidP="00D4555F">
      <w:pPr>
        <w:spacing w:line="360" w:lineRule="auto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 xml:space="preserve">           </w:t>
      </w:r>
      <w:r w:rsidR="001F5ED5">
        <w:rPr>
          <w:i/>
          <w:sz w:val="18"/>
          <w:szCs w:val="18"/>
        </w:rPr>
        <w:t xml:space="preserve">                    </w:t>
      </w: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  (Ф.И.О.)</w:t>
      </w:r>
    </w:p>
    <w:p w14:paraId="769B4598" w14:textId="56825002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164B3D">
        <w:rPr>
          <w:sz w:val="22"/>
          <w:szCs w:val="22"/>
        </w:rPr>
        <w:t xml:space="preserve">» 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="009676F8">
        <w:rPr>
          <w:sz w:val="22"/>
          <w:szCs w:val="22"/>
          <w:u w:val="single"/>
        </w:rPr>
        <w:t>2024</w:t>
      </w:r>
      <w:r w:rsidRPr="00164B3D">
        <w:rPr>
          <w:sz w:val="22"/>
          <w:szCs w:val="22"/>
          <w:u w:val="single"/>
        </w:rPr>
        <w:t xml:space="preserve"> г.</w:t>
      </w:r>
    </w:p>
    <w:p w14:paraId="3DC9D5B9" w14:textId="77777777" w:rsidR="00D4555F" w:rsidRPr="0078024C" w:rsidRDefault="00D4555F" w:rsidP="00D4555F">
      <w:r w:rsidRPr="0078024C">
        <w:t>Подпись руководителя</w:t>
      </w:r>
    </w:p>
    <w:p w14:paraId="0318FDA4" w14:textId="77777777" w:rsidR="00D4555F" w:rsidRPr="0078024C" w:rsidRDefault="00D4555F" w:rsidP="00D4555F">
      <w:r w:rsidRPr="0078024C">
        <w:t>практики от</w:t>
      </w:r>
      <w:r w:rsidR="00A14CED" w:rsidRPr="0078024C">
        <w:t xml:space="preserve"> Университета</w:t>
      </w:r>
    </w:p>
    <w:p w14:paraId="70C7317A" w14:textId="0EF846D2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_____________________</w:t>
      </w:r>
      <w:r w:rsidR="00374ED6">
        <w:rPr>
          <w:sz w:val="22"/>
          <w:szCs w:val="22"/>
        </w:rPr>
        <w:t>____</w:t>
      </w:r>
      <w:r w:rsidRPr="00164B3D">
        <w:rPr>
          <w:sz w:val="22"/>
          <w:szCs w:val="22"/>
        </w:rPr>
        <w:t xml:space="preserve">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3C52DB">
        <w:rPr>
          <w:sz w:val="22"/>
          <w:szCs w:val="22"/>
        </w:rPr>
        <w:t xml:space="preserve">     </w:t>
      </w:r>
      <w:r w:rsidR="006B0BA8" w:rsidRPr="006B0BA8">
        <w:rPr>
          <w:rFonts w:ascii="Segoe UI Symbol" w:hAnsi="Segoe UI Symbol" w:cs="Segoe UI Symbol"/>
          <w:szCs w:val="22"/>
          <w:u w:val="single"/>
        </w:rPr>
        <w:t>⠀⠀</w:t>
      </w:r>
      <w:r w:rsidR="00374ED6">
        <w:rPr>
          <w:szCs w:val="22"/>
          <w:u w:val="single"/>
        </w:rPr>
        <w:t xml:space="preserve">       П</w:t>
      </w:r>
      <w:r w:rsidR="00A7198A">
        <w:rPr>
          <w:szCs w:val="22"/>
          <w:u w:val="single"/>
        </w:rPr>
        <w:t>.</w:t>
      </w:r>
      <w:r w:rsidR="00374ED6">
        <w:rPr>
          <w:szCs w:val="22"/>
          <w:u w:val="single"/>
        </w:rPr>
        <w:t>В</w:t>
      </w:r>
      <w:r w:rsidR="0006407A">
        <w:rPr>
          <w:szCs w:val="22"/>
          <w:u w:val="single"/>
        </w:rPr>
        <w:t>.</w:t>
      </w:r>
      <w:r w:rsidR="00374ED6" w:rsidRPr="00374ED6">
        <w:rPr>
          <w:szCs w:val="22"/>
          <w:u w:val="single"/>
        </w:rPr>
        <w:t xml:space="preserve"> </w:t>
      </w:r>
      <w:proofErr w:type="spellStart"/>
      <w:r w:rsidR="00374ED6">
        <w:rPr>
          <w:szCs w:val="22"/>
          <w:u w:val="single"/>
        </w:rPr>
        <w:t>Миркитанов</w:t>
      </w:r>
      <w:proofErr w:type="spellEnd"/>
      <w:r w:rsidR="008F40EE">
        <w:rPr>
          <w:szCs w:val="22"/>
          <w:u w:val="single"/>
        </w:rPr>
        <w:t xml:space="preserve">    </w:t>
      </w:r>
      <w:r w:rsidR="006B0BA8" w:rsidRPr="006B0BA8">
        <w:rPr>
          <w:rFonts w:ascii="Segoe UI Symbol" w:hAnsi="Segoe UI Symbol" w:cs="Segoe UI Symbol"/>
          <w:szCs w:val="22"/>
          <w:u w:val="single"/>
        </w:rPr>
        <w:t>⠀</w:t>
      </w:r>
    </w:p>
    <w:p w14:paraId="24C1F84E" w14:textId="73A06083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="001F5ED5" w:rsidRPr="00164B3D">
        <w:rPr>
          <w:i/>
          <w:sz w:val="18"/>
          <w:szCs w:val="18"/>
        </w:rPr>
        <w:t xml:space="preserve">подпись)  </w:t>
      </w:r>
      <w:r w:rsidRPr="00164B3D">
        <w:rPr>
          <w:i/>
          <w:sz w:val="18"/>
          <w:szCs w:val="18"/>
        </w:rPr>
        <w:t xml:space="preserve">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(Ф.И.О.)</w:t>
      </w:r>
    </w:p>
    <w:p w14:paraId="405F90CB" w14:textId="0A94C732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164B3D">
        <w:rPr>
          <w:sz w:val="22"/>
          <w:szCs w:val="22"/>
        </w:rPr>
        <w:t xml:space="preserve">» 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Pr="00164B3D">
        <w:rPr>
          <w:sz w:val="22"/>
          <w:szCs w:val="22"/>
          <w:u w:val="single"/>
        </w:rPr>
        <w:t>20</w:t>
      </w:r>
      <w:r w:rsidR="009676F8">
        <w:rPr>
          <w:sz w:val="22"/>
          <w:szCs w:val="22"/>
          <w:u w:val="single"/>
        </w:rPr>
        <w:t>24</w:t>
      </w:r>
      <w:r w:rsidRPr="00164B3D">
        <w:rPr>
          <w:sz w:val="22"/>
          <w:szCs w:val="22"/>
          <w:u w:val="single"/>
        </w:rPr>
        <w:t xml:space="preserve"> г.</w:t>
      </w:r>
    </w:p>
    <w:p w14:paraId="3B814ACF" w14:textId="77777777" w:rsidR="00D4555F" w:rsidRPr="0078024C" w:rsidRDefault="00D4555F" w:rsidP="00D4555F">
      <w:r w:rsidRPr="0078024C">
        <w:t>Отчет принял</w:t>
      </w:r>
    </w:p>
    <w:p w14:paraId="0693B5F7" w14:textId="77777777" w:rsidR="0078024C" w:rsidRDefault="0078024C" w:rsidP="0078024C">
      <w:r w:rsidRPr="00D4555F">
        <w:t>За</w:t>
      </w:r>
      <w:r>
        <w:t xml:space="preserve">меститель директора по учебно-методической работе </w:t>
      </w:r>
    </w:p>
    <w:p w14:paraId="6BB8883D" w14:textId="77777777" w:rsidR="0078024C" w:rsidRPr="00164B3D" w:rsidRDefault="0078024C" w:rsidP="0078024C">
      <w:pPr>
        <w:rPr>
          <w:sz w:val="22"/>
          <w:szCs w:val="22"/>
        </w:rPr>
      </w:pPr>
      <w:r>
        <w:t>Университетского колледжа информационных технологий</w:t>
      </w:r>
      <w:r w:rsidRPr="00CE248A">
        <w:rPr>
          <w:sz w:val="22"/>
          <w:szCs w:val="22"/>
        </w:rPr>
        <w:t xml:space="preserve"> </w:t>
      </w:r>
    </w:p>
    <w:p w14:paraId="74B2193F" w14:textId="06D97DDC" w:rsidR="00D4555F" w:rsidRPr="00164B3D" w:rsidRDefault="00374ED6" w:rsidP="00D4555F">
      <w:pPr>
        <w:rPr>
          <w:sz w:val="22"/>
          <w:szCs w:val="22"/>
          <w:u w:val="single"/>
        </w:rPr>
      </w:pPr>
      <w:r>
        <w:rPr>
          <w:sz w:val="22"/>
          <w:szCs w:val="22"/>
        </w:rPr>
        <w:t>________________________</w:t>
      </w:r>
      <w:r w:rsidR="00D4555F" w:rsidRPr="00164B3D">
        <w:rPr>
          <w:sz w:val="22"/>
          <w:szCs w:val="22"/>
        </w:rPr>
        <w:tab/>
      </w:r>
      <w:r w:rsidR="00D4555F" w:rsidRPr="00164B3D">
        <w:rPr>
          <w:sz w:val="22"/>
          <w:szCs w:val="22"/>
        </w:rPr>
        <w:tab/>
      </w:r>
      <w:r w:rsidR="00D4555F" w:rsidRPr="00164B3D">
        <w:rPr>
          <w:sz w:val="22"/>
          <w:szCs w:val="22"/>
        </w:rPr>
        <w:tab/>
      </w:r>
      <w:r w:rsidR="00D4555F" w:rsidRPr="00164B3D">
        <w:rPr>
          <w:sz w:val="22"/>
          <w:szCs w:val="22"/>
        </w:rPr>
        <w:tab/>
      </w:r>
      <w:r w:rsidR="00D4555F" w:rsidRPr="00164B3D">
        <w:rPr>
          <w:sz w:val="22"/>
          <w:szCs w:val="22"/>
        </w:rPr>
        <w:tab/>
        <w:t xml:space="preserve">                  </w:t>
      </w:r>
      <w:r w:rsidR="006B0BA8" w:rsidRPr="006B0BA8">
        <w:rPr>
          <w:rFonts w:ascii="Segoe UI Symbol" w:hAnsi="Segoe UI Symbol" w:cs="Segoe UI Symbol"/>
          <w:szCs w:val="22"/>
          <w:u w:val="single"/>
        </w:rPr>
        <w:t>⠀⠀⠀⠀⠀⠀</w:t>
      </w:r>
      <w:r w:rsidR="005630CB" w:rsidRPr="005630CB">
        <w:rPr>
          <w:szCs w:val="22"/>
          <w:u w:val="single"/>
        </w:rPr>
        <w:t xml:space="preserve"> </w:t>
      </w:r>
      <w:r w:rsidR="005630CB">
        <w:rPr>
          <w:szCs w:val="22"/>
          <w:u w:val="single"/>
        </w:rPr>
        <w:t>Е.В. Вернер</w:t>
      </w:r>
      <w:r w:rsidR="006B0BA8" w:rsidRPr="006B0BA8">
        <w:rPr>
          <w:rFonts w:ascii="Segoe UI Symbol" w:hAnsi="Segoe UI Symbol" w:cs="Segoe UI Symbol"/>
          <w:szCs w:val="22"/>
          <w:u w:val="single"/>
        </w:rPr>
        <w:t>⠀⠀⠀⠀</w:t>
      </w:r>
    </w:p>
    <w:p w14:paraId="6F7F759A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(Ф.И.О.)</w:t>
      </w:r>
    </w:p>
    <w:p w14:paraId="07CF8E8F" w14:textId="348A1E60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</w:t>
      </w:r>
      <w:r w:rsidRPr="00164B3D">
        <w:rPr>
          <w:sz w:val="22"/>
          <w:szCs w:val="22"/>
        </w:rPr>
        <w:t xml:space="preserve">» </w:t>
      </w:r>
      <w:r w:rsidR="006B0BA8" w:rsidRPr="006B0BA8">
        <w:rPr>
          <w:rFonts w:ascii="Segoe UI Symbol" w:hAnsi="Segoe UI Symbol" w:cs="Segoe UI Symbol"/>
          <w:sz w:val="22"/>
          <w:szCs w:val="22"/>
          <w:u w:val="single"/>
        </w:rPr>
        <w:t>⠀⠀⠀⠀⠀⠀⠀⠀⠀</w:t>
      </w:r>
      <w:r w:rsidR="009676F8">
        <w:rPr>
          <w:sz w:val="22"/>
          <w:szCs w:val="22"/>
          <w:u w:val="single"/>
        </w:rPr>
        <w:t xml:space="preserve">2024 </w:t>
      </w:r>
      <w:r w:rsidRPr="00164B3D">
        <w:rPr>
          <w:sz w:val="22"/>
          <w:szCs w:val="22"/>
          <w:u w:val="single"/>
        </w:rPr>
        <w:t>г.</w:t>
      </w:r>
    </w:p>
    <w:p w14:paraId="5E8D2B53" w14:textId="75E141EE" w:rsidR="008F40EE" w:rsidRDefault="008F40EE" w:rsidP="00F634DD">
      <w:pPr>
        <w:spacing w:line="360" w:lineRule="auto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31860564"/>
        <w:docPartObj>
          <w:docPartGallery w:val="Table of Contents"/>
          <w:docPartUnique/>
        </w:docPartObj>
      </w:sdtPr>
      <w:sdtEndPr/>
      <w:sdtContent>
        <w:p w14:paraId="5DDD7482" w14:textId="0C187551" w:rsidR="00F634DD" w:rsidRPr="00CC5D8B" w:rsidRDefault="00F634DD" w:rsidP="00F634DD">
          <w:pPr>
            <w:pStyle w:val="af9"/>
            <w:jc w:val="center"/>
            <w:rPr>
              <w:rFonts w:ascii="Times New Roman" w:hAnsi="Times New Roman" w:cs="Times New Roman"/>
              <w:color w:val="auto"/>
            </w:rPr>
          </w:pPr>
          <w:r w:rsidRPr="00CC5D8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8DA103B" w14:textId="701D95BA" w:rsidR="001934A9" w:rsidRDefault="00F634DD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5927" w:history="1">
            <w:r w:rsidR="001934A9" w:rsidRPr="00AC40CF">
              <w:rPr>
                <w:rStyle w:val="afa"/>
                <w:noProof/>
              </w:rPr>
              <w:t>ВВЕДЕНИЕ</w:t>
            </w:r>
            <w:r w:rsidR="001934A9">
              <w:rPr>
                <w:noProof/>
                <w:webHidden/>
              </w:rPr>
              <w:tab/>
            </w:r>
            <w:r w:rsidR="001934A9">
              <w:rPr>
                <w:noProof/>
                <w:webHidden/>
              </w:rPr>
              <w:fldChar w:fldCharType="begin"/>
            </w:r>
            <w:r w:rsidR="001934A9">
              <w:rPr>
                <w:noProof/>
                <w:webHidden/>
              </w:rPr>
              <w:instrText xml:space="preserve"> PAGEREF _Toc166755927 \h </w:instrText>
            </w:r>
            <w:r w:rsidR="001934A9">
              <w:rPr>
                <w:noProof/>
                <w:webHidden/>
              </w:rPr>
            </w:r>
            <w:r w:rsidR="001934A9">
              <w:rPr>
                <w:noProof/>
                <w:webHidden/>
              </w:rPr>
              <w:fldChar w:fldCharType="separate"/>
            </w:r>
            <w:r w:rsidR="001934A9">
              <w:rPr>
                <w:noProof/>
                <w:webHidden/>
              </w:rPr>
              <w:t>3</w:t>
            </w:r>
            <w:r w:rsidR="001934A9">
              <w:rPr>
                <w:noProof/>
                <w:webHidden/>
              </w:rPr>
              <w:fldChar w:fldCharType="end"/>
            </w:r>
          </w:hyperlink>
        </w:p>
        <w:p w14:paraId="30AD4FF9" w14:textId="4BD03F8E" w:rsidR="001934A9" w:rsidRDefault="00EB49EE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755928" w:history="1">
            <w:r w:rsidR="001934A9" w:rsidRPr="00AC40CF">
              <w:rPr>
                <w:rStyle w:val="afa"/>
                <w:noProof/>
              </w:rPr>
              <w:t>ОСНОВНАЯ ЧАСТЬ</w:t>
            </w:r>
            <w:r w:rsidR="001934A9">
              <w:rPr>
                <w:noProof/>
                <w:webHidden/>
              </w:rPr>
              <w:tab/>
            </w:r>
            <w:r w:rsidR="001934A9">
              <w:rPr>
                <w:noProof/>
                <w:webHidden/>
              </w:rPr>
              <w:fldChar w:fldCharType="begin"/>
            </w:r>
            <w:r w:rsidR="001934A9">
              <w:rPr>
                <w:noProof/>
                <w:webHidden/>
              </w:rPr>
              <w:instrText xml:space="preserve"> PAGEREF _Toc166755928 \h </w:instrText>
            </w:r>
            <w:r w:rsidR="001934A9">
              <w:rPr>
                <w:noProof/>
                <w:webHidden/>
              </w:rPr>
            </w:r>
            <w:r w:rsidR="001934A9">
              <w:rPr>
                <w:noProof/>
                <w:webHidden/>
              </w:rPr>
              <w:fldChar w:fldCharType="separate"/>
            </w:r>
            <w:r w:rsidR="001934A9">
              <w:rPr>
                <w:noProof/>
                <w:webHidden/>
              </w:rPr>
              <w:t>4</w:t>
            </w:r>
            <w:r w:rsidR="001934A9">
              <w:rPr>
                <w:noProof/>
                <w:webHidden/>
              </w:rPr>
              <w:fldChar w:fldCharType="end"/>
            </w:r>
          </w:hyperlink>
        </w:p>
        <w:p w14:paraId="03E1C134" w14:textId="1AC21339" w:rsidR="001934A9" w:rsidRDefault="00EB49EE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755929" w:history="1">
            <w:r w:rsidR="001934A9" w:rsidRPr="00AC40CF">
              <w:rPr>
                <w:rStyle w:val="afa"/>
                <w:noProof/>
              </w:rPr>
              <w:t>ЗАКЛЮЧЕНИЕ</w:t>
            </w:r>
            <w:r w:rsidR="001934A9">
              <w:rPr>
                <w:noProof/>
                <w:webHidden/>
              </w:rPr>
              <w:tab/>
            </w:r>
            <w:r w:rsidR="001934A9">
              <w:rPr>
                <w:noProof/>
                <w:webHidden/>
              </w:rPr>
              <w:fldChar w:fldCharType="begin"/>
            </w:r>
            <w:r w:rsidR="001934A9">
              <w:rPr>
                <w:noProof/>
                <w:webHidden/>
              </w:rPr>
              <w:instrText xml:space="preserve"> PAGEREF _Toc166755929 \h </w:instrText>
            </w:r>
            <w:r w:rsidR="001934A9">
              <w:rPr>
                <w:noProof/>
                <w:webHidden/>
              </w:rPr>
            </w:r>
            <w:r w:rsidR="001934A9">
              <w:rPr>
                <w:noProof/>
                <w:webHidden/>
              </w:rPr>
              <w:fldChar w:fldCharType="separate"/>
            </w:r>
            <w:r w:rsidR="001934A9">
              <w:rPr>
                <w:noProof/>
                <w:webHidden/>
              </w:rPr>
              <w:t>10</w:t>
            </w:r>
            <w:r w:rsidR="001934A9">
              <w:rPr>
                <w:noProof/>
                <w:webHidden/>
              </w:rPr>
              <w:fldChar w:fldCharType="end"/>
            </w:r>
          </w:hyperlink>
        </w:p>
        <w:p w14:paraId="06BD8EC8" w14:textId="0C99D422" w:rsidR="001934A9" w:rsidRDefault="00EB49EE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755930" w:history="1">
            <w:r w:rsidR="001934A9" w:rsidRPr="00AC40CF">
              <w:rPr>
                <w:rStyle w:val="afa"/>
                <w:noProof/>
              </w:rPr>
              <w:t>СПИСОК ЛИТЕРАТУРЫ</w:t>
            </w:r>
            <w:r w:rsidR="001934A9">
              <w:rPr>
                <w:noProof/>
                <w:webHidden/>
              </w:rPr>
              <w:tab/>
            </w:r>
            <w:r w:rsidR="001934A9">
              <w:rPr>
                <w:noProof/>
                <w:webHidden/>
              </w:rPr>
              <w:fldChar w:fldCharType="begin"/>
            </w:r>
            <w:r w:rsidR="001934A9">
              <w:rPr>
                <w:noProof/>
                <w:webHidden/>
              </w:rPr>
              <w:instrText xml:space="preserve"> PAGEREF _Toc166755930 \h </w:instrText>
            </w:r>
            <w:r w:rsidR="001934A9">
              <w:rPr>
                <w:noProof/>
                <w:webHidden/>
              </w:rPr>
            </w:r>
            <w:r w:rsidR="001934A9">
              <w:rPr>
                <w:noProof/>
                <w:webHidden/>
              </w:rPr>
              <w:fldChar w:fldCharType="separate"/>
            </w:r>
            <w:r w:rsidR="001934A9">
              <w:rPr>
                <w:noProof/>
                <w:webHidden/>
              </w:rPr>
              <w:t>11</w:t>
            </w:r>
            <w:r w:rsidR="001934A9">
              <w:rPr>
                <w:noProof/>
                <w:webHidden/>
              </w:rPr>
              <w:fldChar w:fldCharType="end"/>
            </w:r>
          </w:hyperlink>
        </w:p>
        <w:p w14:paraId="311B4C8C" w14:textId="4EC32DDB" w:rsidR="001934A9" w:rsidRDefault="00EB49EE">
          <w:pPr>
            <w:pStyle w:val="24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6755931" w:history="1">
            <w:r w:rsidR="001934A9" w:rsidRPr="00AC40CF">
              <w:rPr>
                <w:rStyle w:val="afa"/>
                <w:noProof/>
              </w:rPr>
              <w:t>ПРИЛОЖЕНИЕ А</w:t>
            </w:r>
            <w:r w:rsidR="001934A9">
              <w:rPr>
                <w:noProof/>
                <w:webHidden/>
              </w:rPr>
              <w:tab/>
            </w:r>
            <w:r w:rsidR="001934A9">
              <w:rPr>
                <w:noProof/>
                <w:webHidden/>
              </w:rPr>
              <w:fldChar w:fldCharType="begin"/>
            </w:r>
            <w:r w:rsidR="001934A9">
              <w:rPr>
                <w:noProof/>
                <w:webHidden/>
              </w:rPr>
              <w:instrText xml:space="preserve"> PAGEREF _Toc166755931 \h </w:instrText>
            </w:r>
            <w:r w:rsidR="001934A9">
              <w:rPr>
                <w:noProof/>
                <w:webHidden/>
              </w:rPr>
            </w:r>
            <w:r w:rsidR="001934A9">
              <w:rPr>
                <w:noProof/>
                <w:webHidden/>
              </w:rPr>
              <w:fldChar w:fldCharType="separate"/>
            </w:r>
            <w:r w:rsidR="001934A9">
              <w:rPr>
                <w:noProof/>
                <w:webHidden/>
              </w:rPr>
              <w:t>12</w:t>
            </w:r>
            <w:r w:rsidR="001934A9">
              <w:rPr>
                <w:noProof/>
                <w:webHidden/>
              </w:rPr>
              <w:fldChar w:fldCharType="end"/>
            </w:r>
          </w:hyperlink>
        </w:p>
        <w:p w14:paraId="13CB886E" w14:textId="6B21C045" w:rsidR="00F634DD" w:rsidRDefault="00F634DD">
          <w:r>
            <w:rPr>
              <w:b/>
              <w:bCs/>
            </w:rPr>
            <w:fldChar w:fldCharType="end"/>
          </w:r>
        </w:p>
      </w:sdtContent>
    </w:sdt>
    <w:p w14:paraId="68C40ADB" w14:textId="60AFC9AF" w:rsidR="008F40EE" w:rsidRDefault="008F40E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DBAEF39" w14:textId="77777777" w:rsidR="008F40EE" w:rsidRDefault="008F40EE" w:rsidP="00F634DD">
      <w:pPr>
        <w:pStyle w:val="2"/>
      </w:pPr>
      <w:bookmarkStart w:id="2" w:name="_Toc166755927"/>
      <w:r>
        <w:lastRenderedPageBreak/>
        <w:t>ВВЕДЕНИЕ</w:t>
      </w:r>
      <w:bookmarkEnd w:id="2"/>
    </w:p>
    <w:p w14:paraId="0E295A5D" w14:textId="77777777" w:rsidR="00F634DD" w:rsidRPr="0087416A" w:rsidRDefault="00F634DD" w:rsidP="0087416A">
      <w:pPr>
        <w:spacing w:line="360" w:lineRule="auto"/>
        <w:ind w:firstLine="709"/>
        <w:jc w:val="both"/>
        <w:rPr>
          <w:rFonts w:eastAsiaTheme="minorHAnsi"/>
          <w:sz w:val="26"/>
          <w:szCs w:val="26"/>
          <w:lang w:eastAsia="en-US"/>
        </w:rPr>
      </w:pPr>
      <w:r w:rsidRPr="0087416A">
        <w:rPr>
          <w:rFonts w:eastAsiaTheme="minorHAnsi"/>
          <w:sz w:val="26"/>
          <w:szCs w:val="26"/>
          <w:lang w:eastAsia="en-US"/>
        </w:rPr>
        <w:t xml:space="preserve">Целью производственной практики является закрепление таких умений как </w:t>
      </w:r>
      <w:r w:rsidRPr="0087416A">
        <w:rPr>
          <w:color w:val="000000" w:themeColor="text1"/>
          <w:sz w:val="26"/>
          <w:szCs w:val="26"/>
        </w:rPr>
        <w:t>осуществлении инсталляции, настройки и обслуживания программного обеспечения компьютерных систем, измерении эксплуатационных характеристик программного обеспечения компьютерных систем, выполнении работы по модификации отдельных компонент программного обеспечения в соответствии с потребностями заказчика. Также защиты программного обеспечения компьютерных систем программными средствами</w:t>
      </w:r>
      <w:r w:rsidRPr="0087416A">
        <w:rPr>
          <w:rFonts w:eastAsiaTheme="minorHAnsi"/>
          <w:sz w:val="26"/>
          <w:szCs w:val="26"/>
          <w:lang w:eastAsia="en-US"/>
        </w:rPr>
        <w:t>.</w:t>
      </w:r>
    </w:p>
    <w:p w14:paraId="637C6093" w14:textId="77777777" w:rsidR="00F634DD" w:rsidRPr="0087416A" w:rsidRDefault="00F634DD" w:rsidP="0087416A">
      <w:pPr>
        <w:spacing w:line="360" w:lineRule="auto"/>
        <w:ind w:firstLine="709"/>
        <w:jc w:val="both"/>
        <w:rPr>
          <w:rFonts w:eastAsiaTheme="minorHAnsi"/>
          <w:sz w:val="26"/>
          <w:szCs w:val="26"/>
          <w:lang w:eastAsia="en-US"/>
        </w:rPr>
      </w:pPr>
      <w:r w:rsidRPr="0087416A">
        <w:rPr>
          <w:rFonts w:eastAsiaTheme="minorHAnsi"/>
          <w:sz w:val="26"/>
          <w:szCs w:val="26"/>
          <w:lang w:eastAsia="en-US"/>
        </w:rPr>
        <w:t>ФГБОУ ВО «МГУТУ им. К.Г. Разумовского (ПКУ)» (Университетский колледж информационных технологий) является учебным заведением среднего профессионального образования.</w:t>
      </w:r>
    </w:p>
    <w:p w14:paraId="7C883617" w14:textId="3591C97C" w:rsidR="008F40EE" w:rsidRDefault="00F634DD" w:rsidP="0087416A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87416A">
        <w:rPr>
          <w:rFonts w:eastAsiaTheme="minorHAnsi"/>
          <w:sz w:val="26"/>
          <w:szCs w:val="26"/>
          <w:lang w:eastAsia="en-US"/>
        </w:rPr>
        <w:t>Рабочее место организовано в кабинете заместителя директора по воспитательной работе №205.</w:t>
      </w:r>
      <w:r w:rsidR="008F40EE">
        <w:rPr>
          <w:color w:val="FF0000"/>
          <w:sz w:val="28"/>
          <w:szCs w:val="28"/>
        </w:rPr>
        <w:br w:type="page"/>
      </w:r>
    </w:p>
    <w:p w14:paraId="5DE9E23F" w14:textId="77777777" w:rsidR="008F40EE" w:rsidRDefault="008F40EE" w:rsidP="00F634DD">
      <w:pPr>
        <w:pStyle w:val="2"/>
      </w:pPr>
      <w:bookmarkStart w:id="3" w:name="_Toc166755928"/>
      <w:r>
        <w:lastRenderedPageBreak/>
        <w:t>ОСНОВНАЯ ЧАСТЬ</w:t>
      </w:r>
      <w:bookmarkEnd w:id="3"/>
    </w:p>
    <w:p w14:paraId="7099689F" w14:textId="77777777" w:rsidR="008F40EE" w:rsidRDefault="008F40EE" w:rsidP="008F40EE">
      <w:pPr>
        <w:spacing w:line="360" w:lineRule="auto"/>
        <w:ind w:firstLine="709"/>
        <w:jc w:val="center"/>
        <w:rPr>
          <w:b/>
          <w:sz w:val="28"/>
          <w:szCs w:val="28"/>
        </w:rPr>
      </w:pP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6"/>
      </w:tblGrid>
      <w:tr w:rsidR="008F40EE" w14:paraId="48B18D85" w14:textId="77777777" w:rsidTr="00115536">
        <w:tc>
          <w:tcPr>
            <w:tcW w:w="2655" w:type="dxa"/>
          </w:tcPr>
          <w:p w14:paraId="484F7E84" w14:textId="77777777" w:rsidR="008F40EE" w:rsidRDefault="008F40EE" w:rsidP="00115536">
            <w:pPr>
              <w:jc w:val="center"/>
            </w:pPr>
            <w:r>
              <w:t>Код и наименование профессиональной компетенции</w:t>
            </w:r>
          </w:p>
        </w:tc>
        <w:tc>
          <w:tcPr>
            <w:tcW w:w="6916" w:type="dxa"/>
          </w:tcPr>
          <w:p w14:paraId="2CB57761" w14:textId="77777777" w:rsidR="008F40EE" w:rsidRDefault="008F40EE" w:rsidP="00115536">
            <w:pPr>
              <w:jc w:val="center"/>
            </w:pPr>
            <w:r>
              <w:t>Описание выполнения работ, подтверждающих освоение профессиональных компетенций</w:t>
            </w:r>
          </w:p>
        </w:tc>
      </w:tr>
      <w:tr w:rsidR="005912C9" w14:paraId="012805C3" w14:textId="77777777" w:rsidTr="00115536">
        <w:tc>
          <w:tcPr>
            <w:tcW w:w="2655" w:type="dxa"/>
          </w:tcPr>
          <w:p w14:paraId="714BEA9F" w14:textId="77777777" w:rsidR="005912C9" w:rsidRPr="007D12F9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.1. Формировать алгоритмы разработки программных модулей в соответствии с техническим заданием.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0874BA9E" w14:textId="645E36C0" w:rsidR="005912C9" w:rsidRDefault="005912C9" w:rsidP="007A0BE9">
            <w:pPr>
              <w:jc w:val="both"/>
              <w:rPr>
                <w:color w:val="FF0000"/>
              </w:rPr>
            </w:pPr>
            <w:r>
              <w:t xml:space="preserve">Разработка алгоритма для </w:t>
            </w:r>
            <w:r w:rsidRPr="00356EFB">
              <w:t>обработки данных, полученных из</w:t>
            </w:r>
            <w:r w:rsidRPr="008C73A5">
              <w:t xml:space="preserve"> </w:t>
            </w:r>
            <w:r>
              <w:rPr>
                <w:lang w:val="en-US"/>
              </w:rPr>
              <w:t>rest</w:t>
            </w:r>
            <w:r w:rsidRPr="008C73A5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t>. О</w:t>
            </w:r>
            <w:r w:rsidRPr="001007A5">
              <w:t>пределить входные и выходные данные,</w:t>
            </w:r>
            <w:r>
              <w:t xml:space="preserve"> а также </w:t>
            </w:r>
            <w:proofErr w:type="spellStart"/>
            <w:r>
              <w:t>маппинг</w:t>
            </w:r>
            <w:proofErr w:type="spellEnd"/>
            <w:r>
              <w:t xml:space="preserve"> для объектов, получаемых извне.</w:t>
            </w:r>
            <w:r w:rsidRPr="001007A5">
              <w:t xml:space="preserve"> </w:t>
            </w:r>
            <w:r>
              <w:t>Для обеспечения</w:t>
            </w:r>
            <w:r w:rsidRPr="001007A5">
              <w:t xml:space="preserve"> понимание требуемых ф</w:t>
            </w:r>
            <w:r>
              <w:t>ункций и ожидаемых результатов</w:t>
            </w:r>
            <w:r w:rsidR="007A0BE9">
              <w:t>.</w:t>
            </w:r>
          </w:p>
        </w:tc>
      </w:tr>
      <w:tr w:rsidR="005912C9" w14:paraId="7F72F8AF" w14:textId="77777777" w:rsidTr="00115536">
        <w:tc>
          <w:tcPr>
            <w:tcW w:w="2655" w:type="dxa"/>
          </w:tcPr>
          <w:p w14:paraId="7771AC74" w14:textId="77777777" w:rsidR="005912C9" w:rsidRPr="007D12F9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.2. Разрабатывать</w:t>
            </w:r>
            <w:r w:rsidRPr="00AF7C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программные модули в соответствии с техническим заданием.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16E91DA8" w14:textId="77777777" w:rsidR="005912C9" w:rsidRDefault="005912C9" w:rsidP="005912C9">
            <w:pPr>
              <w:jc w:val="both"/>
            </w:pPr>
            <w:r>
              <w:t>Разработка модулей данных, бизнес-логики и пользовательского интерфейса.</w:t>
            </w:r>
          </w:p>
          <w:p w14:paraId="0823713A" w14:textId="77777777" w:rsidR="005912C9" w:rsidRDefault="005912C9" w:rsidP="005912C9">
            <w:pPr>
              <w:jc w:val="both"/>
            </w:pPr>
            <w:r>
              <w:t xml:space="preserve">В слое данных </w:t>
            </w:r>
            <w:r w:rsidRPr="00940CDC">
              <w:t>хранятся классы для взаимодействия с</w:t>
            </w:r>
            <w:r>
              <w:t xml:space="preserve"> базой данных и</w:t>
            </w:r>
            <w:r w:rsidRPr="008C73A5">
              <w:t xml:space="preserve"> </w:t>
            </w:r>
            <w:r>
              <w:rPr>
                <w:lang w:val="en-US"/>
              </w:rPr>
              <w:t>rest</w:t>
            </w:r>
            <w:r w:rsidRPr="008C73A5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940CDC">
              <w:t>.</w:t>
            </w:r>
          </w:p>
          <w:p w14:paraId="52BB8494" w14:textId="77777777" w:rsidR="005912C9" w:rsidRDefault="005912C9" w:rsidP="005912C9">
            <w:pPr>
              <w:jc w:val="both"/>
            </w:pPr>
            <w:r>
              <w:t xml:space="preserve">Модуль бизнес-логики состоит из контрактов, сущностей и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cases'ов</w:t>
            </w:r>
            <w:proofErr w:type="spellEnd"/>
            <w:r w:rsidRPr="00940CDC">
              <w:t>. Он содержит логику приложения, которая не зависит от конкретной реализации пользовательского ин</w:t>
            </w:r>
            <w:r>
              <w:t>терфейса или источников данных.</w:t>
            </w:r>
          </w:p>
          <w:p w14:paraId="5EF1DB32" w14:textId="3E4404B4" w:rsidR="005912C9" w:rsidRDefault="005912C9" w:rsidP="005912C9">
            <w:pPr>
              <w:jc w:val="both"/>
              <w:rPr>
                <w:color w:val="FF0000"/>
              </w:rPr>
            </w:pPr>
            <w:r>
              <w:t xml:space="preserve">В части пользовательского интерфейса </w:t>
            </w:r>
            <w:r w:rsidRPr="00940CDC">
              <w:t>хранятся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 w:rsidRPr="00940CDC">
              <w:t>’</w:t>
            </w:r>
            <w:r w:rsidR="00C325CF">
              <w:t>и</w:t>
            </w:r>
            <w:r>
              <w:t xml:space="preserve"> </w:t>
            </w:r>
            <w:proofErr w:type="spellStart"/>
            <w:r>
              <w:t>и</w:t>
            </w:r>
            <w:proofErr w:type="spellEnd"/>
            <w:r w:rsidRPr="00940CDC">
              <w:t xml:space="preserve"> компоненты пользовательского интерфейса</w:t>
            </w:r>
            <w:r>
              <w:t>. Данный</w:t>
            </w:r>
            <w:r w:rsidRPr="00940CDC">
              <w:t xml:space="preserve"> модуль отвечает за отображение данных пользователю и обработку пользовательских событий.</w:t>
            </w:r>
            <w:r w:rsidRPr="008C73A5">
              <w:t xml:space="preserve"> </w:t>
            </w:r>
            <w:r w:rsidR="007A0BE9">
              <w:t>(Приложение А. Рисунок 1</w:t>
            </w:r>
            <w:r>
              <w:t>)</w:t>
            </w:r>
          </w:p>
        </w:tc>
      </w:tr>
      <w:tr w:rsidR="005912C9" w14:paraId="1417364B" w14:textId="77777777" w:rsidTr="00115536">
        <w:tc>
          <w:tcPr>
            <w:tcW w:w="2655" w:type="dxa"/>
          </w:tcPr>
          <w:p w14:paraId="78BB4483" w14:textId="77777777" w:rsidR="005912C9" w:rsidRPr="007D12F9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6916" w:type="dxa"/>
          </w:tcPr>
          <w:p w14:paraId="50A766E9" w14:textId="77777777" w:rsidR="005912C9" w:rsidRDefault="005912C9" w:rsidP="005912C9">
            <w:pPr>
              <w:jc w:val="both"/>
            </w:pPr>
            <w:r w:rsidRPr="00356EFB">
              <w:t xml:space="preserve">Использование отладчика в </w:t>
            </w:r>
            <w:r>
              <w:t>IDE</w:t>
            </w:r>
            <w:r w:rsidRPr="00356EFB">
              <w:t xml:space="preserve"> </w:t>
            </w:r>
            <w:r>
              <w:rPr>
                <w:lang w:val="en-US"/>
              </w:rPr>
              <w:t>Android</w:t>
            </w:r>
            <w:r w:rsidRPr="00356EFB">
              <w:t xml:space="preserve"> </w:t>
            </w:r>
            <w:r>
              <w:rPr>
                <w:lang w:val="en-US"/>
              </w:rPr>
              <w:t>Studio</w:t>
            </w:r>
            <w:r w:rsidRPr="00356EFB">
              <w:t xml:space="preserve"> для отслеживания выполнения программы и идентификации проблемных участков кода</w:t>
            </w:r>
            <w:r>
              <w:t>.</w:t>
            </w:r>
          </w:p>
          <w:p w14:paraId="43404801" w14:textId="4123E597" w:rsidR="005912C9" w:rsidRDefault="005912C9" w:rsidP="005912C9">
            <w:pPr>
              <w:jc w:val="both"/>
              <w:rPr>
                <w:color w:val="FF0000"/>
              </w:rPr>
            </w:pPr>
            <w:r w:rsidRPr="00356EFB">
              <w:t xml:space="preserve">Применение средств </w:t>
            </w:r>
            <w:proofErr w:type="spellStart"/>
            <w:r w:rsidRPr="00356EFB">
              <w:t>логирования</w:t>
            </w:r>
            <w:proofErr w:type="spellEnd"/>
            <w:r w:rsidRPr="00356EFB">
              <w:t xml:space="preserve"> для записи информации о выполнении программы и выявления возможных ошибок взаимодействия с</w:t>
            </w:r>
            <w:r w:rsidRPr="008C73A5">
              <w:t xml:space="preserve"> </w:t>
            </w:r>
            <w:r>
              <w:rPr>
                <w:lang w:val="en-US"/>
              </w:rPr>
              <w:t>rest</w:t>
            </w:r>
            <w:r w:rsidRPr="008C73A5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356EFB">
              <w:t xml:space="preserve"> сервисом</w:t>
            </w:r>
            <w:r>
              <w:t>.</w:t>
            </w:r>
          </w:p>
        </w:tc>
      </w:tr>
      <w:tr w:rsidR="005912C9" w14:paraId="50F08ABC" w14:textId="77777777" w:rsidTr="00115536">
        <w:tc>
          <w:tcPr>
            <w:tcW w:w="2655" w:type="dxa"/>
          </w:tcPr>
          <w:p w14:paraId="598A8C3F" w14:textId="77777777" w:rsidR="005912C9" w:rsidRPr="007D12F9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>ПК 1.4. Выполнять тестирование программных модулей.</w:t>
            </w:r>
          </w:p>
        </w:tc>
        <w:tc>
          <w:tcPr>
            <w:tcW w:w="6916" w:type="dxa"/>
          </w:tcPr>
          <w:p w14:paraId="3C01D65A" w14:textId="77777777" w:rsidR="005912C9" w:rsidRDefault="005912C9" w:rsidP="005912C9">
            <w:pPr>
              <w:jc w:val="both"/>
            </w:pPr>
            <w:r w:rsidRPr="00604FFF">
              <w:t xml:space="preserve">Написание модульных тестов для отдельных программных модулей, включая их взаимодействие с </w:t>
            </w:r>
            <w:r>
              <w:rPr>
                <w:lang w:val="en-US"/>
              </w:rPr>
              <w:t>rest</w:t>
            </w:r>
            <w:r w:rsidRPr="008C73A5"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604FFF">
              <w:t>, чтобы проверить их корректность и надежность</w:t>
            </w:r>
            <w:r>
              <w:t>.</w:t>
            </w:r>
          </w:p>
          <w:p w14:paraId="33334526" w14:textId="332BE199" w:rsidR="005912C9" w:rsidRDefault="005912C9" w:rsidP="005912C9">
            <w:pPr>
              <w:jc w:val="both"/>
              <w:rPr>
                <w:color w:val="FF0000"/>
              </w:rPr>
            </w:pPr>
            <w:r>
              <w:t>Разработка</w:t>
            </w:r>
            <w:r w:rsidRPr="00604FFF">
              <w:t xml:space="preserve"> тестов, </w:t>
            </w:r>
            <w:r>
              <w:t>для</w:t>
            </w:r>
            <w:r w:rsidRPr="00604FFF">
              <w:t xml:space="preserve"> провер</w:t>
            </w:r>
            <w:r>
              <w:t>к</w:t>
            </w:r>
            <w:r w:rsidRPr="00604FFF">
              <w:t>и</w:t>
            </w:r>
            <w:r>
              <w:t xml:space="preserve"> взаимодействия</w:t>
            </w:r>
            <w:r w:rsidRPr="00604FFF">
              <w:t xml:space="preserve"> между различными модулями приложения</w:t>
            </w:r>
            <w:r w:rsidR="007A0BE9">
              <w:t>. (Приложение А. Рисунок 2</w:t>
            </w:r>
            <w:r>
              <w:t>)</w:t>
            </w:r>
          </w:p>
        </w:tc>
      </w:tr>
      <w:tr w:rsidR="005912C9" w14:paraId="2901525D" w14:textId="77777777" w:rsidTr="00115536">
        <w:tc>
          <w:tcPr>
            <w:tcW w:w="2655" w:type="dxa"/>
          </w:tcPr>
          <w:p w14:paraId="37073686" w14:textId="2418CA00" w:rsidR="005912C9" w:rsidRPr="00145721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.5</w:t>
            </w:r>
            <w:r w:rsidRPr="007D12F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Осуществлять </w:t>
            </w:r>
            <w:proofErr w:type="spellStart"/>
            <w:r>
              <w:rPr>
                <w:color w:val="000000" w:themeColor="text1"/>
              </w:rPr>
              <w:t>рефакторинг</w:t>
            </w:r>
            <w:proofErr w:type="spellEnd"/>
            <w:r>
              <w:rPr>
                <w:color w:val="000000" w:themeColor="text1"/>
              </w:rPr>
              <w:t xml:space="preserve"> и оптимизацию программного кода</w:t>
            </w:r>
            <w:r w:rsidRPr="00145721">
              <w:rPr>
                <w:color w:val="000000" w:themeColor="text1"/>
              </w:rPr>
              <w:t>.</w:t>
            </w:r>
          </w:p>
        </w:tc>
        <w:tc>
          <w:tcPr>
            <w:tcW w:w="6916" w:type="dxa"/>
          </w:tcPr>
          <w:p w14:paraId="243D86F2" w14:textId="77777777" w:rsidR="005912C9" w:rsidRDefault="005912C9" w:rsidP="005912C9">
            <w:pPr>
              <w:jc w:val="both"/>
            </w:pPr>
            <w:r>
              <w:t>Удаление метода с более сложной реализацией, не требуемых функций и не используемого кода. Упрощение реализации методов получения данных из веб-сервиса и предоставления данных пользователю. Улучшение читаемости кода за счет использования понятных названий для переменных, методов и классов. Устранение последствий, связанных с изменениями, указанными выше.</w:t>
            </w:r>
          </w:p>
          <w:p w14:paraId="2AC37F8F" w14:textId="46F0452E" w:rsidR="005912C9" w:rsidRDefault="005912C9" w:rsidP="005912C9">
            <w:pPr>
              <w:jc w:val="both"/>
              <w:rPr>
                <w:color w:val="FF0000"/>
              </w:rPr>
            </w:pPr>
            <w:r w:rsidRPr="0099195D">
              <w:t>И</w:t>
            </w:r>
            <w:r>
              <w:t>спользован принцип «</w:t>
            </w:r>
            <w:r>
              <w:rPr>
                <w:lang w:val="en-US"/>
              </w:rPr>
              <w:t>KISS</w:t>
            </w:r>
            <w:r>
              <w:t>»</w:t>
            </w:r>
            <w:r w:rsidRPr="0099195D">
              <w:t>, для</w:t>
            </w:r>
            <w:r w:rsidRPr="00BE4931">
              <w:t xml:space="preserve"> </w:t>
            </w:r>
            <w:r>
              <w:t>улучшения чтения, надежности, простоты и понимания кода</w:t>
            </w:r>
            <w:r w:rsidRPr="0099195D">
              <w:t>.</w:t>
            </w:r>
            <w:r w:rsidR="007A0BE9">
              <w:t xml:space="preserve"> (Приложение А. Рисунок 3, Рисунок 4</w:t>
            </w:r>
            <w:r>
              <w:t>)</w:t>
            </w:r>
          </w:p>
        </w:tc>
      </w:tr>
      <w:tr w:rsidR="005912C9" w14:paraId="07F1FF73" w14:textId="77777777" w:rsidTr="00115536">
        <w:tc>
          <w:tcPr>
            <w:tcW w:w="2655" w:type="dxa"/>
          </w:tcPr>
          <w:p w14:paraId="32C18337" w14:textId="660A24FC" w:rsidR="005912C9" w:rsidRPr="00145721" w:rsidRDefault="005912C9" w:rsidP="005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.6</w:t>
            </w:r>
            <w:r w:rsidRPr="007D12F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Разрабатывать модули программного обеспечения для мобильных платформ</w:t>
            </w:r>
            <w:r w:rsidRPr="00145721">
              <w:rPr>
                <w:color w:val="000000" w:themeColor="text1"/>
              </w:rPr>
              <w:t>.</w:t>
            </w:r>
          </w:p>
        </w:tc>
        <w:tc>
          <w:tcPr>
            <w:tcW w:w="6916" w:type="dxa"/>
          </w:tcPr>
          <w:p w14:paraId="44D3AF1F" w14:textId="031614C0" w:rsidR="005912C9" w:rsidRDefault="005912C9" w:rsidP="005912C9">
            <w:pPr>
              <w:jc w:val="both"/>
              <w:rPr>
                <w:color w:val="FF0000"/>
              </w:rPr>
            </w:pPr>
            <w:r>
              <w:t>Разработка модуля для подключения к веб-сервису, обработки и преобразование данных для корректного отображения</w:t>
            </w:r>
            <w:r w:rsidRPr="000D6385">
              <w:t xml:space="preserve"> в пользовательском интерфейсе</w:t>
            </w:r>
            <w:r>
              <w:t>.</w:t>
            </w:r>
          </w:p>
        </w:tc>
      </w:tr>
      <w:tr w:rsidR="00D7563A" w14:paraId="0A3FE39F" w14:textId="77777777" w:rsidTr="00115536">
        <w:tc>
          <w:tcPr>
            <w:tcW w:w="2655" w:type="dxa"/>
          </w:tcPr>
          <w:p w14:paraId="69E18151" w14:textId="77777777" w:rsidR="00D7563A" w:rsidRPr="007D12F9" w:rsidRDefault="00D7563A" w:rsidP="00D75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ПК 2.1. Разрабатывать требования к программным модулям </w:t>
            </w:r>
            <w:r>
              <w:rPr>
                <w:color w:val="000000" w:themeColor="text1"/>
              </w:rPr>
              <w:lastRenderedPageBreak/>
              <w:t>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6916" w:type="dxa"/>
          </w:tcPr>
          <w:p w14:paraId="54105E8D" w14:textId="77777777" w:rsidR="00D7563A" w:rsidRDefault="00D7563A" w:rsidP="00D7563A">
            <w:pPr>
              <w:jc w:val="both"/>
            </w:pPr>
            <w:r>
              <w:lastRenderedPageBreak/>
              <w:t>Шаги для составления требований на предмет взаимодействия компонент:</w:t>
            </w:r>
          </w:p>
          <w:p w14:paraId="13081F6B" w14:textId="77777777" w:rsidR="00D7563A" w:rsidRDefault="00D7563A" w:rsidP="00D7563A">
            <w:pPr>
              <w:jc w:val="both"/>
            </w:pPr>
            <w:r>
              <w:lastRenderedPageBreak/>
              <w:t>1. Изучение проектной и технической документации. Работа началась с тщательного анализа имеющейся проектной и технической документации для лучшего понимания требований к системе и ее компонентам.</w:t>
            </w:r>
          </w:p>
          <w:p w14:paraId="39A9F755" w14:textId="77777777" w:rsidR="00D7563A" w:rsidRDefault="00D7563A" w:rsidP="00D7563A">
            <w:pPr>
              <w:jc w:val="both"/>
            </w:pPr>
            <w:r>
              <w:t>2. Определение функциональности модулей. По завершению предыдущего шага были выделены основные функции, которые должны выполняться каждым модулем. Это поможет определить точные требования к каждому компоненту.</w:t>
            </w:r>
          </w:p>
          <w:p w14:paraId="488238D7" w14:textId="77777777" w:rsidR="00D7563A" w:rsidRDefault="00D7563A" w:rsidP="00D7563A">
            <w:pPr>
              <w:jc w:val="both"/>
            </w:pPr>
            <w:r>
              <w:t>3. Определение интерфейсов. После второго шага начали определять, как каждый модуль будет взаимодействовать с другими компонентами.</w:t>
            </w:r>
          </w:p>
          <w:p w14:paraId="46CB7C74" w14:textId="77777777" w:rsidR="00D7563A" w:rsidRDefault="00D7563A" w:rsidP="00D7563A">
            <w:pPr>
              <w:jc w:val="both"/>
            </w:pPr>
            <w:r>
              <w:t>4. Установление требований безопасности. На данном шаге были обеспечены безопасность взаимодействия компонентов, учитывая возможные сценарии угроз и методы их предотвращения.</w:t>
            </w:r>
          </w:p>
          <w:p w14:paraId="07723AA5" w14:textId="77777777" w:rsidR="00D7563A" w:rsidRDefault="00D7563A" w:rsidP="00D7563A">
            <w:pPr>
              <w:jc w:val="both"/>
            </w:pPr>
            <w:r>
              <w:t>5. Учет производительности и масштабируемости. При разработке требований учитывались производительность и масштабируемость компонентов в контексте их взаимодействия.</w:t>
            </w:r>
          </w:p>
          <w:p w14:paraId="444090E0" w14:textId="77777777" w:rsidR="00D7563A" w:rsidRDefault="00D7563A" w:rsidP="00D7563A">
            <w:pPr>
              <w:jc w:val="both"/>
            </w:pPr>
            <w:r>
              <w:t>6. Документирование требований. Составлен документ с требованиями к программным модулям, включающий описание каждого компонента, его функциональные возможности, интерфейсы и требования к взаимодействию.</w:t>
            </w:r>
          </w:p>
          <w:p w14:paraId="7C02BF68" w14:textId="77777777" w:rsidR="00D7563A" w:rsidRDefault="00D7563A" w:rsidP="00D7563A">
            <w:pPr>
              <w:jc w:val="both"/>
            </w:pPr>
            <w:r>
              <w:t xml:space="preserve">7. </w:t>
            </w:r>
            <w:proofErr w:type="spellStart"/>
            <w:r>
              <w:t>Валидация</w:t>
            </w:r>
            <w:proofErr w:type="spellEnd"/>
            <w:r>
              <w:t xml:space="preserve"> требований. По завершению вышеперечисленных шагов была проведена процедура </w:t>
            </w:r>
            <w:proofErr w:type="spellStart"/>
            <w:r>
              <w:t>валидации</w:t>
            </w:r>
            <w:proofErr w:type="spellEnd"/>
            <w:r>
              <w:t xml:space="preserve"> требований с заказчиком или заинтересованными сторонами, чтобы убедиться, что все ожидания учтены.</w:t>
            </w:r>
          </w:p>
          <w:p w14:paraId="0B2AF684" w14:textId="1075F76A" w:rsidR="00D7563A" w:rsidRDefault="00D7563A" w:rsidP="00D7563A">
            <w:pPr>
              <w:jc w:val="both"/>
              <w:rPr>
                <w:color w:val="FF0000"/>
              </w:rPr>
            </w:pPr>
            <w:r>
              <w:t>Эти шаги помогли разработать четкие и полные требования к программным модулям, обеспечивающие эффективное взаимодействие между компонентами системы.</w:t>
            </w:r>
          </w:p>
        </w:tc>
      </w:tr>
      <w:tr w:rsidR="00D7563A" w14:paraId="097F0654" w14:textId="77777777" w:rsidTr="00115536">
        <w:tc>
          <w:tcPr>
            <w:tcW w:w="2655" w:type="dxa"/>
          </w:tcPr>
          <w:p w14:paraId="500C110B" w14:textId="77777777" w:rsidR="00D7563A" w:rsidRPr="007D12F9" w:rsidRDefault="00D7563A" w:rsidP="00D75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ПК 2.2. Выполнять интеграцию модулей в программное обеспечение.</w:t>
            </w:r>
          </w:p>
        </w:tc>
        <w:tc>
          <w:tcPr>
            <w:tcW w:w="6916" w:type="dxa"/>
          </w:tcPr>
          <w:p w14:paraId="7F8A26C4" w14:textId="77777777" w:rsidR="00D7563A" w:rsidRDefault="00D7563A" w:rsidP="00D7563A">
            <w:pPr>
              <w:jc w:val="both"/>
            </w:pPr>
            <w:r>
              <w:t>Процесс интеграции модуля работы с базой данных в программное обеспечение включал в себя несколько основных этапов:</w:t>
            </w:r>
          </w:p>
          <w:p w14:paraId="71FE380B" w14:textId="77777777" w:rsidR="00D7563A" w:rsidRDefault="00D7563A" w:rsidP="00D7563A">
            <w:pPr>
              <w:jc w:val="both"/>
            </w:pPr>
            <w:r>
              <w:t>1. Анализ требований. На этом этапе были определены требования к базе данных, типы данных, объем информации, необходимость поддержки определенных функций и т.д.</w:t>
            </w:r>
          </w:p>
          <w:p w14:paraId="40B8EE2A" w14:textId="77777777" w:rsidR="00D7563A" w:rsidRDefault="00D7563A" w:rsidP="00D7563A">
            <w:pPr>
              <w:jc w:val="both"/>
            </w:pPr>
            <w:r>
              <w:t>2. Проектирование базы данных. При разработке структуры базы данных, создавались таблицы, устанавливались связи между таблицами, были определены правила целостности данных.</w:t>
            </w:r>
          </w:p>
          <w:p w14:paraId="119597F4" w14:textId="77777777" w:rsidR="00D7563A" w:rsidRDefault="00D7563A" w:rsidP="00D7563A">
            <w:pPr>
              <w:jc w:val="both"/>
            </w:pPr>
            <w:r>
              <w:t>3. Разработка модуля работы с базой данных. На этом этапе был создан модуль, который будет взаимодействовать с базой данных. Определены методы доступа к данным, обработка запросов, обновление информации и т.д.</w:t>
            </w:r>
          </w:p>
          <w:p w14:paraId="32F32530" w14:textId="77777777" w:rsidR="00D7563A" w:rsidRDefault="00D7563A" w:rsidP="00D7563A">
            <w:pPr>
              <w:jc w:val="both"/>
            </w:pPr>
            <w:r>
              <w:t>4. Тестирование: После написания модуля, проводилось тестирование его работы с базой данных. Это помогало выявлять ошибки, проблемы с производительностью, конфликты доступа к данным и т.д.</w:t>
            </w:r>
          </w:p>
          <w:p w14:paraId="34E66919" w14:textId="77777777" w:rsidR="00D7563A" w:rsidRDefault="00D7563A" w:rsidP="00D7563A">
            <w:pPr>
              <w:jc w:val="both"/>
            </w:pPr>
            <w:r>
              <w:t>5. Интеграция. После успешного тестирования модуль был интегрирован с основным веб-сервисом. После чего убедились, что программа корректно взаимодействует с базой данных.</w:t>
            </w:r>
          </w:p>
          <w:p w14:paraId="065AA293" w14:textId="77777777" w:rsidR="00D7563A" w:rsidRDefault="00D7563A" w:rsidP="00D7563A">
            <w:pPr>
              <w:jc w:val="both"/>
            </w:pPr>
            <w:r>
              <w:t xml:space="preserve">6. Поддержка и сопровождение. После внедрения модуля в программное обеспечение необходимо было обеспечить </w:t>
            </w:r>
            <w:r>
              <w:lastRenderedPageBreak/>
              <w:t>поддержку и сопровождение, в том числе исправление ошибок, обновление функционала и т.д.</w:t>
            </w:r>
          </w:p>
          <w:p w14:paraId="79F6BB5E" w14:textId="5E1BA79C" w:rsidR="00D7563A" w:rsidRDefault="00D7563A" w:rsidP="00D7563A">
            <w:pPr>
              <w:jc w:val="both"/>
              <w:rPr>
                <w:color w:val="FF0000"/>
              </w:rPr>
            </w:pPr>
            <w:r>
              <w:t>Этот процесс помог успешно интегрировать модуль работы с базой данных в веб-сервис и обеспечить эффективную работу программного продукта.</w:t>
            </w:r>
          </w:p>
        </w:tc>
      </w:tr>
      <w:tr w:rsidR="00D7563A" w14:paraId="0DE4B8FF" w14:textId="77777777" w:rsidTr="00115536">
        <w:tc>
          <w:tcPr>
            <w:tcW w:w="2655" w:type="dxa"/>
          </w:tcPr>
          <w:p w14:paraId="69227DAF" w14:textId="77777777" w:rsidR="00D7563A" w:rsidRPr="007D12F9" w:rsidRDefault="00D7563A" w:rsidP="00D75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6916" w:type="dxa"/>
          </w:tcPr>
          <w:p w14:paraId="4008F733" w14:textId="77777777" w:rsidR="00D7563A" w:rsidRDefault="00D7563A" w:rsidP="00D7563A">
            <w:pPr>
              <w:jc w:val="both"/>
            </w:pPr>
            <w:r w:rsidRPr="00F621DD">
              <w:t xml:space="preserve">Отладка программного модуля взаимодействия с внешним веб-сервисом проходит с использованием </w:t>
            </w:r>
            <w:proofErr w:type="spellStart"/>
            <w:r w:rsidRPr="00F621DD">
              <w:t>логирования</w:t>
            </w:r>
            <w:proofErr w:type="spellEnd"/>
            <w:r w:rsidRPr="00F621DD">
              <w:t xml:space="preserve">, это </w:t>
            </w:r>
            <w:r>
              <w:t>эффективный</w:t>
            </w:r>
            <w:r w:rsidRPr="00F621DD">
              <w:t xml:space="preserve"> способ отслеживания и анализа процесса работы модуля</w:t>
            </w:r>
            <w:r>
              <w:t>.</w:t>
            </w:r>
          </w:p>
          <w:p w14:paraId="33003EB0" w14:textId="77777777" w:rsidR="00D7563A" w:rsidRDefault="00D7563A" w:rsidP="00D7563A">
            <w:pPr>
              <w:jc w:val="both"/>
            </w:pPr>
            <w:r>
              <w:t>Шаги</w:t>
            </w:r>
            <w:r w:rsidRPr="00F621DD">
              <w:t xml:space="preserve"> отладки с использованием </w:t>
            </w:r>
            <w:proofErr w:type="spellStart"/>
            <w:r w:rsidRPr="00F621DD">
              <w:t>логирования</w:t>
            </w:r>
            <w:proofErr w:type="spellEnd"/>
            <w:r w:rsidRPr="00F621DD">
              <w:t>:</w:t>
            </w:r>
          </w:p>
          <w:p w14:paraId="2B71B3A4" w14:textId="7B70B150" w:rsidR="00D7563A" w:rsidRDefault="00D7563A" w:rsidP="00D7563A">
            <w:pPr>
              <w:jc w:val="both"/>
            </w:pPr>
            <w:r>
              <w:t xml:space="preserve">1. Добавление </w:t>
            </w:r>
            <w:proofErr w:type="spellStart"/>
            <w:r>
              <w:t>логирования</w:t>
            </w:r>
            <w:proofErr w:type="spellEnd"/>
            <w:r>
              <w:t xml:space="preserve">. В программный модуль добавлены уровни </w:t>
            </w:r>
            <w:proofErr w:type="spellStart"/>
            <w:r>
              <w:t>логирования</w:t>
            </w:r>
            <w:proofErr w:type="spellEnd"/>
            <w:r>
              <w:t>, метки и соответствующие сообщения для каждого уровня. Это позволит отслеживать различные этапы выполнения модуля и возможные пр</w:t>
            </w:r>
            <w:r w:rsidR="007A0BE9">
              <w:t>облемы. (Приложение А. Рисунок 5</w:t>
            </w:r>
            <w:r>
              <w:t>)</w:t>
            </w:r>
          </w:p>
          <w:p w14:paraId="44055BEA" w14:textId="77777777" w:rsidR="00D7563A" w:rsidRDefault="00D7563A" w:rsidP="00D7563A">
            <w:pPr>
              <w:jc w:val="both"/>
            </w:pPr>
            <w:r>
              <w:t xml:space="preserve">2. Регистрация запросов к веб-сервису. При </w:t>
            </w:r>
            <w:proofErr w:type="spellStart"/>
            <w:r>
              <w:t>логировании</w:t>
            </w:r>
            <w:proofErr w:type="spellEnd"/>
            <w:r>
              <w:t xml:space="preserve"> записываем данные, отправляемые к внешнему веб-сервису, а также ответы, полученных от него. Это помогает отследить взаимодействие модуля с веб-сервисом и обнаружить возможные ошибки.</w:t>
            </w:r>
          </w:p>
          <w:p w14:paraId="1CA408D6" w14:textId="77777777" w:rsidR="00D7563A" w:rsidRDefault="00D7563A" w:rsidP="00D7563A">
            <w:pPr>
              <w:jc w:val="both"/>
            </w:pPr>
            <w:r>
              <w:t xml:space="preserve">3. Обработка исключений. Ошибки и исключения также </w:t>
            </w:r>
            <w:proofErr w:type="spellStart"/>
            <w:r>
              <w:t>логированы</w:t>
            </w:r>
            <w:proofErr w:type="spellEnd"/>
            <w:r>
              <w:t xml:space="preserve"> с указанием подробной информации о возникшей проблеме. Это помогает быстрее выявить и исправить ошибки в работе модуля.</w:t>
            </w:r>
          </w:p>
          <w:p w14:paraId="5BF3B1A3" w14:textId="77777777" w:rsidR="00D7563A" w:rsidRDefault="00D7563A" w:rsidP="00D7563A">
            <w:pPr>
              <w:jc w:val="both"/>
            </w:pPr>
            <w:r>
              <w:t>4. Мониторинг логов. После запуска модуля необходимо следить за логами и анализировать их содержимое, чтобы выявить проблемные моменты и улучшить работу модуля.</w:t>
            </w:r>
          </w:p>
          <w:p w14:paraId="6B3C931D" w14:textId="2EF2A763" w:rsidR="00D7563A" w:rsidRDefault="00D7563A" w:rsidP="00D7563A">
            <w:pPr>
              <w:jc w:val="both"/>
              <w:rPr>
                <w:color w:val="FF0000"/>
              </w:rPr>
            </w:pPr>
            <w:r>
              <w:t xml:space="preserve">Следуя этим шагам и активно используя </w:t>
            </w:r>
            <w:proofErr w:type="spellStart"/>
            <w:r>
              <w:t>логирование</w:t>
            </w:r>
            <w:proofErr w:type="spellEnd"/>
            <w:r>
              <w:t xml:space="preserve"> в процессе отладки программного модуля работы с внешним веб-сервисом, получилось эффективно контролировать процесс выполнения и быстрее находить и устранять ошибки.</w:t>
            </w:r>
          </w:p>
        </w:tc>
      </w:tr>
      <w:tr w:rsidR="00D7563A" w14:paraId="7BA9D9EE" w14:textId="77777777" w:rsidTr="00115536">
        <w:tc>
          <w:tcPr>
            <w:tcW w:w="2655" w:type="dxa"/>
          </w:tcPr>
          <w:p w14:paraId="1A99D30D" w14:textId="77777777" w:rsidR="00D7563A" w:rsidRPr="007D12F9" w:rsidRDefault="00D7563A" w:rsidP="00D75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6916" w:type="dxa"/>
          </w:tcPr>
          <w:p w14:paraId="2901D9A9" w14:textId="77777777" w:rsidR="00D7563A" w:rsidRDefault="00D7563A" w:rsidP="00D7563A">
            <w:pPr>
              <w:jc w:val="both"/>
            </w:pPr>
            <w:r>
              <w:t xml:space="preserve">Разработка тестовых наборов и тестовых сценариев для проверки функциональности веб-сервиса. Для начала были составлены тестовые сценарии, которые </w:t>
            </w:r>
            <w:r w:rsidRPr="00197146">
              <w:t>описывают конкретные шаги и данные, необходимые для тестирования определенной функциональности или случая использования. Они направлены на проверку работоспособности системы в различных ситуациях. Каждый тестовый сценарий содержит шаги тестирования, ожидаемый результат и другую информацию, необходимую для проведения теста.</w:t>
            </w:r>
          </w:p>
          <w:p w14:paraId="1A4246FB" w14:textId="4707E430" w:rsidR="00D7563A" w:rsidRDefault="00D7563A" w:rsidP="00D7563A">
            <w:pPr>
              <w:jc w:val="both"/>
              <w:rPr>
                <w:color w:val="FF0000"/>
              </w:rPr>
            </w:pPr>
            <w:r>
              <w:t xml:space="preserve">После составления тестовых сценариев началась разработка </w:t>
            </w:r>
            <w:r w:rsidRPr="00495F6A">
              <w:t>набор</w:t>
            </w:r>
            <w:r>
              <w:t>ов</w:t>
            </w:r>
            <w:r w:rsidRPr="00495F6A">
              <w:t xml:space="preserve"> тестов, которые выполняются вместе для тестирования определенной функциональности или компонента программного обеспечения</w:t>
            </w:r>
            <w:r>
              <w:t>.</w:t>
            </w:r>
          </w:p>
        </w:tc>
      </w:tr>
      <w:tr w:rsidR="00D7563A" w14:paraId="1F44C674" w14:textId="77777777" w:rsidTr="00115536">
        <w:tc>
          <w:tcPr>
            <w:tcW w:w="2655" w:type="dxa"/>
          </w:tcPr>
          <w:p w14:paraId="3E1A7BFE" w14:textId="77777777" w:rsidR="00D7563A" w:rsidRPr="007D12F9" w:rsidRDefault="00D7563A" w:rsidP="00D75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6916" w:type="dxa"/>
          </w:tcPr>
          <w:p w14:paraId="1F3CBBD4" w14:textId="6DF4F8A6" w:rsidR="00D7563A" w:rsidRDefault="001934A9" w:rsidP="00D7563A">
            <w:pPr>
              <w:jc w:val="both"/>
            </w:pPr>
            <w:r>
              <w:t>При</w:t>
            </w:r>
            <w:r w:rsidR="00D7563A">
              <w:t xml:space="preserve"> инспектировании компонент программного обеспечения на предмет соответствия стандартам кодирования, были составлены шаги обеспечения качества и эффективности:</w:t>
            </w:r>
          </w:p>
          <w:p w14:paraId="77FE8576" w14:textId="77777777" w:rsidR="00D7563A" w:rsidRDefault="00D7563A" w:rsidP="00D7563A">
            <w:pPr>
              <w:jc w:val="both"/>
            </w:pPr>
            <w:r>
              <w:t>1. Подготовка. Первым шагом является подготовка к инспекции. На данном этапе проведен</w:t>
            </w:r>
            <w:r w:rsidRPr="007C2553">
              <w:t xml:space="preserve"> поиск и изучение стандарта кодирования «</w:t>
            </w:r>
            <w:proofErr w:type="spellStart"/>
            <w:r w:rsidRPr="007C2553">
              <w:t>Kotlin</w:t>
            </w:r>
            <w:proofErr w:type="spellEnd"/>
            <w:r w:rsidRPr="007C2553">
              <w:t xml:space="preserve"> </w:t>
            </w:r>
            <w:proofErr w:type="spellStart"/>
            <w:r w:rsidRPr="007C2553">
              <w:t>Coding</w:t>
            </w:r>
            <w:proofErr w:type="spellEnd"/>
            <w:r w:rsidRPr="007C2553">
              <w:t xml:space="preserve"> </w:t>
            </w:r>
            <w:proofErr w:type="spellStart"/>
            <w:r w:rsidRPr="007C2553">
              <w:t>Conventions</w:t>
            </w:r>
            <w:proofErr w:type="spellEnd"/>
            <w:r w:rsidRPr="007C2553">
              <w:t xml:space="preserve">», который требуется соблюдать. Этот стандарт включает в себя указания по стилю </w:t>
            </w:r>
            <w:r w:rsidRPr="007C2553">
              <w:lastRenderedPageBreak/>
              <w:t>написания кода, правилам именования переменных и функций, форматированию кода и другим аспектам.</w:t>
            </w:r>
          </w:p>
          <w:p w14:paraId="7A52EAB6" w14:textId="77777777" w:rsidR="00D7563A" w:rsidRDefault="00D7563A" w:rsidP="00D7563A">
            <w:pPr>
              <w:jc w:val="both"/>
            </w:pPr>
            <w:r>
              <w:t>2. Проведение инспекции. Процесс инспекции включал в себя детальный анализ выбранных компонентов на соответствие стандартам кодирования. Проверялся не только синтаксические аспекты, но и семантика кода, его читаемость, эффективность и безопасность.</w:t>
            </w:r>
          </w:p>
          <w:p w14:paraId="5A034938" w14:textId="77777777" w:rsidR="00D7563A" w:rsidRDefault="00D7563A" w:rsidP="00D7563A">
            <w:pPr>
              <w:jc w:val="both"/>
            </w:pPr>
            <w:r>
              <w:t>3. Коррекция и повторная инспекция. После выявления проблем и ошибок были внесены исправления в код и проведена повторная инспекция для проверки того, что проблемы были устранены и код теперь соответствует стандартам.</w:t>
            </w:r>
          </w:p>
          <w:p w14:paraId="4B1CC1FC" w14:textId="77777777" w:rsidR="00D7563A" w:rsidRDefault="00D7563A" w:rsidP="00D7563A">
            <w:pPr>
              <w:jc w:val="both"/>
            </w:pPr>
            <w:r>
              <w:t>4. Завершение и отчет. По завершении процесса инспекции был подготовлен отчет, в котором будет содержалась информация о проведенной работе, выявленных проблемах, внесенных изменениях.</w:t>
            </w:r>
          </w:p>
          <w:p w14:paraId="191394EB" w14:textId="294AB5D1" w:rsidR="00D7563A" w:rsidRDefault="00D7563A" w:rsidP="00D7563A">
            <w:pPr>
              <w:jc w:val="both"/>
              <w:rPr>
                <w:color w:val="FF0000"/>
              </w:rPr>
            </w:pPr>
            <w:r>
              <w:t>Следуя этому процессу, удалось обеспечить высокое качество кода и соблюдение стандартов кодирования в разрабатываемом программном обеспечении.</w:t>
            </w:r>
          </w:p>
        </w:tc>
      </w:tr>
      <w:tr w:rsidR="00CC5D8B" w14:paraId="72DFDDB5" w14:textId="77777777" w:rsidTr="00115536">
        <w:tc>
          <w:tcPr>
            <w:tcW w:w="2655" w:type="dxa"/>
          </w:tcPr>
          <w:p w14:paraId="2C7E03C5" w14:textId="77777777" w:rsidR="00CC5D8B" w:rsidRPr="007D12F9" w:rsidRDefault="00CC5D8B" w:rsidP="00CC5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6916" w:type="dxa"/>
          </w:tcPr>
          <w:p w14:paraId="784603D8" w14:textId="77777777" w:rsidR="00CC5D8B" w:rsidRDefault="00CC5D8B" w:rsidP="00CC5D8B">
            <w:pPr>
              <w:jc w:val="both"/>
            </w:pPr>
            <w:r>
              <w:t>При инсталляции программного обеспечения следовал следующим шагам:</w:t>
            </w:r>
          </w:p>
          <w:p w14:paraId="310E760C" w14:textId="77777777" w:rsidR="00CC5D8B" w:rsidRDefault="00CC5D8B" w:rsidP="00CC5D8B">
            <w:pPr>
              <w:jc w:val="both"/>
            </w:pPr>
            <w:r>
              <w:t>1. Скачать программу с официального сайта или установочного носителя.</w:t>
            </w:r>
          </w:p>
          <w:p w14:paraId="12D37883" w14:textId="77777777" w:rsidR="00CC5D8B" w:rsidRDefault="00CC5D8B" w:rsidP="00CC5D8B">
            <w:pPr>
              <w:jc w:val="both"/>
            </w:pPr>
            <w:r>
              <w:t>2. Запуск установочного файла и следовать инструкциям мастера установки.</w:t>
            </w:r>
          </w:p>
          <w:p w14:paraId="55C2FE5F" w14:textId="77777777" w:rsidR="00CC5D8B" w:rsidRDefault="00CC5D8B" w:rsidP="00CC5D8B">
            <w:pPr>
              <w:jc w:val="both"/>
            </w:pPr>
            <w:r>
              <w:t>3. Выбор пути установки, необходимых компонент и прочие параметры.</w:t>
            </w:r>
          </w:p>
          <w:p w14:paraId="34A578F9" w14:textId="77777777" w:rsidR="00CC5D8B" w:rsidRDefault="00CC5D8B" w:rsidP="00CC5D8B">
            <w:pPr>
              <w:jc w:val="both"/>
            </w:pPr>
            <w:r>
              <w:t>4. Ожидание завершения процесса установки.</w:t>
            </w:r>
          </w:p>
          <w:p w14:paraId="4B1EC8F7" w14:textId="77777777" w:rsidR="00CC5D8B" w:rsidRDefault="00CC5D8B" w:rsidP="00CC5D8B">
            <w:pPr>
              <w:jc w:val="both"/>
            </w:pPr>
            <w:r>
              <w:t>Настройка программного обеспечения состояла из:</w:t>
            </w:r>
          </w:p>
          <w:p w14:paraId="771083C5" w14:textId="77777777" w:rsidR="00CC5D8B" w:rsidRDefault="00CC5D8B" w:rsidP="00CC5D8B">
            <w:pPr>
              <w:jc w:val="both"/>
            </w:pPr>
            <w:r>
              <w:t>1. Запуска программы и перехода в настройки.</w:t>
            </w:r>
          </w:p>
          <w:p w14:paraId="4F9C06D0" w14:textId="77777777" w:rsidR="00CC5D8B" w:rsidRDefault="00CC5D8B" w:rsidP="00CC5D8B">
            <w:pPr>
              <w:jc w:val="both"/>
            </w:pPr>
            <w:r>
              <w:t>2. Изучения доступных опций и выбор необходимых параметров.</w:t>
            </w:r>
          </w:p>
          <w:p w14:paraId="2FBE4948" w14:textId="77777777" w:rsidR="00CC5D8B" w:rsidRDefault="00CC5D8B" w:rsidP="00CC5D8B">
            <w:pPr>
              <w:jc w:val="both"/>
            </w:pPr>
            <w:r>
              <w:t>3. Настройки интерфейса, параметров безопасности.</w:t>
            </w:r>
          </w:p>
          <w:p w14:paraId="320E2254" w14:textId="77777777" w:rsidR="00CC5D8B" w:rsidRDefault="00CC5D8B" w:rsidP="00CC5D8B">
            <w:pPr>
              <w:jc w:val="both"/>
            </w:pPr>
            <w:r>
              <w:t>Обслуживание программного обеспечения проходило следующим образом:</w:t>
            </w:r>
          </w:p>
          <w:p w14:paraId="6347BBD1" w14:textId="77777777" w:rsidR="00CC5D8B" w:rsidRDefault="00CC5D8B" w:rsidP="00CC5D8B">
            <w:pPr>
              <w:jc w:val="both"/>
            </w:pPr>
            <w:r>
              <w:t>1. Проводилось сканирование на вирусы и другие угрозы для защиты системы.</w:t>
            </w:r>
          </w:p>
          <w:p w14:paraId="51FD2FD2" w14:textId="77777777" w:rsidR="00CC5D8B" w:rsidRDefault="00CC5D8B" w:rsidP="00CC5D8B">
            <w:pPr>
              <w:jc w:val="both"/>
            </w:pPr>
            <w:r>
              <w:t>2. Очистка временных файлов, кэша и других ненужных данных для оптимизации работы.</w:t>
            </w:r>
          </w:p>
          <w:p w14:paraId="796355CF" w14:textId="79205E88" w:rsidR="00CC5D8B" w:rsidRDefault="00CC5D8B" w:rsidP="00CC5D8B">
            <w:pPr>
              <w:jc w:val="both"/>
              <w:rPr>
                <w:color w:val="FF0000"/>
              </w:rPr>
            </w:pPr>
            <w:r>
              <w:t>3. Регулярное резервирование данных, чтобы избежать потери информации при сбоях.</w:t>
            </w:r>
          </w:p>
        </w:tc>
      </w:tr>
      <w:tr w:rsidR="00CC5D8B" w14:paraId="2B2725DB" w14:textId="77777777" w:rsidTr="00115536">
        <w:tc>
          <w:tcPr>
            <w:tcW w:w="2655" w:type="dxa"/>
          </w:tcPr>
          <w:p w14:paraId="11495E2B" w14:textId="7B2BA2D1" w:rsidR="00CC5D8B" w:rsidRPr="007D12F9" w:rsidRDefault="00CC5D8B" w:rsidP="00CC5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6916" w:type="dxa"/>
          </w:tcPr>
          <w:p w14:paraId="0B57EA8F" w14:textId="77777777" w:rsidR="00CC5D8B" w:rsidRDefault="00CC5D8B" w:rsidP="00CC5D8B">
            <w:pPr>
              <w:jc w:val="both"/>
            </w:pPr>
            <w:r w:rsidRPr="00E70707">
              <w:t>Процесс измерения эксплуатационных характеристик программного обеспеч</w:t>
            </w:r>
            <w:r>
              <w:t>ения компьютерных систем включал</w:t>
            </w:r>
            <w:r w:rsidRPr="00E70707">
              <w:t xml:space="preserve"> в себя оценку производительности, надёжности, доступности, масштабируемости, эффективности использовани</w:t>
            </w:r>
            <w:r>
              <w:t>я ресурсов и других параметров.</w:t>
            </w:r>
          </w:p>
          <w:p w14:paraId="46CE2B24" w14:textId="77777777" w:rsidR="00CC5D8B" w:rsidRDefault="00CC5D8B" w:rsidP="00CC5D8B">
            <w:pPr>
              <w:jc w:val="both"/>
            </w:pPr>
            <w:r w:rsidRPr="00E70707">
              <w:t>Для этого</w:t>
            </w:r>
            <w:r>
              <w:t xml:space="preserve"> использовался метод, который состоял из: анализа и измерения исходного кода программного обеспечения. Статический анализ исходного кода для выявления мест возможных узких мест, а также анализ зависимостей между компонентами программы.</w:t>
            </w:r>
          </w:p>
          <w:p w14:paraId="6E59F0F2" w14:textId="77777777" w:rsidR="00CC5D8B" w:rsidRDefault="00CC5D8B" w:rsidP="00CC5D8B">
            <w:pPr>
              <w:jc w:val="both"/>
            </w:pPr>
            <w:r w:rsidRPr="008F5A7B">
              <w:t xml:space="preserve">Кроме того, </w:t>
            </w:r>
            <w:r>
              <w:t>проводились тестирования</w:t>
            </w:r>
            <w:r w:rsidRPr="008F5A7B">
              <w:t xml:space="preserve"> программного обеспечения с использованием различных тестовых кейсов, которые симулируют различные сценарии использования </w:t>
            </w:r>
            <w:r w:rsidRPr="008F5A7B">
              <w:lastRenderedPageBreak/>
              <w:t xml:space="preserve">программы. Это </w:t>
            </w:r>
            <w:r>
              <w:t>помогло</w:t>
            </w:r>
            <w:r w:rsidRPr="008F5A7B">
              <w:t xml:space="preserve"> оценить производительность, надежность и эффективность программы</w:t>
            </w:r>
          </w:p>
          <w:p w14:paraId="46AE6360" w14:textId="0B7D7133" w:rsidR="00CC5D8B" w:rsidRDefault="00CC5D8B" w:rsidP="00CC5D8B">
            <w:pPr>
              <w:jc w:val="both"/>
              <w:rPr>
                <w:color w:val="FF0000"/>
              </w:rPr>
            </w:pPr>
            <w:r>
              <w:t>Измерение эксплуатационных характеристик программного обеспечения оказалось важным этапом в процессе его разработки и поддержки, поскольку позволило выявить проблемы и улучшить качество программы.</w:t>
            </w:r>
          </w:p>
        </w:tc>
      </w:tr>
      <w:tr w:rsidR="00CC5D8B" w14:paraId="200740AA" w14:textId="77777777" w:rsidTr="00115536">
        <w:tc>
          <w:tcPr>
            <w:tcW w:w="2655" w:type="dxa"/>
          </w:tcPr>
          <w:p w14:paraId="17E3FD15" w14:textId="6EBFB678" w:rsidR="00CC5D8B" w:rsidRPr="007D12F9" w:rsidRDefault="00CC5D8B" w:rsidP="00CC5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ПК 4.3.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6916" w:type="dxa"/>
          </w:tcPr>
          <w:p w14:paraId="65B6BCB1" w14:textId="77777777" w:rsidR="00CC5D8B" w:rsidRDefault="00CC5D8B" w:rsidP="00CC5D8B">
            <w:pPr>
              <w:jc w:val="both"/>
            </w:pPr>
            <w:r>
              <w:t>Процесс работы по модификации отдельных компонент программного обеспечения включал в себя следующие шаги:</w:t>
            </w:r>
          </w:p>
          <w:p w14:paraId="2E71B848" w14:textId="77777777" w:rsidR="00CC5D8B" w:rsidRPr="00690DE7" w:rsidRDefault="00CC5D8B" w:rsidP="00CC5D8B">
            <w:pPr>
              <w:jc w:val="both"/>
              <w:rPr>
                <w:rFonts w:asciiTheme="minorHAnsi" w:hAnsiTheme="minorHAnsi"/>
              </w:rPr>
            </w:pPr>
            <w:r>
              <w:t>1. Идентификация требуемых изменений от заказчика.</w:t>
            </w:r>
          </w:p>
          <w:p w14:paraId="5BB75DCC" w14:textId="77777777" w:rsidR="00CC5D8B" w:rsidRDefault="00CC5D8B" w:rsidP="00CC5D8B">
            <w:pPr>
              <w:jc w:val="both"/>
            </w:pPr>
            <w:r>
              <w:t>2. Анализ его возможных вариантов реализации.</w:t>
            </w:r>
          </w:p>
          <w:p w14:paraId="24964B6E" w14:textId="77777777" w:rsidR="00CC5D8B" w:rsidRDefault="00CC5D8B" w:rsidP="00CC5D8B">
            <w:pPr>
              <w:jc w:val="both"/>
            </w:pPr>
            <w:r>
              <w:t>3. Разработка и тестирование модификаций.</w:t>
            </w:r>
          </w:p>
          <w:p w14:paraId="34D87927" w14:textId="77777777" w:rsidR="00CC5D8B" w:rsidRPr="00690DE7" w:rsidRDefault="00CC5D8B" w:rsidP="00CC5D8B">
            <w:pPr>
              <w:jc w:val="both"/>
              <w:rPr>
                <w:rFonts w:asciiTheme="minorHAnsi" w:hAnsiTheme="minorHAnsi"/>
              </w:rPr>
            </w:pPr>
            <w:r>
              <w:t>4. Интеграция изменений в общую систему.</w:t>
            </w:r>
          </w:p>
          <w:p w14:paraId="6FAC9DDD" w14:textId="77777777" w:rsidR="00CC5D8B" w:rsidRPr="00690DE7" w:rsidRDefault="00CC5D8B" w:rsidP="00CC5D8B">
            <w:pPr>
              <w:jc w:val="both"/>
              <w:rPr>
                <w:rFonts w:asciiTheme="minorHAnsi" w:hAnsiTheme="minorHAnsi"/>
              </w:rPr>
            </w:pPr>
            <w:r>
              <w:t>5. Проверка работоспособности и соответствия новых функций требованиям заказчика.</w:t>
            </w:r>
          </w:p>
          <w:p w14:paraId="2070BCC9" w14:textId="4C31192D" w:rsidR="00CC5D8B" w:rsidRDefault="00CC5D8B" w:rsidP="00CC5D8B">
            <w:pPr>
              <w:jc w:val="both"/>
              <w:rPr>
                <w:color w:val="FF0000"/>
              </w:rPr>
            </w:pPr>
            <w:r>
              <w:t>6. Документирование внесенных изменений.</w:t>
            </w:r>
          </w:p>
        </w:tc>
      </w:tr>
      <w:tr w:rsidR="00CC5D8B" w14:paraId="1772CCDD" w14:textId="77777777" w:rsidTr="00115536">
        <w:tc>
          <w:tcPr>
            <w:tcW w:w="2655" w:type="dxa"/>
          </w:tcPr>
          <w:p w14:paraId="546D4B93" w14:textId="1FAB5BC0" w:rsidR="00CC5D8B" w:rsidRDefault="00CC5D8B" w:rsidP="00CC5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6916" w:type="dxa"/>
          </w:tcPr>
          <w:p w14:paraId="134DD5E8" w14:textId="77777777" w:rsidR="00CC5D8B" w:rsidRPr="008F5A7B" w:rsidRDefault="00CC5D8B" w:rsidP="00CC5D8B">
            <w:pPr>
              <w:jc w:val="both"/>
              <w:rPr>
                <w:rFonts w:asciiTheme="minorHAnsi" w:hAnsiTheme="minorHAnsi"/>
              </w:rPr>
            </w:pPr>
            <w:r>
              <w:t>Процесс состоял из нескольких этапов.</w:t>
            </w:r>
          </w:p>
          <w:p w14:paraId="2C13D251" w14:textId="77777777" w:rsidR="00CC5D8B" w:rsidRDefault="00CC5D8B" w:rsidP="00CC5D8B">
            <w:pPr>
              <w:jc w:val="both"/>
            </w:pPr>
            <w:r>
              <w:t>1. Анализ уязвимостей:</w:t>
            </w:r>
          </w:p>
          <w:p w14:paraId="0F782746" w14:textId="77777777" w:rsidR="00CC5D8B" w:rsidRDefault="00CC5D8B" w:rsidP="00CC5D8B">
            <w:pPr>
              <w:jc w:val="both"/>
            </w:pPr>
            <w:r>
              <w:t>На данном шаге проводился анализ уязвимостей, который позволил выявить слабые места в программном обеспечении и предотвратить их возможное использование злоумышленниками.</w:t>
            </w:r>
          </w:p>
          <w:p w14:paraId="0F87649A" w14:textId="77777777" w:rsidR="00CC5D8B" w:rsidRDefault="00CC5D8B" w:rsidP="00CC5D8B">
            <w:pPr>
              <w:jc w:val="both"/>
            </w:pPr>
            <w:r>
              <w:t>2. Выбор программных средств:</w:t>
            </w:r>
          </w:p>
          <w:p w14:paraId="582B15F3" w14:textId="77777777" w:rsidR="00CC5D8B" w:rsidRDefault="00CC5D8B" w:rsidP="00CC5D8B">
            <w:pPr>
              <w:jc w:val="both"/>
            </w:pPr>
            <w:r>
              <w:t>Выбирали программные средства, которые обеспечат защиту от известных угроз и уязвимостей, такие как антивирусные программы и т.д.</w:t>
            </w:r>
          </w:p>
          <w:p w14:paraId="07F5F95A" w14:textId="77777777" w:rsidR="00CC5D8B" w:rsidRDefault="00CC5D8B" w:rsidP="00CC5D8B">
            <w:pPr>
              <w:jc w:val="both"/>
            </w:pPr>
            <w:r>
              <w:t>3. Установка и настройка:</w:t>
            </w:r>
          </w:p>
          <w:p w14:paraId="026B9EA8" w14:textId="77777777" w:rsidR="00CC5D8B" w:rsidRDefault="00CC5D8B" w:rsidP="00CC5D8B">
            <w:pPr>
              <w:jc w:val="both"/>
            </w:pPr>
            <w:r>
              <w:t>После выбора подходящего программного средства начинали установку и настройку программы, чтобы обеспечить защиту системы. Это включало в себя установку обновлений и настройку правил работы каждого средства.</w:t>
            </w:r>
          </w:p>
          <w:p w14:paraId="75B245E8" w14:textId="77777777" w:rsidR="00CC5D8B" w:rsidRDefault="00CC5D8B" w:rsidP="00CC5D8B">
            <w:pPr>
              <w:jc w:val="both"/>
            </w:pPr>
            <w:r>
              <w:t>4. Мониторинг и обновление:</w:t>
            </w:r>
          </w:p>
          <w:p w14:paraId="5330BBEF" w14:textId="77777777" w:rsidR="00CC5D8B" w:rsidRDefault="00CC5D8B" w:rsidP="00CC5D8B">
            <w:pPr>
              <w:jc w:val="both"/>
            </w:pPr>
            <w:r>
              <w:t>Важным этапом являлся постоянный мониторинг работы программных средств, их обновление и следование рекомендациям разработчиков по обеспечению безопасности.</w:t>
            </w:r>
          </w:p>
          <w:p w14:paraId="0FA6AAE6" w14:textId="77777777" w:rsidR="00CC5D8B" w:rsidRDefault="00CC5D8B" w:rsidP="00CC5D8B">
            <w:pPr>
              <w:jc w:val="both"/>
            </w:pPr>
            <w:r>
              <w:t>5. Реагирование на инциденты:</w:t>
            </w:r>
          </w:p>
          <w:p w14:paraId="07F702B0" w14:textId="77777777" w:rsidR="00CC5D8B" w:rsidRDefault="00CC5D8B" w:rsidP="00CC5D8B">
            <w:pPr>
              <w:jc w:val="both"/>
            </w:pPr>
            <w:r>
              <w:t>Наконец, необходимо было иметь процедуры реагирования на возможные инциденты, включая быструю реакцию на обнаружение угроз и уязвимостей, а также восстановление после их реализации.</w:t>
            </w:r>
          </w:p>
          <w:p w14:paraId="7FF93BA9" w14:textId="2A2ED834" w:rsidR="00CC5D8B" w:rsidRDefault="00CC5D8B" w:rsidP="00CC5D8B">
            <w:pPr>
              <w:jc w:val="both"/>
              <w:rPr>
                <w:color w:val="FF0000"/>
              </w:rPr>
            </w:pPr>
            <w:r>
              <w:t>Правильно подобранные, настроенные и постоянно поддерживаемые программные средства обеспечивали надежную защиту программного обеспечения компьютерных систем от различных угроз.</w:t>
            </w:r>
          </w:p>
        </w:tc>
      </w:tr>
      <w:tr w:rsidR="00F634DD" w14:paraId="3A4EB36B" w14:textId="77777777" w:rsidTr="00115536">
        <w:tc>
          <w:tcPr>
            <w:tcW w:w="2655" w:type="dxa"/>
          </w:tcPr>
          <w:p w14:paraId="48E1BE4E" w14:textId="4318147E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6916" w:type="dxa"/>
          </w:tcPr>
          <w:p w14:paraId="174E84F0" w14:textId="667A3F7A" w:rsidR="00F634DD" w:rsidRDefault="00F634DD" w:rsidP="00F634DD">
            <w:pPr>
              <w:jc w:val="both"/>
              <w:rPr>
                <w:color w:val="FF0000"/>
              </w:rPr>
            </w:pPr>
            <w:r>
              <w:t>Я собирал, обрабатывал и анализировал</w:t>
            </w:r>
            <w:r w:rsidRPr="00953CAF">
              <w:t xml:space="preserve"> информа</w:t>
            </w:r>
            <w:r>
              <w:t>цию, необходимую для разработки</w:t>
            </w:r>
            <w:r w:rsidRPr="00953CAF">
              <w:t xml:space="preserve"> структуры и связей в базе данных. </w:t>
            </w:r>
            <w:r>
              <w:t>Т.е.</w:t>
            </w:r>
            <w:r w:rsidRPr="00953CAF">
              <w:t xml:space="preserve"> определял требования к данным, выявлял сущности и их атрибуты.</w:t>
            </w:r>
          </w:p>
        </w:tc>
      </w:tr>
      <w:tr w:rsidR="00F634DD" w14:paraId="0419B3F6" w14:textId="77777777" w:rsidTr="00115536">
        <w:tc>
          <w:tcPr>
            <w:tcW w:w="2655" w:type="dxa"/>
          </w:tcPr>
          <w:p w14:paraId="5E66C657" w14:textId="38B12C2C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6916" w:type="dxa"/>
          </w:tcPr>
          <w:p w14:paraId="27D3D185" w14:textId="4FF79902" w:rsidR="00F634DD" w:rsidRDefault="00F634DD" w:rsidP="00F634DD">
            <w:pPr>
              <w:jc w:val="both"/>
              <w:rPr>
                <w:color w:val="FF0000"/>
              </w:rPr>
            </w:pPr>
            <w:r w:rsidRPr="00953CAF">
              <w:t>После того, как была собрана необходимая информация, я приступил к созданию логической модели д</w:t>
            </w:r>
            <w:r>
              <w:t>анных и нормализации структуры.</w:t>
            </w:r>
          </w:p>
        </w:tc>
      </w:tr>
      <w:tr w:rsidR="00F634DD" w14:paraId="725E6F43" w14:textId="77777777" w:rsidTr="00115536">
        <w:tc>
          <w:tcPr>
            <w:tcW w:w="2655" w:type="dxa"/>
          </w:tcPr>
          <w:p w14:paraId="604F4558" w14:textId="687BA491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6916" w:type="dxa"/>
          </w:tcPr>
          <w:p w14:paraId="5C2429A4" w14:textId="20C0E624" w:rsidR="00F634DD" w:rsidRDefault="00F634DD" w:rsidP="00F634DD">
            <w:pPr>
              <w:jc w:val="both"/>
              <w:rPr>
                <w:color w:val="FF0000"/>
              </w:rPr>
            </w:pPr>
            <w:r w:rsidRPr="00953CAF">
              <w:t>Из полученных данных идентифицировал сущности, их атрибуты, а также определял типы данных для каждого атрибута</w:t>
            </w:r>
            <w:r>
              <w:t>.</w:t>
            </w:r>
          </w:p>
        </w:tc>
      </w:tr>
      <w:tr w:rsidR="00F634DD" w14:paraId="75DC62C9" w14:textId="77777777" w:rsidTr="00115536">
        <w:tc>
          <w:tcPr>
            <w:tcW w:w="2655" w:type="dxa"/>
          </w:tcPr>
          <w:p w14:paraId="4A8FE316" w14:textId="18451FF1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6916" w:type="dxa"/>
          </w:tcPr>
          <w:p w14:paraId="0D078DED" w14:textId="5DA98EAF" w:rsidR="00F634DD" w:rsidRDefault="00F634DD" w:rsidP="00F634DD">
            <w:pPr>
              <w:jc w:val="both"/>
              <w:rPr>
                <w:color w:val="FF0000"/>
              </w:rPr>
            </w:pPr>
            <w:r w:rsidRPr="00953CAF">
              <w:t>После завершения разработки логической модели, я приступил к созданию физической модели базы данных.</w:t>
            </w:r>
            <w:r>
              <w:t xml:space="preserve"> В качестве системы управления базами данных выбрал </w:t>
            </w:r>
            <w:r>
              <w:rPr>
                <w:lang w:val="en-US"/>
              </w:rPr>
              <w:t>Microsoft</w:t>
            </w:r>
            <w:r w:rsidRPr="00953CAF">
              <w:t xml:space="preserve"> </w:t>
            </w:r>
            <w:r>
              <w:rPr>
                <w:lang w:val="en-US"/>
              </w:rPr>
              <w:t>SQL</w:t>
            </w:r>
            <w:r w:rsidRPr="00953CAF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</w:tr>
      <w:tr w:rsidR="00F634DD" w14:paraId="622B6ACB" w14:textId="77777777" w:rsidTr="00115536">
        <w:tc>
          <w:tcPr>
            <w:tcW w:w="2655" w:type="dxa"/>
          </w:tcPr>
          <w:p w14:paraId="6E565C59" w14:textId="4CC2E1E3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11.5. Администрировать базы данных.</w:t>
            </w:r>
          </w:p>
        </w:tc>
        <w:tc>
          <w:tcPr>
            <w:tcW w:w="6916" w:type="dxa"/>
          </w:tcPr>
          <w:p w14:paraId="0221B50D" w14:textId="7269F2E5" w:rsidR="00F634DD" w:rsidRDefault="00F634DD" w:rsidP="00F634DD">
            <w:pPr>
              <w:jc w:val="both"/>
              <w:rPr>
                <w:color w:val="FF0000"/>
              </w:rPr>
            </w:pPr>
            <w:r>
              <w:t xml:space="preserve">На данном этапе занимался </w:t>
            </w:r>
            <w:r w:rsidRPr="00953CAF">
              <w:t>создание</w:t>
            </w:r>
            <w:r>
              <w:t>м</w:t>
            </w:r>
            <w:r w:rsidRPr="00953CAF">
              <w:t xml:space="preserve"> и обновление</w:t>
            </w:r>
            <w:r>
              <w:t>м базы данных, настройкой</w:t>
            </w:r>
            <w:r w:rsidRPr="00953CAF">
              <w:t xml:space="preserve"> безопасности доступа, мониторинг</w:t>
            </w:r>
            <w:r>
              <w:t>ом производительности, резервном</w:t>
            </w:r>
            <w:r w:rsidRPr="00953CAF">
              <w:t xml:space="preserve"> копирование</w:t>
            </w:r>
            <w:r>
              <w:t>м данных, оптимизацией запросов и</w:t>
            </w:r>
            <w:r w:rsidRPr="00953CAF">
              <w:t xml:space="preserve"> устранение</w:t>
            </w:r>
            <w:r>
              <w:t>м</w:t>
            </w:r>
            <w:r w:rsidRPr="00953CAF">
              <w:t xml:space="preserve"> ошибок</w:t>
            </w:r>
            <w:r>
              <w:t>.</w:t>
            </w:r>
            <w:r w:rsidRPr="00953CAF">
              <w:t xml:space="preserve"> </w:t>
            </w:r>
          </w:p>
        </w:tc>
      </w:tr>
      <w:tr w:rsidR="00F634DD" w14:paraId="52748851" w14:textId="77777777" w:rsidTr="00115536">
        <w:tc>
          <w:tcPr>
            <w:tcW w:w="2655" w:type="dxa"/>
          </w:tcPr>
          <w:p w14:paraId="139CB996" w14:textId="7E845F28" w:rsidR="00F634DD" w:rsidRDefault="00F634DD" w:rsidP="00F63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6916" w:type="dxa"/>
          </w:tcPr>
          <w:p w14:paraId="7E886AC2" w14:textId="1D4516C4" w:rsidR="00F634DD" w:rsidRDefault="00F634DD" w:rsidP="00F634DD">
            <w:pPr>
              <w:jc w:val="both"/>
              <w:rPr>
                <w:color w:val="FF0000"/>
              </w:rPr>
            </w:pPr>
            <w:r>
              <w:t xml:space="preserve">Пробовал себя в шифровании данных </w:t>
            </w:r>
            <w:r w:rsidRPr="003F50E5">
              <w:t>для защиты конфиденциальности данных в базе</w:t>
            </w:r>
            <w:r>
              <w:t xml:space="preserve">, а также </w:t>
            </w:r>
            <w:proofErr w:type="spellStart"/>
            <w:r>
              <w:t>хешировал</w:t>
            </w:r>
            <w:proofErr w:type="spellEnd"/>
            <w:r>
              <w:t xml:space="preserve"> пароли </w:t>
            </w:r>
            <w:r w:rsidRPr="003F50E5">
              <w:t>для обеспечения безопасности пользовательских учетных записей</w:t>
            </w:r>
            <w:r>
              <w:t>.</w:t>
            </w:r>
          </w:p>
        </w:tc>
      </w:tr>
    </w:tbl>
    <w:p w14:paraId="41C627B5" w14:textId="77777777" w:rsidR="008F40EE" w:rsidRDefault="008F40EE" w:rsidP="008F40E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9EE3167" w14:textId="6BC62C55" w:rsidR="008F40EE" w:rsidRDefault="008F40E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443B85" w14:textId="156C6CC4" w:rsidR="008F40EE" w:rsidRPr="00F634DD" w:rsidRDefault="008F40EE" w:rsidP="00F634DD">
      <w:pPr>
        <w:pStyle w:val="2"/>
      </w:pPr>
      <w:bookmarkStart w:id="4" w:name="_Toc166755929"/>
      <w:r>
        <w:lastRenderedPageBreak/>
        <w:t>ЗАКЛЮЧЕНИЕ</w:t>
      </w:r>
      <w:bookmarkEnd w:id="4"/>
    </w:p>
    <w:p w14:paraId="7AA503F5" w14:textId="2ED9207B" w:rsidR="00F634DD" w:rsidRPr="0087416A" w:rsidRDefault="00F634DD" w:rsidP="005912C9">
      <w:pPr>
        <w:spacing w:line="360" w:lineRule="auto"/>
        <w:ind w:firstLine="706"/>
        <w:jc w:val="both"/>
        <w:rPr>
          <w:color w:val="000000" w:themeColor="text1"/>
        </w:rPr>
      </w:pPr>
      <w:r w:rsidRPr="0087416A">
        <w:rPr>
          <w:color w:val="000000" w:themeColor="text1"/>
        </w:rPr>
        <w:t xml:space="preserve">В результате прохождения производственной практики в </w:t>
      </w:r>
      <w:r w:rsidRPr="0087416A">
        <w:rPr>
          <w:rFonts w:eastAsiaTheme="minorHAnsi"/>
          <w:lang w:eastAsia="en-US"/>
        </w:rPr>
        <w:t>ФГБОУ ВО «МГУТУ им. К.Г. Разумовского (ПКУ)» (Университетский колледж информационных технологий)</w:t>
      </w:r>
      <w:r w:rsidRPr="0087416A">
        <w:rPr>
          <w:color w:val="000000" w:themeColor="text1"/>
        </w:rPr>
        <w:t xml:space="preserve"> были освоены и закреплены все профессиональные и общие компетенции. Также был получен практический опыт </w:t>
      </w:r>
      <w:r w:rsidR="005912C9" w:rsidRPr="0087416A">
        <w:rPr>
          <w:rFonts w:eastAsiaTheme="minorHAnsi"/>
          <w:lang w:eastAsia="en-US"/>
        </w:rPr>
        <w:t xml:space="preserve">в формировании алгоритмов, разработки программных модулей в соответствии с техническим заданием, выполнении отладки программных модулей с использованием специализированных программных средств, выполнении тестирования программных модулей, осуществлении </w:t>
      </w:r>
      <w:proofErr w:type="spellStart"/>
      <w:r w:rsidR="005912C9" w:rsidRPr="0087416A">
        <w:rPr>
          <w:rFonts w:eastAsiaTheme="minorHAnsi"/>
          <w:lang w:eastAsia="en-US"/>
        </w:rPr>
        <w:t>рефакторинга</w:t>
      </w:r>
      <w:proofErr w:type="spellEnd"/>
      <w:r w:rsidR="005912C9" w:rsidRPr="0087416A">
        <w:rPr>
          <w:rFonts w:eastAsiaTheme="minorHAnsi"/>
          <w:lang w:eastAsia="en-US"/>
        </w:rPr>
        <w:t xml:space="preserve"> и оптимизации программного кода, разработке модулей программного обеспечения для мобильных платформ, </w:t>
      </w:r>
      <w:r w:rsidR="005912C9" w:rsidRPr="0087416A">
        <w:rPr>
          <w:color w:val="000000" w:themeColor="text1"/>
        </w:rPr>
        <w:t>осуществлении инсталляции, настройки и обслуживания программного обеспечения компьютерных систем, измерении эксплуатационных характеристик программного обеспечения компьютерных систем, выполнении работы по модификации отдельных компонент программного обеспечения в соответствии с потребностями заказчика, защиты программного обеспечения компьютерных систем программными средствами</w:t>
      </w:r>
      <w:r w:rsidR="005912C9" w:rsidRPr="0087416A">
        <w:rPr>
          <w:rFonts w:eastAsiaTheme="minorHAnsi"/>
          <w:lang w:eastAsia="en-US"/>
        </w:rPr>
        <w:t xml:space="preserve">, </w:t>
      </w:r>
      <w:r w:rsidRPr="0087416A">
        <w:rPr>
          <w:color w:val="000000" w:themeColor="text1"/>
        </w:rPr>
        <w:t>осуществлении сбора, обработки и анализа информации для проектирования баз данных, проектировании базы данных на основе анализа предметной области, разработки объектов базы данных в соответствии с результатами анализа предметной области, реализации базы данных в конкретной системе управления базами данных, администрировании базы данных, защите информации в базе данных с использованием технологии защиты информации.</w:t>
      </w:r>
    </w:p>
    <w:p w14:paraId="78E932E3" w14:textId="49245035" w:rsidR="001934A9" w:rsidRDefault="00F634DD" w:rsidP="005912C9">
      <w:pPr>
        <w:spacing w:line="360" w:lineRule="auto"/>
        <w:ind w:firstLine="706"/>
        <w:jc w:val="both"/>
        <w:rPr>
          <w:color w:val="000000" w:themeColor="text1"/>
          <w:sz w:val="26"/>
          <w:szCs w:val="26"/>
        </w:rPr>
      </w:pPr>
      <w:r w:rsidRPr="0087416A">
        <w:rPr>
          <w:color w:val="000000" w:themeColor="text1"/>
        </w:rPr>
        <w:t xml:space="preserve">Закреплены навыки </w:t>
      </w:r>
      <w:r w:rsidR="005912C9" w:rsidRPr="0087416A">
        <w:rPr>
          <w:rFonts w:eastAsiaTheme="minorHAnsi"/>
          <w:lang w:eastAsia="en-US"/>
        </w:rPr>
        <w:t xml:space="preserve">осуществление разработки кода программного модуля, создание программы по разработанному алгоритму, выполнение отладки и тестирования программы на уровне модуля, осуществлять разработку кода программного модуля на современных языках программирования, выполнять оптимизацию и </w:t>
      </w:r>
      <w:proofErr w:type="spellStart"/>
      <w:r w:rsidR="005912C9" w:rsidRPr="0087416A">
        <w:rPr>
          <w:rFonts w:eastAsiaTheme="minorHAnsi"/>
          <w:lang w:eastAsia="en-US"/>
        </w:rPr>
        <w:t>рефакторинг</w:t>
      </w:r>
      <w:proofErr w:type="spellEnd"/>
      <w:r w:rsidR="005912C9" w:rsidRPr="0087416A">
        <w:rPr>
          <w:rFonts w:eastAsiaTheme="minorHAnsi"/>
          <w:lang w:eastAsia="en-US"/>
        </w:rPr>
        <w:t xml:space="preserve"> программного кода, осуществление поиска и использования информации, </w:t>
      </w:r>
      <w:r w:rsidR="005912C9" w:rsidRPr="0087416A">
        <w:rPr>
          <w:color w:val="000000" w:themeColor="text1"/>
        </w:rPr>
        <w:t xml:space="preserve">осуществление установки и эксплуатации, </w:t>
      </w:r>
      <w:r w:rsidRPr="0087416A">
        <w:rPr>
          <w:color w:val="000000" w:themeColor="text1"/>
        </w:rPr>
        <w:t>проектирования базы данных,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</w:t>
      </w:r>
      <w:r w:rsidRPr="0087416A">
        <w:rPr>
          <w:color w:val="000000" w:themeColor="text1"/>
          <w:sz w:val="26"/>
          <w:szCs w:val="26"/>
        </w:rPr>
        <w:t>.</w:t>
      </w:r>
    </w:p>
    <w:p w14:paraId="1125CDC2" w14:textId="77777777" w:rsidR="001934A9" w:rsidRDefault="001934A9">
      <w:pPr>
        <w:spacing w:after="200"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14:paraId="65F37D8C" w14:textId="5A896898" w:rsidR="00446184" w:rsidRDefault="001934A9" w:rsidP="001934A9">
      <w:pPr>
        <w:pStyle w:val="2"/>
      </w:pPr>
      <w:bookmarkStart w:id="5" w:name="_Toc166755930"/>
      <w:r>
        <w:lastRenderedPageBreak/>
        <w:t>СПИСОК ЛИТЕРАТУРЫ</w:t>
      </w:r>
      <w:bookmarkEnd w:id="5"/>
    </w:p>
    <w:p w14:paraId="6CD26519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Коннолли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>, Томас. Базы данных. Проектирование, реализация и сопровождение. – М.: Издательский дом "Вильямс", 2017.</w:t>
      </w:r>
    </w:p>
    <w:p w14:paraId="5E7D5B01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Сильверштейн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, Стивен.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>. Библия пользователя. – СПб.: Питер, 2019.</w:t>
      </w:r>
    </w:p>
    <w:p w14:paraId="0A191700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r w:rsidRPr="003A5277">
        <w:rPr>
          <w:rFonts w:eastAsiaTheme="minorHAnsi"/>
          <w:sz w:val="28"/>
          <w:szCs w:val="28"/>
          <w:lang w:eastAsia="en-US"/>
        </w:rPr>
        <w:t xml:space="preserve">Кларк,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Теренс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>. SQL для простых смертных. – М.: ДМК Пресс, 2019.</w:t>
      </w:r>
    </w:p>
    <w:p w14:paraId="7F94021C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Корнелл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>, Джозеф. Основы проектирования баз данных. – М.: ДМК Пресс, 2018.</w:t>
      </w:r>
    </w:p>
    <w:p w14:paraId="6C21E554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Уайтхорн</w:t>
      </w:r>
      <w:proofErr w:type="spellEnd"/>
      <w:r w:rsidRPr="003A5277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3A5277">
        <w:rPr>
          <w:rFonts w:eastAsiaTheme="minorHAnsi"/>
          <w:sz w:val="28"/>
          <w:szCs w:val="28"/>
          <w:lang w:eastAsia="en-US"/>
        </w:rPr>
        <w:t>Джон</w:t>
      </w:r>
      <w:r w:rsidRPr="003A5277">
        <w:rPr>
          <w:rFonts w:eastAsiaTheme="minorHAnsi"/>
          <w:sz w:val="28"/>
          <w:szCs w:val="28"/>
          <w:lang w:val="en-US" w:eastAsia="en-US"/>
        </w:rPr>
        <w:t xml:space="preserve">. Oracle Database 12c. </w:t>
      </w:r>
      <w:r w:rsidRPr="003A5277">
        <w:rPr>
          <w:rFonts w:eastAsiaTheme="minorHAnsi"/>
          <w:sz w:val="28"/>
          <w:szCs w:val="28"/>
          <w:lang w:eastAsia="en-US"/>
        </w:rPr>
        <w:t>Руководство администратора баз данных. – СПб.: Питер, 2016.</w:t>
      </w:r>
    </w:p>
    <w:p w14:paraId="6B67BCC7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Каннингем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, Крис.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 PL/SQL для профессионалов. – М.: Вильямс, 2020.</w:t>
      </w:r>
    </w:p>
    <w:p w14:paraId="05C2027A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Орм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, Мартин.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MongoDB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 в действии. – М.: ДМК Пресс, 2017.</w:t>
      </w:r>
    </w:p>
    <w:p w14:paraId="7EE5B03F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r w:rsidRPr="003A5277">
        <w:rPr>
          <w:rFonts w:eastAsiaTheme="minorHAnsi"/>
          <w:sz w:val="28"/>
          <w:szCs w:val="28"/>
          <w:lang w:eastAsia="en-US"/>
        </w:rPr>
        <w:t>Гарсиа-Молина, Гектор. Транзакционная обработка. Концепции и методы. – М.: Издательский дом "Вильямс", 2015.</w:t>
      </w:r>
    </w:p>
    <w:p w14:paraId="4CA76E5A" w14:textId="77777777" w:rsidR="001934A9" w:rsidRPr="003A5277" w:rsidRDefault="001934A9" w:rsidP="001934A9">
      <w:pPr>
        <w:pStyle w:val="ab"/>
        <w:numPr>
          <w:ilvl w:val="0"/>
          <w:numId w:val="38"/>
        </w:numPr>
        <w:tabs>
          <w:tab w:val="left" w:pos="1134"/>
        </w:tabs>
        <w:spacing w:line="360" w:lineRule="auto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r w:rsidRPr="003A5277">
        <w:rPr>
          <w:rFonts w:eastAsiaTheme="minorHAnsi"/>
          <w:sz w:val="28"/>
          <w:szCs w:val="28"/>
          <w:lang w:eastAsia="en-US"/>
        </w:rPr>
        <w:t xml:space="preserve">Шнайдер,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Гейт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 8.0. Руководство администратора баз данных. – СПб.: Питер, 2020.</w:t>
      </w:r>
    </w:p>
    <w:p w14:paraId="647E6B01" w14:textId="4E414A23" w:rsidR="001934A9" w:rsidRPr="001934A9" w:rsidRDefault="001934A9" w:rsidP="001934A9">
      <w:pPr>
        <w:spacing w:line="360" w:lineRule="auto"/>
        <w:ind w:firstLine="720"/>
        <w:jc w:val="both"/>
      </w:pPr>
      <w:proofErr w:type="spellStart"/>
      <w:r w:rsidRPr="003A5277">
        <w:rPr>
          <w:rFonts w:eastAsiaTheme="minorHAnsi"/>
          <w:sz w:val="28"/>
          <w:szCs w:val="28"/>
          <w:lang w:eastAsia="en-US"/>
        </w:rPr>
        <w:t>Карнаух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 xml:space="preserve">, Марк. Безопасность в </w:t>
      </w:r>
      <w:proofErr w:type="spellStart"/>
      <w:r w:rsidRPr="003A5277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3A5277">
        <w:rPr>
          <w:rFonts w:eastAsiaTheme="minorHAnsi"/>
          <w:sz w:val="28"/>
          <w:szCs w:val="28"/>
          <w:lang w:eastAsia="en-US"/>
        </w:rPr>
        <w:t>. Практическое руководство по защите данных. – М.: ДМК Пресс, 2018.</w:t>
      </w:r>
    </w:p>
    <w:p w14:paraId="732A2903" w14:textId="681CF300" w:rsidR="005912C9" w:rsidRPr="005509C3" w:rsidRDefault="005912C9">
      <w:pPr>
        <w:spacing w:after="200"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8"/>
          <w:szCs w:val="28"/>
        </w:rPr>
        <w:br w:type="page"/>
      </w:r>
    </w:p>
    <w:p w14:paraId="14681149" w14:textId="32F14B11" w:rsidR="005912C9" w:rsidRDefault="005912C9" w:rsidP="0087416A">
      <w:pPr>
        <w:pStyle w:val="2"/>
      </w:pPr>
      <w:bookmarkStart w:id="6" w:name="_Toc164239028"/>
      <w:bookmarkStart w:id="7" w:name="_Toc166755931"/>
      <w:r>
        <w:lastRenderedPageBreak/>
        <w:t>ПРИЛОЖЕНИЕ А</w:t>
      </w:r>
      <w:bookmarkEnd w:id="6"/>
      <w:bookmarkEnd w:id="7"/>
    </w:p>
    <w:p w14:paraId="776BEC7E" w14:textId="77777777" w:rsidR="005912C9" w:rsidRPr="008C73A5" w:rsidRDefault="005912C9" w:rsidP="005912C9"/>
    <w:p w14:paraId="3037A240" w14:textId="77777777" w:rsidR="0087416A" w:rsidRDefault="005912C9" w:rsidP="007A0BE9">
      <w:pPr>
        <w:keepNext/>
        <w:jc w:val="center"/>
      </w:pPr>
      <w:r w:rsidRPr="008C73A5">
        <w:rPr>
          <w:noProof/>
          <w:lang w:val="en-US" w:eastAsia="en-US"/>
        </w:rPr>
        <w:drawing>
          <wp:inline distT="0" distB="0" distL="0" distR="0" wp14:anchorId="3D276CA7" wp14:editId="1EE97D07">
            <wp:extent cx="1652195" cy="34747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1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A57" w14:textId="104D0DD7" w:rsidR="0087416A" w:rsidRPr="00C325CF" w:rsidRDefault="0087416A" w:rsidP="007A0BE9">
      <w:pPr>
        <w:pStyle w:val="aff2"/>
        <w:jc w:val="center"/>
        <w:rPr>
          <w:i w:val="0"/>
          <w:color w:val="auto"/>
          <w:sz w:val="24"/>
        </w:rPr>
      </w:pPr>
      <w:r w:rsidRPr="00C325CF">
        <w:rPr>
          <w:i w:val="0"/>
          <w:color w:val="auto"/>
          <w:sz w:val="24"/>
        </w:rPr>
        <w:t xml:space="preserve">Рисунок </w:t>
      </w:r>
      <w:r w:rsidRPr="00C325CF">
        <w:rPr>
          <w:i w:val="0"/>
          <w:color w:val="auto"/>
          <w:sz w:val="24"/>
        </w:rPr>
        <w:fldChar w:fldCharType="begin"/>
      </w:r>
      <w:r w:rsidRPr="00C325CF">
        <w:rPr>
          <w:i w:val="0"/>
          <w:color w:val="auto"/>
          <w:sz w:val="24"/>
        </w:rPr>
        <w:instrText xml:space="preserve"> SEQ Рисунок \* ARABIC </w:instrText>
      </w:r>
      <w:r w:rsidRPr="00C325CF">
        <w:rPr>
          <w:i w:val="0"/>
          <w:color w:val="auto"/>
          <w:sz w:val="24"/>
        </w:rPr>
        <w:fldChar w:fldCharType="separate"/>
      </w:r>
      <w:r w:rsidR="007A0BE9">
        <w:rPr>
          <w:i w:val="0"/>
          <w:noProof/>
          <w:color w:val="auto"/>
          <w:sz w:val="24"/>
        </w:rPr>
        <w:t>1</w:t>
      </w:r>
      <w:r w:rsidRPr="00C325CF">
        <w:rPr>
          <w:i w:val="0"/>
          <w:color w:val="auto"/>
          <w:sz w:val="24"/>
        </w:rPr>
        <w:fldChar w:fldCharType="end"/>
      </w:r>
      <w:r w:rsidRPr="00C325CF">
        <w:rPr>
          <w:i w:val="0"/>
          <w:color w:val="auto"/>
          <w:sz w:val="24"/>
        </w:rPr>
        <w:t xml:space="preserve"> - Программные модули</w:t>
      </w:r>
    </w:p>
    <w:p w14:paraId="572662DE" w14:textId="77777777" w:rsidR="005912C9" w:rsidRDefault="005912C9" w:rsidP="007A0BE9">
      <w:pPr>
        <w:keepNext/>
        <w:jc w:val="center"/>
      </w:pPr>
      <w:r w:rsidRPr="00D07FAA">
        <w:rPr>
          <w:noProof/>
          <w:lang w:val="en-US" w:eastAsia="en-US"/>
        </w:rPr>
        <w:drawing>
          <wp:inline distT="0" distB="0" distL="0" distR="0" wp14:anchorId="4AB2AED0" wp14:editId="749B7156">
            <wp:extent cx="5701393" cy="4572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932" w14:textId="4F07DE4E" w:rsidR="005912C9" w:rsidRPr="00D07FAA" w:rsidRDefault="005912C9" w:rsidP="007A0BE9">
      <w:pPr>
        <w:pStyle w:val="aff2"/>
        <w:jc w:val="center"/>
        <w:rPr>
          <w:i w:val="0"/>
          <w:color w:val="auto"/>
          <w:sz w:val="24"/>
        </w:rPr>
      </w:pPr>
      <w:r w:rsidRPr="00D07FAA">
        <w:rPr>
          <w:i w:val="0"/>
          <w:color w:val="auto"/>
          <w:sz w:val="24"/>
        </w:rPr>
        <w:t xml:space="preserve">Рисунок </w:t>
      </w:r>
      <w:r w:rsidRPr="00D07FAA">
        <w:rPr>
          <w:i w:val="0"/>
          <w:color w:val="auto"/>
          <w:sz w:val="24"/>
        </w:rPr>
        <w:fldChar w:fldCharType="begin"/>
      </w:r>
      <w:r w:rsidRPr="00D07FAA">
        <w:rPr>
          <w:i w:val="0"/>
          <w:color w:val="auto"/>
          <w:sz w:val="24"/>
        </w:rPr>
        <w:instrText xml:space="preserve"> SEQ Рисунок \* ARABIC </w:instrText>
      </w:r>
      <w:r w:rsidRPr="00D07FAA">
        <w:rPr>
          <w:i w:val="0"/>
          <w:color w:val="auto"/>
          <w:sz w:val="24"/>
        </w:rPr>
        <w:fldChar w:fldCharType="separate"/>
      </w:r>
      <w:r w:rsidR="007A0BE9">
        <w:rPr>
          <w:i w:val="0"/>
          <w:noProof/>
          <w:color w:val="auto"/>
          <w:sz w:val="24"/>
        </w:rPr>
        <w:t>2</w:t>
      </w:r>
      <w:r w:rsidRPr="00D07FAA">
        <w:rPr>
          <w:i w:val="0"/>
          <w:color w:val="auto"/>
          <w:sz w:val="24"/>
        </w:rPr>
        <w:fldChar w:fldCharType="end"/>
      </w:r>
      <w:r w:rsidRPr="00D07FAA">
        <w:rPr>
          <w:i w:val="0"/>
          <w:color w:val="auto"/>
          <w:sz w:val="24"/>
          <w:lang w:val="en-US"/>
        </w:rPr>
        <w:t xml:space="preserve"> - </w:t>
      </w:r>
      <w:r w:rsidRPr="00D07FAA">
        <w:rPr>
          <w:i w:val="0"/>
          <w:color w:val="auto"/>
          <w:sz w:val="24"/>
        </w:rPr>
        <w:t>Тестирование программных модулей</w:t>
      </w:r>
    </w:p>
    <w:p w14:paraId="3752683E" w14:textId="77777777" w:rsidR="005912C9" w:rsidRDefault="005912C9" w:rsidP="007A0BE9">
      <w:pPr>
        <w:keepNext/>
        <w:jc w:val="center"/>
      </w:pPr>
      <w:r w:rsidRPr="00246FC7">
        <w:rPr>
          <w:noProof/>
          <w:lang w:val="en-US" w:eastAsia="en-US"/>
        </w:rPr>
        <w:lastRenderedPageBreak/>
        <w:drawing>
          <wp:inline distT="0" distB="0" distL="0" distR="0" wp14:anchorId="6359C9F4" wp14:editId="06A5819E">
            <wp:extent cx="6119495" cy="46437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EDB5" w14:textId="4F45B0E7" w:rsidR="005912C9" w:rsidRPr="00246FC7" w:rsidRDefault="005912C9" w:rsidP="007A0BE9">
      <w:pPr>
        <w:pStyle w:val="aff2"/>
        <w:jc w:val="center"/>
        <w:rPr>
          <w:i w:val="0"/>
          <w:color w:val="auto"/>
          <w:sz w:val="24"/>
        </w:rPr>
      </w:pPr>
      <w:r w:rsidRPr="00246FC7">
        <w:rPr>
          <w:i w:val="0"/>
          <w:color w:val="auto"/>
          <w:sz w:val="24"/>
        </w:rPr>
        <w:t xml:space="preserve">Рисунок </w:t>
      </w:r>
      <w:r w:rsidRPr="00246FC7">
        <w:rPr>
          <w:i w:val="0"/>
          <w:color w:val="auto"/>
          <w:sz w:val="24"/>
        </w:rPr>
        <w:fldChar w:fldCharType="begin"/>
      </w:r>
      <w:r w:rsidRPr="00246FC7">
        <w:rPr>
          <w:i w:val="0"/>
          <w:color w:val="auto"/>
          <w:sz w:val="24"/>
        </w:rPr>
        <w:instrText xml:space="preserve"> SEQ Рисунок \* ARABIC </w:instrText>
      </w:r>
      <w:r w:rsidRPr="00246FC7">
        <w:rPr>
          <w:i w:val="0"/>
          <w:color w:val="auto"/>
          <w:sz w:val="24"/>
        </w:rPr>
        <w:fldChar w:fldCharType="separate"/>
      </w:r>
      <w:r w:rsidR="007A0BE9">
        <w:rPr>
          <w:i w:val="0"/>
          <w:noProof/>
          <w:color w:val="auto"/>
          <w:sz w:val="24"/>
        </w:rPr>
        <w:t>3</w:t>
      </w:r>
      <w:r w:rsidRPr="00246FC7">
        <w:rPr>
          <w:i w:val="0"/>
          <w:color w:val="auto"/>
          <w:sz w:val="24"/>
        </w:rPr>
        <w:fldChar w:fldCharType="end"/>
      </w:r>
      <w:r w:rsidRPr="00246FC7">
        <w:rPr>
          <w:i w:val="0"/>
          <w:color w:val="auto"/>
          <w:sz w:val="24"/>
        </w:rPr>
        <w:t xml:space="preserve"> - Код после </w:t>
      </w:r>
      <w:proofErr w:type="spellStart"/>
      <w:r w:rsidRPr="00246FC7">
        <w:rPr>
          <w:i w:val="0"/>
          <w:color w:val="auto"/>
          <w:sz w:val="24"/>
        </w:rPr>
        <w:t>рефакторинга</w:t>
      </w:r>
      <w:proofErr w:type="spellEnd"/>
    </w:p>
    <w:p w14:paraId="1A2D3B22" w14:textId="77777777" w:rsidR="005912C9" w:rsidRDefault="005912C9" w:rsidP="007A0BE9">
      <w:pPr>
        <w:keepNext/>
        <w:jc w:val="center"/>
      </w:pPr>
      <w:r w:rsidRPr="00246FC7">
        <w:rPr>
          <w:noProof/>
          <w:lang w:val="en-US" w:eastAsia="en-US"/>
        </w:rPr>
        <w:drawing>
          <wp:inline distT="0" distB="0" distL="0" distR="0" wp14:anchorId="166A3410" wp14:editId="035BFCFE">
            <wp:extent cx="6119495" cy="300609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CED" w14:textId="56994F2E" w:rsidR="005912C9" w:rsidRPr="00246FC7" w:rsidRDefault="005912C9" w:rsidP="007A0BE9">
      <w:pPr>
        <w:pStyle w:val="aff2"/>
        <w:jc w:val="center"/>
        <w:rPr>
          <w:i w:val="0"/>
          <w:color w:val="auto"/>
          <w:sz w:val="24"/>
        </w:rPr>
      </w:pPr>
      <w:r w:rsidRPr="00246FC7">
        <w:rPr>
          <w:i w:val="0"/>
          <w:color w:val="auto"/>
          <w:sz w:val="24"/>
        </w:rPr>
        <w:t xml:space="preserve">Рисунок </w:t>
      </w:r>
      <w:r w:rsidRPr="00246FC7">
        <w:rPr>
          <w:i w:val="0"/>
          <w:color w:val="auto"/>
          <w:sz w:val="24"/>
        </w:rPr>
        <w:fldChar w:fldCharType="begin"/>
      </w:r>
      <w:r w:rsidRPr="00246FC7">
        <w:rPr>
          <w:i w:val="0"/>
          <w:color w:val="auto"/>
          <w:sz w:val="24"/>
        </w:rPr>
        <w:instrText xml:space="preserve"> SEQ Рисунок \* ARABIC </w:instrText>
      </w:r>
      <w:r w:rsidRPr="00246FC7">
        <w:rPr>
          <w:i w:val="0"/>
          <w:color w:val="auto"/>
          <w:sz w:val="24"/>
        </w:rPr>
        <w:fldChar w:fldCharType="separate"/>
      </w:r>
      <w:r w:rsidR="007A0BE9">
        <w:rPr>
          <w:i w:val="0"/>
          <w:noProof/>
          <w:color w:val="auto"/>
          <w:sz w:val="24"/>
        </w:rPr>
        <w:t>4</w:t>
      </w:r>
      <w:r w:rsidRPr="00246FC7">
        <w:rPr>
          <w:i w:val="0"/>
          <w:color w:val="auto"/>
          <w:sz w:val="24"/>
        </w:rPr>
        <w:fldChar w:fldCharType="end"/>
      </w:r>
      <w:r w:rsidRPr="00246FC7">
        <w:rPr>
          <w:i w:val="0"/>
          <w:color w:val="auto"/>
          <w:sz w:val="24"/>
        </w:rPr>
        <w:t xml:space="preserve"> - Код до </w:t>
      </w:r>
      <w:proofErr w:type="spellStart"/>
      <w:r w:rsidRPr="00246FC7">
        <w:rPr>
          <w:i w:val="0"/>
          <w:color w:val="auto"/>
          <w:sz w:val="24"/>
        </w:rPr>
        <w:t>рефакторинга</w:t>
      </w:r>
      <w:proofErr w:type="spellEnd"/>
    </w:p>
    <w:p w14:paraId="4C0CCCB4" w14:textId="77777777" w:rsidR="00D7563A" w:rsidRDefault="00D7563A" w:rsidP="007A0BE9">
      <w:pPr>
        <w:keepNext/>
        <w:jc w:val="center"/>
      </w:pPr>
      <w:r w:rsidRPr="009C60DF">
        <w:rPr>
          <w:noProof/>
          <w:lang w:val="en-US" w:eastAsia="en-US"/>
        </w:rPr>
        <w:lastRenderedPageBreak/>
        <w:drawing>
          <wp:inline distT="0" distB="0" distL="0" distR="0" wp14:anchorId="1A2FF6BE" wp14:editId="3D198D6C">
            <wp:extent cx="6119495" cy="2465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1BE" w14:textId="27CF7967" w:rsidR="008F40EE" w:rsidRDefault="00D7563A" w:rsidP="007A0BE9">
      <w:pPr>
        <w:pStyle w:val="aff2"/>
        <w:jc w:val="center"/>
        <w:rPr>
          <w:i w:val="0"/>
          <w:color w:val="auto"/>
          <w:sz w:val="24"/>
        </w:rPr>
      </w:pPr>
      <w:r w:rsidRPr="00D7563A">
        <w:rPr>
          <w:i w:val="0"/>
          <w:color w:val="auto"/>
          <w:sz w:val="24"/>
        </w:rPr>
        <w:t xml:space="preserve">Рисунок </w:t>
      </w:r>
      <w:r w:rsidRPr="00D7563A">
        <w:rPr>
          <w:i w:val="0"/>
          <w:color w:val="auto"/>
          <w:sz w:val="24"/>
        </w:rPr>
        <w:fldChar w:fldCharType="begin"/>
      </w:r>
      <w:r w:rsidRPr="00D7563A">
        <w:rPr>
          <w:i w:val="0"/>
          <w:color w:val="auto"/>
          <w:sz w:val="24"/>
        </w:rPr>
        <w:instrText xml:space="preserve"> SEQ Рисунок \* ARABIC </w:instrText>
      </w:r>
      <w:r w:rsidRPr="00D7563A">
        <w:rPr>
          <w:i w:val="0"/>
          <w:color w:val="auto"/>
          <w:sz w:val="24"/>
        </w:rPr>
        <w:fldChar w:fldCharType="separate"/>
      </w:r>
      <w:r w:rsidR="007A0BE9">
        <w:rPr>
          <w:i w:val="0"/>
          <w:noProof/>
          <w:color w:val="auto"/>
          <w:sz w:val="24"/>
        </w:rPr>
        <w:t>5</w:t>
      </w:r>
      <w:r w:rsidRPr="00D7563A">
        <w:rPr>
          <w:i w:val="0"/>
          <w:color w:val="auto"/>
          <w:sz w:val="24"/>
        </w:rPr>
        <w:fldChar w:fldCharType="end"/>
      </w:r>
      <w:r w:rsidRPr="00D7563A">
        <w:rPr>
          <w:i w:val="0"/>
          <w:color w:val="auto"/>
          <w:sz w:val="24"/>
        </w:rPr>
        <w:t xml:space="preserve"> - Добавление </w:t>
      </w:r>
      <w:proofErr w:type="spellStart"/>
      <w:r w:rsidRPr="00D7563A">
        <w:rPr>
          <w:i w:val="0"/>
          <w:color w:val="auto"/>
          <w:sz w:val="24"/>
        </w:rPr>
        <w:t>логирования</w:t>
      </w:r>
      <w:proofErr w:type="spellEnd"/>
    </w:p>
    <w:p w14:paraId="3B119271" w14:textId="77777777" w:rsidR="00D7563A" w:rsidRPr="00D7563A" w:rsidRDefault="00D7563A" w:rsidP="007A0BE9">
      <w:pPr>
        <w:jc w:val="center"/>
      </w:pPr>
    </w:p>
    <w:sectPr w:rsidR="00D7563A" w:rsidRPr="00D7563A" w:rsidSect="00A208E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C89A8" w14:textId="77777777" w:rsidR="001528B1" w:rsidRDefault="001528B1" w:rsidP="000206E0">
      <w:r>
        <w:separator/>
      </w:r>
    </w:p>
  </w:endnote>
  <w:endnote w:type="continuationSeparator" w:id="0">
    <w:p w14:paraId="4E4FBE87" w14:textId="77777777" w:rsidR="001528B1" w:rsidRDefault="001528B1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altName w:val="AmdtSymbol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70949"/>
      <w:docPartObj>
        <w:docPartGallery w:val="Page Numbers (Bottom of Page)"/>
        <w:docPartUnique/>
      </w:docPartObj>
    </w:sdtPr>
    <w:sdtEndPr/>
    <w:sdtContent>
      <w:p w14:paraId="665A8CEF" w14:textId="3600A9AD" w:rsidR="00742080" w:rsidRDefault="007420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9EE">
          <w:rPr>
            <w:noProof/>
          </w:rPr>
          <w:t>14</w:t>
        </w:r>
        <w:r>
          <w:fldChar w:fldCharType="end"/>
        </w:r>
      </w:p>
    </w:sdtContent>
  </w:sdt>
  <w:p w14:paraId="1CC74057" w14:textId="562616DB" w:rsidR="691921C0" w:rsidRDefault="691921C0" w:rsidP="691921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91921C0" w14:paraId="492A64B3" w14:textId="77777777" w:rsidTr="691921C0">
      <w:trPr>
        <w:trHeight w:val="300"/>
      </w:trPr>
      <w:tc>
        <w:tcPr>
          <w:tcW w:w="3210" w:type="dxa"/>
        </w:tcPr>
        <w:p w14:paraId="10FE9320" w14:textId="7BE8D944" w:rsidR="691921C0" w:rsidRDefault="691921C0" w:rsidP="691921C0">
          <w:pPr>
            <w:pStyle w:val="a3"/>
            <w:ind w:left="-115"/>
          </w:pPr>
        </w:p>
      </w:tc>
      <w:tc>
        <w:tcPr>
          <w:tcW w:w="3210" w:type="dxa"/>
        </w:tcPr>
        <w:p w14:paraId="1F16C802" w14:textId="2ABD83A4" w:rsidR="691921C0" w:rsidRDefault="691921C0" w:rsidP="691921C0">
          <w:pPr>
            <w:pStyle w:val="a3"/>
            <w:jc w:val="center"/>
          </w:pPr>
        </w:p>
      </w:tc>
      <w:tc>
        <w:tcPr>
          <w:tcW w:w="3210" w:type="dxa"/>
        </w:tcPr>
        <w:p w14:paraId="31FB22BA" w14:textId="1F9377D4" w:rsidR="691921C0" w:rsidRDefault="691921C0" w:rsidP="691921C0">
          <w:pPr>
            <w:pStyle w:val="a3"/>
            <w:ind w:right="-115"/>
            <w:jc w:val="right"/>
          </w:pPr>
        </w:p>
      </w:tc>
    </w:tr>
  </w:tbl>
  <w:p w14:paraId="524348CD" w14:textId="2382F0B5" w:rsidR="691921C0" w:rsidRDefault="691921C0" w:rsidP="69192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DB9B3" w14:textId="77777777" w:rsidR="001528B1" w:rsidRDefault="001528B1" w:rsidP="000206E0">
      <w:r>
        <w:separator/>
      </w:r>
    </w:p>
  </w:footnote>
  <w:footnote w:type="continuationSeparator" w:id="0">
    <w:p w14:paraId="76A9DA8F" w14:textId="77777777" w:rsidR="001528B1" w:rsidRDefault="001528B1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C967" w14:textId="77777777" w:rsidR="00581CD0" w:rsidRDefault="00581CD0" w:rsidP="00934399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91921C0" w14:paraId="5D6D8B4F" w14:textId="77777777" w:rsidTr="691921C0">
      <w:trPr>
        <w:trHeight w:val="300"/>
      </w:trPr>
      <w:tc>
        <w:tcPr>
          <w:tcW w:w="3210" w:type="dxa"/>
        </w:tcPr>
        <w:p w14:paraId="1FF95ADC" w14:textId="18D185B5" w:rsidR="691921C0" w:rsidRDefault="691921C0" w:rsidP="691921C0">
          <w:pPr>
            <w:pStyle w:val="a3"/>
            <w:ind w:left="-115"/>
          </w:pPr>
        </w:p>
      </w:tc>
      <w:tc>
        <w:tcPr>
          <w:tcW w:w="3210" w:type="dxa"/>
        </w:tcPr>
        <w:p w14:paraId="4A74318D" w14:textId="42F08B39" w:rsidR="691921C0" w:rsidRDefault="691921C0" w:rsidP="691921C0">
          <w:pPr>
            <w:pStyle w:val="a3"/>
            <w:jc w:val="center"/>
          </w:pPr>
        </w:p>
      </w:tc>
      <w:tc>
        <w:tcPr>
          <w:tcW w:w="3210" w:type="dxa"/>
        </w:tcPr>
        <w:p w14:paraId="7BBA0082" w14:textId="5F5FD2BA" w:rsidR="691921C0" w:rsidRDefault="691921C0" w:rsidP="691921C0">
          <w:pPr>
            <w:pStyle w:val="a3"/>
            <w:ind w:right="-115"/>
            <w:jc w:val="right"/>
          </w:pPr>
        </w:p>
      </w:tc>
    </w:tr>
  </w:tbl>
  <w:p w14:paraId="389FB930" w14:textId="46F63403" w:rsidR="691921C0" w:rsidRDefault="691921C0" w:rsidP="691921C0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8QtN/7iyB12fg" int2:id="e4ylqCI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917D1D"/>
    <w:multiLevelType w:val="hybridMultilevel"/>
    <w:tmpl w:val="DC9A91E2"/>
    <w:lvl w:ilvl="0" w:tplc="27DCA41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6A65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2F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2B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0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7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8D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CD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49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DE87946"/>
    <w:multiLevelType w:val="hybridMultilevel"/>
    <w:tmpl w:val="1264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5C23"/>
    <w:multiLevelType w:val="multilevel"/>
    <w:tmpl w:val="F3EA2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665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9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51FBD"/>
    <w:multiLevelType w:val="multilevel"/>
    <w:tmpl w:val="ADC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9600FD8"/>
    <w:multiLevelType w:val="hybridMultilevel"/>
    <w:tmpl w:val="151E9250"/>
    <w:lvl w:ilvl="0" w:tplc="A8FEAE8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1B03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4C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6D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A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C0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29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0E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45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6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9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1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5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6" w15:restartNumberingAfterBreak="0">
    <w:nsid w:val="76733749"/>
    <w:multiLevelType w:val="hybridMultilevel"/>
    <w:tmpl w:val="75F4832A"/>
    <w:lvl w:ilvl="0" w:tplc="7F1A8BB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2E00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A5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A0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F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6E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69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87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C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"/>
  </w:num>
  <w:num w:numId="3">
    <w:abstractNumId w:val="23"/>
  </w:num>
  <w:num w:numId="4">
    <w:abstractNumId w:val="5"/>
  </w:num>
  <w:num w:numId="5">
    <w:abstractNumId w:val="29"/>
  </w:num>
  <w:num w:numId="6">
    <w:abstractNumId w:val="28"/>
  </w:num>
  <w:num w:numId="7">
    <w:abstractNumId w:val="4"/>
  </w:num>
  <w:num w:numId="8">
    <w:abstractNumId w:val="1"/>
  </w:num>
  <w:num w:numId="9">
    <w:abstractNumId w:val="13"/>
  </w:num>
  <w:num w:numId="10">
    <w:abstractNumId w:val="0"/>
  </w:num>
  <w:num w:numId="11">
    <w:abstractNumId w:val="14"/>
  </w:num>
  <w:num w:numId="12">
    <w:abstractNumId w:val="11"/>
  </w:num>
  <w:num w:numId="13">
    <w:abstractNumId w:val="3"/>
  </w:num>
  <w:num w:numId="14">
    <w:abstractNumId w:val="24"/>
  </w:num>
  <w:num w:numId="15">
    <w:abstractNumId w:val="31"/>
  </w:num>
  <w:num w:numId="16">
    <w:abstractNumId w:val="35"/>
  </w:num>
  <w:num w:numId="17">
    <w:abstractNumId w:val="19"/>
  </w:num>
  <w:num w:numId="18">
    <w:abstractNumId w:val="34"/>
  </w:num>
  <w:num w:numId="19">
    <w:abstractNumId w:val="22"/>
  </w:num>
  <w:num w:numId="20">
    <w:abstractNumId w:val="15"/>
  </w:num>
  <w:num w:numId="21">
    <w:abstractNumId w:val="25"/>
  </w:num>
  <w:num w:numId="22">
    <w:abstractNumId w:val="37"/>
  </w:num>
  <w:num w:numId="23">
    <w:abstractNumId w:val="16"/>
  </w:num>
  <w:num w:numId="24">
    <w:abstractNumId w:val="30"/>
  </w:num>
  <w:num w:numId="25">
    <w:abstractNumId w:val="18"/>
  </w:num>
  <w:num w:numId="26">
    <w:abstractNumId w:val="9"/>
  </w:num>
  <w:num w:numId="27">
    <w:abstractNumId w:val="32"/>
  </w:num>
  <w:num w:numId="28">
    <w:abstractNumId w:val="26"/>
  </w:num>
  <w:num w:numId="29">
    <w:abstractNumId w:val="20"/>
  </w:num>
  <w:num w:numId="30">
    <w:abstractNumId w:val="10"/>
  </w:num>
  <w:num w:numId="31">
    <w:abstractNumId w:val="6"/>
  </w:num>
  <w:num w:numId="32">
    <w:abstractNumId w:val="27"/>
  </w:num>
  <w:num w:numId="33">
    <w:abstractNumId w:val="8"/>
  </w:num>
  <w:num w:numId="34">
    <w:abstractNumId w:val="33"/>
  </w:num>
  <w:num w:numId="35">
    <w:abstractNumId w:val="17"/>
  </w:num>
  <w:num w:numId="36">
    <w:abstractNumId w:val="12"/>
  </w:num>
  <w:num w:numId="37">
    <w:abstractNumId w:val="7"/>
  </w:num>
  <w:num w:numId="3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2489"/>
    <w:rsid w:val="0000387B"/>
    <w:rsid w:val="000049F6"/>
    <w:rsid w:val="0001260B"/>
    <w:rsid w:val="00013D4A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2515"/>
    <w:rsid w:val="00045DA1"/>
    <w:rsid w:val="0004637A"/>
    <w:rsid w:val="00052562"/>
    <w:rsid w:val="000562CE"/>
    <w:rsid w:val="000610DA"/>
    <w:rsid w:val="00063C43"/>
    <w:rsid w:val="0006407A"/>
    <w:rsid w:val="0006481A"/>
    <w:rsid w:val="00070268"/>
    <w:rsid w:val="00071E6F"/>
    <w:rsid w:val="00071F56"/>
    <w:rsid w:val="00082103"/>
    <w:rsid w:val="00090117"/>
    <w:rsid w:val="00096460"/>
    <w:rsid w:val="000A7EE8"/>
    <w:rsid w:val="000B37ED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886"/>
    <w:rsid w:val="00103EDC"/>
    <w:rsid w:val="001061CF"/>
    <w:rsid w:val="00106BAF"/>
    <w:rsid w:val="00107BAA"/>
    <w:rsid w:val="0011151E"/>
    <w:rsid w:val="001120B7"/>
    <w:rsid w:val="00112757"/>
    <w:rsid w:val="00113211"/>
    <w:rsid w:val="001227A9"/>
    <w:rsid w:val="00123E1A"/>
    <w:rsid w:val="00126DB5"/>
    <w:rsid w:val="00134C5B"/>
    <w:rsid w:val="001403F6"/>
    <w:rsid w:val="00145721"/>
    <w:rsid w:val="001528B1"/>
    <w:rsid w:val="001561BB"/>
    <w:rsid w:val="00160909"/>
    <w:rsid w:val="00161D0E"/>
    <w:rsid w:val="0016254A"/>
    <w:rsid w:val="00162D36"/>
    <w:rsid w:val="00164B3D"/>
    <w:rsid w:val="0016695B"/>
    <w:rsid w:val="00167B7F"/>
    <w:rsid w:val="00172ABA"/>
    <w:rsid w:val="00173516"/>
    <w:rsid w:val="0017531B"/>
    <w:rsid w:val="0018767E"/>
    <w:rsid w:val="00192631"/>
    <w:rsid w:val="001934A9"/>
    <w:rsid w:val="00193BF8"/>
    <w:rsid w:val="001A1B46"/>
    <w:rsid w:val="001A59BA"/>
    <w:rsid w:val="001A7177"/>
    <w:rsid w:val="001B066A"/>
    <w:rsid w:val="001B7F95"/>
    <w:rsid w:val="001C49C0"/>
    <w:rsid w:val="001D6455"/>
    <w:rsid w:val="001E05AD"/>
    <w:rsid w:val="001E306B"/>
    <w:rsid w:val="001E6DDF"/>
    <w:rsid w:val="001F4336"/>
    <w:rsid w:val="001F5ED5"/>
    <w:rsid w:val="001F7394"/>
    <w:rsid w:val="001F7F1C"/>
    <w:rsid w:val="00201EF0"/>
    <w:rsid w:val="00203AA7"/>
    <w:rsid w:val="002067E0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517F8"/>
    <w:rsid w:val="00262165"/>
    <w:rsid w:val="002631DE"/>
    <w:rsid w:val="002768EB"/>
    <w:rsid w:val="0027773E"/>
    <w:rsid w:val="00297D31"/>
    <w:rsid w:val="002A42E2"/>
    <w:rsid w:val="002A79C4"/>
    <w:rsid w:val="002B5621"/>
    <w:rsid w:val="002B7BEE"/>
    <w:rsid w:val="002C421F"/>
    <w:rsid w:val="002C5618"/>
    <w:rsid w:val="002C567C"/>
    <w:rsid w:val="002D04CD"/>
    <w:rsid w:val="002D4658"/>
    <w:rsid w:val="002D5A7A"/>
    <w:rsid w:val="002E26D9"/>
    <w:rsid w:val="002E2A62"/>
    <w:rsid w:val="002E3637"/>
    <w:rsid w:val="002E5DF8"/>
    <w:rsid w:val="002E614E"/>
    <w:rsid w:val="002F113C"/>
    <w:rsid w:val="003017B8"/>
    <w:rsid w:val="0030304C"/>
    <w:rsid w:val="00303F5B"/>
    <w:rsid w:val="003052FA"/>
    <w:rsid w:val="00305BE8"/>
    <w:rsid w:val="003103A8"/>
    <w:rsid w:val="0031226F"/>
    <w:rsid w:val="00313BAC"/>
    <w:rsid w:val="0031667C"/>
    <w:rsid w:val="00317ADD"/>
    <w:rsid w:val="00321398"/>
    <w:rsid w:val="00323DD0"/>
    <w:rsid w:val="00323ECA"/>
    <w:rsid w:val="003247B4"/>
    <w:rsid w:val="00325BD1"/>
    <w:rsid w:val="00327219"/>
    <w:rsid w:val="00330133"/>
    <w:rsid w:val="00332BBA"/>
    <w:rsid w:val="00334218"/>
    <w:rsid w:val="00336CE6"/>
    <w:rsid w:val="00340926"/>
    <w:rsid w:val="003447D3"/>
    <w:rsid w:val="00344C1F"/>
    <w:rsid w:val="00345040"/>
    <w:rsid w:val="0034662D"/>
    <w:rsid w:val="003476F9"/>
    <w:rsid w:val="00350E61"/>
    <w:rsid w:val="00364048"/>
    <w:rsid w:val="003644E5"/>
    <w:rsid w:val="00371737"/>
    <w:rsid w:val="00374ED6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5869"/>
    <w:rsid w:val="003B33AF"/>
    <w:rsid w:val="003C077D"/>
    <w:rsid w:val="003C504C"/>
    <w:rsid w:val="003C52DB"/>
    <w:rsid w:val="003C69FE"/>
    <w:rsid w:val="003D032E"/>
    <w:rsid w:val="003D7B4D"/>
    <w:rsid w:val="003E05CA"/>
    <w:rsid w:val="003E1E8C"/>
    <w:rsid w:val="003E7F37"/>
    <w:rsid w:val="003F22C0"/>
    <w:rsid w:val="00402852"/>
    <w:rsid w:val="00410889"/>
    <w:rsid w:val="00411C74"/>
    <w:rsid w:val="0041289B"/>
    <w:rsid w:val="004134C0"/>
    <w:rsid w:val="004175F7"/>
    <w:rsid w:val="0042123A"/>
    <w:rsid w:val="00422973"/>
    <w:rsid w:val="004313A9"/>
    <w:rsid w:val="0043742E"/>
    <w:rsid w:val="00446184"/>
    <w:rsid w:val="00446FE9"/>
    <w:rsid w:val="00451214"/>
    <w:rsid w:val="0045280C"/>
    <w:rsid w:val="00454A75"/>
    <w:rsid w:val="00456166"/>
    <w:rsid w:val="00461550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D3F58"/>
    <w:rsid w:val="004E5336"/>
    <w:rsid w:val="004E680D"/>
    <w:rsid w:val="004F467C"/>
    <w:rsid w:val="004F5AD6"/>
    <w:rsid w:val="005058C6"/>
    <w:rsid w:val="00512356"/>
    <w:rsid w:val="0051473E"/>
    <w:rsid w:val="0051576C"/>
    <w:rsid w:val="00516B88"/>
    <w:rsid w:val="00517C6B"/>
    <w:rsid w:val="00525029"/>
    <w:rsid w:val="00525556"/>
    <w:rsid w:val="00527ED6"/>
    <w:rsid w:val="00530A3A"/>
    <w:rsid w:val="00531478"/>
    <w:rsid w:val="00531CF9"/>
    <w:rsid w:val="00533072"/>
    <w:rsid w:val="0053381A"/>
    <w:rsid w:val="00540A9A"/>
    <w:rsid w:val="00545B66"/>
    <w:rsid w:val="00546CB3"/>
    <w:rsid w:val="0054778B"/>
    <w:rsid w:val="005509C3"/>
    <w:rsid w:val="00562FA3"/>
    <w:rsid w:val="005630CB"/>
    <w:rsid w:val="005637C3"/>
    <w:rsid w:val="00563A9E"/>
    <w:rsid w:val="00572943"/>
    <w:rsid w:val="0057623E"/>
    <w:rsid w:val="00581CD0"/>
    <w:rsid w:val="00581DEA"/>
    <w:rsid w:val="005828FE"/>
    <w:rsid w:val="00586478"/>
    <w:rsid w:val="00586E1E"/>
    <w:rsid w:val="005912C9"/>
    <w:rsid w:val="00593DB5"/>
    <w:rsid w:val="00594FF2"/>
    <w:rsid w:val="00595117"/>
    <w:rsid w:val="005A3230"/>
    <w:rsid w:val="005A6C6F"/>
    <w:rsid w:val="005B0047"/>
    <w:rsid w:val="005B2A44"/>
    <w:rsid w:val="005B65E1"/>
    <w:rsid w:val="005C0629"/>
    <w:rsid w:val="005C1EA8"/>
    <w:rsid w:val="005C369F"/>
    <w:rsid w:val="005C521B"/>
    <w:rsid w:val="005C57B6"/>
    <w:rsid w:val="005D1051"/>
    <w:rsid w:val="005D6A94"/>
    <w:rsid w:val="005E3D4F"/>
    <w:rsid w:val="005E49C0"/>
    <w:rsid w:val="005F7630"/>
    <w:rsid w:val="00602A3E"/>
    <w:rsid w:val="00603535"/>
    <w:rsid w:val="006039BB"/>
    <w:rsid w:val="00606876"/>
    <w:rsid w:val="0060789F"/>
    <w:rsid w:val="006132A7"/>
    <w:rsid w:val="006145C3"/>
    <w:rsid w:val="00617285"/>
    <w:rsid w:val="006176E4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57CA1"/>
    <w:rsid w:val="0066165D"/>
    <w:rsid w:val="0066440A"/>
    <w:rsid w:val="00665F3D"/>
    <w:rsid w:val="00671913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5FD7"/>
    <w:rsid w:val="006A3B2B"/>
    <w:rsid w:val="006A7663"/>
    <w:rsid w:val="006A7A7E"/>
    <w:rsid w:val="006B0BA8"/>
    <w:rsid w:val="006B1D58"/>
    <w:rsid w:val="006B38FE"/>
    <w:rsid w:val="006B6001"/>
    <w:rsid w:val="006B7A23"/>
    <w:rsid w:val="006D04F3"/>
    <w:rsid w:val="006D422C"/>
    <w:rsid w:val="006E1699"/>
    <w:rsid w:val="006E1D73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143"/>
    <w:rsid w:val="00725310"/>
    <w:rsid w:val="00726BCE"/>
    <w:rsid w:val="00727C5B"/>
    <w:rsid w:val="00730A7D"/>
    <w:rsid w:val="00731C4F"/>
    <w:rsid w:val="00735FA8"/>
    <w:rsid w:val="00742080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0DD7"/>
    <w:rsid w:val="00771A0C"/>
    <w:rsid w:val="00773B5C"/>
    <w:rsid w:val="007746E7"/>
    <w:rsid w:val="00776856"/>
    <w:rsid w:val="0078024C"/>
    <w:rsid w:val="00786C94"/>
    <w:rsid w:val="00792196"/>
    <w:rsid w:val="007A0822"/>
    <w:rsid w:val="007A0967"/>
    <w:rsid w:val="007A0BE9"/>
    <w:rsid w:val="007A2341"/>
    <w:rsid w:val="007A717A"/>
    <w:rsid w:val="007C3C5F"/>
    <w:rsid w:val="007E0944"/>
    <w:rsid w:val="007E1B18"/>
    <w:rsid w:val="007E69F3"/>
    <w:rsid w:val="0080507D"/>
    <w:rsid w:val="00810AE3"/>
    <w:rsid w:val="00816D09"/>
    <w:rsid w:val="00820666"/>
    <w:rsid w:val="00831F35"/>
    <w:rsid w:val="00833ECD"/>
    <w:rsid w:val="008349D7"/>
    <w:rsid w:val="008417D1"/>
    <w:rsid w:val="00841AE9"/>
    <w:rsid w:val="00841C26"/>
    <w:rsid w:val="0084265F"/>
    <w:rsid w:val="00842D69"/>
    <w:rsid w:val="00844CF4"/>
    <w:rsid w:val="00860A2A"/>
    <w:rsid w:val="008664F4"/>
    <w:rsid w:val="00870AEA"/>
    <w:rsid w:val="008739A4"/>
    <w:rsid w:val="0087416A"/>
    <w:rsid w:val="008741C0"/>
    <w:rsid w:val="008806EE"/>
    <w:rsid w:val="00890529"/>
    <w:rsid w:val="00895421"/>
    <w:rsid w:val="0089799D"/>
    <w:rsid w:val="008A0D1E"/>
    <w:rsid w:val="008A1AAA"/>
    <w:rsid w:val="008A302C"/>
    <w:rsid w:val="008A408C"/>
    <w:rsid w:val="008A4C79"/>
    <w:rsid w:val="008B076F"/>
    <w:rsid w:val="008B115E"/>
    <w:rsid w:val="008B43D0"/>
    <w:rsid w:val="008B5070"/>
    <w:rsid w:val="008D1CB9"/>
    <w:rsid w:val="008D48C0"/>
    <w:rsid w:val="008D6C1D"/>
    <w:rsid w:val="008D732E"/>
    <w:rsid w:val="008F19A9"/>
    <w:rsid w:val="008F2249"/>
    <w:rsid w:val="008F40EE"/>
    <w:rsid w:val="008F4F35"/>
    <w:rsid w:val="008F4F7D"/>
    <w:rsid w:val="008F4FF6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77C6"/>
    <w:rsid w:val="009422DD"/>
    <w:rsid w:val="00945A65"/>
    <w:rsid w:val="00947AAB"/>
    <w:rsid w:val="009505C2"/>
    <w:rsid w:val="0095081D"/>
    <w:rsid w:val="00953120"/>
    <w:rsid w:val="00953A8C"/>
    <w:rsid w:val="00955C09"/>
    <w:rsid w:val="00962C1F"/>
    <w:rsid w:val="009676F8"/>
    <w:rsid w:val="00975122"/>
    <w:rsid w:val="00977A1A"/>
    <w:rsid w:val="009806E5"/>
    <w:rsid w:val="0098610A"/>
    <w:rsid w:val="009960C2"/>
    <w:rsid w:val="009962F2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53A7"/>
    <w:rsid w:val="009D541C"/>
    <w:rsid w:val="009E0FE2"/>
    <w:rsid w:val="009E1F96"/>
    <w:rsid w:val="009E2E40"/>
    <w:rsid w:val="009F13DF"/>
    <w:rsid w:val="009F1B0B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08E3"/>
    <w:rsid w:val="00A2551A"/>
    <w:rsid w:val="00A27B3A"/>
    <w:rsid w:val="00A32CAF"/>
    <w:rsid w:val="00A36ABF"/>
    <w:rsid w:val="00A50410"/>
    <w:rsid w:val="00A50602"/>
    <w:rsid w:val="00A536A8"/>
    <w:rsid w:val="00A5393A"/>
    <w:rsid w:val="00A53BBD"/>
    <w:rsid w:val="00A540AA"/>
    <w:rsid w:val="00A5747F"/>
    <w:rsid w:val="00A626D7"/>
    <w:rsid w:val="00A65D1E"/>
    <w:rsid w:val="00A67661"/>
    <w:rsid w:val="00A7041E"/>
    <w:rsid w:val="00A7198A"/>
    <w:rsid w:val="00A73346"/>
    <w:rsid w:val="00A74861"/>
    <w:rsid w:val="00A75A29"/>
    <w:rsid w:val="00A81727"/>
    <w:rsid w:val="00A81761"/>
    <w:rsid w:val="00A842AE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4E82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5CB2"/>
    <w:rsid w:val="00AF7C7D"/>
    <w:rsid w:val="00B03EEF"/>
    <w:rsid w:val="00B06AF8"/>
    <w:rsid w:val="00B07D11"/>
    <w:rsid w:val="00B151EF"/>
    <w:rsid w:val="00B15769"/>
    <w:rsid w:val="00B17BA2"/>
    <w:rsid w:val="00B17FD2"/>
    <w:rsid w:val="00B20BA6"/>
    <w:rsid w:val="00B239FF"/>
    <w:rsid w:val="00B24A9D"/>
    <w:rsid w:val="00B30596"/>
    <w:rsid w:val="00B307FA"/>
    <w:rsid w:val="00B474A5"/>
    <w:rsid w:val="00B5062F"/>
    <w:rsid w:val="00B57187"/>
    <w:rsid w:val="00B5730D"/>
    <w:rsid w:val="00B77312"/>
    <w:rsid w:val="00B81496"/>
    <w:rsid w:val="00B831F3"/>
    <w:rsid w:val="00B8440F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5A1"/>
    <w:rsid w:val="00BD4B6C"/>
    <w:rsid w:val="00BE494B"/>
    <w:rsid w:val="00BE5DDD"/>
    <w:rsid w:val="00BE5E35"/>
    <w:rsid w:val="00BF7E42"/>
    <w:rsid w:val="00C02B32"/>
    <w:rsid w:val="00C1537C"/>
    <w:rsid w:val="00C21DCA"/>
    <w:rsid w:val="00C22058"/>
    <w:rsid w:val="00C22768"/>
    <w:rsid w:val="00C22BAD"/>
    <w:rsid w:val="00C25973"/>
    <w:rsid w:val="00C325CF"/>
    <w:rsid w:val="00C35C8E"/>
    <w:rsid w:val="00C370A9"/>
    <w:rsid w:val="00C44E20"/>
    <w:rsid w:val="00C45B04"/>
    <w:rsid w:val="00C4652F"/>
    <w:rsid w:val="00C521C6"/>
    <w:rsid w:val="00C52AE3"/>
    <w:rsid w:val="00C53CFF"/>
    <w:rsid w:val="00C62EDA"/>
    <w:rsid w:val="00C65C37"/>
    <w:rsid w:val="00C70E8B"/>
    <w:rsid w:val="00C72963"/>
    <w:rsid w:val="00C75718"/>
    <w:rsid w:val="00C761F9"/>
    <w:rsid w:val="00C8404E"/>
    <w:rsid w:val="00C84725"/>
    <w:rsid w:val="00C93FC2"/>
    <w:rsid w:val="00C94279"/>
    <w:rsid w:val="00CA3343"/>
    <w:rsid w:val="00CA69F4"/>
    <w:rsid w:val="00CB668D"/>
    <w:rsid w:val="00CB7C57"/>
    <w:rsid w:val="00CC3590"/>
    <w:rsid w:val="00CC5D8B"/>
    <w:rsid w:val="00CC5E95"/>
    <w:rsid w:val="00CD0B5F"/>
    <w:rsid w:val="00CD16F3"/>
    <w:rsid w:val="00CD2101"/>
    <w:rsid w:val="00CD21B0"/>
    <w:rsid w:val="00CD2B5F"/>
    <w:rsid w:val="00CE248A"/>
    <w:rsid w:val="00CE72F9"/>
    <w:rsid w:val="00CE7AE7"/>
    <w:rsid w:val="00CF4084"/>
    <w:rsid w:val="00CF67C6"/>
    <w:rsid w:val="00CF7620"/>
    <w:rsid w:val="00D00FFF"/>
    <w:rsid w:val="00D011C2"/>
    <w:rsid w:val="00D0190F"/>
    <w:rsid w:val="00D07FC8"/>
    <w:rsid w:val="00D16C33"/>
    <w:rsid w:val="00D17DB3"/>
    <w:rsid w:val="00D23589"/>
    <w:rsid w:val="00D24736"/>
    <w:rsid w:val="00D302D4"/>
    <w:rsid w:val="00D30691"/>
    <w:rsid w:val="00D31109"/>
    <w:rsid w:val="00D32003"/>
    <w:rsid w:val="00D34054"/>
    <w:rsid w:val="00D3727B"/>
    <w:rsid w:val="00D43DA7"/>
    <w:rsid w:val="00D4555F"/>
    <w:rsid w:val="00D53805"/>
    <w:rsid w:val="00D53CD9"/>
    <w:rsid w:val="00D54457"/>
    <w:rsid w:val="00D54644"/>
    <w:rsid w:val="00D62D02"/>
    <w:rsid w:val="00D70FF6"/>
    <w:rsid w:val="00D72372"/>
    <w:rsid w:val="00D7344D"/>
    <w:rsid w:val="00D74AE9"/>
    <w:rsid w:val="00D7563A"/>
    <w:rsid w:val="00D83E42"/>
    <w:rsid w:val="00D84538"/>
    <w:rsid w:val="00D857F3"/>
    <w:rsid w:val="00D872B1"/>
    <w:rsid w:val="00D873E1"/>
    <w:rsid w:val="00D90AE3"/>
    <w:rsid w:val="00D923B8"/>
    <w:rsid w:val="00D929C9"/>
    <w:rsid w:val="00D933FE"/>
    <w:rsid w:val="00D94886"/>
    <w:rsid w:val="00D9489C"/>
    <w:rsid w:val="00DA2A28"/>
    <w:rsid w:val="00DA2FF4"/>
    <w:rsid w:val="00DA495F"/>
    <w:rsid w:val="00DA55E3"/>
    <w:rsid w:val="00DB17EE"/>
    <w:rsid w:val="00DC7151"/>
    <w:rsid w:val="00DC7F81"/>
    <w:rsid w:val="00DD0948"/>
    <w:rsid w:val="00DD48C0"/>
    <w:rsid w:val="00DE552D"/>
    <w:rsid w:val="00DE5C54"/>
    <w:rsid w:val="00DE5FC5"/>
    <w:rsid w:val="00DF0428"/>
    <w:rsid w:val="00DF2B3F"/>
    <w:rsid w:val="00DF42BB"/>
    <w:rsid w:val="00DF47ED"/>
    <w:rsid w:val="00DF4D9D"/>
    <w:rsid w:val="00DF705B"/>
    <w:rsid w:val="00E00571"/>
    <w:rsid w:val="00E055B4"/>
    <w:rsid w:val="00E05E73"/>
    <w:rsid w:val="00E12767"/>
    <w:rsid w:val="00E14D4F"/>
    <w:rsid w:val="00E21C64"/>
    <w:rsid w:val="00E2237F"/>
    <w:rsid w:val="00E23308"/>
    <w:rsid w:val="00E2702B"/>
    <w:rsid w:val="00E30450"/>
    <w:rsid w:val="00E35A8C"/>
    <w:rsid w:val="00E36AB1"/>
    <w:rsid w:val="00E42137"/>
    <w:rsid w:val="00E433FC"/>
    <w:rsid w:val="00E44831"/>
    <w:rsid w:val="00E45D26"/>
    <w:rsid w:val="00E509A4"/>
    <w:rsid w:val="00E50B36"/>
    <w:rsid w:val="00E664F7"/>
    <w:rsid w:val="00E70E29"/>
    <w:rsid w:val="00E7350E"/>
    <w:rsid w:val="00E73769"/>
    <w:rsid w:val="00E77ADC"/>
    <w:rsid w:val="00E81FD3"/>
    <w:rsid w:val="00EA0A26"/>
    <w:rsid w:val="00EA3BCE"/>
    <w:rsid w:val="00EA7431"/>
    <w:rsid w:val="00EA74B4"/>
    <w:rsid w:val="00EA7F60"/>
    <w:rsid w:val="00EB06E3"/>
    <w:rsid w:val="00EB18C1"/>
    <w:rsid w:val="00EB49EE"/>
    <w:rsid w:val="00EC7D7F"/>
    <w:rsid w:val="00ED2692"/>
    <w:rsid w:val="00EE1D7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6A94"/>
    <w:rsid w:val="00F4023C"/>
    <w:rsid w:val="00F41674"/>
    <w:rsid w:val="00F43FC5"/>
    <w:rsid w:val="00F44CB0"/>
    <w:rsid w:val="00F47F50"/>
    <w:rsid w:val="00F53602"/>
    <w:rsid w:val="00F5578B"/>
    <w:rsid w:val="00F568F9"/>
    <w:rsid w:val="00F634DD"/>
    <w:rsid w:val="00F6692A"/>
    <w:rsid w:val="00F707D2"/>
    <w:rsid w:val="00F729C3"/>
    <w:rsid w:val="00F72B2A"/>
    <w:rsid w:val="00F7481E"/>
    <w:rsid w:val="00F74C65"/>
    <w:rsid w:val="00F7621A"/>
    <w:rsid w:val="00F8027C"/>
    <w:rsid w:val="00F81A96"/>
    <w:rsid w:val="00F84D2C"/>
    <w:rsid w:val="00F9696A"/>
    <w:rsid w:val="00FA08D3"/>
    <w:rsid w:val="00FB1CDC"/>
    <w:rsid w:val="00FB2369"/>
    <w:rsid w:val="00FC050A"/>
    <w:rsid w:val="00FC1315"/>
    <w:rsid w:val="00FC2EF0"/>
    <w:rsid w:val="00FC72F2"/>
    <w:rsid w:val="00FD2737"/>
    <w:rsid w:val="00FD3840"/>
    <w:rsid w:val="00FD6064"/>
    <w:rsid w:val="00FE16EB"/>
    <w:rsid w:val="00FE44FB"/>
    <w:rsid w:val="00FF1789"/>
    <w:rsid w:val="00FF3B6A"/>
    <w:rsid w:val="00FF5018"/>
    <w:rsid w:val="00FF5DD2"/>
    <w:rsid w:val="1B2FEFB1"/>
    <w:rsid w:val="1CEBD905"/>
    <w:rsid w:val="69192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9952A94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634DD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aliases w:val="Раздел 1.1.1.,Надпись к иллюстрации,List Paragraph,Абзац списка3,Список источников"/>
    <w:basedOn w:val="a"/>
    <w:link w:val="ac"/>
    <w:uiPriority w:val="34"/>
    <w:qFormat/>
    <w:rsid w:val="00A67661"/>
    <w:pPr>
      <w:ind w:left="720"/>
      <w:contextualSpacing/>
    </w:pPr>
  </w:style>
  <w:style w:type="table" w:styleId="ad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f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0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1">
    <w:name w:val="Активная гиперссылка"/>
    <w:basedOn w:val="af"/>
    <w:uiPriority w:val="99"/>
    <w:rsid w:val="005C369F"/>
    <w:rPr>
      <w:rFonts w:cs="Times New Roman"/>
      <w:b w:val="0"/>
      <w:color w:val="106BBE"/>
      <w:u w:val="single"/>
    </w:rPr>
  </w:style>
  <w:style w:type="character" w:styleId="af2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3">
    <w:name w:val="Body Text"/>
    <w:basedOn w:val="a"/>
    <w:link w:val="af4"/>
    <w:rsid w:val="004A0E2A"/>
    <w:rPr>
      <w:b/>
      <w:sz w:val="20"/>
      <w:szCs w:val="20"/>
    </w:rPr>
  </w:style>
  <w:style w:type="character" w:customStyle="1" w:styleId="af4">
    <w:name w:val="Основной текст Знак"/>
    <w:basedOn w:val="a0"/>
    <w:link w:val="af3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5">
    <w:name w:val="Body Text Indent"/>
    <w:basedOn w:val="a"/>
    <w:link w:val="af6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7">
    <w:name w:val="footnote text"/>
    <w:basedOn w:val="a"/>
    <w:link w:val="af8"/>
    <w:uiPriority w:val="99"/>
    <w:semiHidden/>
    <w:unhideWhenUsed/>
    <w:rsid w:val="00B24A9D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a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b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b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634D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c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c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e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f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0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1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paragraph" w:styleId="aff2">
    <w:name w:val="caption"/>
    <w:basedOn w:val="a"/>
    <w:next w:val="a"/>
    <w:uiPriority w:val="35"/>
    <w:unhideWhenUsed/>
    <w:qFormat/>
    <w:rsid w:val="005912C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c">
    <w:name w:val="Абзац списка Знак"/>
    <w:aliases w:val="Раздел 1.1.1. Знак,Надпись к иллюстрации Знак,List Paragraph Знак,Абзац списка3 Знак,Список источников Знак"/>
    <w:basedOn w:val="a0"/>
    <w:link w:val="ab"/>
    <w:uiPriority w:val="34"/>
    <w:rsid w:val="001934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9DD6-09CC-4224-AA9C-1D2F4B54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33</cp:revision>
  <cp:lastPrinted>2024-05-15T07:40:00Z</cp:lastPrinted>
  <dcterms:created xsi:type="dcterms:W3CDTF">2024-04-12T17:05:00Z</dcterms:created>
  <dcterms:modified xsi:type="dcterms:W3CDTF">2024-05-16T09:45:00Z</dcterms:modified>
</cp:coreProperties>
</file>