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="005A07BC" w:rsidRPr="00337491">
        <w:rPr>
          <w:rFonts w:eastAsia="Calibri" w:cs="Times New Roman"/>
          <w:bCs/>
          <w:szCs w:val="28"/>
        </w:rPr>
        <w:softHyphen/>
      </w:r>
      <w:r w:rsidR="005A07BC" w:rsidRPr="00337491">
        <w:rPr>
          <w:rFonts w:eastAsia="Calibri" w:cs="Times New Roman"/>
          <w:bCs/>
          <w:szCs w:val="28"/>
        </w:rPr>
        <w:softHyphen/>
      </w:r>
      <w:r w:rsidR="005A07BC" w:rsidRPr="00337491">
        <w:rPr>
          <w:rFonts w:eastAsia="Calibri" w:cs="Times New Roman"/>
          <w:bCs/>
          <w:szCs w:val="28"/>
        </w:rPr>
        <w:softHyphen/>
      </w:r>
      <w:r w:rsidR="005A07BC" w:rsidRPr="00337491">
        <w:rPr>
          <w:rFonts w:eastAsia="Calibri" w:cs="Times New Roman"/>
          <w:bCs/>
          <w:szCs w:val="28"/>
        </w:rPr>
        <w:softHyphen/>
      </w:r>
      <w:r w:rsidR="005A07BC" w:rsidRPr="00337491">
        <w:rPr>
          <w:rFonts w:eastAsia="Calibri" w:cs="Times New Roman"/>
          <w:bCs/>
          <w:szCs w:val="28"/>
        </w:rPr>
        <w:softHyphen/>
      </w:r>
      <w:r w:rsidR="005A07BC">
        <w:rPr>
          <w:rFonts w:eastAsia="Calibri" w:cs="Times New Roman"/>
          <w:bCs/>
          <w:szCs w:val="28"/>
        </w:rPr>
        <w:t>09.03.01 «</w:t>
      </w:r>
      <w:r w:rsidR="005A07BC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="005A07BC"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8422C3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3255A6">
        <w:rPr>
          <w:rFonts w:cs="Times New Roman"/>
          <w:szCs w:val="28"/>
        </w:rPr>
        <w:t>4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8422C3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8422C3">
        <w:rPr>
          <w:rFonts w:cs="Times New Roman"/>
          <w:szCs w:val="28"/>
        </w:rPr>
        <w:t>Одномерные массивы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  <w:t>Таченков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</w:t>
            </w:r>
            <w:r w:rsidR="005A07BC" w:rsidRPr="00337491">
              <w:rPr>
                <w:rFonts w:eastAsia="Calibri" w:cs="Times New Roman"/>
                <w:szCs w:val="28"/>
              </w:rPr>
              <w:t xml:space="preserve">1 </w:t>
            </w:r>
            <w:r w:rsidR="005A07BC">
              <w:rPr>
                <w:rFonts w:eastAsia="Calibri" w:cs="Times New Roman"/>
                <w:szCs w:val="28"/>
              </w:rPr>
              <w:t xml:space="preserve">   </w:t>
            </w:r>
            <w:r w:rsidR="005A07BC" w:rsidRPr="0026045C">
              <w:rPr>
                <w:rFonts w:eastAsia="Calibri" w:cs="Times New Roman"/>
                <w:szCs w:val="28"/>
              </w:rPr>
              <w:t>090301-РПРОо-24/1</w:t>
            </w:r>
            <w:r w:rsidR="005A07B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5A07B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5A07B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5A07B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5A07B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5A07BC">
              <w:rPr>
                <w:rFonts w:eastAsia="Calibri" w:cs="Times New Roman"/>
                <w:szCs w:val="28"/>
              </w:rPr>
              <w:t>Бакыт</w:t>
            </w:r>
            <w:proofErr w:type="spellEnd"/>
            <w:r w:rsidR="005A07BC" w:rsidRPr="00337491">
              <w:rPr>
                <w:rFonts w:eastAsia="Calibri" w:cs="Times New Roman"/>
                <w:szCs w:val="28"/>
              </w:rPr>
              <w:t xml:space="preserve"> </w:t>
            </w:r>
            <w:r w:rsidRPr="00337491">
              <w:rPr>
                <w:rFonts w:eastAsia="Calibri" w:cs="Times New Roman"/>
                <w:szCs w:val="28"/>
              </w:rPr>
              <w:t xml:space="preserve"> </w:t>
            </w:r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181E07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114DDD" w:rsidRDefault="001E2E1C" w:rsidP="000511DA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511DA" w:rsidRDefault="00114DDD" w:rsidP="000511D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36505" w:history="1">
            <w:r w:rsidR="000511DA" w:rsidRPr="00A6257A">
              <w:rPr>
                <w:rStyle w:val="a6"/>
                <w:noProof/>
              </w:rPr>
              <w:t>СЛОВЕСНАЯ ПОСТАНОВКА ЗАДАЧИ</w:t>
            </w:r>
            <w:r w:rsidR="000511DA">
              <w:rPr>
                <w:noProof/>
                <w:webHidden/>
              </w:rPr>
              <w:tab/>
            </w:r>
            <w:r w:rsidR="000511DA">
              <w:rPr>
                <w:noProof/>
                <w:webHidden/>
              </w:rPr>
              <w:fldChar w:fldCharType="begin"/>
            </w:r>
            <w:r w:rsidR="000511DA">
              <w:rPr>
                <w:noProof/>
                <w:webHidden/>
              </w:rPr>
              <w:instrText xml:space="preserve"> PAGEREF _Toc181636505 \h </w:instrText>
            </w:r>
            <w:r w:rsidR="000511DA">
              <w:rPr>
                <w:noProof/>
                <w:webHidden/>
              </w:rPr>
            </w:r>
            <w:r w:rsidR="000511DA">
              <w:rPr>
                <w:noProof/>
                <w:webHidden/>
              </w:rPr>
              <w:fldChar w:fldCharType="separate"/>
            </w:r>
            <w:r w:rsidR="000511DA">
              <w:rPr>
                <w:noProof/>
                <w:webHidden/>
              </w:rPr>
              <w:t>3</w:t>
            </w:r>
            <w:r w:rsidR="000511DA">
              <w:rPr>
                <w:noProof/>
                <w:webHidden/>
              </w:rPr>
              <w:fldChar w:fldCharType="end"/>
            </w:r>
          </w:hyperlink>
        </w:p>
        <w:p w:rsidR="000511DA" w:rsidRDefault="008C716E" w:rsidP="000511D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6506" w:history="1">
            <w:r w:rsidR="000511DA" w:rsidRPr="00A6257A">
              <w:rPr>
                <w:rStyle w:val="a6"/>
                <w:noProof/>
              </w:rPr>
              <w:t>МАТЕМАТИЧЕСКАЯ ПОСТАНОВКА ЗАДАЧИ</w:t>
            </w:r>
            <w:r w:rsidR="000511DA">
              <w:rPr>
                <w:noProof/>
                <w:webHidden/>
              </w:rPr>
              <w:tab/>
            </w:r>
            <w:r w:rsidR="000511DA">
              <w:rPr>
                <w:noProof/>
                <w:webHidden/>
              </w:rPr>
              <w:fldChar w:fldCharType="begin"/>
            </w:r>
            <w:r w:rsidR="000511DA">
              <w:rPr>
                <w:noProof/>
                <w:webHidden/>
              </w:rPr>
              <w:instrText xml:space="preserve"> PAGEREF _Toc181636506 \h </w:instrText>
            </w:r>
            <w:r w:rsidR="000511DA">
              <w:rPr>
                <w:noProof/>
                <w:webHidden/>
              </w:rPr>
            </w:r>
            <w:r w:rsidR="000511DA">
              <w:rPr>
                <w:noProof/>
                <w:webHidden/>
              </w:rPr>
              <w:fldChar w:fldCharType="separate"/>
            </w:r>
            <w:r w:rsidR="000511DA">
              <w:rPr>
                <w:noProof/>
                <w:webHidden/>
              </w:rPr>
              <w:t>4</w:t>
            </w:r>
            <w:r w:rsidR="000511DA">
              <w:rPr>
                <w:noProof/>
                <w:webHidden/>
              </w:rPr>
              <w:fldChar w:fldCharType="end"/>
            </w:r>
          </w:hyperlink>
        </w:p>
        <w:p w:rsidR="000511DA" w:rsidRDefault="008C716E" w:rsidP="000511D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6507" w:history="1">
            <w:r w:rsidR="000511DA" w:rsidRPr="00A6257A">
              <w:rPr>
                <w:rStyle w:val="a6"/>
                <w:noProof/>
              </w:rPr>
              <w:t>КОНТРОЛЬНЫЙ ПРИМЕР</w:t>
            </w:r>
            <w:r w:rsidR="000511DA">
              <w:rPr>
                <w:noProof/>
                <w:webHidden/>
              </w:rPr>
              <w:tab/>
            </w:r>
            <w:r w:rsidR="000511DA">
              <w:rPr>
                <w:noProof/>
                <w:webHidden/>
              </w:rPr>
              <w:fldChar w:fldCharType="begin"/>
            </w:r>
            <w:r w:rsidR="000511DA">
              <w:rPr>
                <w:noProof/>
                <w:webHidden/>
              </w:rPr>
              <w:instrText xml:space="preserve"> PAGEREF _Toc181636507 \h </w:instrText>
            </w:r>
            <w:r w:rsidR="000511DA">
              <w:rPr>
                <w:noProof/>
                <w:webHidden/>
              </w:rPr>
            </w:r>
            <w:r w:rsidR="000511DA">
              <w:rPr>
                <w:noProof/>
                <w:webHidden/>
              </w:rPr>
              <w:fldChar w:fldCharType="separate"/>
            </w:r>
            <w:r w:rsidR="000511DA">
              <w:rPr>
                <w:noProof/>
                <w:webHidden/>
              </w:rPr>
              <w:t>5</w:t>
            </w:r>
            <w:r w:rsidR="000511DA">
              <w:rPr>
                <w:noProof/>
                <w:webHidden/>
              </w:rPr>
              <w:fldChar w:fldCharType="end"/>
            </w:r>
          </w:hyperlink>
        </w:p>
        <w:p w:rsidR="000511DA" w:rsidRDefault="008C716E" w:rsidP="000511D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6508" w:history="1">
            <w:r w:rsidR="000511DA" w:rsidRPr="00A6257A">
              <w:rPr>
                <w:rStyle w:val="a6"/>
                <w:noProof/>
              </w:rPr>
              <w:t>БЛОК</w:t>
            </w:r>
            <w:r w:rsidR="000511DA" w:rsidRPr="00A6257A">
              <w:rPr>
                <w:rStyle w:val="a6"/>
                <w:noProof/>
                <w:lang w:val="en-US"/>
              </w:rPr>
              <w:t>-</w:t>
            </w:r>
            <w:r w:rsidR="000511DA" w:rsidRPr="00A6257A">
              <w:rPr>
                <w:rStyle w:val="a6"/>
                <w:noProof/>
              </w:rPr>
              <w:t>СХЕМА</w:t>
            </w:r>
            <w:r w:rsidR="000511DA">
              <w:rPr>
                <w:noProof/>
                <w:webHidden/>
              </w:rPr>
              <w:tab/>
            </w:r>
            <w:r w:rsidR="000511DA">
              <w:rPr>
                <w:noProof/>
                <w:webHidden/>
              </w:rPr>
              <w:fldChar w:fldCharType="begin"/>
            </w:r>
            <w:r w:rsidR="000511DA">
              <w:rPr>
                <w:noProof/>
                <w:webHidden/>
              </w:rPr>
              <w:instrText xml:space="preserve"> PAGEREF _Toc181636508 \h </w:instrText>
            </w:r>
            <w:r w:rsidR="000511DA">
              <w:rPr>
                <w:noProof/>
                <w:webHidden/>
              </w:rPr>
            </w:r>
            <w:r w:rsidR="000511DA">
              <w:rPr>
                <w:noProof/>
                <w:webHidden/>
              </w:rPr>
              <w:fldChar w:fldCharType="separate"/>
            </w:r>
            <w:r w:rsidR="000511DA">
              <w:rPr>
                <w:noProof/>
                <w:webHidden/>
              </w:rPr>
              <w:t>6</w:t>
            </w:r>
            <w:r w:rsidR="000511DA">
              <w:rPr>
                <w:noProof/>
                <w:webHidden/>
              </w:rPr>
              <w:fldChar w:fldCharType="end"/>
            </w:r>
          </w:hyperlink>
        </w:p>
        <w:p w:rsidR="000511DA" w:rsidRDefault="008C716E" w:rsidP="000511D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6509" w:history="1">
            <w:r w:rsidR="000511DA" w:rsidRPr="00A6257A">
              <w:rPr>
                <w:rStyle w:val="a6"/>
                <w:noProof/>
              </w:rPr>
              <w:t>ЛИСТИНГ</w:t>
            </w:r>
            <w:r w:rsidR="000511DA" w:rsidRPr="00A6257A">
              <w:rPr>
                <w:rStyle w:val="a6"/>
                <w:noProof/>
                <w:lang w:val="en-US"/>
              </w:rPr>
              <w:t xml:space="preserve"> </w:t>
            </w:r>
            <w:r w:rsidR="000511DA" w:rsidRPr="00A6257A">
              <w:rPr>
                <w:rStyle w:val="a6"/>
                <w:noProof/>
              </w:rPr>
              <w:t>ПРОГРАММЫ</w:t>
            </w:r>
            <w:r w:rsidR="000511DA">
              <w:rPr>
                <w:noProof/>
                <w:webHidden/>
              </w:rPr>
              <w:tab/>
            </w:r>
            <w:r w:rsidR="000511DA">
              <w:rPr>
                <w:noProof/>
                <w:webHidden/>
              </w:rPr>
              <w:fldChar w:fldCharType="begin"/>
            </w:r>
            <w:r w:rsidR="000511DA">
              <w:rPr>
                <w:noProof/>
                <w:webHidden/>
              </w:rPr>
              <w:instrText xml:space="preserve"> PAGEREF _Toc181636509 \h </w:instrText>
            </w:r>
            <w:r w:rsidR="000511DA">
              <w:rPr>
                <w:noProof/>
                <w:webHidden/>
              </w:rPr>
            </w:r>
            <w:r w:rsidR="000511DA">
              <w:rPr>
                <w:noProof/>
                <w:webHidden/>
              </w:rPr>
              <w:fldChar w:fldCharType="separate"/>
            </w:r>
            <w:r w:rsidR="000511DA">
              <w:rPr>
                <w:noProof/>
                <w:webHidden/>
              </w:rPr>
              <w:t>10</w:t>
            </w:r>
            <w:r w:rsidR="000511DA">
              <w:rPr>
                <w:noProof/>
                <w:webHidden/>
              </w:rPr>
              <w:fldChar w:fldCharType="end"/>
            </w:r>
          </w:hyperlink>
        </w:p>
        <w:p w:rsidR="000511DA" w:rsidRDefault="008C716E" w:rsidP="000511D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6510" w:history="1">
            <w:r w:rsidR="000511DA" w:rsidRPr="00A6257A">
              <w:rPr>
                <w:rStyle w:val="a6"/>
                <w:noProof/>
              </w:rPr>
              <w:t>РЕЗУЛЬТАТЫ</w:t>
            </w:r>
            <w:r w:rsidR="000511DA">
              <w:rPr>
                <w:noProof/>
                <w:webHidden/>
              </w:rPr>
              <w:tab/>
            </w:r>
            <w:r w:rsidR="000511DA">
              <w:rPr>
                <w:noProof/>
                <w:webHidden/>
              </w:rPr>
              <w:fldChar w:fldCharType="begin"/>
            </w:r>
            <w:r w:rsidR="000511DA">
              <w:rPr>
                <w:noProof/>
                <w:webHidden/>
              </w:rPr>
              <w:instrText xml:space="preserve"> PAGEREF _Toc181636510 \h </w:instrText>
            </w:r>
            <w:r w:rsidR="000511DA">
              <w:rPr>
                <w:noProof/>
                <w:webHidden/>
              </w:rPr>
            </w:r>
            <w:r w:rsidR="000511DA">
              <w:rPr>
                <w:noProof/>
                <w:webHidden/>
              </w:rPr>
              <w:fldChar w:fldCharType="separate"/>
            </w:r>
            <w:r w:rsidR="000511DA">
              <w:rPr>
                <w:noProof/>
                <w:webHidden/>
              </w:rPr>
              <w:t>11</w:t>
            </w:r>
            <w:r w:rsidR="000511DA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0511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337491" w:rsidP="00337491">
      <w:pPr>
        <w:pStyle w:val="1"/>
      </w:pPr>
      <w:bookmarkStart w:id="0" w:name="_Toc181636505"/>
      <w:r>
        <w:lastRenderedPageBreak/>
        <w:t>С</w:t>
      </w:r>
      <w:r w:rsidR="00A17C7E">
        <w:t>ЛОВЕСНАЯ ПО</w:t>
      </w:r>
      <w:r w:rsidR="001E2E1C">
        <w:t>СТАНОВКА ЗАДАЧИ</w:t>
      </w:r>
      <w:bookmarkEnd w:id="0"/>
    </w:p>
    <w:p w:rsidR="00337491" w:rsidRDefault="008422C3" w:rsidP="008422C3">
      <w:r>
        <w:t xml:space="preserve">Даны два массива. Найти отклонение медианы от среднего арифметического для третьего массива, элементы которого </w:t>
      </w:r>
      <w:r w:rsidR="00181E07">
        <w:t>–</w:t>
      </w:r>
      <w:r>
        <w:t xml:space="preserve"> частное от деления соответствующих элементов 1-го массива на 2-ой (исключайте деление на ноль). Число элементов в массиве не более 13. Формат числа </w:t>
      </w:r>
      <w:proofErr w:type="spellStart"/>
      <w:r>
        <w:t>ццц</w:t>
      </w:r>
      <w:proofErr w:type="spellEnd"/>
      <w:r w:rsidR="00337491">
        <w:t>.</w:t>
      </w:r>
    </w:p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1" w:name="_Toc181636506"/>
      <w:r>
        <w:lastRenderedPageBreak/>
        <w:t>М</w:t>
      </w:r>
      <w:r w:rsidR="001E2E1C">
        <w:t>АТЕМАТИЧЕСКАЯ</w:t>
      </w:r>
      <w:r>
        <w:t xml:space="preserve"> </w:t>
      </w:r>
      <w:r w:rsidR="00A17C7E">
        <w:t>ПО</w:t>
      </w:r>
      <w:r w:rsidR="001E2E1C">
        <w:t>СТАНОВКА ЗАДАЧИ</w:t>
      </w:r>
      <w:bookmarkEnd w:id="1"/>
    </w:p>
    <w:p w:rsidR="000E3661" w:rsidRDefault="000E3661" w:rsidP="00337491">
      <w:r>
        <w:t>Дано:</w:t>
      </w:r>
    </w:p>
    <w:p w:rsidR="000E3661" w:rsidRPr="00D62CA3" w:rsidRDefault="000E3661" w:rsidP="00D62CA3">
      <m:oMath>
        <m:r>
          <w:rPr>
            <w:rFonts w:ascii="Cambria Math" w:hAnsi="Cambria Math" w:cs="Times New Roman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, 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="00D62CA3">
        <w:rPr>
          <w:rFonts w:eastAsiaTheme="minorEastAsia"/>
        </w:rPr>
        <w:t xml:space="preserve">, где </w:t>
      </w:r>
      <w:r w:rsidR="00D62CA3">
        <w:rPr>
          <w:rFonts w:eastAsiaTheme="minorEastAsia"/>
          <w:lang w:val="en-US"/>
        </w:rPr>
        <w:t>n</w:t>
      </w:r>
      <w:r w:rsidR="00D62CA3" w:rsidRPr="00D62CA3">
        <w:rPr>
          <w:rFonts w:eastAsiaTheme="minorEastAsia"/>
        </w:rPr>
        <w:t xml:space="preserve"> </w:t>
      </w:r>
      <w:r w:rsidR="00D62CA3">
        <w:rPr>
          <w:rFonts w:eastAsiaTheme="minorEastAsia"/>
        </w:rPr>
        <w:t xml:space="preserve">– количество элементов в массивах, </w:t>
      </w:r>
      <m:oMath>
        <m:r>
          <w:rPr>
            <w:rFonts w:ascii="Cambria Math" w:eastAsiaTheme="minorEastAsia" w:hAnsi="Cambria Math"/>
          </w:rPr>
          <m:t>n≤13</m:t>
        </m:r>
      </m:oMath>
    </w:p>
    <w:p w:rsidR="000E3661" w:rsidRDefault="000E3661" w:rsidP="00337491">
      <w:r>
        <w:t>Найти:</w:t>
      </w:r>
    </w:p>
    <w:p w:rsidR="001E2E1C" w:rsidRDefault="00D62CA3" w:rsidP="00337491">
      <w:pPr>
        <w:rPr>
          <w:rFonts w:eastAsiaTheme="minorEastAsia"/>
        </w:rPr>
      </w:pPr>
      <w:r>
        <w:rPr>
          <w:rFonts w:eastAsiaTheme="minorEastAsia"/>
        </w:rPr>
        <w:t>М</w:t>
      </w:r>
      <w:r w:rsidR="009F39B9">
        <w:rPr>
          <w:rFonts w:eastAsiaTheme="minorEastAsia"/>
        </w:rPr>
        <w:t>ассив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…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d>
      </m:oMath>
      <w:r w:rsidR="009F39B9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 w:rsidRPr="00D62CA3">
        <w:rPr>
          <w:rFonts w:eastAsiaTheme="minorEastAsia"/>
        </w:rPr>
        <w:t xml:space="preserve">.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то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</w:p>
    <w:p w:rsidR="00B13DE6" w:rsidRPr="00B13DE6" w:rsidRDefault="008C716E" w:rsidP="00B13DE6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С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B13DE6" w:rsidRPr="00B13DE6">
        <w:rPr>
          <w:rFonts w:eastAsiaTheme="minorEastAsia"/>
        </w:rPr>
        <w:t xml:space="preserve"> </w:t>
      </w:r>
      <w:r w:rsidR="00B13DE6">
        <w:rPr>
          <w:rFonts w:eastAsiaTheme="minorEastAsia"/>
        </w:rPr>
        <w:t>–</w:t>
      </w:r>
      <w:r w:rsidR="00B13DE6" w:rsidRPr="00B13DE6">
        <w:rPr>
          <w:rFonts w:eastAsiaTheme="minorEastAsia"/>
        </w:rPr>
        <w:t xml:space="preserve"> </w:t>
      </w:r>
      <w:r w:rsidR="00B13DE6">
        <w:t>среднее арифметическое</w:t>
      </w:r>
    </w:p>
    <w:p w:rsidR="00B13DE6" w:rsidRPr="000511DA" w:rsidRDefault="00B13DE6" w:rsidP="00B13DE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если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четный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если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нечетный</m:t>
                </m:r>
              </m:e>
            </m:eqArr>
          </m:e>
        </m:d>
      </m:oMath>
      <w:r w:rsidR="000511DA">
        <w:rPr>
          <w:rFonts w:eastAsiaTheme="minorEastAsia"/>
        </w:rPr>
        <w:t xml:space="preserve"> – медиана</w:t>
      </w:r>
    </w:p>
    <w:p w:rsidR="00B13DE6" w:rsidRPr="000511DA" w:rsidRDefault="00B13DE6" w:rsidP="00B13DE6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acc>
      </m:oMath>
      <w:r w:rsidR="000511DA">
        <w:rPr>
          <w:rFonts w:eastAsiaTheme="minorEastAsia"/>
          <w:i/>
        </w:rPr>
        <w:t xml:space="preserve"> – </w:t>
      </w:r>
      <w:r w:rsidR="000511DA">
        <w:t>отклонение медианы от среднего арифметического</w:t>
      </w:r>
    </w:p>
    <w:p w:rsidR="001E2E1C" w:rsidRPr="00D62CA3" w:rsidRDefault="001E2E1C">
      <w:pPr>
        <w:spacing w:after="160" w:line="259" w:lineRule="auto"/>
        <w:ind w:firstLine="0"/>
        <w:jc w:val="left"/>
      </w:pPr>
      <w:r w:rsidRPr="00D62CA3">
        <w:br w:type="page"/>
      </w:r>
    </w:p>
    <w:p w:rsidR="000E3661" w:rsidRPr="001E2E1C" w:rsidRDefault="001E2E1C" w:rsidP="001E2E1C">
      <w:pPr>
        <w:pStyle w:val="1"/>
      </w:pPr>
      <w:bookmarkStart w:id="2" w:name="_Toc181636507"/>
      <w:r>
        <w:lastRenderedPageBreak/>
        <w:t>КОНТРОЛЬНЫЙ ПРИМЕР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2E1C" w:rsidTr="00917496">
        <w:tc>
          <w:tcPr>
            <w:tcW w:w="2336" w:type="dxa"/>
            <w:vMerge w:val="restart"/>
            <w:vAlign w:val="center"/>
          </w:tcPr>
          <w:p w:rsidR="001E2E1C" w:rsidRDefault="001E2E1C" w:rsidP="00917496">
            <w:pPr>
              <w:spacing w:line="240" w:lineRule="auto"/>
              <w:ind w:firstLine="0"/>
              <w:jc w:val="center"/>
            </w:pPr>
            <w:r>
              <w:t>Номер по порядку</w:t>
            </w:r>
          </w:p>
        </w:tc>
        <w:tc>
          <w:tcPr>
            <w:tcW w:w="4672" w:type="dxa"/>
            <w:gridSpan w:val="2"/>
            <w:vAlign w:val="center"/>
          </w:tcPr>
          <w:p w:rsidR="001E2E1C" w:rsidRDefault="001E2E1C" w:rsidP="00917496">
            <w:pPr>
              <w:spacing w:line="240" w:lineRule="auto"/>
              <w:ind w:firstLine="0"/>
              <w:jc w:val="center"/>
            </w:pPr>
            <w:r>
              <w:t>Заданные массивы</w:t>
            </w:r>
          </w:p>
        </w:tc>
        <w:tc>
          <w:tcPr>
            <w:tcW w:w="2337" w:type="dxa"/>
            <w:vMerge w:val="restart"/>
            <w:vAlign w:val="center"/>
          </w:tcPr>
          <w:p w:rsidR="001E2E1C" w:rsidRDefault="001E2E1C" w:rsidP="00917496">
            <w:pPr>
              <w:spacing w:line="240" w:lineRule="auto"/>
              <w:ind w:firstLine="0"/>
              <w:jc w:val="center"/>
            </w:pPr>
            <w:r>
              <w:t>Результирующий массив</w:t>
            </w:r>
          </w:p>
        </w:tc>
      </w:tr>
      <w:tr w:rsidR="001E2E1C" w:rsidTr="00917496">
        <w:tc>
          <w:tcPr>
            <w:tcW w:w="2336" w:type="dxa"/>
            <w:vMerge/>
            <w:vAlign w:val="center"/>
          </w:tcPr>
          <w:p w:rsidR="001E2E1C" w:rsidRDefault="001E2E1C" w:rsidP="00917496">
            <w:pPr>
              <w:spacing w:line="240" w:lineRule="auto"/>
              <w:ind w:firstLine="0"/>
              <w:jc w:val="center"/>
            </w:pPr>
          </w:p>
        </w:tc>
        <w:tc>
          <w:tcPr>
            <w:tcW w:w="2336" w:type="dxa"/>
            <w:vAlign w:val="center"/>
          </w:tcPr>
          <w:p w:rsidR="001E2E1C" w:rsidRDefault="001E2E1C" w:rsidP="009174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center"/>
          </w:tcPr>
          <w:p w:rsidR="001E2E1C" w:rsidRDefault="001E2E1C" w:rsidP="00917496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37" w:type="dxa"/>
            <w:vMerge/>
            <w:vAlign w:val="center"/>
          </w:tcPr>
          <w:p w:rsidR="001E2E1C" w:rsidRDefault="001E2E1C" w:rsidP="00917496">
            <w:pPr>
              <w:spacing w:line="240" w:lineRule="auto"/>
              <w:ind w:firstLine="0"/>
              <w:jc w:val="center"/>
            </w:pPr>
          </w:p>
        </w:tc>
      </w:tr>
      <w:tr w:rsidR="001E2E1C" w:rsidTr="00917496">
        <w:tc>
          <w:tcPr>
            <w:tcW w:w="2336" w:type="dxa"/>
            <w:vAlign w:val="center"/>
          </w:tcPr>
          <w:p w:rsidR="001E2E1C" w:rsidRDefault="002300B9" w:rsidP="0091749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center"/>
          </w:tcPr>
          <w:p w:rsidR="001E2E1C" w:rsidRPr="000511DA" w:rsidRDefault="000511DA" w:rsidP="009174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, 6, 4, 1, 1, 7, 2, 3, 7</w:t>
            </w:r>
          </w:p>
        </w:tc>
        <w:tc>
          <w:tcPr>
            <w:tcW w:w="2336" w:type="dxa"/>
            <w:vAlign w:val="center"/>
          </w:tcPr>
          <w:p w:rsidR="001E2E1C" w:rsidRPr="000511DA" w:rsidRDefault="000511DA" w:rsidP="009174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8, 9, 3, 3, 2, 8, 9, 3, 5</w:t>
            </w:r>
          </w:p>
        </w:tc>
        <w:tc>
          <w:tcPr>
            <w:tcW w:w="2337" w:type="dxa"/>
            <w:vAlign w:val="center"/>
          </w:tcPr>
          <w:p w:rsidR="001E2E1C" w:rsidRPr="000511DA" w:rsidRDefault="000511DA" w:rsidP="009174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1, 0.6, 1.3, 0.3, 0.5, 0.875, 0.2, 1, 1,4</w:t>
            </w:r>
          </w:p>
        </w:tc>
      </w:tr>
      <w:tr w:rsidR="00106067" w:rsidTr="00917496">
        <w:tc>
          <w:tcPr>
            <w:tcW w:w="2336" w:type="dxa"/>
            <w:vAlign w:val="center"/>
          </w:tcPr>
          <w:p w:rsidR="00106067" w:rsidRDefault="00106067" w:rsidP="00917496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  <w:vAlign w:val="center"/>
          </w:tcPr>
          <w:p w:rsidR="00106067" w:rsidRDefault="00106067" w:rsidP="00917496">
            <w:pPr>
              <w:spacing w:line="240" w:lineRule="auto"/>
              <w:ind w:firstLine="0"/>
              <w:jc w:val="center"/>
            </w:pPr>
            <w:r>
              <w:t>8</w:t>
            </w:r>
            <w:r>
              <w:rPr>
                <w:lang w:val="en-US"/>
              </w:rPr>
              <w:t>, 6, 4, 1, 1, 7, 2, 3</w:t>
            </w:r>
          </w:p>
        </w:tc>
        <w:tc>
          <w:tcPr>
            <w:tcW w:w="2336" w:type="dxa"/>
            <w:vAlign w:val="center"/>
          </w:tcPr>
          <w:p w:rsidR="00106067" w:rsidRPr="006D0D5E" w:rsidRDefault="00106067" w:rsidP="009174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7, 3, 9, 3, 13, 7, 8, 14</w:t>
            </w:r>
          </w:p>
        </w:tc>
        <w:tc>
          <w:tcPr>
            <w:tcW w:w="2337" w:type="dxa"/>
            <w:vAlign w:val="center"/>
          </w:tcPr>
          <w:p w:rsidR="00106067" w:rsidRPr="007A72CF" w:rsidRDefault="00106067" w:rsidP="009174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1.1, 2, 0.4, 0.3, 0.07, 1, 0.25, 0.21</w:t>
            </w:r>
          </w:p>
        </w:tc>
      </w:tr>
    </w:tbl>
    <w:p w:rsidR="000E3661" w:rsidRDefault="000E36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  <w:bookmarkStart w:id="3" w:name="_GoBack"/>
      <w:bookmarkEnd w:id="3"/>
    </w:p>
    <w:p w:rsidR="001A06A0" w:rsidRDefault="000E3661" w:rsidP="000E3661">
      <w:pPr>
        <w:pStyle w:val="1"/>
      </w:pPr>
      <w:bookmarkStart w:id="4" w:name="_Toc181636508"/>
      <w:r>
        <w:lastRenderedPageBreak/>
        <w:t>Б</w:t>
      </w:r>
      <w:r w:rsidR="001E2E1C">
        <w:t>ЛОК</w:t>
      </w:r>
      <w:r w:rsidRPr="003255A6">
        <w:rPr>
          <w:lang w:val="en-US"/>
        </w:rPr>
        <w:t>-</w:t>
      </w:r>
      <w:r w:rsidR="001E2E1C">
        <w:t>СХЕМА</w:t>
      </w:r>
      <w:bookmarkEnd w:id="4"/>
    </w:p>
    <w:p w:rsidR="001A06A0" w:rsidRDefault="00917496" w:rsidP="001A06A0">
      <w:pPr>
        <w:ind w:firstLine="0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92.25pt">
            <v:imagedata r:id="rId8" o:title="pw4DiagramP1"/>
          </v:shape>
        </w:pict>
      </w:r>
    </w:p>
    <w:p w:rsidR="001A06A0" w:rsidRDefault="00917496" w:rsidP="001A06A0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77.75pt;height:615.75pt">
            <v:imagedata r:id="rId9" o:title="pw4DiagramP2"/>
          </v:shape>
        </w:pict>
      </w:r>
    </w:p>
    <w:p w:rsidR="001A06A0" w:rsidRDefault="001A06A0" w:rsidP="001A06A0">
      <w:pPr>
        <w:ind w:firstLine="0"/>
        <w:jc w:val="center"/>
        <w:rPr>
          <w:lang w:val="en-US"/>
        </w:rPr>
      </w:pPr>
    </w:p>
    <w:p w:rsidR="001A06A0" w:rsidRDefault="001A06A0" w:rsidP="001A06A0">
      <w:pPr>
        <w:ind w:firstLine="0"/>
        <w:jc w:val="center"/>
        <w:rPr>
          <w:lang w:val="en-US"/>
        </w:rPr>
      </w:pPr>
    </w:p>
    <w:p w:rsidR="001A06A0" w:rsidRDefault="001A06A0" w:rsidP="001A06A0">
      <w:pPr>
        <w:ind w:firstLine="0"/>
        <w:jc w:val="center"/>
        <w:rPr>
          <w:lang w:val="en-US"/>
        </w:rPr>
      </w:pPr>
    </w:p>
    <w:p w:rsidR="001A06A0" w:rsidRDefault="00917496" w:rsidP="001A06A0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68pt;height:591pt">
            <v:imagedata r:id="rId10" o:title="pw4DiagramP3"/>
          </v:shape>
        </w:pict>
      </w:r>
    </w:p>
    <w:p w:rsidR="000E3661" w:rsidRPr="003255A6" w:rsidRDefault="00917496" w:rsidP="001A06A0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226.5pt;height:241.5pt">
            <v:imagedata r:id="rId11" o:title="pw4DiagramP4"/>
          </v:shape>
        </w:pict>
      </w:r>
      <w:r w:rsidR="000E3661" w:rsidRPr="003255A6">
        <w:rPr>
          <w:lang w:val="en-US"/>
        </w:rPr>
        <w:br w:type="page"/>
      </w:r>
    </w:p>
    <w:p w:rsidR="000E3661" w:rsidRPr="003255A6" w:rsidRDefault="000E3661" w:rsidP="000E3661">
      <w:pPr>
        <w:pStyle w:val="1"/>
        <w:rPr>
          <w:lang w:val="en-US"/>
        </w:rPr>
      </w:pPr>
      <w:bookmarkStart w:id="5" w:name="_Toc181636509"/>
      <w:r>
        <w:lastRenderedPageBreak/>
        <w:t>Л</w:t>
      </w:r>
      <w:r w:rsidR="001E2E1C">
        <w:t>ИСТИНГ</w:t>
      </w:r>
      <w:r w:rsidR="001E2E1C" w:rsidRPr="00A17C7E">
        <w:rPr>
          <w:lang w:val="en-US"/>
        </w:rPr>
        <w:t xml:space="preserve"> </w:t>
      </w:r>
      <w:r w:rsidR="001E2E1C">
        <w:t>ПРОГРАММЫ</w:t>
      </w:r>
      <w:bookmarkEnd w:id="5"/>
    </w:p>
    <w:p w:rsidR="00CC49F4" w:rsidRPr="00CC49F4" w:rsidRDefault="00CC49F4" w:rsidP="00CC4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</w:pP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int </w:t>
      </w:r>
      <w:r w:rsidRPr="00CC49F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fourthPW3Task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3u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"input n:"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&gt;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n &gt; 13"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rand() %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rand() %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15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"array1: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array2: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!=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= (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/ (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Сортировка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третьего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массива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для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нахождения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медианы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&gt;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temp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temp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array3: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"%.3f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%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+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]) 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else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median</w:t>
      </w:r>
      <w:proofErr w:type="spellEnd"/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median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average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/ (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average</w:t>
      </w:r>
      <w:proofErr w:type="spellEnd"/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average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deviation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average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median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deviation</w:t>
      </w:r>
      <w:proofErr w:type="spellEnd"/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deviation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</w:p>
    <w:p w:rsidR="00702444" w:rsidRPr="00CC49F4" w:rsidRDefault="00702444" w:rsidP="00702444">
      <w:pPr>
        <w:pStyle w:val="HTML"/>
        <w:shd w:val="clear" w:color="auto" w:fill="FFFFFF"/>
        <w:rPr>
          <w:rFonts w:ascii="Cascadia Code" w:hAnsi="Cascadia Code"/>
          <w:color w:val="080808"/>
          <w:sz w:val="28"/>
          <w:lang w:val="en-US"/>
        </w:rPr>
      </w:pPr>
    </w:p>
    <w:p w:rsidR="000E3661" w:rsidRPr="003255A6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3255A6">
        <w:rPr>
          <w:lang w:val="en-US"/>
        </w:rPr>
        <w:br w:type="page"/>
      </w:r>
    </w:p>
    <w:p w:rsidR="000E3661" w:rsidRDefault="001E2E1C" w:rsidP="000E3661">
      <w:pPr>
        <w:pStyle w:val="1"/>
      </w:pPr>
      <w:bookmarkStart w:id="6" w:name="_Toc181636510"/>
      <w:r>
        <w:lastRenderedPageBreak/>
        <w:t>РЕЗУЛЬТАТЫ</w:t>
      </w:r>
      <w:bookmarkEnd w:id="6"/>
    </w:p>
    <w:p w:rsidR="00CC49F4" w:rsidRDefault="00CC49F4" w:rsidP="000E3661">
      <w:pPr>
        <w:rPr>
          <w:lang w:val="en-US"/>
        </w:rPr>
      </w:pPr>
      <w:r w:rsidRPr="00CC49F4">
        <w:rPr>
          <w:noProof/>
          <w:lang w:eastAsia="ru-RU"/>
        </w:rPr>
        <w:drawing>
          <wp:inline distT="0" distB="0" distL="0" distR="0" wp14:anchorId="39706D58" wp14:editId="04BE8F3D">
            <wp:extent cx="4305901" cy="1724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0" w:rsidRDefault="00CC49F4" w:rsidP="000E3661">
      <w:pPr>
        <w:rPr>
          <w:lang w:val="en-US"/>
        </w:rPr>
      </w:pPr>
      <w:r w:rsidRPr="00CC49F4">
        <w:rPr>
          <w:noProof/>
          <w:lang w:eastAsia="ru-RU"/>
        </w:rPr>
        <w:drawing>
          <wp:inline distT="0" distB="0" distL="0" distR="0" wp14:anchorId="58E172E7" wp14:editId="3C417DAF">
            <wp:extent cx="4772691" cy="17337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F4" w:rsidRPr="00DE78C9" w:rsidRDefault="00CC49F4" w:rsidP="000E3661">
      <w:pPr>
        <w:rPr>
          <w:lang w:val="en-US"/>
        </w:rPr>
      </w:pPr>
      <w:r w:rsidRPr="00CC49F4">
        <w:rPr>
          <w:noProof/>
          <w:lang w:eastAsia="ru-RU"/>
        </w:rPr>
        <w:drawing>
          <wp:inline distT="0" distB="0" distL="0" distR="0" wp14:anchorId="3B2D8956" wp14:editId="419C88DB">
            <wp:extent cx="2772162" cy="61921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9F4" w:rsidRPr="00DE78C9" w:rsidSect="00F25E7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6E" w:rsidRDefault="008C716E" w:rsidP="00F25E7E">
      <w:pPr>
        <w:spacing w:line="240" w:lineRule="auto"/>
      </w:pPr>
      <w:r>
        <w:separator/>
      </w:r>
    </w:p>
  </w:endnote>
  <w:endnote w:type="continuationSeparator" w:id="0">
    <w:p w:rsidR="008C716E" w:rsidRDefault="008C716E" w:rsidP="00F25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8131526"/>
      <w:docPartObj>
        <w:docPartGallery w:val="Page Numbers (Bottom of Page)"/>
        <w:docPartUnique/>
      </w:docPartObj>
    </w:sdtPr>
    <w:sdtEndPr/>
    <w:sdtContent>
      <w:p w:rsidR="00F25E7E" w:rsidRDefault="00F25E7E" w:rsidP="00F25E7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496">
          <w:rPr>
            <w:noProof/>
          </w:rPr>
          <w:t>11</w:t>
        </w:r>
        <w:r>
          <w:fldChar w:fldCharType="end"/>
        </w:r>
      </w:p>
    </w:sdtContent>
  </w:sdt>
  <w:p w:rsidR="00F25E7E" w:rsidRDefault="00F25E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6E" w:rsidRDefault="008C716E" w:rsidP="00F25E7E">
      <w:pPr>
        <w:spacing w:line="240" w:lineRule="auto"/>
      </w:pPr>
      <w:r>
        <w:separator/>
      </w:r>
    </w:p>
  </w:footnote>
  <w:footnote w:type="continuationSeparator" w:id="0">
    <w:p w:rsidR="008C716E" w:rsidRDefault="008C716E" w:rsidP="00F25E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11DA"/>
    <w:rsid w:val="000531A3"/>
    <w:rsid w:val="000E3661"/>
    <w:rsid w:val="00106067"/>
    <w:rsid w:val="00114DDD"/>
    <w:rsid w:val="00165526"/>
    <w:rsid w:val="00181E07"/>
    <w:rsid w:val="001A06A0"/>
    <w:rsid w:val="001E2E1C"/>
    <w:rsid w:val="002300B9"/>
    <w:rsid w:val="002B39EE"/>
    <w:rsid w:val="003255A6"/>
    <w:rsid w:val="00337491"/>
    <w:rsid w:val="0043502E"/>
    <w:rsid w:val="004C5910"/>
    <w:rsid w:val="00561B52"/>
    <w:rsid w:val="005660F3"/>
    <w:rsid w:val="005A07BC"/>
    <w:rsid w:val="006B2619"/>
    <w:rsid w:val="006F48AC"/>
    <w:rsid w:val="00702444"/>
    <w:rsid w:val="007F0A1F"/>
    <w:rsid w:val="008422C3"/>
    <w:rsid w:val="008C716E"/>
    <w:rsid w:val="00917496"/>
    <w:rsid w:val="009B6230"/>
    <w:rsid w:val="009F39B9"/>
    <w:rsid w:val="00A17C7E"/>
    <w:rsid w:val="00B13DE6"/>
    <w:rsid w:val="00B302EC"/>
    <w:rsid w:val="00B804B7"/>
    <w:rsid w:val="00B9248C"/>
    <w:rsid w:val="00BA6105"/>
    <w:rsid w:val="00CC49F4"/>
    <w:rsid w:val="00D62CA3"/>
    <w:rsid w:val="00DE78C9"/>
    <w:rsid w:val="00ED50CD"/>
    <w:rsid w:val="00F126C5"/>
    <w:rsid w:val="00F25E7E"/>
    <w:rsid w:val="00F6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5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5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F25E7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25E7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25E7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25E7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65C0-4FF5-4B32-8059-C75DE27C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23</cp:revision>
  <dcterms:created xsi:type="dcterms:W3CDTF">2024-10-13T09:00:00Z</dcterms:created>
  <dcterms:modified xsi:type="dcterms:W3CDTF">2024-11-04T17:08:00Z</dcterms:modified>
</cp:coreProperties>
</file>