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1EE89" w14:textId="3CDD8C15" w:rsidR="00835F5B" w:rsidRDefault="00835F5B" w:rsidP="00F21B0F">
      <w:pPr>
        <w:bidi/>
        <w:rPr>
          <w:i/>
          <w:iCs/>
          <w:rtl/>
          <w:lang w:bidi="he-IL"/>
        </w:rPr>
      </w:pPr>
      <w:r w:rsidRPr="00835F5B">
        <w:rPr>
          <w:rFonts w:hint="cs"/>
          <w:i/>
          <w:iCs/>
          <w:rtl/>
          <w:lang w:bidi="he-IL"/>
        </w:rPr>
        <w:t xml:space="preserve">המידע המופיע </w:t>
      </w:r>
      <w:r w:rsidR="00E15BD9">
        <w:rPr>
          <w:rFonts w:hint="cs"/>
          <w:i/>
          <w:iCs/>
          <w:rtl/>
          <w:lang w:bidi="he-IL"/>
        </w:rPr>
        <w:t>במאמר זה</w:t>
      </w:r>
      <w:r w:rsidRPr="00835F5B">
        <w:rPr>
          <w:rFonts w:hint="cs"/>
          <w:i/>
          <w:iCs/>
          <w:rtl/>
          <w:lang w:bidi="he-IL"/>
        </w:rPr>
        <w:t xml:space="preserve"> מיועד לאנשים שצריכים להישאר בביתם למשך תקופה ממושכת. אם את</w:t>
      </w:r>
      <w:r w:rsidR="00F21B0F">
        <w:rPr>
          <w:rFonts w:hint="cs"/>
          <w:i/>
          <w:iCs/>
          <w:rtl/>
          <w:lang w:bidi="he-IL"/>
        </w:rPr>
        <w:t>ם</w:t>
      </w:r>
      <w:r w:rsidRPr="00835F5B">
        <w:rPr>
          <w:rFonts w:hint="cs"/>
          <w:i/>
          <w:iCs/>
          <w:rtl/>
          <w:lang w:bidi="he-IL"/>
        </w:rPr>
        <w:t xml:space="preserve"> חוו</w:t>
      </w:r>
      <w:r w:rsidR="00F21B0F">
        <w:rPr>
          <w:rFonts w:hint="cs"/>
          <w:i/>
          <w:iCs/>
          <w:rtl/>
          <w:lang w:bidi="he-IL"/>
        </w:rPr>
        <w:t>ים</w:t>
      </w:r>
      <w:r w:rsidRPr="00835F5B">
        <w:rPr>
          <w:rFonts w:hint="cs"/>
          <w:i/>
          <w:iCs/>
          <w:rtl/>
          <w:lang w:bidi="he-IL"/>
        </w:rPr>
        <w:t xml:space="preserve"> חסך שינה משום שחסרות ל</w:t>
      </w:r>
      <w:r w:rsidR="00F21B0F">
        <w:rPr>
          <w:rFonts w:hint="cs"/>
          <w:i/>
          <w:iCs/>
          <w:rtl/>
          <w:lang w:bidi="he-IL"/>
        </w:rPr>
        <w:t>כם</w:t>
      </w:r>
      <w:r w:rsidRPr="00835F5B">
        <w:rPr>
          <w:rFonts w:hint="cs"/>
          <w:i/>
          <w:iCs/>
          <w:rtl/>
          <w:lang w:bidi="he-IL"/>
        </w:rPr>
        <w:t xml:space="preserve"> הזדמנויות לישון (למשל, עובדי</w:t>
      </w:r>
      <w:r w:rsidR="00E15BD9">
        <w:rPr>
          <w:rFonts w:hint="cs"/>
          <w:i/>
          <w:iCs/>
          <w:rtl/>
          <w:lang w:bidi="he-IL"/>
        </w:rPr>
        <w:t xml:space="preserve"> </w:t>
      </w:r>
      <w:r w:rsidRPr="00835F5B">
        <w:rPr>
          <w:rFonts w:hint="cs"/>
          <w:i/>
          <w:iCs/>
          <w:rtl/>
          <w:lang w:bidi="he-IL"/>
        </w:rPr>
        <w:t xml:space="preserve">מערכת הבריאות), אנא </w:t>
      </w:r>
      <w:r w:rsidR="00F21B0F">
        <w:rPr>
          <w:rFonts w:hint="cs"/>
          <w:i/>
          <w:iCs/>
          <w:rtl/>
          <w:lang w:bidi="he-IL"/>
        </w:rPr>
        <w:t>תנו</w:t>
      </w:r>
      <w:r w:rsidRPr="00835F5B">
        <w:rPr>
          <w:rFonts w:hint="cs"/>
          <w:i/>
          <w:iCs/>
          <w:rtl/>
          <w:lang w:bidi="he-IL"/>
        </w:rPr>
        <w:t xml:space="preserve"> עדיפות לשינה ומנוחה עד כמה שניתן.</w:t>
      </w:r>
    </w:p>
    <w:p w14:paraId="20A8F61B" w14:textId="77777777" w:rsidR="00835F5B" w:rsidRPr="00835F5B" w:rsidRDefault="00835F5B" w:rsidP="00835F5B">
      <w:pPr>
        <w:bidi/>
        <w:jc w:val="center"/>
        <w:rPr>
          <w:b/>
          <w:bCs/>
          <w:color w:val="C00000"/>
          <w:sz w:val="32"/>
          <w:szCs w:val="32"/>
          <w:lang w:bidi="he-IL"/>
        </w:rPr>
      </w:pPr>
      <w:r w:rsidRPr="00835F5B">
        <w:rPr>
          <w:rFonts w:hint="cs"/>
          <w:b/>
          <w:bCs/>
          <w:color w:val="C00000"/>
          <w:sz w:val="32"/>
          <w:szCs w:val="32"/>
          <w:rtl/>
          <w:lang w:bidi="he-IL"/>
        </w:rPr>
        <w:t>עצות לשינה טובה במהלך תקופת ההסגר/בידוד</w:t>
      </w:r>
    </w:p>
    <w:p w14:paraId="0CF638DD" w14:textId="77777777" w:rsidR="00835F5B" w:rsidRDefault="00835F5B" w:rsidP="00E51B12">
      <w:pPr>
        <w:bidi/>
        <w:rPr>
          <w:b/>
          <w:bCs/>
          <w:color w:val="C00000"/>
          <w:sz w:val="28"/>
          <w:szCs w:val="28"/>
          <w:rtl/>
          <w:lang w:bidi="he-IL"/>
        </w:rPr>
      </w:pPr>
    </w:p>
    <w:p w14:paraId="5CF01B99" w14:textId="77777777" w:rsidR="00E51B12" w:rsidRPr="00F1102D" w:rsidRDefault="00E51B12" w:rsidP="00835F5B">
      <w:pPr>
        <w:bidi/>
        <w:rPr>
          <w:b/>
          <w:bCs/>
          <w:color w:val="C00000"/>
          <w:sz w:val="28"/>
          <w:szCs w:val="28"/>
          <w:rtl/>
          <w:lang w:bidi="he-IL"/>
        </w:rPr>
      </w:pPr>
      <w:r w:rsidRPr="00F1102D">
        <w:rPr>
          <w:rFonts w:hint="cs"/>
          <w:b/>
          <w:bCs/>
          <w:color w:val="C00000"/>
          <w:sz w:val="28"/>
          <w:szCs w:val="28"/>
          <w:rtl/>
          <w:lang w:bidi="he-IL"/>
        </w:rPr>
        <w:t>תמיכה בשעון הגופני ובמקצבים היומיים שלנו</w:t>
      </w:r>
    </w:p>
    <w:p w14:paraId="025FA7F5" w14:textId="2B095D53" w:rsidR="00E51B12" w:rsidRDefault="00E51B12" w:rsidP="004D2FF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שינה נשלטת על ידי רמזים ("שומרי-זמן") ביולוגיים, חברתיים וסביבתיים. </w:t>
      </w:r>
      <w:r w:rsidR="00A61D2B">
        <w:rPr>
          <w:rFonts w:hint="cs"/>
          <w:rtl/>
          <w:lang w:bidi="he-IL"/>
        </w:rPr>
        <w:t xml:space="preserve">רמזים </w:t>
      </w:r>
      <w:r>
        <w:rPr>
          <w:rFonts w:hint="cs"/>
          <w:rtl/>
          <w:lang w:bidi="he-IL"/>
        </w:rPr>
        <w:t xml:space="preserve">אלה כוללים את כמות האור אליה אנחנו חשופים, </w:t>
      </w:r>
      <w:r w:rsidR="00A61D2B">
        <w:rPr>
          <w:rFonts w:hint="cs"/>
          <w:rtl/>
          <w:lang w:bidi="he-IL"/>
        </w:rPr>
        <w:t xml:space="preserve">השעה שבה </w:t>
      </w:r>
      <w:r>
        <w:rPr>
          <w:rFonts w:hint="cs"/>
          <w:rtl/>
          <w:lang w:bidi="he-IL"/>
        </w:rPr>
        <w:t>אנו אוכלים</w:t>
      </w:r>
      <w:r w:rsidR="00161903">
        <w:rPr>
          <w:rFonts w:hint="cs"/>
          <w:rtl/>
          <w:lang w:bidi="he-IL"/>
        </w:rPr>
        <w:t xml:space="preserve"> או </w:t>
      </w:r>
      <w:r>
        <w:rPr>
          <w:rFonts w:hint="cs"/>
          <w:rtl/>
          <w:lang w:bidi="he-IL"/>
        </w:rPr>
        <w:t>עושים פעילות גופנית, נמצאים בקשר עם אחרים</w:t>
      </w:r>
      <w:r w:rsidR="00A61D2B">
        <w:rPr>
          <w:rFonts w:hint="cs"/>
          <w:rtl/>
          <w:lang w:bidi="he-IL"/>
        </w:rPr>
        <w:t>,</w:t>
      </w:r>
      <w:r>
        <w:rPr>
          <w:rFonts w:hint="cs"/>
          <w:rtl/>
          <w:lang w:bidi="he-IL"/>
        </w:rPr>
        <w:t xml:space="preserve"> ו</w:t>
      </w:r>
      <w:r w:rsidR="00E15BD9">
        <w:rPr>
          <w:rFonts w:hint="cs"/>
          <w:rtl/>
          <w:lang w:bidi="he-IL"/>
        </w:rPr>
        <w:t>כדומה</w:t>
      </w:r>
      <w:r>
        <w:rPr>
          <w:rFonts w:hint="cs"/>
          <w:rtl/>
          <w:lang w:bidi="he-IL"/>
        </w:rPr>
        <w:t>. כאשר אנו נמצאים בבית לפרקי זמן ארוכים, רבים מרמזים אלה</w:t>
      </w:r>
      <w:r w:rsidR="004D2FF7">
        <w:rPr>
          <w:rFonts w:hint="cs"/>
          <w:rtl/>
          <w:lang w:bidi="he-IL"/>
        </w:rPr>
        <w:t xml:space="preserve"> נחלשים</w:t>
      </w:r>
      <w:r w:rsidR="00A61D2B">
        <w:rPr>
          <w:rFonts w:hint="cs"/>
          <w:rtl/>
          <w:lang w:bidi="he-IL"/>
        </w:rPr>
        <w:t>, מה שע</w:t>
      </w:r>
      <w:r>
        <w:rPr>
          <w:rFonts w:hint="cs"/>
          <w:rtl/>
          <w:lang w:bidi="he-IL"/>
        </w:rPr>
        <w:t>לול להקשות על שנת לילה טובה ו</w:t>
      </w:r>
      <w:r w:rsidR="00161903">
        <w:rPr>
          <w:rFonts w:hint="cs"/>
          <w:rtl/>
          <w:lang w:bidi="he-IL"/>
        </w:rPr>
        <w:t xml:space="preserve">כתוצאה מכך - </w:t>
      </w:r>
      <w:r>
        <w:rPr>
          <w:rFonts w:hint="cs"/>
          <w:rtl/>
          <w:lang w:bidi="he-IL"/>
        </w:rPr>
        <w:t>על שגרת היום.</w:t>
      </w:r>
    </w:p>
    <w:p w14:paraId="2ABB20A5" w14:textId="77777777" w:rsidR="00BD1A00" w:rsidRPr="004D7246" w:rsidRDefault="00BD1A00" w:rsidP="00BD1A00">
      <w:pPr>
        <w:bidi/>
        <w:rPr>
          <w:rtl/>
          <w:lang w:bidi="he-IL"/>
        </w:rPr>
      </w:pPr>
    </w:p>
    <w:p w14:paraId="67E02E16" w14:textId="5F9ACC0F" w:rsidR="00BD1A00" w:rsidRDefault="00BD1A00" w:rsidP="00CF3132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BD1A00">
        <w:rPr>
          <w:rFonts w:hint="cs"/>
          <w:b/>
          <w:bCs/>
          <w:rtl/>
          <w:lang w:bidi="he-IL"/>
        </w:rPr>
        <w:t>קו</w:t>
      </w:r>
      <w:r w:rsidR="00F21B0F">
        <w:rPr>
          <w:rFonts w:hint="cs"/>
          <w:b/>
          <w:bCs/>
          <w:rtl/>
          <w:lang w:bidi="he-IL"/>
        </w:rPr>
        <w:t>מו</w:t>
      </w:r>
      <w:r w:rsidRPr="00BD1A00">
        <w:rPr>
          <w:rFonts w:hint="cs"/>
          <w:b/>
          <w:bCs/>
          <w:rtl/>
          <w:lang w:bidi="he-IL"/>
        </w:rPr>
        <w:t xml:space="preserve"> בשעה קבועה כל יום ועק</w:t>
      </w:r>
      <w:r w:rsidR="00F21B0F">
        <w:rPr>
          <w:rFonts w:hint="cs"/>
          <w:b/>
          <w:bCs/>
          <w:rtl/>
          <w:lang w:bidi="he-IL"/>
        </w:rPr>
        <w:t>בו</w:t>
      </w:r>
      <w:r w:rsidRPr="00BD1A00">
        <w:rPr>
          <w:rFonts w:hint="cs"/>
          <w:b/>
          <w:bCs/>
          <w:rtl/>
          <w:lang w:bidi="he-IL"/>
        </w:rPr>
        <w:t xml:space="preserve"> אחר שתי ההנחיות הבאות.</w:t>
      </w:r>
      <w:r>
        <w:rPr>
          <w:rFonts w:hint="cs"/>
          <w:rtl/>
          <w:lang w:bidi="he-IL"/>
        </w:rPr>
        <w:t xml:space="preserve"> שעת הקימה </w:t>
      </w:r>
      <w:r w:rsidR="00A61D2B">
        <w:rPr>
          <w:rFonts w:hint="cs"/>
          <w:rtl/>
          <w:lang w:bidi="he-IL"/>
        </w:rPr>
        <w:t>מהווה</w:t>
      </w:r>
      <w:r>
        <w:rPr>
          <w:rFonts w:hint="cs"/>
          <w:rtl/>
          <w:lang w:bidi="he-IL"/>
        </w:rPr>
        <w:t xml:space="preserve"> עוגן ליום וללילה של</w:t>
      </w:r>
      <w:r w:rsidR="00CF3132">
        <w:rPr>
          <w:rFonts w:hint="cs"/>
          <w:rtl/>
          <w:lang w:bidi="he-IL"/>
        </w:rPr>
        <w:t>כם</w:t>
      </w:r>
      <w:r>
        <w:rPr>
          <w:rFonts w:hint="cs"/>
          <w:rtl/>
          <w:lang w:bidi="he-IL"/>
        </w:rPr>
        <w:t xml:space="preserve">. שמירה על שעת קימה עקבית תעזור </w:t>
      </w:r>
      <w:r w:rsidR="00A61D2B">
        <w:rPr>
          <w:rFonts w:hint="cs"/>
          <w:rtl/>
          <w:lang w:bidi="he-IL"/>
        </w:rPr>
        <w:t>ל</w:t>
      </w:r>
      <w:r w:rsidR="00F21B0F">
        <w:rPr>
          <w:rFonts w:hint="cs"/>
          <w:rtl/>
          <w:lang w:bidi="he-IL"/>
        </w:rPr>
        <w:t>כם</w:t>
      </w:r>
      <w:r w:rsidR="00A61D2B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לשמ</w:t>
      </w:r>
      <w:r w:rsidR="00C2529B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 xml:space="preserve">ר </w:t>
      </w:r>
      <w:r w:rsidR="00A61D2B">
        <w:rPr>
          <w:rFonts w:hint="cs"/>
          <w:rtl/>
          <w:lang w:bidi="he-IL"/>
        </w:rPr>
        <w:t>על שגרת פעילות יומית,</w:t>
      </w:r>
      <w:r>
        <w:rPr>
          <w:rFonts w:hint="cs"/>
          <w:rtl/>
          <w:lang w:bidi="he-IL"/>
        </w:rPr>
        <w:t xml:space="preserve"> ויכולה לעזור ל</w:t>
      </w:r>
      <w:r w:rsidR="00F21B0F">
        <w:rPr>
          <w:rFonts w:hint="cs"/>
          <w:rtl/>
          <w:lang w:bidi="he-IL"/>
        </w:rPr>
        <w:t>כם</w:t>
      </w:r>
      <w:r>
        <w:rPr>
          <w:rFonts w:hint="cs"/>
          <w:rtl/>
          <w:lang w:bidi="he-IL"/>
        </w:rPr>
        <w:t xml:space="preserve"> לישון טוב יותר בלילה הבא.</w:t>
      </w:r>
    </w:p>
    <w:p w14:paraId="1E54F22A" w14:textId="697A109D" w:rsidR="00BD1A00" w:rsidRDefault="004D4A60" w:rsidP="00F21B0F">
      <w:pPr>
        <w:pStyle w:val="ListParagraph"/>
        <w:numPr>
          <w:ilvl w:val="1"/>
          <w:numId w:val="2"/>
        </w:numPr>
        <w:bidi/>
        <w:rPr>
          <w:lang w:bidi="he-IL"/>
        </w:rPr>
      </w:pPr>
      <w:r>
        <w:rPr>
          <w:rFonts w:hint="cs"/>
          <w:b/>
          <w:bCs/>
          <w:rtl/>
          <w:lang w:bidi="he-IL"/>
        </w:rPr>
        <w:t>שה</w:t>
      </w:r>
      <w:r w:rsidR="00F21B0F">
        <w:rPr>
          <w:rFonts w:hint="cs"/>
          <w:b/>
          <w:bCs/>
          <w:rtl/>
          <w:lang w:bidi="he-IL"/>
        </w:rPr>
        <w:t>ו</w:t>
      </w:r>
      <w:r>
        <w:rPr>
          <w:rFonts w:hint="cs"/>
          <w:b/>
          <w:bCs/>
          <w:rtl/>
          <w:lang w:bidi="he-IL"/>
        </w:rPr>
        <w:t xml:space="preserve"> </w:t>
      </w:r>
      <w:r w:rsidR="00BD1A00">
        <w:rPr>
          <w:rFonts w:hint="cs"/>
          <w:b/>
          <w:bCs/>
          <w:rtl/>
          <w:lang w:bidi="he-IL"/>
        </w:rPr>
        <w:t xml:space="preserve">במקום עם אור בהיר לאחר הקימה </w:t>
      </w:r>
      <w:r w:rsidR="00C2529B">
        <w:rPr>
          <w:rFonts w:hint="cs"/>
          <w:b/>
          <w:bCs/>
          <w:rtl/>
          <w:lang w:bidi="he-IL"/>
        </w:rPr>
        <w:t>וה</w:t>
      </w:r>
      <w:r>
        <w:rPr>
          <w:rFonts w:hint="cs"/>
          <w:b/>
          <w:bCs/>
          <w:rtl/>
          <w:lang w:bidi="he-IL"/>
        </w:rPr>
        <w:t>י</w:t>
      </w:r>
      <w:r w:rsidR="00C2529B">
        <w:rPr>
          <w:rFonts w:hint="cs"/>
          <w:b/>
          <w:bCs/>
          <w:rtl/>
          <w:lang w:bidi="he-IL"/>
        </w:rPr>
        <w:t>חשפ</w:t>
      </w:r>
      <w:r w:rsidR="00F21B0F">
        <w:rPr>
          <w:rFonts w:hint="cs"/>
          <w:b/>
          <w:bCs/>
          <w:rtl/>
          <w:lang w:bidi="he-IL"/>
        </w:rPr>
        <w:t xml:space="preserve">ו </w:t>
      </w:r>
      <w:r w:rsidR="00A61D2B">
        <w:rPr>
          <w:rFonts w:hint="cs"/>
          <w:b/>
          <w:bCs/>
          <w:rtl/>
          <w:lang w:bidi="he-IL"/>
        </w:rPr>
        <w:t>ל</w:t>
      </w:r>
      <w:r w:rsidR="00BD1A00">
        <w:rPr>
          <w:rFonts w:hint="cs"/>
          <w:b/>
          <w:bCs/>
          <w:rtl/>
          <w:lang w:bidi="he-IL"/>
        </w:rPr>
        <w:t>אור במשך היום.</w:t>
      </w:r>
      <w:r w:rsidR="00BD1A00">
        <w:rPr>
          <w:rFonts w:hint="cs"/>
          <w:rtl/>
          <w:lang w:bidi="he-IL"/>
        </w:rPr>
        <w:t xml:space="preserve"> השעון המוחי שלנו </w:t>
      </w:r>
      <w:r w:rsidR="00A61D2B">
        <w:rPr>
          <w:rFonts w:hint="cs"/>
          <w:rtl/>
          <w:lang w:bidi="he-IL"/>
        </w:rPr>
        <w:t xml:space="preserve">(השעון הפיזיולוגי שאחראי על שמירת-זמן) מתכוונן </w:t>
      </w:r>
      <w:r w:rsidR="004D2FF7">
        <w:rPr>
          <w:rFonts w:hint="cs"/>
          <w:rtl/>
          <w:lang w:bidi="he-IL"/>
        </w:rPr>
        <w:t xml:space="preserve">כל יום </w:t>
      </w:r>
      <w:r w:rsidR="00BD1A00">
        <w:rPr>
          <w:rFonts w:hint="cs"/>
          <w:rtl/>
          <w:lang w:bidi="he-IL"/>
        </w:rPr>
        <w:t xml:space="preserve">באמצעות </w:t>
      </w:r>
      <w:r w:rsidR="00A61D2B">
        <w:rPr>
          <w:rFonts w:hint="cs"/>
          <w:rtl/>
          <w:lang w:bidi="he-IL"/>
        </w:rPr>
        <w:t>חשיפה ל</w:t>
      </w:r>
      <w:r w:rsidR="00BD1A00">
        <w:rPr>
          <w:rFonts w:hint="cs"/>
          <w:rtl/>
          <w:lang w:bidi="he-IL"/>
        </w:rPr>
        <w:t xml:space="preserve">אור. כאשר המוח </w:t>
      </w:r>
      <w:r w:rsidR="00A61D2B">
        <w:rPr>
          <w:rFonts w:hint="cs"/>
          <w:rtl/>
          <w:lang w:bidi="he-IL"/>
        </w:rPr>
        <w:t>נחשף ל</w:t>
      </w:r>
      <w:r w:rsidR="00BD1A00">
        <w:rPr>
          <w:rFonts w:hint="cs"/>
          <w:rtl/>
          <w:lang w:bidi="he-IL"/>
        </w:rPr>
        <w:t xml:space="preserve">אור בהיר בערך באותה שעה כל יום, האור </w:t>
      </w:r>
      <w:r w:rsidR="00A61D2B">
        <w:rPr>
          <w:rFonts w:hint="cs"/>
          <w:rtl/>
          <w:lang w:bidi="he-IL"/>
        </w:rPr>
        <w:t>משמש כ</w:t>
      </w:r>
      <w:r w:rsidR="00BD1A00">
        <w:rPr>
          <w:rFonts w:hint="cs"/>
          <w:rtl/>
          <w:lang w:bidi="he-IL"/>
        </w:rPr>
        <w:t xml:space="preserve">סיגנל עוצמתי ששומר על </w:t>
      </w:r>
      <w:r w:rsidR="000110FA">
        <w:rPr>
          <w:rFonts w:hint="cs"/>
          <w:rtl/>
          <w:lang w:bidi="he-IL"/>
        </w:rPr>
        <w:t xml:space="preserve">בריאותו של </w:t>
      </w:r>
      <w:r w:rsidR="00A61D2B">
        <w:rPr>
          <w:rFonts w:hint="cs"/>
          <w:rtl/>
          <w:lang w:bidi="he-IL"/>
        </w:rPr>
        <w:t>השעון המוחי</w:t>
      </w:r>
      <w:r w:rsidR="000110FA">
        <w:rPr>
          <w:rFonts w:hint="cs"/>
          <w:rtl/>
          <w:lang w:bidi="he-IL"/>
        </w:rPr>
        <w:t>. ל</w:t>
      </w:r>
      <w:r w:rsidR="00A61D2B">
        <w:rPr>
          <w:rFonts w:hint="cs"/>
          <w:rtl/>
          <w:lang w:bidi="he-IL"/>
        </w:rPr>
        <w:t>חשיפה ל</w:t>
      </w:r>
      <w:r w:rsidR="000110FA">
        <w:rPr>
          <w:rFonts w:hint="cs"/>
          <w:rtl/>
          <w:lang w:bidi="he-IL"/>
        </w:rPr>
        <w:t xml:space="preserve">אור בהיר יש </w:t>
      </w:r>
      <w:r w:rsidR="00A61D2B">
        <w:rPr>
          <w:rFonts w:hint="cs"/>
          <w:rtl/>
          <w:lang w:bidi="he-IL"/>
        </w:rPr>
        <w:t xml:space="preserve">יתרונות נוספים כמו שמירה על </w:t>
      </w:r>
      <w:r w:rsidR="004D7246">
        <w:rPr>
          <w:rFonts w:hint="cs"/>
          <w:rtl/>
          <w:lang w:bidi="he-IL"/>
        </w:rPr>
        <w:t xml:space="preserve">עירנות, מה שחשוב במיוחד </w:t>
      </w:r>
      <w:r w:rsidR="00A61D2B">
        <w:rPr>
          <w:rFonts w:hint="cs"/>
          <w:rtl/>
          <w:lang w:bidi="he-IL"/>
        </w:rPr>
        <w:t xml:space="preserve">כשקשה לנו "להתניע" </w:t>
      </w:r>
      <w:r w:rsidR="004D2FF7">
        <w:rPr>
          <w:rFonts w:hint="cs"/>
          <w:rtl/>
          <w:lang w:bidi="he-IL"/>
        </w:rPr>
        <w:t xml:space="preserve">בבוקר </w:t>
      </w:r>
      <w:r w:rsidR="00A61D2B">
        <w:rPr>
          <w:rFonts w:hint="cs"/>
          <w:rtl/>
          <w:lang w:bidi="he-IL"/>
        </w:rPr>
        <w:t>את היום</w:t>
      </w:r>
      <w:r w:rsidR="004D7246">
        <w:rPr>
          <w:rFonts w:hint="cs"/>
          <w:rtl/>
          <w:lang w:bidi="he-IL"/>
        </w:rPr>
        <w:t xml:space="preserve">. </w:t>
      </w:r>
      <w:r w:rsidR="0098396A">
        <w:rPr>
          <w:rFonts w:hint="cs"/>
          <w:rtl/>
          <w:lang w:bidi="he-IL"/>
        </w:rPr>
        <w:t>על מנת להגביר את החשיפה לאור בשעות הבוקר, נ</w:t>
      </w:r>
      <w:r w:rsidR="004D7246">
        <w:rPr>
          <w:rFonts w:hint="cs"/>
          <w:rtl/>
          <w:lang w:bidi="he-IL"/>
        </w:rPr>
        <w:t>ס</w:t>
      </w:r>
      <w:r w:rsidR="00F21B0F">
        <w:rPr>
          <w:rFonts w:hint="cs"/>
          <w:rtl/>
          <w:lang w:bidi="he-IL"/>
        </w:rPr>
        <w:t>ו</w:t>
      </w:r>
      <w:r w:rsidR="004D7246">
        <w:rPr>
          <w:rFonts w:hint="cs"/>
          <w:rtl/>
          <w:lang w:bidi="he-IL"/>
        </w:rPr>
        <w:t xml:space="preserve"> לפתוח </w:t>
      </w:r>
      <w:r w:rsidR="00C2529B">
        <w:rPr>
          <w:rFonts w:hint="cs"/>
          <w:rtl/>
          <w:lang w:bidi="he-IL"/>
        </w:rPr>
        <w:t>חלונות</w:t>
      </w:r>
      <w:r w:rsidR="004D7246">
        <w:rPr>
          <w:rFonts w:hint="cs"/>
          <w:rtl/>
          <w:lang w:bidi="he-IL"/>
        </w:rPr>
        <w:t xml:space="preserve"> ולהכניס אור שמש. אם אין ל</w:t>
      </w:r>
      <w:r w:rsidR="00F21B0F">
        <w:rPr>
          <w:rFonts w:hint="cs"/>
          <w:rtl/>
          <w:lang w:bidi="he-IL"/>
        </w:rPr>
        <w:t>כם</w:t>
      </w:r>
      <w:r w:rsidR="004D7246">
        <w:rPr>
          <w:rFonts w:hint="cs"/>
          <w:rtl/>
          <w:lang w:bidi="he-IL"/>
        </w:rPr>
        <w:t xml:space="preserve"> נגישות לאור טבעי, </w:t>
      </w:r>
      <w:r w:rsidR="0098396A">
        <w:rPr>
          <w:rFonts w:hint="cs"/>
          <w:rtl/>
          <w:lang w:bidi="he-IL"/>
        </w:rPr>
        <w:t xml:space="preserve">אפשר להדליק אור מלאכותי </w:t>
      </w:r>
      <w:r w:rsidR="004D7246">
        <w:rPr>
          <w:rFonts w:hint="cs"/>
          <w:rtl/>
          <w:lang w:bidi="he-IL"/>
        </w:rPr>
        <w:t>בהיר.</w:t>
      </w:r>
    </w:p>
    <w:p w14:paraId="3BDAE583" w14:textId="13A1BD2B" w:rsidR="004D7246" w:rsidRDefault="004D7246" w:rsidP="00CF3132">
      <w:pPr>
        <w:pStyle w:val="ListParagraph"/>
        <w:numPr>
          <w:ilvl w:val="1"/>
          <w:numId w:val="2"/>
        </w:numPr>
        <w:bidi/>
        <w:rPr>
          <w:lang w:bidi="he-IL"/>
        </w:rPr>
      </w:pPr>
      <w:r w:rsidRPr="00F1102D">
        <w:rPr>
          <w:rFonts w:hint="cs"/>
          <w:b/>
          <w:bCs/>
          <w:rtl/>
          <w:lang w:bidi="he-IL"/>
        </w:rPr>
        <w:t>צ</w:t>
      </w:r>
      <w:r w:rsidR="00F21B0F">
        <w:rPr>
          <w:rFonts w:hint="cs"/>
          <w:b/>
          <w:bCs/>
          <w:rtl/>
          <w:lang w:bidi="he-IL"/>
        </w:rPr>
        <w:t>רו</w:t>
      </w:r>
      <w:r w:rsidRPr="00F1102D">
        <w:rPr>
          <w:rFonts w:hint="cs"/>
          <w:b/>
          <w:bCs/>
          <w:rtl/>
          <w:lang w:bidi="he-IL"/>
        </w:rPr>
        <w:t xml:space="preserve"> את הקשר החברתי הראשון של</w:t>
      </w:r>
      <w:r w:rsidR="00F21B0F">
        <w:rPr>
          <w:rFonts w:hint="cs"/>
          <w:b/>
          <w:bCs/>
          <w:rtl/>
          <w:lang w:bidi="he-IL"/>
        </w:rPr>
        <w:t>כם</w:t>
      </w:r>
      <w:r w:rsidRPr="00F1102D">
        <w:rPr>
          <w:rFonts w:hint="cs"/>
          <w:b/>
          <w:bCs/>
          <w:rtl/>
          <w:lang w:bidi="he-IL"/>
        </w:rPr>
        <w:t xml:space="preserve"> ביום בערך באותה שעה כל בוקר</w:t>
      </w:r>
      <w:r>
        <w:rPr>
          <w:rFonts w:hint="cs"/>
          <w:rtl/>
          <w:lang w:bidi="he-IL"/>
        </w:rPr>
        <w:t>. כאשר את</w:t>
      </w:r>
      <w:r w:rsidR="00F21B0F">
        <w:rPr>
          <w:rFonts w:hint="cs"/>
          <w:rtl/>
          <w:lang w:bidi="he-IL"/>
        </w:rPr>
        <w:t>ם</w:t>
      </w:r>
      <w:r>
        <w:rPr>
          <w:rFonts w:hint="cs"/>
          <w:rtl/>
          <w:lang w:bidi="he-IL"/>
        </w:rPr>
        <w:t xml:space="preserve"> בבידוד/הסגר ביתי, אינטראקציה עם אחרים יכולה להיות קשה, אפילו כש</w:t>
      </w:r>
      <w:r w:rsidR="00CF3132">
        <w:rPr>
          <w:rFonts w:hint="cs"/>
          <w:rtl/>
          <w:lang w:bidi="he-IL"/>
        </w:rPr>
        <w:t>אנשים נוספים גרים בבית</w:t>
      </w:r>
      <w:r>
        <w:rPr>
          <w:rFonts w:hint="cs"/>
          <w:rtl/>
          <w:lang w:bidi="he-IL"/>
        </w:rPr>
        <w:t>. נס</w:t>
      </w:r>
      <w:r w:rsidR="00F21B0F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 xml:space="preserve"> לקיים שיחת טלפון או וידיאו עם חברים או בני משפחה בערך באותה שעה כל בוקר. אפילו </w:t>
      </w:r>
      <w:r w:rsidR="0098396A">
        <w:rPr>
          <w:rFonts w:hint="cs"/>
          <w:rtl/>
          <w:lang w:bidi="he-IL"/>
        </w:rPr>
        <w:t>שיחת "מה נשמע" קצרה</w:t>
      </w:r>
      <w:r>
        <w:rPr>
          <w:rFonts w:hint="cs"/>
          <w:rtl/>
          <w:lang w:bidi="he-IL"/>
        </w:rPr>
        <w:t xml:space="preserve"> הינה יעילה</w:t>
      </w:r>
      <w:r w:rsidR="004D2FF7">
        <w:rPr>
          <w:rFonts w:hint="cs"/>
          <w:rtl/>
          <w:lang w:bidi="he-IL"/>
        </w:rPr>
        <w:t>, והאדם עימו יצרת</w:t>
      </w:r>
      <w:r w:rsidR="00F21B0F">
        <w:rPr>
          <w:rFonts w:hint="cs"/>
          <w:rtl/>
          <w:lang w:bidi="he-IL"/>
        </w:rPr>
        <w:t>ם</w:t>
      </w:r>
      <w:r w:rsidR="004D2FF7">
        <w:rPr>
          <w:rFonts w:hint="cs"/>
          <w:rtl/>
          <w:lang w:bidi="he-IL"/>
        </w:rPr>
        <w:t xml:space="preserve"> קשר כנראה יעריך זאת </w:t>
      </w:r>
      <w:r>
        <w:rPr>
          <w:rFonts w:hint="cs"/>
          <w:rtl/>
          <w:lang w:bidi="he-IL"/>
        </w:rPr>
        <w:t>גם כן!</w:t>
      </w:r>
    </w:p>
    <w:p w14:paraId="57A3AB87" w14:textId="77777777" w:rsidR="00A9599C" w:rsidRPr="0098396A" w:rsidRDefault="00A9599C" w:rsidP="00A9599C">
      <w:pPr>
        <w:bidi/>
        <w:rPr>
          <w:rtl/>
          <w:lang w:bidi="he-IL"/>
        </w:rPr>
      </w:pPr>
    </w:p>
    <w:p w14:paraId="3CF84B2F" w14:textId="542E1E26" w:rsidR="00A9599C" w:rsidRPr="00A9599C" w:rsidRDefault="001A2D6B" w:rsidP="004D4A60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>
        <w:rPr>
          <w:rFonts w:hint="cs"/>
          <w:b/>
          <w:bCs/>
          <w:color w:val="002060"/>
          <w:rtl/>
          <w:lang w:bidi="he-IL"/>
        </w:rPr>
        <w:t>שימרו</w:t>
      </w:r>
      <w:r w:rsidR="00A9599C" w:rsidRPr="00A9599C">
        <w:rPr>
          <w:rFonts w:hint="cs"/>
          <w:b/>
          <w:bCs/>
          <w:color w:val="002060"/>
          <w:rtl/>
          <w:lang w:bidi="he-IL"/>
        </w:rPr>
        <w:t xml:space="preserve"> על שגרה בפעילויות היומיות </w:t>
      </w:r>
    </w:p>
    <w:p w14:paraId="1C692E8E" w14:textId="6832D6F4" w:rsidR="00A9599C" w:rsidRDefault="001A2D6B" w:rsidP="00A34575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b/>
          <w:bCs/>
          <w:rtl/>
          <w:lang w:bidi="he-IL"/>
        </w:rPr>
        <w:t>איכלו</w:t>
      </w:r>
      <w:r w:rsidR="00A9599C" w:rsidRPr="00A9599C">
        <w:rPr>
          <w:rFonts w:hint="cs"/>
          <w:b/>
          <w:bCs/>
          <w:rtl/>
          <w:lang w:bidi="he-IL"/>
        </w:rPr>
        <w:t xml:space="preserve"> ארוחות</w:t>
      </w:r>
      <w:r w:rsidR="00A34575">
        <w:rPr>
          <w:rFonts w:hint="cs"/>
          <w:b/>
          <w:bCs/>
          <w:rtl/>
          <w:lang w:bidi="he-IL"/>
        </w:rPr>
        <w:t xml:space="preserve"> מסודרות</w:t>
      </w:r>
      <w:r w:rsidR="00A9599C" w:rsidRPr="00A9599C">
        <w:rPr>
          <w:rFonts w:hint="cs"/>
          <w:b/>
          <w:bCs/>
          <w:rtl/>
          <w:lang w:bidi="he-IL"/>
        </w:rPr>
        <w:t xml:space="preserve"> בערך באותה שעה בכל יום, בייחוד ארוחת בוקר</w:t>
      </w:r>
      <w:r w:rsidR="00A9599C">
        <w:rPr>
          <w:rFonts w:hint="cs"/>
          <w:rtl/>
          <w:lang w:bidi="he-IL"/>
        </w:rPr>
        <w:t>. אכילה משמשת כ"שומר-זמן" ועוזרת לנו לכוון את השעון הגופני שלנו. אכיל</w:t>
      </w:r>
      <w:r w:rsidR="00A34575">
        <w:rPr>
          <w:rFonts w:hint="cs"/>
          <w:rtl/>
          <w:lang w:bidi="he-IL"/>
        </w:rPr>
        <w:t>ה</w:t>
      </w:r>
      <w:r w:rsidR="00A9599C">
        <w:rPr>
          <w:rFonts w:hint="cs"/>
          <w:rtl/>
          <w:lang w:bidi="he-IL"/>
        </w:rPr>
        <w:t xml:space="preserve"> בשעה קבועה בכל יום תומכת בשעון ביולוגי בריא, </w:t>
      </w:r>
      <w:r>
        <w:rPr>
          <w:rFonts w:hint="cs"/>
          <w:rtl/>
          <w:lang w:bidi="he-IL"/>
        </w:rPr>
        <w:t xml:space="preserve">אשר </w:t>
      </w:r>
      <w:r w:rsidR="00A9599C">
        <w:rPr>
          <w:rFonts w:hint="cs"/>
          <w:rtl/>
          <w:lang w:bidi="he-IL"/>
        </w:rPr>
        <w:t>חשוב לשינה</w:t>
      </w:r>
      <w:r>
        <w:rPr>
          <w:rFonts w:hint="cs"/>
          <w:rtl/>
          <w:lang w:bidi="he-IL"/>
        </w:rPr>
        <w:t xml:space="preserve"> טובה</w:t>
      </w:r>
      <w:r w:rsidR="00A9599C">
        <w:rPr>
          <w:rFonts w:hint="cs"/>
          <w:rtl/>
          <w:lang w:bidi="he-IL"/>
        </w:rPr>
        <w:t>.</w:t>
      </w:r>
    </w:p>
    <w:p w14:paraId="0A2BC752" w14:textId="3EE2CBC6" w:rsidR="00A9599C" w:rsidRDefault="001A2D6B" w:rsidP="004D4A60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b/>
          <w:bCs/>
          <w:rtl/>
          <w:lang w:bidi="he-IL"/>
        </w:rPr>
        <w:t>עשו</w:t>
      </w:r>
      <w:r w:rsidR="0098396A">
        <w:rPr>
          <w:rFonts w:hint="cs"/>
          <w:b/>
          <w:bCs/>
          <w:rtl/>
          <w:lang w:bidi="he-IL"/>
        </w:rPr>
        <w:t xml:space="preserve"> </w:t>
      </w:r>
      <w:r w:rsidR="00A9599C" w:rsidRPr="00A9599C">
        <w:rPr>
          <w:rFonts w:hint="cs"/>
          <w:b/>
          <w:bCs/>
          <w:rtl/>
          <w:lang w:bidi="he-IL"/>
        </w:rPr>
        <w:t xml:space="preserve">פעילות גופנית בערך באותה שעה בכל יום </w:t>
      </w:r>
      <w:r w:rsidR="004D4A60">
        <w:rPr>
          <w:rFonts w:hint="cs"/>
          <w:b/>
          <w:bCs/>
          <w:rtl/>
          <w:lang w:bidi="he-IL"/>
        </w:rPr>
        <w:t>וה</w:t>
      </w:r>
      <w:r w:rsidR="00CF3132">
        <w:rPr>
          <w:rFonts w:hint="cs"/>
          <w:b/>
          <w:bCs/>
          <w:rtl/>
          <w:lang w:bidi="he-IL"/>
        </w:rPr>
        <w:t>י</w:t>
      </w:r>
      <w:r w:rsidR="004D4A60">
        <w:rPr>
          <w:rFonts w:hint="cs"/>
          <w:b/>
          <w:bCs/>
          <w:rtl/>
          <w:lang w:bidi="he-IL"/>
        </w:rPr>
        <w:t>מנעו</w:t>
      </w:r>
      <w:r w:rsidR="0098396A">
        <w:rPr>
          <w:rFonts w:hint="cs"/>
          <w:b/>
          <w:bCs/>
          <w:rtl/>
          <w:lang w:bidi="he-IL"/>
        </w:rPr>
        <w:t xml:space="preserve"> מ</w:t>
      </w:r>
      <w:r w:rsidR="00A9599C" w:rsidRPr="00A9599C">
        <w:rPr>
          <w:rFonts w:hint="cs"/>
          <w:b/>
          <w:bCs/>
          <w:rtl/>
          <w:lang w:bidi="he-IL"/>
        </w:rPr>
        <w:t xml:space="preserve">ישיבה </w:t>
      </w:r>
      <w:r w:rsidR="0098396A">
        <w:rPr>
          <w:rFonts w:hint="cs"/>
          <w:b/>
          <w:bCs/>
          <w:rtl/>
          <w:lang w:bidi="he-IL"/>
        </w:rPr>
        <w:t>ממושכת</w:t>
      </w:r>
      <w:r w:rsidR="00A9599C" w:rsidRPr="00A9599C">
        <w:rPr>
          <w:rFonts w:hint="cs"/>
          <w:b/>
          <w:bCs/>
          <w:rtl/>
          <w:lang w:bidi="he-IL"/>
        </w:rPr>
        <w:t>.</w:t>
      </w:r>
      <w:r w:rsidR="00A9599C">
        <w:rPr>
          <w:rFonts w:hint="cs"/>
          <w:rtl/>
          <w:lang w:bidi="he-IL"/>
        </w:rPr>
        <w:t xml:space="preserve"> פעילות גופנית בתוך הבית יכולה להיות מאתגרת. אתרי אינטרנט רבים מספקים אימונים נחמדים</w:t>
      </w:r>
      <w:r w:rsidR="00226D99">
        <w:rPr>
          <w:lang w:bidi="he-IL"/>
        </w:rPr>
        <w:t xml:space="preserve"> </w:t>
      </w:r>
      <w:r w:rsidR="0098396A">
        <w:rPr>
          <w:rFonts w:hint="cs"/>
          <w:rtl/>
          <w:lang w:bidi="he-IL"/>
        </w:rPr>
        <w:t>וכדאי לך לעקוב אחריהם</w:t>
      </w:r>
      <w:r w:rsidR="00A9599C">
        <w:rPr>
          <w:rFonts w:hint="cs"/>
          <w:rtl/>
          <w:lang w:bidi="he-IL"/>
        </w:rPr>
        <w:t>. הנה דוגמה לאימון של 7 דקות</w:t>
      </w:r>
      <w:r w:rsidR="00226D99">
        <w:rPr>
          <w:rFonts w:hint="cs"/>
          <w:rtl/>
          <w:lang w:bidi="he-IL"/>
        </w:rPr>
        <w:t xml:space="preserve"> (באנגלית </w:t>
      </w:r>
      <w:hyperlink r:id="rId5" w:history="1">
        <w:r w:rsidR="00226D99" w:rsidRPr="00641B3B">
          <w:rPr>
            <w:rFonts w:ascii="Arial" w:eastAsia="Times New Roman" w:hAnsi="Arial" w:cs="Arial"/>
            <w:color w:val="0366D6"/>
            <w:u w:val="single"/>
          </w:rPr>
          <w:t>English</w:t>
        </w:r>
      </w:hyperlink>
      <w:r w:rsidR="00226D99">
        <w:rPr>
          <w:rFonts w:hint="cs"/>
          <w:rtl/>
          <w:lang w:bidi="he-IL"/>
        </w:rPr>
        <w:t>).</w:t>
      </w:r>
    </w:p>
    <w:p w14:paraId="4C8A3E13" w14:textId="77777777" w:rsidR="00A9599C" w:rsidRPr="00CF3132" w:rsidRDefault="00A9599C" w:rsidP="00A9599C">
      <w:pPr>
        <w:pStyle w:val="ListParagraph"/>
        <w:bidi/>
        <w:rPr>
          <w:rtl/>
          <w:lang w:bidi="he-IL"/>
        </w:rPr>
      </w:pPr>
    </w:p>
    <w:p w14:paraId="6E7C3BF6" w14:textId="2EE733E6" w:rsidR="00A9599C" w:rsidRDefault="00A9599C" w:rsidP="00CF3132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F1102D">
        <w:rPr>
          <w:rFonts w:hint="cs"/>
          <w:b/>
          <w:bCs/>
          <w:color w:val="002060"/>
          <w:rtl/>
          <w:lang w:bidi="he-IL"/>
        </w:rPr>
        <w:t>ה</w:t>
      </w:r>
      <w:r w:rsidR="004D4A60">
        <w:rPr>
          <w:rFonts w:hint="cs"/>
          <w:b/>
          <w:bCs/>
          <w:color w:val="002060"/>
          <w:rtl/>
          <w:lang w:bidi="he-IL"/>
        </w:rPr>
        <w:t>י</w:t>
      </w:r>
      <w:r w:rsidRPr="00F1102D">
        <w:rPr>
          <w:rFonts w:hint="cs"/>
          <w:b/>
          <w:bCs/>
          <w:color w:val="002060"/>
          <w:rtl/>
          <w:lang w:bidi="he-IL"/>
        </w:rPr>
        <w:t>מנע</w:t>
      </w:r>
      <w:r w:rsidR="001A2D6B">
        <w:rPr>
          <w:rFonts w:hint="cs"/>
          <w:b/>
          <w:bCs/>
          <w:color w:val="002060"/>
          <w:rtl/>
          <w:lang w:bidi="he-IL"/>
        </w:rPr>
        <w:t>ו</w:t>
      </w:r>
      <w:r w:rsidRPr="00F1102D">
        <w:rPr>
          <w:rFonts w:hint="cs"/>
          <w:b/>
          <w:bCs/>
          <w:color w:val="002060"/>
          <w:rtl/>
          <w:lang w:bidi="he-IL"/>
        </w:rPr>
        <w:t xml:space="preserve"> מאור בהיר כשעה-שעתיים לפני </w:t>
      </w:r>
      <w:r w:rsidR="0098396A">
        <w:rPr>
          <w:rFonts w:hint="cs"/>
          <w:b/>
          <w:bCs/>
          <w:color w:val="002060"/>
          <w:rtl/>
          <w:lang w:bidi="he-IL"/>
        </w:rPr>
        <w:t>ההליכה ל</w:t>
      </w:r>
      <w:r w:rsidRPr="00F1102D">
        <w:rPr>
          <w:rFonts w:hint="cs"/>
          <w:b/>
          <w:bCs/>
          <w:color w:val="002060"/>
          <w:rtl/>
          <w:lang w:bidi="he-IL"/>
        </w:rPr>
        <w:t>שינה</w:t>
      </w:r>
      <w:r>
        <w:rPr>
          <w:rFonts w:hint="cs"/>
          <w:rtl/>
          <w:lang w:bidi="he-IL"/>
        </w:rPr>
        <w:t>.  אור מפעיל</w:t>
      </w:r>
      <w:r w:rsidR="0098396A">
        <w:rPr>
          <w:rFonts w:hint="cs"/>
          <w:rtl/>
          <w:lang w:bidi="he-IL"/>
        </w:rPr>
        <w:t xml:space="preserve"> אותנו ובנוסף </w:t>
      </w:r>
      <w:r>
        <w:rPr>
          <w:rFonts w:hint="cs"/>
          <w:rtl/>
          <w:lang w:bidi="he-IL"/>
        </w:rPr>
        <w:t xml:space="preserve">גם מדכא את ההפרשה הטבעית של </w:t>
      </w:r>
      <w:r w:rsidR="00A34575">
        <w:rPr>
          <w:rFonts w:hint="cs"/>
          <w:rtl/>
          <w:lang w:bidi="he-IL"/>
        </w:rPr>
        <w:t>הורמון ה</w:t>
      </w:r>
      <w:r>
        <w:rPr>
          <w:rFonts w:hint="cs"/>
          <w:rtl/>
          <w:lang w:bidi="he-IL"/>
        </w:rPr>
        <w:t>מלטונין, המעורב בפעילות השעון הביולו</w:t>
      </w:r>
      <w:r w:rsidR="0098396A">
        <w:rPr>
          <w:rFonts w:hint="cs"/>
          <w:rtl/>
          <w:lang w:bidi="he-IL"/>
        </w:rPr>
        <w:t xml:space="preserve">גי. לכן, שמירה על אור מעומעם כשעה-שעתיים </w:t>
      </w:r>
      <w:r>
        <w:rPr>
          <w:rFonts w:hint="cs"/>
          <w:rtl/>
          <w:lang w:bidi="he-IL"/>
        </w:rPr>
        <w:t xml:space="preserve">לפני </w:t>
      </w:r>
      <w:r w:rsidR="0098396A">
        <w:rPr>
          <w:rFonts w:hint="cs"/>
          <w:rtl/>
          <w:lang w:bidi="he-IL"/>
        </w:rPr>
        <w:t>שעת</w:t>
      </w:r>
      <w:r>
        <w:rPr>
          <w:rFonts w:hint="cs"/>
          <w:rtl/>
          <w:lang w:bidi="he-IL"/>
        </w:rPr>
        <w:t xml:space="preserve"> ההליכה לשינה הרגיל</w:t>
      </w:r>
      <w:r w:rsidR="0098396A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של</w:t>
      </w:r>
      <w:r w:rsidR="00CF3132">
        <w:rPr>
          <w:rFonts w:hint="cs"/>
          <w:rtl/>
          <w:lang w:bidi="he-IL"/>
        </w:rPr>
        <w:t>כם</w:t>
      </w:r>
      <w:r>
        <w:rPr>
          <w:rFonts w:hint="cs"/>
          <w:rtl/>
          <w:lang w:bidi="he-IL"/>
        </w:rPr>
        <w:t xml:space="preserve"> יכול</w:t>
      </w:r>
      <w:r w:rsidR="0098396A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 לעזור ל</w:t>
      </w:r>
      <w:r w:rsidR="00CF3132">
        <w:rPr>
          <w:rFonts w:hint="cs"/>
          <w:rtl/>
          <w:lang w:bidi="he-IL"/>
        </w:rPr>
        <w:t>כם</w:t>
      </w:r>
      <w:r>
        <w:rPr>
          <w:rFonts w:hint="cs"/>
          <w:rtl/>
          <w:lang w:bidi="he-IL"/>
        </w:rPr>
        <w:t xml:space="preserve"> לישון</w:t>
      </w:r>
      <w:r w:rsidR="0098396A">
        <w:rPr>
          <w:rFonts w:hint="cs"/>
          <w:rtl/>
          <w:lang w:bidi="he-IL"/>
        </w:rPr>
        <w:t xml:space="preserve"> יותר טוב</w:t>
      </w:r>
      <w:r>
        <w:rPr>
          <w:rFonts w:hint="cs"/>
          <w:rtl/>
          <w:lang w:bidi="he-IL"/>
        </w:rPr>
        <w:t>.</w:t>
      </w:r>
    </w:p>
    <w:p w14:paraId="2F153D23" w14:textId="77777777" w:rsidR="00796AE4" w:rsidRPr="00A34575" w:rsidRDefault="00796AE4" w:rsidP="00796AE4">
      <w:pPr>
        <w:bidi/>
        <w:rPr>
          <w:rtl/>
          <w:lang w:bidi="he-IL"/>
        </w:rPr>
      </w:pPr>
    </w:p>
    <w:p w14:paraId="6F64E413" w14:textId="77777777" w:rsidR="002E77A1" w:rsidRDefault="002E77A1">
      <w:pPr>
        <w:rPr>
          <w:b/>
          <w:bCs/>
          <w:color w:val="C00000"/>
          <w:sz w:val="28"/>
          <w:szCs w:val="28"/>
          <w:rtl/>
          <w:lang w:bidi="he-IL"/>
        </w:rPr>
      </w:pPr>
      <w:r>
        <w:rPr>
          <w:b/>
          <w:bCs/>
          <w:color w:val="C00000"/>
          <w:sz w:val="28"/>
          <w:szCs w:val="28"/>
          <w:rtl/>
          <w:lang w:bidi="he-IL"/>
        </w:rPr>
        <w:br w:type="page"/>
      </w:r>
    </w:p>
    <w:p w14:paraId="5CD7296D" w14:textId="30CACE9B" w:rsidR="00796AE4" w:rsidRDefault="0098396A" w:rsidP="004D4A60">
      <w:pPr>
        <w:bidi/>
        <w:rPr>
          <w:b/>
          <w:bCs/>
          <w:color w:val="C00000"/>
          <w:sz w:val="28"/>
          <w:szCs w:val="28"/>
          <w:rtl/>
          <w:lang w:bidi="he-IL"/>
        </w:rPr>
      </w:pPr>
      <w:r>
        <w:rPr>
          <w:rFonts w:hint="cs"/>
          <w:b/>
          <w:bCs/>
          <w:color w:val="C00000"/>
          <w:sz w:val="28"/>
          <w:szCs w:val="28"/>
          <w:rtl/>
          <w:lang w:bidi="he-IL"/>
        </w:rPr>
        <w:lastRenderedPageBreak/>
        <w:t>כיצד להימנע</w:t>
      </w:r>
      <w:r w:rsidR="00796AE4" w:rsidRPr="00FE5630">
        <w:rPr>
          <w:rFonts w:hint="cs"/>
          <w:b/>
          <w:bCs/>
          <w:color w:val="C00000"/>
          <w:sz w:val="28"/>
          <w:szCs w:val="28"/>
          <w:rtl/>
          <w:lang w:bidi="he-IL"/>
        </w:rPr>
        <w:t xml:space="preserve"> מ</w:t>
      </w:r>
      <w:r w:rsidR="004D4A60">
        <w:rPr>
          <w:rFonts w:hint="cs"/>
          <w:b/>
          <w:bCs/>
          <w:color w:val="C00000"/>
          <w:sz w:val="28"/>
          <w:szCs w:val="28"/>
          <w:rtl/>
          <w:lang w:bidi="he-IL"/>
        </w:rPr>
        <w:t>תסמינים</w:t>
      </w:r>
      <w:r w:rsidR="00796AE4" w:rsidRPr="00FE5630">
        <w:rPr>
          <w:rFonts w:hint="cs"/>
          <w:b/>
          <w:bCs/>
          <w:color w:val="C00000"/>
          <w:sz w:val="28"/>
          <w:szCs w:val="28"/>
          <w:rtl/>
          <w:lang w:bidi="he-IL"/>
        </w:rPr>
        <w:t xml:space="preserve"> של אינסומניה ("נדודי שינה")</w:t>
      </w:r>
      <w:r w:rsidR="00FE5630" w:rsidRPr="00FE5630">
        <w:rPr>
          <w:rFonts w:hint="cs"/>
          <w:b/>
          <w:bCs/>
          <w:color w:val="C00000"/>
          <w:sz w:val="28"/>
          <w:szCs w:val="28"/>
          <w:rtl/>
          <w:lang w:bidi="he-IL"/>
        </w:rPr>
        <w:t xml:space="preserve"> </w:t>
      </w:r>
      <w:r>
        <w:rPr>
          <w:rFonts w:hint="cs"/>
          <w:b/>
          <w:bCs/>
          <w:color w:val="C00000"/>
          <w:sz w:val="28"/>
          <w:szCs w:val="28"/>
          <w:rtl/>
          <w:lang w:bidi="he-IL"/>
        </w:rPr>
        <w:t>ולהתמודד עמם</w:t>
      </w:r>
    </w:p>
    <w:p w14:paraId="455D1FE7" w14:textId="07008B3C" w:rsidR="00FE5630" w:rsidRDefault="00FE5630" w:rsidP="00CF3132">
      <w:pPr>
        <w:bidi/>
        <w:rPr>
          <w:rtl/>
          <w:lang w:bidi="he-IL"/>
        </w:rPr>
      </w:pPr>
      <w:r w:rsidRPr="00FE5630">
        <w:rPr>
          <w:rFonts w:hint="cs"/>
          <w:rtl/>
          <w:lang w:bidi="he-IL"/>
        </w:rPr>
        <w:t>במהלך תקופ</w:t>
      </w:r>
      <w:r w:rsidR="004D4A60">
        <w:rPr>
          <w:rFonts w:hint="cs"/>
          <w:rtl/>
          <w:lang w:bidi="he-IL"/>
        </w:rPr>
        <w:t>ת לחץ</w:t>
      </w:r>
      <w:r w:rsidRPr="00FE5630">
        <w:rPr>
          <w:rFonts w:hint="cs"/>
          <w:rtl/>
          <w:lang w:bidi="he-IL"/>
        </w:rPr>
        <w:t xml:space="preserve">, צפוי </w:t>
      </w:r>
      <w:r w:rsidR="0098396A">
        <w:rPr>
          <w:rFonts w:hint="cs"/>
          <w:rtl/>
          <w:lang w:bidi="he-IL"/>
        </w:rPr>
        <w:t xml:space="preserve">שיהיו </w:t>
      </w:r>
      <w:r w:rsidRPr="00FE5630">
        <w:rPr>
          <w:rFonts w:hint="cs"/>
          <w:rtl/>
          <w:lang w:bidi="he-IL"/>
        </w:rPr>
        <w:t>ימים שבהם לא תיש</w:t>
      </w:r>
      <w:r w:rsidR="00CF3132">
        <w:rPr>
          <w:rFonts w:hint="cs"/>
          <w:rtl/>
          <w:lang w:bidi="he-IL"/>
        </w:rPr>
        <w:t>נו</w:t>
      </w:r>
      <w:r w:rsidRPr="00FE5630">
        <w:rPr>
          <w:rFonts w:hint="cs"/>
          <w:rtl/>
          <w:lang w:bidi="he-IL"/>
        </w:rPr>
        <w:t xml:space="preserve"> טוב</w:t>
      </w:r>
      <w:r>
        <w:rPr>
          <w:rFonts w:hint="cs"/>
          <w:rtl/>
          <w:lang w:bidi="he-IL"/>
        </w:rPr>
        <w:t xml:space="preserve">. אפשר להימנע ממצב בו מספר לילות </w:t>
      </w:r>
      <w:r w:rsidR="0098396A">
        <w:rPr>
          <w:rFonts w:hint="cs"/>
          <w:rtl/>
          <w:lang w:bidi="he-IL"/>
        </w:rPr>
        <w:t xml:space="preserve">לא טובים </w:t>
      </w:r>
      <w:r>
        <w:rPr>
          <w:rFonts w:hint="cs"/>
          <w:rtl/>
          <w:lang w:bidi="he-IL"/>
        </w:rPr>
        <w:t xml:space="preserve">הופכים להיות בעיה כרונית. ההמלצות בהמשך יכולות לעזור </w:t>
      </w:r>
      <w:r w:rsidR="0098396A">
        <w:rPr>
          <w:rFonts w:hint="cs"/>
          <w:rtl/>
          <w:lang w:bidi="he-IL"/>
        </w:rPr>
        <w:t xml:space="preserve">למנוע מצב </w:t>
      </w:r>
      <w:r w:rsidR="00CF3132">
        <w:rPr>
          <w:rFonts w:hint="cs"/>
          <w:rtl/>
          <w:lang w:bidi="he-IL"/>
        </w:rPr>
        <w:t>כזה.</w:t>
      </w:r>
    </w:p>
    <w:p w14:paraId="209DAA93" w14:textId="77777777" w:rsidR="00FE5630" w:rsidRDefault="00FE5630" w:rsidP="00FE5630">
      <w:pPr>
        <w:bidi/>
        <w:rPr>
          <w:rtl/>
          <w:lang w:bidi="he-IL"/>
        </w:rPr>
      </w:pPr>
    </w:p>
    <w:p w14:paraId="5BA59215" w14:textId="77777777" w:rsidR="00FE5630" w:rsidRDefault="00FE5630" w:rsidP="00FE5630">
      <w:pPr>
        <w:bidi/>
        <w:rPr>
          <w:b/>
          <w:bCs/>
          <w:color w:val="0070C0"/>
          <w:rtl/>
          <w:lang w:bidi="he-IL"/>
        </w:rPr>
      </w:pPr>
      <w:r w:rsidRPr="00FE5630">
        <w:rPr>
          <w:rFonts w:hint="cs"/>
          <w:b/>
          <w:bCs/>
          <w:color w:val="0070C0"/>
          <w:rtl/>
          <w:lang w:bidi="he-IL"/>
        </w:rPr>
        <w:t>מה ניתן לעשות אחרי לילה של שינה לא טובה?</w:t>
      </w:r>
    </w:p>
    <w:p w14:paraId="79E210CF" w14:textId="3A56FF5B" w:rsidR="00FE5630" w:rsidRPr="00CA79EF" w:rsidRDefault="00FE5630" w:rsidP="002E77A1">
      <w:pPr>
        <w:pStyle w:val="ListParagraph"/>
        <w:numPr>
          <w:ilvl w:val="0"/>
          <w:numId w:val="2"/>
        </w:numPr>
        <w:bidi/>
        <w:rPr>
          <w:b/>
          <w:bCs/>
          <w:color w:val="0070C0"/>
          <w:lang w:bidi="he-IL"/>
        </w:rPr>
      </w:pPr>
      <w:r w:rsidRPr="00FE5630">
        <w:rPr>
          <w:rFonts w:hint="cs"/>
          <w:b/>
          <w:bCs/>
          <w:rtl/>
          <w:lang w:bidi="he-IL"/>
        </w:rPr>
        <w:t>קו</w:t>
      </w:r>
      <w:r w:rsidR="00CF3132">
        <w:rPr>
          <w:rFonts w:hint="cs"/>
          <w:b/>
          <w:bCs/>
          <w:rtl/>
          <w:lang w:bidi="he-IL"/>
        </w:rPr>
        <w:t>מו</w:t>
      </w:r>
      <w:r w:rsidRPr="00FE5630">
        <w:rPr>
          <w:rFonts w:hint="cs"/>
          <w:b/>
          <w:bCs/>
          <w:rtl/>
          <w:lang w:bidi="he-IL"/>
        </w:rPr>
        <w:t xml:space="preserve"> באותה שעה שאת</w:t>
      </w:r>
      <w:r w:rsidR="00CF3132">
        <w:rPr>
          <w:rFonts w:hint="cs"/>
          <w:b/>
          <w:bCs/>
          <w:rtl/>
          <w:lang w:bidi="he-IL"/>
        </w:rPr>
        <w:t>ם</w:t>
      </w:r>
      <w:r w:rsidRPr="00FE5630">
        <w:rPr>
          <w:rFonts w:hint="cs"/>
          <w:b/>
          <w:bCs/>
          <w:rtl/>
          <w:lang w:bidi="he-IL"/>
        </w:rPr>
        <w:t xml:space="preserve"> ק</w:t>
      </w:r>
      <w:r w:rsidR="00CF3132">
        <w:rPr>
          <w:rFonts w:hint="cs"/>
          <w:b/>
          <w:bCs/>
          <w:rtl/>
          <w:lang w:bidi="he-IL"/>
        </w:rPr>
        <w:t>מים</w:t>
      </w:r>
      <w:r w:rsidRPr="00FE5630">
        <w:rPr>
          <w:rFonts w:hint="cs"/>
          <w:b/>
          <w:bCs/>
          <w:rtl/>
          <w:lang w:bidi="he-IL"/>
        </w:rPr>
        <w:t xml:space="preserve"> בה בדרך כלל.</w:t>
      </w:r>
      <w:r>
        <w:rPr>
          <w:rFonts w:hint="cs"/>
          <w:b/>
          <w:bCs/>
          <w:rtl/>
          <w:lang w:bidi="he-IL"/>
        </w:rPr>
        <w:t xml:space="preserve"> </w:t>
      </w:r>
      <w:r w:rsidRPr="00FE5630">
        <w:rPr>
          <w:rFonts w:hint="cs"/>
          <w:rtl/>
          <w:lang w:bidi="he-IL"/>
        </w:rPr>
        <w:t>הדבר נשמע נוגד ל</w:t>
      </w:r>
      <w:r>
        <w:rPr>
          <w:rFonts w:hint="cs"/>
          <w:rtl/>
          <w:lang w:bidi="he-IL"/>
        </w:rPr>
        <w:t>אינטואציה</w:t>
      </w:r>
      <w:r w:rsidR="0098396A">
        <w:rPr>
          <w:rFonts w:hint="cs"/>
          <w:rtl/>
          <w:lang w:bidi="he-IL"/>
        </w:rPr>
        <w:t xml:space="preserve"> הבסיסית</w:t>
      </w:r>
      <w:r>
        <w:rPr>
          <w:rFonts w:hint="cs"/>
          <w:rtl/>
          <w:lang w:bidi="he-IL"/>
        </w:rPr>
        <w:t xml:space="preserve">, אך להישארות ממושכת במיטה על מנת להשלים שינה אבודה עלולות להיות שתי השלכות שליליות לא מכוונות. ראשית, הדבר יכול להשפיע </w:t>
      </w:r>
      <w:r w:rsidR="0098396A">
        <w:rPr>
          <w:rFonts w:hint="cs"/>
          <w:rtl/>
          <w:lang w:bidi="he-IL"/>
        </w:rPr>
        <w:t>לרעה</w:t>
      </w:r>
      <w:r>
        <w:rPr>
          <w:rFonts w:hint="cs"/>
          <w:rtl/>
          <w:lang w:bidi="he-IL"/>
        </w:rPr>
        <w:t xml:space="preserve"> על השעון הביולוגי (רא</w:t>
      </w:r>
      <w:r w:rsidR="00CF3132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 xml:space="preserve"> למעלה) כך שה</w:t>
      </w:r>
      <w:r w:rsidR="00CF5756">
        <w:rPr>
          <w:rFonts w:hint="cs"/>
          <w:rtl/>
          <w:lang w:bidi="he-IL"/>
        </w:rPr>
        <w:t>וא</w:t>
      </w:r>
      <w:r>
        <w:rPr>
          <w:rFonts w:hint="cs"/>
          <w:rtl/>
          <w:lang w:bidi="he-IL"/>
        </w:rPr>
        <w:t xml:space="preserve"> </w:t>
      </w:r>
      <w:r w:rsidR="0098396A">
        <w:rPr>
          <w:rFonts w:hint="cs"/>
          <w:rtl/>
          <w:lang w:bidi="he-IL"/>
        </w:rPr>
        <w:t xml:space="preserve">יפסיק </w:t>
      </w:r>
      <w:r w:rsidR="004D4A60">
        <w:rPr>
          <w:rFonts w:hint="cs"/>
          <w:rtl/>
          <w:lang w:bidi="he-IL"/>
        </w:rPr>
        <w:t>לסייע ל</w:t>
      </w:r>
      <w:r>
        <w:rPr>
          <w:rFonts w:hint="cs"/>
          <w:rtl/>
          <w:lang w:bidi="he-IL"/>
        </w:rPr>
        <w:t>שינה של</w:t>
      </w:r>
      <w:r w:rsidR="00CF3132">
        <w:rPr>
          <w:rFonts w:hint="cs"/>
          <w:rtl/>
          <w:lang w:bidi="he-IL"/>
        </w:rPr>
        <w:t>כם</w:t>
      </w:r>
      <w:r>
        <w:rPr>
          <w:rFonts w:hint="cs"/>
          <w:rtl/>
          <w:lang w:bidi="he-IL"/>
        </w:rPr>
        <w:t xml:space="preserve">. בנוסף, קימה בשעה מאוחרת מהרגיל יכולה להקשות אפילו יותר על שינה טובה בלילה הבא. </w:t>
      </w:r>
      <w:r w:rsidR="0098396A">
        <w:rPr>
          <w:rFonts w:hint="cs"/>
          <w:rtl/>
          <w:lang w:bidi="he-IL"/>
        </w:rPr>
        <w:t>חשוב</w:t>
      </w:r>
      <w:r>
        <w:rPr>
          <w:rFonts w:hint="cs"/>
          <w:rtl/>
          <w:lang w:bidi="he-IL"/>
        </w:rPr>
        <w:t xml:space="preserve"> לדעת שה</w:t>
      </w:r>
      <w:r w:rsidR="0098396A">
        <w:rPr>
          <w:rFonts w:hint="cs"/>
          <w:rtl/>
          <w:lang w:bidi="he-IL"/>
        </w:rPr>
        <w:t>ג</w:t>
      </w:r>
      <w:r>
        <w:rPr>
          <w:rFonts w:hint="cs"/>
          <w:rtl/>
          <w:lang w:bidi="he-IL"/>
        </w:rPr>
        <w:t xml:space="preserve">וף שלנו מפצה על אובדן שינה על ידי שינה </w:t>
      </w:r>
      <w:r w:rsidRPr="00FE5630">
        <w:rPr>
          <w:rFonts w:hint="cs"/>
          <w:b/>
          <w:bCs/>
          <w:rtl/>
          <w:lang w:bidi="he-IL"/>
        </w:rPr>
        <w:t>עמוקה</w:t>
      </w:r>
      <w:r>
        <w:rPr>
          <w:rFonts w:hint="cs"/>
          <w:rtl/>
          <w:lang w:bidi="he-IL"/>
        </w:rPr>
        <w:t xml:space="preserve"> יותר</w:t>
      </w:r>
      <w:r w:rsidR="00CA79EF">
        <w:rPr>
          <w:rFonts w:hint="cs"/>
          <w:rtl/>
          <w:lang w:bidi="he-IL"/>
        </w:rPr>
        <w:t>, שחשובה באותה מידה כמו שינה ארוכה.</w:t>
      </w:r>
    </w:p>
    <w:p w14:paraId="70ABC597" w14:textId="615617BB" w:rsidR="00CA79EF" w:rsidRDefault="000A6410" w:rsidP="00CF3132">
      <w:pPr>
        <w:pStyle w:val="ListParagraph"/>
        <w:numPr>
          <w:ilvl w:val="0"/>
          <w:numId w:val="3"/>
        </w:numPr>
        <w:shd w:val="clear" w:color="auto" w:fill="FFFFFF"/>
        <w:bidi/>
        <w:spacing w:before="60" w:after="100" w:afterAutospacing="1" w:line="276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הימנע</w:t>
      </w:r>
      <w:r w:rsidR="00CF3132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ו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 xml:space="preserve"> </w:t>
      </w:r>
      <w:r w:rsidR="00C2529B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מ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לה</w:t>
      </w:r>
      <w:r w:rsidR="00CF3132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י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כנס למיטה בשעה מוקדמת יותר מזו שאת</w:t>
      </w:r>
      <w:r w:rsidR="00CF3132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ם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 xml:space="preserve"> רגילה אליה. </w:t>
      </w:r>
      <w:r w:rsidR="00610BE4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הי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כנס</w:t>
      </w:r>
      <w:r w:rsidR="00CF3132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ו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 xml:space="preserve"> למיטה בשעה הרגילה של</w:t>
      </w:r>
      <w:r w:rsidR="00CF3132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כם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 xml:space="preserve"> או אפילו </w:t>
      </w:r>
      <w:r w:rsidR="00610BE4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 xml:space="preserve">מעט 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 xml:space="preserve">יותר </w:t>
      </w:r>
      <w:r w:rsidR="00CA79EF" w:rsidRPr="00CA79EF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מאוחר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>. הליכה לשינה בשעה יותר מוקדמת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 מהרגיל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 xml:space="preserve"> יכולה להקשות על השינה אפילו יותר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. 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>גם אם את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ם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 xml:space="preserve"> נרד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מים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 xml:space="preserve"> מהר, 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גדל הסיכוי 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>שת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חוו ערות רבה 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 xml:space="preserve">יותר במהלך הלילה או </w:t>
      </w:r>
      <w:r>
        <w:rPr>
          <w:rFonts w:ascii="Arial" w:eastAsia="Times New Roman" w:hAnsi="Arial" w:cs="Arial" w:hint="cs"/>
          <w:color w:val="24292E"/>
          <w:rtl/>
          <w:lang w:bidi="he-IL"/>
        </w:rPr>
        <w:t>ש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>תתעורר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ו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 xml:space="preserve"> מוקדם מדי. </w:t>
      </w:r>
    </w:p>
    <w:p w14:paraId="08C81D62" w14:textId="6D613AB0" w:rsidR="00CA79EF" w:rsidRDefault="00CA79EF" w:rsidP="002E77A1">
      <w:pPr>
        <w:pStyle w:val="ListParagraph"/>
        <w:numPr>
          <w:ilvl w:val="0"/>
          <w:numId w:val="3"/>
        </w:numPr>
        <w:shd w:val="clear" w:color="auto" w:fill="FFFFFF"/>
        <w:bidi/>
        <w:spacing w:before="60" w:after="100" w:afterAutospacing="1" w:line="276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ה</w:t>
      </w:r>
      <w:r w:rsidR="00CF3132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י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שאר</w:t>
      </w:r>
      <w:r w:rsidR="00CF3132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ו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 xml:space="preserve"> פעיל</w:t>
      </w:r>
      <w:r w:rsidR="00CF3132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ים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 xml:space="preserve"> וה</w:t>
      </w:r>
      <w:r w:rsidR="002E77A1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י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מנע</w:t>
      </w:r>
      <w:r w:rsidR="00CF3132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ו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 xml:space="preserve"> </w:t>
      </w:r>
      <w:r w:rsidR="004D4A60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ככל האפשר מ</w:t>
      </w:r>
      <w:r w:rsidR="000A6410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ת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נומות יום</w:t>
      </w:r>
      <w:r w:rsidRPr="00CA79EF">
        <w:rPr>
          <w:rFonts w:ascii="Arial" w:eastAsia="Times New Roman" w:hAnsi="Arial" w:cs="Arial" w:hint="cs"/>
          <w:color w:val="24292E"/>
          <w:rtl/>
        </w:rPr>
        <w:t>.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  אם 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>מרוב עייפות את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ם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 xml:space="preserve"> נרד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מים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 xml:space="preserve"> ללא כוונה במהלך היום,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 עדיף שת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>אפשר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ו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 xml:space="preserve"> לעצמ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כם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 xml:space="preserve"> 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תנומת יום קצרה 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>ומכוונת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 (10-20 דקות).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 xml:space="preserve"> עדיף ל</w:t>
      </w:r>
      <w:r>
        <w:rPr>
          <w:rFonts w:ascii="Arial" w:eastAsia="Times New Roman" w:hAnsi="Arial" w:cs="Arial" w:hint="cs"/>
          <w:color w:val="24292E"/>
          <w:rtl/>
          <w:lang w:bidi="he-IL"/>
        </w:rPr>
        <w:t>ה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>י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מנע 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 xml:space="preserve">לגמרי 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מתנומות יום, אלא אם כן חסך שינה 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>מסכן א</w:t>
      </w:r>
      <w:r w:rsidR="00554DF3">
        <w:rPr>
          <w:rFonts w:ascii="Arial" w:eastAsia="Times New Roman" w:hAnsi="Arial" w:cs="Arial" w:hint="cs"/>
          <w:color w:val="24292E"/>
          <w:rtl/>
          <w:lang w:bidi="he-IL"/>
        </w:rPr>
        <w:t>ת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כם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 xml:space="preserve"> מבחינה בטיחותית (למשל, </w:t>
      </w:r>
      <w:r w:rsidR="00554DF3">
        <w:rPr>
          <w:rFonts w:ascii="Arial" w:eastAsia="Times New Roman" w:hAnsi="Arial" w:cs="Arial" w:hint="cs"/>
          <w:color w:val="24292E"/>
          <w:rtl/>
          <w:lang w:bidi="he-IL"/>
        </w:rPr>
        <w:t>כש</w:t>
      </w:r>
      <w:r w:rsidR="000A6410">
        <w:rPr>
          <w:rFonts w:ascii="Arial" w:eastAsia="Times New Roman" w:hAnsi="Arial" w:cs="Arial" w:hint="cs"/>
          <w:color w:val="24292E"/>
          <w:rtl/>
          <w:lang w:bidi="he-IL"/>
        </w:rPr>
        <w:t>חייבים לנהוג)</w:t>
      </w:r>
      <w:r>
        <w:rPr>
          <w:rFonts w:ascii="Arial" w:eastAsia="Times New Roman" w:hAnsi="Arial" w:cs="Arial" w:hint="cs"/>
          <w:color w:val="24292E"/>
          <w:rtl/>
          <w:lang w:bidi="he-IL"/>
        </w:rPr>
        <w:t>.</w:t>
      </w:r>
    </w:p>
    <w:p w14:paraId="001BDEE5" w14:textId="4B928598" w:rsidR="00CA79EF" w:rsidRDefault="000A6410" w:rsidP="00CF3132">
      <w:pPr>
        <w:pStyle w:val="ListParagraph"/>
        <w:numPr>
          <w:ilvl w:val="0"/>
          <w:numId w:val="3"/>
        </w:numPr>
        <w:shd w:val="clear" w:color="auto" w:fill="FFFFFF"/>
        <w:bidi/>
        <w:spacing w:before="60" w:after="100" w:afterAutospacing="1" w:line="276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בטח</w:t>
      </w:r>
      <w:r w:rsidR="00CF3132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ו</w:t>
      </w:r>
      <w:r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 xml:space="preserve"> ב</w:t>
      </w:r>
      <w:r w:rsidR="00CA79EF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מערכת השינה הגופנית של</w:t>
      </w:r>
      <w:r w:rsidR="00CF3132">
        <w:rPr>
          <w:rFonts w:ascii="Arial" w:eastAsia="Times New Roman" w:hAnsi="Arial" w:cs="Arial" w:hint="cs"/>
          <w:b/>
          <w:bCs/>
          <w:color w:val="24292E"/>
          <w:rtl/>
          <w:lang w:bidi="he-IL"/>
        </w:rPr>
        <w:t>כם</w:t>
      </w:r>
      <w:r w:rsidR="00CA79EF" w:rsidRPr="00CA79EF">
        <w:rPr>
          <w:rFonts w:ascii="Arial" w:eastAsia="Times New Roman" w:hAnsi="Arial" w:cs="Arial" w:hint="cs"/>
          <w:color w:val="24292E"/>
          <w:rtl/>
        </w:rPr>
        <w:t>.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 xml:space="preserve"> כאשר האמון </w:t>
      </w:r>
      <w:r w:rsidR="00A34575">
        <w:rPr>
          <w:rFonts w:ascii="Arial" w:eastAsia="Times New Roman" w:hAnsi="Arial" w:cs="Arial" w:hint="cs"/>
          <w:color w:val="24292E"/>
          <w:rtl/>
          <w:lang w:bidi="he-IL"/>
        </w:rPr>
        <w:t>במערכת השינה הגופנית של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כם</w:t>
      </w:r>
      <w:r w:rsidR="00A34575">
        <w:rPr>
          <w:rFonts w:ascii="Arial" w:eastAsia="Times New Roman" w:hAnsi="Arial" w:cs="Arial" w:hint="cs"/>
          <w:color w:val="24292E"/>
          <w:rtl/>
          <w:lang w:bidi="he-IL"/>
        </w:rPr>
        <w:t xml:space="preserve"> </w:t>
      </w:r>
      <w:r>
        <w:rPr>
          <w:rFonts w:ascii="Arial" w:eastAsia="Times New Roman" w:hAnsi="Arial" w:cs="Arial" w:hint="cs"/>
          <w:color w:val="24292E"/>
          <w:rtl/>
          <w:lang w:bidi="he-IL"/>
        </w:rPr>
        <w:t>פוחת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>, למשל כשאת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ם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 xml:space="preserve"> דואג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ים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 xml:space="preserve"> יתר על המידה ביחס לשינה של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כם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>, את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ם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 xml:space="preserve"> מקש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ים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 xml:space="preserve"> על מערכת השינה של</w:t>
      </w:r>
      <w:r w:rsidR="00CF3132">
        <w:rPr>
          <w:rFonts w:ascii="Arial" w:eastAsia="Times New Roman" w:hAnsi="Arial" w:cs="Arial" w:hint="cs"/>
          <w:color w:val="24292E"/>
          <w:rtl/>
          <w:lang w:bidi="he-IL"/>
        </w:rPr>
        <w:t>כם</w:t>
      </w:r>
      <w:r w:rsidR="00CA79EF">
        <w:rPr>
          <w:rFonts w:ascii="Arial" w:eastAsia="Times New Roman" w:hAnsi="Arial" w:cs="Arial" w:hint="cs"/>
          <w:color w:val="24292E"/>
          <w:rtl/>
          <w:lang w:bidi="he-IL"/>
        </w:rPr>
        <w:t xml:space="preserve"> </w:t>
      </w:r>
      <w:r w:rsidR="004D4A60">
        <w:rPr>
          <w:rFonts w:ascii="Arial" w:eastAsia="Times New Roman" w:hAnsi="Arial" w:cs="Arial" w:hint="cs"/>
          <w:color w:val="24292E"/>
          <w:rtl/>
          <w:lang w:bidi="he-IL"/>
        </w:rPr>
        <w:t>לפעול.</w:t>
      </w:r>
    </w:p>
    <w:p w14:paraId="4842A3B3" w14:textId="77777777" w:rsidR="00CA79EF" w:rsidRDefault="00CA79EF" w:rsidP="0004066E">
      <w:pPr>
        <w:pStyle w:val="ListParagraph"/>
        <w:shd w:val="clear" w:color="auto" w:fill="FFFFFF"/>
        <w:spacing w:before="60" w:after="100" w:afterAutospacing="1" w:line="276" w:lineRule="auto"/>
        <w:rPr>
          <w:rFonts w:ascii="Arial" w:eastAsia="Times New Roman" w:hAnsi="Arial" w:cs="Arial"/>
          <w:color w:val="24292E"/>
        </w:rPr>
      </w:pPr>
    </w:p>
    <w:p w14:paraId="3F8EDFD2" w14:textId="031C58F4" w:rsidR="00CA79EF" w:rsidRDefault="00CA79EF" w:rsidP="00CF3132">
      <w:pPr>
        <w:shd w:val="clear" w:color="auto" w:fill="FFFFFF"/>
        <w:bidi/>
        <w:spacing w:before="60" w:after="100" w:afterAutospacing="1" w:line="276" w:lineRule="auto"/>
        <w:rPr>
          <w:rFonts w:ascii="Arial" w:eastAsia="Times New Roman" w:hAnsi="Arial" w:cs="Arial"/>
          <w:b/>
          <w:bCs/>
          <w:color w:val="0070C0"/>
          <w:rtl/>
          <w:lang w:bidi="he-IL"/>
        </w:rPr>
      </w:pPr>
      <w:r w:rsidRPr="00CA79EF">
        <w:rPr>
          <w:rFonts w:ascii="Arial" w:eastAsia="Times New Roman" w:hAnsi="Arial" w:cs="Arial" w:hint="cs"/>
          <w:b/>
          <w:bCs/>
          <w:color w:val="0070C0"/>
          <w:rtl/>
          <w:lang w:bidi="he-IL"/>
        </w:rPr>
        <w:t>מה לעשות כשאת</w:t>
      </w:r>
      <w:r w:rsidR="00CF3132">
        <w:rPr>
          <w:rFonts w:ascii="Arial" w:eastAsia="Times New Roman" w:hAnsi="Arial" w:cs="Arial" w:hint="cs"/>
          <w:b/>
          <w:bCs/>
          <w:color w:val="0070C0"/>
          <w:rtl/>
          <w:lang w:bidi="he-IL"/>
        </w:rPr>
        <w:t>ם</w:t>
      </w:r>
      <w:r w:rsidRPr="00CA79EF">
        <w:rPr>
          <w:rFonts w:ascii="Arial" w:eastAsia="Times New Roman" w:hAnsi="Arial" w:cs="Arial" w:hint="cs"/>
          <w:b/>
          <w:bCs/>
          <w:color w:val="0070C0"/>
          <w:rtl/>
          <w:lang w:bidi="he-IL"/>
        </w:rPr>
        <w:t xml:space="preserve"> לא מצליח</w:t>
      </w:r>
      <w:r w:rsidR="00CF3132">
        <w:rPr>
          <w:rFonts w:ascii="Arial" w:eastAsia="Times New Roman" w:hAnsi="Arial" w:cs="Arial" w:hint="cs"/>
          <w:b/>
          <w:bCs/>
          <w:color w:val="0070C0"/>
          <w:rtl/>
          <w:lang w:bidi="he-IL"/>
        </w:rPr>
        <w:t>ים</w:t>
      </w:r>
      <w:r w:rsidRPr="00CA79EF">
        <w:rPr>
          <w:rFonts w:ascii="Arial" w:eastAsia="Times New Roman" w:hAnsi="Arial" w:cs="Arial" w:hint="cs"/>
          <w:b/>
          <w:bCs/>
          <w:color w:val="0070C0"/>
          <w:rtl/>
          <w:lang w:bidi="he-IL"/>
        </w:rPr>
        <w:t xml:space="preserve"> לה</w:t>
      </w:r>
      <w:r>
        <w:rPr>
          <w:rFonts w:ascii="Arial" w:eastAsia="Times New Roman" w:hAnsi="Arial" w:cs="Arial" w:hint="cs"/>
          <w:b/>
          <w:bCs/>
          <w:color w:val="0070C0"/>
          <w:rtl/>
          <w:lang w:bidi="he-IL"/>
        </w:rPr>
        <w:t>י</w:t>
      </w:r>
      <w:r w:rsidRPr="00CA79EF">
        <w:rPr>
          <w:rFonts w:ascii="Arial" w:eastAsia="Times New Roman" w:hAnsi="Arial" w:cs="Arial" w:hint="cs"/>
          <w:b/>
          <w:bCs/>
          <w:color w:val="0070C0"/>
          <w:rtl/>
          <w:lang w:bidi="he-IL"/>
        </w:rPr>
        <w:t>רדם</w:t>
      </w:r>
    </w:p>
    <w:p w14:paraId="672D62B0" w14:textId="52A9D82D" w:rsidR="00CA79EF" w:rsidRDefault="00CA79EF" w:rsidP="00CF3132">
      <w:pPr>
        <w:pStyle w:val="ListParagraph"/>
        <w:numPr>
          <w:ilvl w:val="0"/>
          <w:numId w:val="6"/>
        </w:numPr>
        <w:shd w:val="clear" w:color="auto" w:fill="FFFFFF"/>
        <w:bidi/>
        <w:spacing w:before="60" w:after="100" w:afterAutospacing="1" w:line="276" w:lineRule="auto"/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 w:hint="cs"/>
          <w:b/>
          <w:bCs/>
          <w:rtl/>
          <w:lang w:bidi="he-IL"/>
        </w:rPr>
        <w:t xml:space="preserve">הדבר בטוב ביותר לעשות הוא </w:t>
      </w:r>
      <w:r w:rsidR="000A6410">
        <w:rPr>
          <w:rFonts w:ascii="Arial" w:eastAsia="Times New Roman" w:hAnsi="Arial" w:cs="Arial" w:hint="cs"/>
          <w:b/>
          <w:bCs/>
          <w:rtl/>
          <w:lang w:bidi="he-IL"/>
        </w:rPr>
        <w:t xml:space="preserve">להפסיק </w:t>
      </w:r>
      <w:r>
        <w:rPr>
          <w:rFonts w:ascii="Arial" w:eastAsia="Times New Roman" w:hAnsi="Arial" w:cs="Arial" w:hint="cs"/>
          <w:b/>
          <w:bCs/>
          <w:rtl/>
          <w:lang w:bidi="he-IL"/>
        </w:rPr>
        <w:t xml:space="preserve">לנסות לישון.  </w:t>
      </w:r>
      <w:r w:rsidR="000A6410">
        <w:rPr>
          <w:rFonts w:ascii="Arial" w:eastAsia="Times New Roman" w:hAnsi="Arial" w:cs="Arial" w:hint="cs"/>
          <w:rtl/>
          <w:lang w:bidi="he-IL"/>
        </w:rPr>
        <w:t xml:space="preserve">רובנו חווינו </w:t>
      </w:r>
      <w:r w:rsidRPr="0004066E">
        <w:rPr>
          <w:rFonts w:ascii="Arial" w:eastAsia="Times New Roman" w:hAnsi="Arial" w:cs="Arial" w:hint="cs"/>
          <w:rtl/>
          <w:lang w:bidi="he-IL"/>
        </w:rPr>
        <w:t xml:space="preserve">בעבר לילות </w:t>
      </w:r>
      <w:r w:rsidR="0004066E" w:rsidRPr="0004066E">
        <w:rPr>
          <w:rFonts w:ascii="Arial" w:eastAsia="Times New Roman" w:hAnsi="Arial" w:cs="Arial" w:hint="cs"/>
          <w:rtl/>
          <w:lang w:bidi="he-IL"/>
        </w:rPr>
        <w:t>שבהם ה</w:t>
      </w:r>
      <w:r w:rsidR="000A6410">
        <w:rPr>
          <w:rFonts w:ascii="Arial" w:eastAsia="Times New Roman" w:hAnsi="Arial" w:cs="Arial" w:hint="cs"/>
          <w:rtl/>
          <w:lang w:bidi="he-IL"/>
        </w:rPr>
        <w:t>תהפכנו מצד לצד, המחשבות שלנו הטרידו אותנו ללא הפסקה</w:t>
      </w:r>
      <w:r w:rsidR="0004066E" w:rsidRPr="0004066E">
        <w:rPr>
          <w:rFonts w:ascii="Arial" w:eastAsia="Times New Roman" w:hAnsi="Arial" w:cs="Arial" w:hint="cs"/>
          <w:rtl/>
          <w:lang w:bidi="he-IL"/>
        </w:rPr>
        <w:t xml:space="preserve">, וחשנו תסכול מכך שהשינה פשוט לא </w:t>
      </w:r>
      <w:r w:rsidR="00A34575">
        <w:rPr>
          <w:rFonts w:ascii="Arial" w:eastAsia="Times New Roman" w:hAnsi="Arial" w:cs="Arial" w:hint="cs"/>
          <w:rtl/>
          <w:lang w:bidi="he-IL"/>
        </w:rPr>
        <w:t>הגיעה</w:t>
      </w:r>
      <w:r w:rsidR="0004066E" w:rsidRPr="0004066E">
        <w:rPr>
          <w:rFonts w:ascii="Arial" w:eastAsia="Times New Roman" w:hAnsi="Arial" w:cs="Arial" w:hint="cs"/>
          <w:rtl/>
          <w:lang w:bidi="he-IL"/>
        </w:rPr>
        <w:t xml:space="preserve">. </w:t>
      </w:r>
      <w:r w:rsidR="000A6410">
        <w:rPr>
          <w:rFonts w:ascii="Arial" w:eastAsia="Times New Roman" w:hAnsi="Arial" w:cs="Arial" w:hint="cs"/>
          <w:rtl/>
          <w:lang w:bidi="he-IL"/>
        </w:rPr>
        <w:t>כשאנו מתאמצים לישון, ה</w:t>
      </w:r>
      <w:r w:rsidR="0004066E" w:rsidRPr="0004066E">
        <w:rPr>
          <w:rFonts w:ascii="Arial" w:eastAsia="Times New Roman" w:hAnsi="Arial" w:cs="Arial" w:hint="cs"/>
          <w:rtl/>
          <w:lang w:bidi="he-IL"/>
        </w:rPr>
        <w:t xml:space="preserve">שינה </w:t>
      </w:r>
      <w:r w:rsidR="000A6410">
        <w:rPr>
          <w:rFonts w:ascii="Arial" w:eastAsia="Times New Roman" w:hAnsi="Arial" w:cs="Arial" w:hint="cs"/>
          <w:rtl/>
          <w:lang w:bidi="he-IL"/>
        </w:rPr>
        <w:t xml:space="preserve">לא מגיעה מהר </w:t>
      </w:r>
      <w:r w:rsidR="0004066E" w:rsidRPr="0004066E">
        <w:rPr>
          <w:rFonts w:ascii="Arial" w:eastAsia="Times New Roman" w:hAnsi="Arial" w:cs="Arial" w:hint="cs"/>
          <w:rtl/>
          <w:lang w:bidi="he-IL"/>
        </w:rPr>
        <w:t>יותר</w:t>
      </w:r>
      <w:r w:rsidR="00AA2DDE">
        <w:rPr>
          <w:rFonts w:ascii="Arial" w:eastAsia="Times New Roman" w:hAnsi="Arial" w:cs="Arial" w:hint="cs"/>
          <w:rtl/>
          <w:lang w:bidi="he-IL"/>
        </w:rPr>
        <w:t>...</w:t>
      </w:r>
      <w:r w:rsidR="0004066E">
        <w:rPr>
          <w:rFonts w:ascii="Arial" w:eastAsia="Times New Roman" w:hAnsi="Arial" w:cs="Arial" w:hint="cs"/>
          <w:rtl/>
          <w:lang w:bidi="he-IL"/>
        </w:rPr>
        <w:t xml:space="preserve"> באופן פרדוקסלי, עדיף </w:t>
      </w:r>
      <w:r w:rsidR="000A6410">
        <w:rPr>
          <w:rFonts w:ascii="Arial" w:eastAsia="Times New Roman" w:hAnsi="Arial" w:cs="Arial" w:hint="cs"/>
          <w:rtl/>
          <w:lang w:bidi="he-IL"/>
        </w:rPr>
        <w:t>להפסיק "</w:t>
      </w:r>
      <w:r w:rsidR="0004066E">
        <w:rPr>
          <w:rFonts w:ascii="Arial" w:eastAsia="Times New Roman" w:hAnsi="Arial" w:cs="Arial" w:hint="cs"/>
          <w:rtl/>
          <w:lang w:bidi="he-IL"/>
        </w:rPr>
        <w:t>לנסות לישון</w:t>
      </w:r>
      <w:r w:rsidR="000A6410">
        <w:rPr>
          <w:rFonts w:ascii="Arial" w:eastAsia="Times New Roman" w:hAnsi="Arial" w:cs="Arial" w:hint="cs"/>
          <w:rtl/>
          <w:lang w:bidi="he-IL"/>
        </w:rPr>
        <w:t>"</w:t>
      </w:r>
      <w:r w:rsidR="0004066E">
        <w:rPr>
          <w:rFonts w:ascii="Arial" w:eastAsia="Times New Roman" w:hAnsi="Arial" w:cs="Arial" w:hint="cs"/>
          <w:rtl/>
          <w:lang w:bidi="he-IL"/>
        </w:rPr>
        <w:t xml:space="preserve">, ולחזור </w:t>
      </w:r>
      <w:r w:rsidR="000A6410">
        <w:rPr>
          <w:rFonts w:ascii="Arial" w:eastAsia="Times New Roman" w:hAnsi="Arial" w:cs="Arial" w:hint="cs"/>
          <w:rtl/>
          <w:lang w:bidi="he-IL"/>
        </w:rPr>
        <w:t>למיטה</w:t>
      </w:r>
      <w:r w:rsidR="0004066E">
        <w:rPr>
          <w:rFonts w:ascii="Arial" w:eastAsia="Times New Roman" w:hAnsi="Arial" w:cs="Arial" w:hint="cs"/>
          <w:rtl/>
          <w:lang w:bidi="he-IL"/>
        </w:rPr>
        <w:t xml:space="preserve"> יותר מאוחר כאשר רמת הערנות פ</w:t>
      </w:r>
      <w:r w:rsidR="000A6410">
        <w:rPr>
          <w:rFonts w:ascii="Arial" w:eastAsia="Times New Roman" w:hAnsi="Arial" w:cs="Arial" w:hint="cs"/>
          <w:rtl/>
          <w:lang w:bidi="he-IL"/>
        </w:rPr>
        <w:t>וחתת</w:t>
      </w:r>
      <w:r w:rsidR="0004066E">
        <w:rPr>
          <w:rFonts w:ascii="Arial" w:eastAsia="Times New Roman" w:hAnsi="Arial" w:cs="Arial" w:hint="cs"/>
          <w:rtl/>
          <w:lang w:bidi="he-IL"/>
        </w:rPr>
        <w:t xml:space="preserve">. במהלך הפסקת ה"איפוס" הזו, </w:t>
      </w:r>
      <w:r w:rsidR="004D4A60">
        <w:rPr>
          <w:rFonts w:ascii="Arial" w:eastAsia="Times New Roman" w:hAnsi="Arial" w:cs="Arial" w:hint="cs"/>
          <w:rtl/>
          <w:lang w:bidi="he-IL"/>
        </w:rPr>
        <w:t>ניתן</w:t>
      </w:r>
      <w:r w:rsidR="0004066E">
        <w:rPr>
          <w:rFonts w:ascii="Arial" w:eastAsia="Times New Roman" w:hAnsi="Arial" w:cs="Arial" w:hint="cs"/>
          <w:rtl/>
          <w:lang w:bidi="he-IL"/>
        </w:rPr>
        <w:t xml:space="preserve"> לעשות משהו </w:t>
      </w:r>
      <w:r w:rsidR="00AA2DDE">
        <w:rPr>
          <w:rFonts w:ascii="Arial" w:eastAsia="Times New Roman" w:hAnsi="Arial" w:cs="Arial" w:hint="cs"/>
          <w:rtl/>
          <w:lang w:bidi="he-IL"/>
        </w:rPr>
        <w:t>מרגיע</w:t>
      </w:r>
      <w:r w:rsidR="0004066E">
        <w:rPr>
          <w:rFonts w:ascii="Arial" w:eastAsia="Times New Roman" w:hAnsi="Arial" w:cs="Arial" w:hint="cs"/>
          <w:rtl/>
          <w:lang w:bidi="he-IL"/>
        </w:rPr>
        <w:t xml:space="preserve">, כמו קריאה או הקשבה לתוכן אודיו שאינו מעורר. </w:t>
      </w:r>
    </w:p>
    <w:p w14:paraId="532FED40" w14:textId="1BC2F58E" w:rsidR="0004066E" w:rsidRDefault="0004066E" w:rsidP="00CF3132">
      <w:pPr>
        <w:pStyle w:val="ListParagraph"/>
        <w:numPr>
          <w:ilvl w:val="0"/>
          <w:numId w:val="6"/>
        </w:numPr>
        <w:shd w:val="clear" w:color="auto" w:fill="FFFFFF"/>
        <w:bidi/>
        <w:spacing w:before="60" w:after="100" w:afterAutospacing="1" w:line="276" w:lineRule="auto"/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 w:hint="cs"/>
          <w:b/>
          <w:bCs/>
          <w:rtl/>
          <w:lang w:bidi="he-IL"/>
        </w:rPr>
        <w:t>התמקד</w:t>
      </w:r>
      <w:r w:rsidR="00CF3132">
        <w:rPr>
          <w:rFonts w:ascii="Arial" w:eastAsia="Times New Roman" w:hAnsi="Arial" w:cs="Arial" w:hint="cs"/>
          <w:b/>
          <w:bCs/>
          <w:rtl/>
          <w:lang w:bidi="he-IL"/>
        </w:rPr>
        <w:t>ו</w:t>
      </w:r>
      <w:r>
        <w:rPr>
          <w:rFonts w:ascii="Arial" w:eastAsia="Times New Roman" w:hAnsi="Arial" w:cs="Arial" w:hint="cs"/>
          <w:b/>
          <w:bCs/>
          <w:rtl/>
          <w:lang w:bidi="he-IL"/>
        </w:rPr>
        <w:t xml:space="preserve"> במנוחה וב</w:t>
      </w:r>
      <w:r w:rsidR="000A6410">
        <w:rPr>
          <w:rFonts w:ascii="Arial" w:eastAsia="Times New Roman" w:hAnsi="Arial" w:cs="Arial" w:hint="cs"/>
          <w:b/>
          <w:bCs/>
          <w:rtl/>
          <w:lang w:bidi="he-IL"/>
        </w:rPr>
        <w:t>רגיעה</w:t>
      </w:r>
      <w:r>
        <w:rPr>
          <w:rFonts w:ascii="Arial" w:eastAsia="Times New Roman" w:hAnsi="Arial" w:cs="Arial" w:hint="cs"/>
          <w:b/>
          <w:bCs/>
          <w:rtl/>
          <w:lang w:bidi="he-IL"/>
        </w:rPr>
        <w:t>.</w:t>
      </w:r>
      <w:r>
        <w:rPr>
          <w:rFonts w:ascii="Arial" w:eastAsia="Times New Roman" w:hAnsi="Arial" w:cs="Arial" w:hint="cs"/>
          <w:rtl/>
          <w:lang w:bidi="he-IL"/>
        </w:rPr>
        <w:t xml:space="preserve">  כאשר </w:t>
      </w:r>
      <w:r w:rsidR="00F321B3">
        <w:rPr>
          <w:rFonts w:ascii="Arial" w:eastAsia="Times New Roman" w:hAnsi="Arial" w:cs="Arial" w:hint="cs"/>
          <w:rtl/>
          <w:lang w:bidi="he-IL"/>
        </w:rPr>
        <w:t>אנו</w:t>
      </w:r>
      <w:r w:rsidR="004D4A60">
        <w:rPr>
          <w:rFonts w:ascii="Arial" w:eastAsia="Times New Roman" w:hAnsi="Arial" w:cs="Arial" w:hint="cs"/>
          <w:rtl/>
          <w:lang w:bidi="he-IL"/>
        </w:rPr>
        <w:t xml:space="preserve"> </w:t>
      </w:r>
      <w:r w:rsidR="00F321B3">
        <w:rPr>
          <w:rFonts w:ascii="Arial" w:eastAsia="Times New Roman" w:hAnsi="Arial" w:cs="Arial" w:hint="cs"/>
          <w:rtl/>
          <w:lang w:bidi="he-IL"/>
        </w:rPr>
        <w:t>דואגים</w:t>
      </w:r>
      <w:r>
        <w:rPr>
          <w:rFonts w:ascii="Arial" w:eastAsia="Times New Roman" w:hAnsi="Arial" w:cs="Arial" w:hint="cs"/>
          <w:rtl/>
          <w:lang w:bidi="he-IL"/>
        </w:rPr>
        <w:t xml:space="preserve"> בקשר לשינה,</w:t>
      </w:r>
      <w:r w:rsidR="004D4A60">
        <w:rPr>
          <w:rFonts w:ascii="Arial" w:eastAsia="Times New Roman" w:hAnsi="Arial" w:cs="Arial" w:hint="cs"/>
          <w:rtl/>
          <w:lang w:bidi="he-IL"/>
        </w:rPr>
        <w:t xml:space="preserve"> </w:t>
      </w:r>
      <w:r w:rsidR="00F321B3">
        <w:rPr>
          <w:rFonts w:ascii="Arial" w:eastAsia="Times New Roman" w:hAnsi="Arial" w:cs="Arial" w:hint="cs"/>
          <w:rtl/>
          <w:lang w:bidi="he-IL"/>
        </w:rPr>
        <w:t>איננו נחים</w:t>
      </w:r>
      <w:r>
        <w:rPr>
          <w:rFonts w:ascii="Arial" w:eastAsia="Times New Roman" w:hAnsi="Arial" w:cs="Arial" w:hint="cs"/>
          <w:rtl/>
          <w:lang w:bidi="he-IL"/>
        </w:rPr>
        <w:t>.</w:t>
      </w:r>
      <w:r w:rsidR="00F321B3">
        <w:rPr>
          <w:rFonts w:ascii="Arial" w:eastAsia="Times New Roman" w:hAnsi="Arial" w:cs="Arial" w:hint="cs"/>
          <w:rtl/>
          <w:lang w:bidi="he-IL"/>
        </w:rPr>
        <w:t xml:space="preserve"> כך גם </w:t>
      </w:r>
      <w:r>
        <w:rPr>
          <w:rFonts w:ascii="Arial" w:eastAsia="Times New Roman" w:hAnsi="Arial" w:cs="Arial" w:hint="cs"/>
          <w:rtl/>
          <w:lang w:bidi="he-IL"/>
        </w:rPr>
        <w:t>כ</w:t>
      </w:r>
      <w:r w:rsidR="00F321B3">
        <w:rPr>
          <w:rFonts w:ascii="Arial" w:eastAsia="Times New Roman" w:hAnsi="Arial" w:cs="Arial" w:hint="cs"/>
          <w:rtl/>
          <w:lang w:bidi="he-IL"/>
        </w:rPr>
        <w:t>שאנו מנסים לישון</w:t>
      </w:r>
      <w:r>
        <w:rPr>
          <w:rFonts w:ascii="Arial" w:eastAsia="Times New Roman" w:hAnsi="Arial" w:cs="Arial" w:hint="cs"/>
          <w:rtl/>
          <w:lang w:bidi="he-IL"/>
        </w:rPr>
        <w:t xml:space="preserve">. </w:t>
      </w:r>
      <w:r w:rsidR="00B12B01">
        <w:rPr>
          <w:rFonts w:ascii="Arial" w:eastAsia="Times New Roman" w:hAnsi="Arial" w:cs="Arial" w:hint="cs"/>
          <w:rtl/>
          <w:lang w:bidi="he-IL"/>
        </w:rPr>
        <w:t xml:space="preserve">עדיף לקחת </w:t>
      </w:r>
      <w:r>
        <w:rPr>
          <w:rFonts w:ascii="Arial" w:eastAsia="Times New Roman" w:hAnsi="Arial" w:cs="Arial" w:hint="cs"/>
          <w:rtl/>
          <w:lang w:bidi="he-IL"/>
        </w:rPr>
        <w:t>הפסקה מ</w:t>
      </w:r>
      <w:r w:rsidR="000A6410">
        <w:rPr>
          <w:rFonts w:ascii="Arial" w:eastAsia="Times New Roman" w:hAnsi="Arial" w:cs="Arial" w:hint="cs"/>
          <w:rtl/>
          <w:lang w:bidi="he-IL"/>
        </w:rPr>
        <w:t xml:space="preserve">הניסיון </w:t>
      </w:r>
      <w:r>
        <w:rPr>
          <w:rFonts w:ascii="Arial" w:eastAsia="Times New Roman" w:hAnsi="Arial" w:cs="Arial" w:hint="cs"/>
          <w:rtl/>
          <w:lang w:bidi="he-IL"/>
        </w:rPr>
        <w:t>לישון</w:t>
      </w:r>
      <w:r w:rsidR="00B12B01">
        <w:rPr>
          <w:rFonts w:ascii="Arial" w:eastAsia="Times New Roman" w:hAnsi="Arial" w:cs="Arial" w:hint="cs"/>
          <w:rtl/>
          <w:lang w:bidi="he-IL"/>
        </w:rPr>
        <w:t xml:space="preserve"> - זה</w:t>
      </w:r>
      <w:r>
        <w:rPr>
          <w:rFonts w:ascii="Arial" w:eastAsia="Times New Roman" w:hAnsi="Arial" w:cs="Arial" w:hint="cs"/>
          <w:rtl/>
          <w:lang w:bidi="he-IL"/>
        </w:rPr>
        <w:t xml:space="preserve"> יאפשר ל</w:t>
      </w:r>
      <w:r w:rsidR="00CF3132">
        <w:rPr>
          <w:rFonts w:ascii="Arial" w:eastAsia="Times New Roman" w:hAnsi="Arial" w:cs="Arial" w:hint="cs"/>
          <w:rtl/>
          <w:lang w:bidi="he-IL"/>
        </w:rPr>
        <w:t>כם</w:t>
      </w:r>
      <w:r>
        <w:rPr>
          <w:rFonts w:ascii="Arial" w:eastAsia="Times New Roman" w:hAnsi="Arial" w:cs="Arial" w:hint="cs"/>
          <w:rtl/>
          <w:lang w:bidi="he-IL"/>
        </w:rPr>
        <w:t xml:space="preserve"> להפנות את </w:t>
      </w:r>
      <w:r w:rsidR="00B12B01">
        <w:rPr>
          <w:rFonts w:ascii="Arial" w:eastAsia="Times New Roman" w:hAnsi="Arial" w:cs="Arial" w:hint="cs"/>
          <w:rtl/>
          <w:lang w:bidi="he-IL"/>
        </w:rPr>
        <w:t xml:space="preserve">מלוא </w:t>
      </w:r>
      <w:r>
        <w:rPr>
          <w:rFonts w:ascii="Arial" w:eastAsia="Times New Roman" w:hAnsi="Arial" w:cs="Arial" w:hint="cs"/>
          <w:rtl/>
          <w:lang w:bidi="he-IL"/>
        </w:rPr>
        <w:t>הקשב של</w:t>
      </w:r>
      <w:r w:rsidR="00CF3132">
        <w:rPr>
          <w:rFonts w:ascii="Arial" w:eastAsia="Times New Roman" w:hAnsi="Arial" w:cs="Arial" w:hint="cs"/>
          <w:rtl/>
          <w:lang w:bidi="he-IL"/>
        </w:rPr>
        <w:t>כם</w:t>
      </w:r>
      <w:r w:rsidR="00E141DB">
        <w:rPr>
          <w:rFonts w:ascii="Arial" w:eastAsia="Times New Roman" w:hAnsi="Arial" w:cs="Arial" w:hint="cs"/>
          <w:rtl/>
          <w:lang w:bidi="he-IL"/>
        </w:rPr>
        <w:t xml:space="preserve"> </w:t>
      </w:r>
      <w:r>
        <w:rPr>
          <w:rFonts w:ascii="Arial" w:eastAsia="Times New Roman" w:hAnsi="Arial" w:cs="Arial" w:hint="cs"/>
          <w:rtl/>
          <w:lang w:bidi="he-IL"/>
        </w:rPr>
        <w:t>למנוחה אמיתית. כאשר את</w:t>
      </w:r>
      <w:r w:rsidR="00CF3132">
        <w:rPr>
          <w:rFonts w:ascii="Arial" w:eastAsia="Times New Roman" w:hAnsi="Arial" w:cs="Arial" w:hint="cs"/>
          <w:rtl/>
          <w:lang w:bidi="he-IL"/>
        </w:rPr>
        <w:t>ם</w:t>
      </w:r>
      <w:r>
        <w:rPr>
          <w:rFonts w:ascii="Arial" w:eastAsia="Times New Roman" w:hAnsi="Arial" w:cs="Arial" w:hint="cs"/>
          <w:rtl/>
          <w:lang w:bidi="he-IL"/>
        </w:rPr>
        <w:t xml:space="preserve"> משתחרר</w:t>
      </w:r>
      <w:r w:rsidR="00CF3132">
        <w:rPr>
          <w:rFonts w:ascii="Arial" w:eastAsia="Times New Roman" w:hAnsi="Arial" w:cs="Arial" w:hint="cs"/>
          <w:rtl/>
          <w:lang w:bidi="he-IL"/>
        </w:rPr>
        <w:t>ים</w:t>
      </w:r>
      <w:r>
        <w:rPr>
          <w:rFonts w:ascii="Arial" w:eastAsia="Times New Roman" w:hAnsi="Arial" w:cs="Arial" w:hint="cs"/>
          <w:rtl/>
          <w:lang w:bidi="he-IL"/>
        </w:rPr>
        <w:t xml:space="preserve"> מהמאמץ לישון ומתמקד</w:t>
      </w:r>
      <w:r w:rsidR="00CF3132">
        <w:rPr>
          <w:rFonts w:ascii="Arial" w:eastAsia="Times New Roman" w:hAnsi="Arial" w:cs="Arial" w:hint="cs"/>
          <w:rtl/>
          <w:lang w:bidi="he-IL"/>
        </w:rPr>
        <w:t>ים</w:t>
      </w:r>
      <w:r>
        <w:rPr>
          <w:rFonts w:ascii="Arial" w:eastAsia="Times New Roman" w:hAnsi="Arial" w:cs="Arial" w:hint="cs"/>
          <w:rtl/>
          <w:lang w:bidi="he-IL"/>
        </w:rPr>
        <w:t xml:space="preserve"> במנוחה, מערכת השינה של</w:t>
      </w:r>
      <w:r w:rsidR="00CF3132">
        <w:rPr>
          <w:rFonts w:ascii="Arial" w:eastAsia="Times New Roman" w:hAnsi="Arial" w:cs="Arial" w:hint="cs"/>
          <w:rtl/>
          <w:lang w:bidi="he-IL"/>
        </w:rPr>
        <w:t>כם</w:t>
      </w:r>
      <w:r>
        <w:rPr>
          <w:rFonts w:ascii="Arial" w:eastAsia="Times New Roman" w:hAnsi="Arial" w:cs="Arial" w:hint="cs"/>
          <w:rtl/>
          <w:lang w:bidi="he-IL"/>
        </w:rPr>
        <w:t xml:space="preserve"> יכולה לדאוג בצורה טובה יותר לצרכי השינה של</w:t>
      </w:r>
      <w:r w:rsidR="00CF3132">
        <w:rPr>
          <w:rFonts w:ascii="Arial" w:eastAsia="Times New Roman" w:hAnsi="Arial" w:cs="Arial" w:hint="cs"/>
          <w:rtl/>
          <w:lang w:bidi="he-IL"/>
        </w:rPr>
        <w:t>כם</w:t>
      </w:r>
      <w:r>
        <w:rPr>
          <w:rFonts w:ascii="Arial" w:eastAsia="Times New Roman" w:hAnsi="Arial" w:cs="Arial" w:hint="cs"/>
          <w:rtl/>
          <w:lang w:bidi="he-IL"/>
        </w:rPr>
        <w:t>.</w:t>
      </w:r>
    </w:p>
    <w:p w14:paraId="70AD9EFE" w14:textId="77777777" w:rsidR="00DA09A3" w:rsidRDefault="00DA09A3" w:rsidP="00DA09A3">
      <w:pPr>
        <w:shd w:val="clear" w:color="auto" w:fill="FFFFFF"/>
        <w:bidi/>
        <w:spacing w:before="60" w:after="100" w:afterAutospacing="1" w:line="276" w:lineRule="auto"/>
        <w:rPr>
          <w:rFonts w:ascii="Arial" w:eastAsia="Times New Roman" w:hAnsi="Arial" w:cs="Arial"/>
          <w:b/>
          <w:bCs/>
          <w:color w:val="0070C0"/>
          <w:rtl/>
          <w:lang w:bidi="he-IL"/>
        </w:rPr>
      </w:pPr>
      <w:r w:rsidRPr="00DA09A3">
        <w:rPr>
          <w:rFonts w:ascii="Arial" w:eastAsia="Times New Roman" w:hAnsi="Arial" w:cs="Arial" w:hint="cs"/>
          <w:b/>
          <w:bCs/>
          <w:color w:val="0070C0"/>
          <w:rtl/>
          <w:lang w:bidi="he-IL"/>
        </w:rPr>
        <w:t>מה ניתן לעשות על מנת לצמצם את ההשפעה של בידוד/הסגר על השינה שלך</w:t>
      </w:r>
    </w:p>
    <w:p w14:paraId="4FB961F2" w14:textId="7728E1FE" w:rsidR="00DA09A3" w:rsidRPr="0037362B" w:rsidRDefault="00DA09A3" w:rsidP="00CF3132">
      <w:pPr>
        <w:pStyle w:val="ListParagraph"/>
        <w:numPr>
          <w:ilvl w:val="0"/>
          <w:numId w:val="7"/>
        </w:numPr>
        <w:shd w:val="clear" w:color="auto" w:fill="FFFFFF"/>
        <w:bidi/>
        <w:spacing w:before="60" w:after="100" w:afterAutospacing="1" w:line="276" w:lineRule="auto"/>
        <w:rPr>
          <w:rFonts w:ascii="Arial" w:eastAsia="Times New Roman" w:hAnsi="Arial" w:cs="Arial"/>
          <w:lang w:bidi="he-IL"/>
        </w:rPr>
      </w:pPr>
      <w:r w:rsidRPr="0037362B">
        <w:rPr>
          <w:rFonts w:ascii="Arial" w:eastAsia="Times New Roman" w:hAnsi="Arial" w:cs="Arial" w:hint="cs"/>
          <w:rtl/>
          <w:lang w:bidi="he-IL"/>
        </w:rPr>
        <w:t>עש</w:t>
      </w:r>
      <w:r w:rsidR="00CF3132">
        <w:rPr>
          <w:rFonts w:ascii="Arial" w:eastAsia="Times New Roman" w:hAnsi="Arial" w:cs="Arial" w:hint="cs"/>
          <w:rtl/>
          <w:lang w:bidi="he-IL"/>
        </w:rPr>
        <w:t>ו</w:t>
      </w:r>
      <w:r w:rsidRPr="0037362B">
        <w:rPr>
          <w:rFonts w:ascii="Arial" w:eastAsia="Times New Roman" w:hAnsi="Arial" w:cs="Arial" w:hint="cs"/>
          <w:rtl/>
          <w:lang w:bidi="he-IL"/>
        </w:rPr>
        <w:t xml:space="preserve"> את כל הפעילויות היומיות של</w:t>
      </w:r>
      <w:r w:rsidR="00CF3132">
        <w:rPr>
          <w:rFonts w:ascii="Arial" w:eastAsia="Times New Roman" w:hAnsi="Arial" w:cs="Arial" w:hint="cs"/>
          <w:rtl/>
          <w:lang w:bidi="he-IL"/>
        </w:rPr>
        <w:t>כם</w:t>
      </w:r>
      <w:r w:rsidRPr="0037362B">
        <w:rPr>
          <w:rFonts w:ascii="Arial" w:eastAsia="Times New Roman" w:hAnsi="Arial" w:cs="Arial" w:hint="cs"/>
          <w:rtl/>
          <w:lang w:bidi="he-IL"/>
        </w:rPr>
        <w:t xml:space="preserve"> </w:t>
      </w:r>
      <w:r w:rsidR="00E141DB">
        <w:rPr>
          <w:rFonts w:ascii="Arial" w:eastAsia="Times New Roman" w:hAnsi="Arial" w:cs="Arial" w:hint="cs"/>
          <w:rtl/>
          <w:lang w:bidi="he-IL"/>
        </w:rPr>
        <w:t>מחוץ למיטת</w:t>
      </w:r>
      <w:r w:rsidR="00CF3132">
        <w:rPr>
          <w:rFonts w:ascii="Arial" w:eastAsia="Times New Roman" w:hAnsi="Arial" w:cs="Arial" w:hint="cs"/>
          <w:rtl/>
          <w:lang w:bidi="he-IL"/>
        </w:rPr>
        <w:t>כם</w:t>
      </w:r>
      <w:r w:rsidRPr="0037362B">
        <w:rPr>
          <w:rFonts w:ascii="Arial" w:eastAsia="Times New Roman" w:hAnsi="Arial" w:cs="Arial" w:hint="cs"/>
          <w:rtl/>
          <w:lang w:bidi="he-IL"/>
        </w:rPr>
        <w:t>.</w:t>
      </w:r>
    </w:p>
    <w:p w14:paraId="15EF5B81" w14:textId="0AE2C3B2" w:rsidR="00DA09A3" w:rsidRPr="0037362B" w:rsidRDefault="00E141DB" w:rsidP="00CF3132">
      <w:pPr>
        <w:pStyle w:val="ListParagraph"/>
        <w:numPr>
          <w:ilvl w:val="0"/>
          <w:numId w:val="7"/>
        </w:numPr>
        <w:shd w:val="clear" w:color="auto" w:fill="FFFFFF"/>
        <w:bidi/>
        <w:spacing w:before="60" w:after="100" w:afterAutospacing="1" w:line="276" w:lineRule="auto"/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 w:hint="cs"/>
          <w:rtl/>
          <w:lang w:bidi="he-IL"/>
        </w:rPr>
        <w:t>הקד</w:t>
      </w:r>
      <w:r w:rsidR="00CF3132">
        <w:rPr>
          <w:rFonts w:ascii="Arial" w:eastAsia="Times New Roman" w:hAnsi="Arial" w:cs="Arial" w:hint="cs"/>
          <w:rtl/>
          <w:lang w:bidi="he-IL"/>
        </w:rPr>
        <w:t>י</w:t>
      </w:r>
      <w:r>
        <w:rPr>
          <w:rFonts w:ascii="Arial" w:eastAsia="Times New Roman" w:hAnsi="Arial" w:cs="Arial" w:hint="cs"/>
          <w:rtl/>
          <w:lang w:bidi="he-IL"/>
        </w:rPr>
        <w:t>ש</w:t>
      </w:r>
      <w:r w:rsidR="00CF3132">
        <w:rPr>
          <w:rFonts w:ascii="Arial" w:eastAsia="Times New Roman" w:hAnsi="Arial" w:cs="Arial" w:hint="cs"/>
          <w:rtl/>
          <w:lang w:bidi="he-IL"/>
        </w:rPr>
        <w:t>ו</w:t>
      </w:r>
      <w:r>
        <w:rPr>
          <w:rFonts w:ascii="Arial" w:eastAsia="Times New Roman" w:hAnsi="Arial" w:cs="Arial" w:hint="cs"/>
          <w:rtl/>
          <w:lang w:bidi="he-IL"/>
        </w:rPr>
        <w:t xml:space="preserve"> את השעה שלפני השינה לפעילות מרגיעה</w:t>
      </w:r>
      <w:r w:rsidR="00DA09A3" w:rsidRPr="0037362B">
        <w:rPr>
          <w:rFonts w:ascii="Arial" w:eastAsia="Times New Roman" w:hAnsi="Arial" w:cs="Arial" w:hint="cs"/>
          <w:rtl/>
          <w:lang w:bidi="he-IL"/>
        </w:rPr>
        <w:t>.</w:t>
      </w:r>
    </w:p>
    <w:p w14:paraId="1A962E7F" w14:textId="0E2B7580" w:rsidR="00DA09A3" w:rsidRPr="0037362B" w:rsidRDefault="00E141DB" w:rsidP="00CF3132">
      <w:pPr>
        <w:pStyle w:val="ListParagraph"/>
        <w:numPr>
          <w:ilvl w:val="0"/>
          <w:numId w:val="7"/>
        </w:numPr>
        <w:shd w:val="clear" w:color="auto" w:fill="FFFFFF"/>
        <w:bidi/>
        <w:spacing w:before="60" w:after="100" w:afterAutospacing="1" w:line="276" w:lineRule="auto"/>
        <w:rPr>
          <w:rFonts w:ascii="Arial" w:eastAsia="Times New Roman" w:hAnsi="Arial" w:cs="Arial"/>
          <w:lang w:bidi="he-IL"/>
        </w:rPr>
      </w:pPr>
      <w:r>
        <w:rPr>
          <w:rFonts w:ascii="Arial" w:eastAsia="Times New Roman" w:hAnsi="Arial" w:cs="Arial" w:hint="cs"/>
          <w:rtl/>
          <w:lang w:bidi="he-IL"/>
        </w:rPr>
        <w:t>ה</w:t>
      </w:r>
      <w:r w:rsidR="00CF3132">
        <w:rPr>
          <w:rFonts w:ascii="Arial" w:eastAsia="Times New Roman" w:hAnsi="Arial" w:cs="Arial" w:hint="cs"/>
          <w:rtl/>
          <w:lang w:bidi="he-IL"/>
        </w:rPr>
        <w:t>י</w:t>
      </w:r>
      <w:r>
        <w:rPr>
          <w:rFonts w:ascii="Arial" w:eastAsia="Times New Roman" w:hAnsi="Arial" w:cs="Arial" w:hint="cs"/>
          <w:rtl/>
          <w:lang w:bidi="he-IL"/>
        </w:rPr>
        <w:t>מנע</w:t>
      </w:r>
      <w:r w:rsidR="00CF3132">
        <w:rPr>
          <w:rFonts w:ascii="Arial" w:eastAsia="Times New Roman" w:hAnsi="Arial" w:cs="Arial" w:hint="cs"/>
          <w:rtl/>
          <w:lang w:bidi="he-IL"/>
        </w:rPr>
        <w:t>ו</w:t>
      </w:r>
      <w:r>
        <w:rPr>
          <w:rFonts w:ascii="Arial" w:eastAsia="Times New Roman" w:hAnsi="Arial" w:cs="Arial" w:hint="cs"/>
          <w:rtl/>
          <w:lang w:bidi="he-IL"/>
        </w:rPr>
        <w:t xml:space="preserve"> מניסיון</w:t>
      </w:r>
      <w:r w:rsidR="00DA09A3" w:rsidRPr="0037362B">
        <w:rPr>
          <w:rFonts w:ascii="Arial" w:eastAsia="Times New Roman" w:hAnsi="Arial" w:cs="Arial" w:hint="cs"/>
          <w:rtl/>
          <w:lang w:bidi="he-IL"/>
        </w:rPr>
        <w:t xml:space="preserve"> לי</w:t>
      </w:r>
      <w:r w:rsidR="0037362B" w:rsidRPr="0037362B">
        <w:rPr>
          <w:rFonts w:ascii="Arial" w:eastAsia="Times New Roman" w:hAnsi="Arial" w:cs="Arial" w:hint="cs"/>
          <w:rtl/>
          <w:lang w:bidi="he-IL"/>
        </w:rPr>
        <w:t>שון כשאת</w:t>
      </w:r>
      <w:r w:rsidR="00CF3132">
        <w:rPr>
          <w:rFonts w:ascii="Arial" w:eastAsia="Times New Roman" w:hAnsi="Arial" w:cs="Arial" w:hint="cs"/>
          <w:rtl/>
          <w:lang w:bidi="he-IL"/>
        </w:rPr>
        <w:t>ם</w:t>
      </w:r>
      <w:r w:rsidR="0037362B" w:rsidRPr="0037362B">
        <w:rPr>
          <w:rFonts w:ascii="Arial" w:eastAsia="Times New Roman" w:hAnsi="Arial" w:cs="Arial" w:hint="cs"/>
          <w:rtl/>
          <w:lang w:bidi="he-IL"/>
        </w:rPr>
        <w:t xml:space="preserve"> ערני</w:t>
      </w:r>
      <w:r w:rsidR="00CF3132">
        <w:rPr>
          <w:rFonts w:ascii="Arial" w:eastAsia="Times New Roman" w:hAnsi="Arial" w:cs="Arial" w:hint="cs"/>
          <w:rtl/>
          <w:lang w:bidi="he-IL"/>
        </w:rPr>
        <w:t>ים</w:t>
      </w:r>
      <w:r w:rsidR="0037362B" w:rsidRPr="0037362B">
        <w:rPr>
          <w:rFonts w:ascii="Arial" w:eastAsia="Times New Roman" w:hAnsi="Arial" w:cs="Arial" w:hint="cs"/>
          <w:rtl/>
          <w:lang w:bidi="he-IL"/>
        </w:rPr>
        <w:t xml:space="preserve">, או </w:t>
      </w:r>
      <w:r>
        <w:rPr>
          <w:rFonts w:ascii="Arial" w:eastAsia="Times New Roman" w:hAnsi="Arial" w:cs="Arial" w:hint="cs"/>
          <w:rtl/>
          <w:lang w:bidi="he-IL"/>
        </w:rPr>
        <w:t>חש</w:t>
      </w:r>
      <w:r w:rsidR="00CF3132">
        <w:rPr>
          <w:rFonts w:ascii="Arial" w:eastAsia="Times New Roman" w:hAnsi="Arial" w:cs="Arial" w:hint="cs"/>
          <w:rtl/>
          <w:lang w:bidi="he-IL"/>
        </w:rPr>
        <w:t>ים</w:t>
      </w:r>
      <w:r>
        <w:rPr>
          <w:rFonts w:ascii="Arial" w:eastAsia="Times New Roman" w:hAnsi="Arial" w:cs="Arial" w:hint="cs"/>
          <w:rtl/>
          <w:lang w:bidi="he-IL"/>
        </w:rPr>
        <w:t xml:space="preserve"> לחו</w:t>
      </w:r>
      <w:r w:rsidR="00CF3132">
        <w:rPr>
          <w:rFonts w:ascii="Arial" w:eastAsia="Times New Roman" w:hAnsi="Arial" w:cs="Arial" w:hint="cs"/>
          <w:rtl/>
          <w:lang w:bidi="he-IL"/>
        </w:rPr>
        <w:t>צים</w:t>
      </w:r>
      <w:r>
        <w:rPr>
          <w:rFonts w:ascii="Arial" w:eastAsia="Times New Roman" w:hAnsi="Arial" w:cs="Arial" w:hint="cs"/>
          <w:rtl/>
          <w:lang w:bidi="he-IL"/>
        </w:rPr>
        <w:t xml:space="preserve">. </w:t>
      </w:r>
      <w:r w:rsidR="0037362B" w:rsidRPr="0037362B">
        <w:rPr>
          <w:rFonts w:ascii="Arial" w:eastAsia="Times New Roman" w:hAnsi="Arial" w:cs="Arial" w:hint="cs"/>
          <w:rtl/>
          <w:lang w:bidi="he-IL"/>
        </w:rPr>
        <w:t xml:space="preserve">אם </w:t>
      </w:r>
      <w:r>
        <w:rPr>
          <w:rFonts w:ascii="Arial" w:eastAsia="Times New Roman" w:hAnsi="Arial" w:cs="Arial" w:hint="cs"/>
          <w:rtl/>
          <w:lang w:bidi="he-IL"/>
        </w:rPr>
        <w:t>את</w:t>
      </w:r>
      <w:r w:rsidR="00CF3132">
        <w:rPr>
          <w:rFonts w:ascii="Arial" w:eastAsia="Times New Roman" w:hAnsi="Arial" w:cs="Arial" w:hint="cs"/>
          <w:rtl/>
          <w:lang w:bidi="he-IL"/>
        </w:rPr>
        <w:t>ם</w:t>
      </w:r>
      <w:r>
        <w:rPr>
          <w:rFonts w:ascii="Arial" w:eastAsia="Times New Roman" w:hAnsi="Arial" w:cs="Arial" w:hint="cs"/>
          <w:rtl/>
          <w:lang w:bidi="he-IL"/>
        </w:rPr>
        <w:t xml:space="preserve"> חש</w:t>
      </w:r>
      <w:r w:rsidR="00CF3132">
        <w:rPr>
          <w:rFonts w:ascii="Arial" w:eastAsia="Times New Roman" w:hAnsi="Arial" w:cs="Arial" w:hint="cs"/>
          <w:rtl/>
          <w:lang w:bidi="he-IL"/>
        </w:rPr>
        <w:t>ים</w:t>
      </w:r>
      <w:r>
        <w:rPr>
          <w:rFonts w:ascii="Arial" w:eastAsia="Times New Roman" w:hAnsi="Arial" w:cs="Arial" w:hint="cs"/>
          <w:rtl/>
          <w:lang w:bidi="he-IL"/>
        </w:rPr>
        <w:t xml:space="preserve"> כך </w:t>
      </w:r>
      <w:r w:rsidR="00CF3132">
        <w:rPr>
          <w:rFonts w:ascii="Arial" w:eastAsia="Times New Roman" w:hAnsi="Arial" w:cs="Arial" w:hint="cs"/>
          <w:rtl/>
          <w:lang w:bidi="he-IL"/>
        </w:rPr>
        <w:t xml:space="preserve">לקראת </w:t>
      </w:r>
      <w:r w:rsidR="0037362B" w:rsidRPr="0037362B">
        <w:rPr>
          <w:rFonts w:ascii="Arial" w:eastAsia="Times New Roman" w:hAnsi="Arial" w:cs="Arial" w:hint="cs"/>
          <w:rtl/>
          <w:lang w:bidi="he-IL"/>
        </w:rPr>
        <w:t>שעת השינה של</w:t>
      </w:r>
      <w:r w:rsidR="00CF3132">
        <w:rPr>
          <w:rFonts w:ascii="Arial" w:eastAsia="Times New Roman" w:hAnsi="Arial" w:cs="Arial" w:hint="cs"/>
          <w:rtl/>
          <w:lang w:bidi="he-IL"/>
        </w:rPr>
        <w:t>כם</w:t>
      </w:r>
      <w:r w:rsidR="0037362B" w:rsidRPr="0037362B">
        <w:rPr>
          <w:rFonts w:ascii="Arial" w:eastAsia="Times New Roman" w:hAnsi="Arial" w:cs="Arial" w:hint="cs"/>
          <w:rtl/>
          <w:lang w:bidi="he-IL"/>
        </w:rPr>
        <w:t>, קח</w:t>
      </w:r>
      <w:r w:rsidR="00CF3132">
        <w:rPr>
          <w:rFonts w:ascii="Arial" w:eastAsia="Times New Roman" w:hAnsi="Arial" w:cs="Arial" w:hint="cs"/>
          <w:rtl/>
          <w:lang w:bidi="he-IL"/>
        </w:rPr>
        <w:t>ו</w:t>
      </w:r>
      <w:r w:rsidR="0037362B" w:rsidRPr="0037362B">
        <w:rPr>
          <w:rFonts w:ascii="Arial" w:eastAsia="Times New Roman" w:hAnsi="Arial" w:cs="Arial" w:hint="cs"/>
          <w:rtl/>
          <w:lang w:bidi="he-IL"/>
        </w:rPr>
        <w:t xml:space="preserve"> לעצמ</w:t>
      </w:r>
      <w:r w:rsidR="00CF3132">
        <w:rPr>
          <w:rFonts w:ascii="Arial" w:eastAsia="Times New Roman" w:hAnsi="Arial" w:cs="Arial" w:hint="cs"/>
          <w:rtl/>
          <w:lang w:bidi="he-IL"/>
        </w:rPr>
        <w:t>כם</w:t>
      </w:r>
      <w:r w:rsidR="0037362B" w:rsidRPr="0037362B">
        <w:rPr>
          <w:rFonts w:ascii="Arial" w:eastAsia="Times New Roman" w:hAnsi="Arial" w:cs="Arial" w:hint="cs"/>
          <w:rtl/>
          <w:lang w:bidi="he-IL"/>
        </w:rPr>
        <w:t xml:space="preserve"> זמן נוסף על מנת להירגע.</w:t>
      </w:r>
    </w:p>
    <w:p w14:paraId="7E469DD8" w14:textId="77777777" w:rsidR="002E77A1" w:rsidRDefault="002E77A1" w:rsidP="002E77A1">
      <w:pPr>
        <w:pStyle w:val="ListParagraph"/>
        <w:shd w:val="clear" w:color="auto" w:fill="FFFFFF"/>
        <w:bidi/>
        <w:spacing w:before="60" w:after="100" w:afterAutospacing="1" w:line="276" w:lineRule="auto"/>
        <w:rPr>
          <w:rFonts w:asciiTheme="minorBidi" w:eastAsia="Times New Roman" w:hAnsiTheme="minorBidi"/>
          <w:lang w:bidi="he-IL"/>
        </w:rPr>
      </w:pPr>
    </w:p>
    <w:p w14:paraId="1E46C1F5" w14:textId="77777777" w:rsidR="002E77A1" w:rsidRDefault="002E77A1" w:rsidP="002E77A1">
      <w:pPr>
        <w:pStyle w:val="ListParagraph"/>
        <w:shd w:val="clear" w:color="auto" w:fill="FFFFFF"/>
        <w:bidi/>
        <w:spacing w:before="60" w:after="100" w:afterAutospacing="1" w:line="276" w:lineRule="auto"/>
        <w:rPr>
          <w:rFonts w:asciiTheme="minorBidi" w:eastAsia="Times New Roman" w:hAnsiTheme="minorBidi"/>
          <w:lang w:bidi="he-IL"/>
        </w:rPr>
      </w:pPr>
    </w:p>
    <w:p w14:paraId="3CCEEB66" w14:textId="556AFC33" w:rsidR="00E15BD9" w:rsidRPr="00E15BD9" w:rsidRDefault="002E77A1" w:rsidP="003C2670">
      <w:pPr>
        <w:bidi/>
        <w:spacing w:line="240" w:lineRule="auto"/>
        <w:rPr>
          <w:rFonts w:asciiTheme="minorBidi" w:eastAsia="Times New Roman" w:hAnsiTheme="minorBidi"/>
          <w:lang w:bidi="he-IL"/>
        </w:rPr>
      </w:pPr>
      <w:r>
        <w:rPr>
          <w:rFonts w:asciiTheme="minorBidi" w:eastAsia="Times New Roman" w:hAnsiTheme="minorBidi"/>
          <w:rtl/>
          <w:lang w:bidi="he-IL"/>
        </w:rPr>
        <w:br w:type="page"/>
      </w:r>
      <w:r w:rsidR="000073A6" w:rsidRPr="000073A6">
        <w:rPr>
          <w:rFonts w:asciiTheme="minorBidi" w:eastAsia="Times New Roman" w:hAnsiTheme="minorBidi"/>
          <w:rtl/>
          <w:lang w:bidi="he-IL"/>
        </w:rPr>
        <w:lastRenderedPageBreak/>
        <w:t xml:space="preserve">מאמר זה </w:t>
      </w:r>
      <w:r w:rsidR="000073A6" w:rsidRPr="000073A6">
        <w:rPr>
          <w:rFonts w:asciiTheme="minorBidi" w:eastAsia="Times New Roman" w:hAnsiTheme="minorBidi" w:hint="cs"/>
          <w:rtl/>
          <w:lang w:bidi="he-IL"/>
        </w:rPr>
        <w:t>נכתב במקור בא</w:t>
      </w:r>
      <w:r w:rsidR="000073A6" w:rsidRPr="000073A6">
        <w:rPr>
          <w:rFonts w:asciiTheme="minorBidi" w:eastAsia="Times New Roman" w:hAnsiTheme="minorBidi"/>
          <w:rtl/>
          <w:lang w:bidi="he-IL"/>
        </w:rPr>
        <w:t xml:space="preserve">נגלית על ידי דר' </w:t>
      </w:r>
      <w:r w:rsidR="000073A6" w:rsidRPr="000073A6">
        <w:rPr>
          <w:rFonts w:asciiTheme="minorBidi" w:eastAsia="Times New Roman" w:hAnsiTheme="minorBidi"/>
          <w:color w:val="24292E"/>
          <w:shd w:val="clear" w:color="auto" w:fill="FFFFFF"/>
          <w:lang w:bidi="he-IL"/>
        </w:rPr>
        <w:t>Bei Bei</w:t>
      </w:r>
      <w:r w:rsidR="000073A6" w:rsidRPr="000073A6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 xml:space="preserve">, </w:t>
      </w:r>
      <w:r>
        <w:rPr>
          <w:rFonts w:asciiTheme="minorBidi" w:eastAsia="Times New Roman" w:hAnsiTheme="minorBidi" w:hint="cs"/>
          <w:color w:val="24292E"/>
          <w:shd w:val="clear" w:color="auto" w:fill="FFFFFF"/>
          <w:rtl/>
          <w:lang w:bidi="he-IL"/>
        </w:rPr>
        <w:t>פרופ</w:t>
      </w:r>
      <w:r w:rsidR="000073A6" w:rsidRPr="000073A6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>'</w:t>
      </w:r>
      <w:r w:rsidR="000073A6" w:rsidRPr="000073A6">
        <w:rPr>
          <w:rFonts w:asciiTheme="minorBidi" w:eastAsia="Times New Roman" w:hAnsiTheme="minorBidi"/>
          <w:color w:val="24292E"/>
          <w:shd w:val="clear" w:color="auto" w:fill="FFFFFF"/>
          <w:lang w:bidi="he-IL"/>
        </w:rPr>
        <w:t xml:space="preserve"> ,Shantha Rajaratnam </w:t>
      </w:r>
      <w:r w:rsidR="000073A6" w:rsidRPr="000073A6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>ו</w:t>
      </w:r>
      <w:r>
        <w:rPr>
          <w:rFonts w:asciiTheme="minorBidi" w:eastAsia="Times New Roman" w:hAnsiTheme="minorBidi" w:hint="cs"/>
          <w:color w:val="24292E"/>
          <w:shd w:val="clear" w:color="auto" w:fill="FFFFFF"/>
          <w:rtl/>
          <w:lang w:bidi="he-IL"/>
        </w:rPr>
        <w:t>פרופ</w:t>
      </w:r>
      <w:r w:rsidR="000073A6" w:rsidRPr="000073A6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 xml:space="preserve">' </w:t>
      </w:r>
      <w:r w:rsidR="000073A6" w:rsidRPr="000073A6">
        <w:rPr>
          <w:rFonts w:asciiTheme="minorBidi" w:eastAsia="Times New Roman" w:hAnsiTheme="minorBidi"/>
          <w:color w:val="24292E"/>
          <w:shd w:val="clear" w:color="auto" w:fill="FFFFFF"/>
          <w:lang w:bidi="he-IL"/>
        </w:rPr>
        <w:t>Sean Drummond</w:t>
      </w:r>
      <w:r w:rsidR="000073A6" w:rsidRPr="000073A6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 xml:space="preserve"> מ </w:t>
      </w:r>
      <w:r w:rsidR="00E15BD9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>–</w:t>
      </w:r>
      <w:r w:rsidR="000073A6" w:rsidRPr="000073A6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 xml:space="preserve"> </w:t>
      </w:r>
    </w:p>
    <w:p w14:paraId="692976F4" w14:textId="77777777" w:rsidR="00E15BD9" w:rsidRDefault="000073A6" w:rsidP="003C2670">
      <w:pPr>
        <w:pStyle w:val="ListParagraph"/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</w:pPr>
      <w:r w:rsidRPr="000073A6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 xml:space="preserve"> </w:t>
      </w:r>
      <w:hyperlink r:id="rId6" w:tgtFrame="_blank" w:history="1">
        <w:r w:rsidRPr="000073A6">
          <w:rPr>
            <w:rFonts w:asciiTheme="minorBidi" w:eastAsia="Times New Roman" w:hAnsiTheme="minorBidi"/>
            <w:color w:val="0366D6"/>
            <w:u w:val="single"/>
            <w:shd w:val="clear" w:color="auto" w:fill="FFFFFF"/>
            <w:lang w:bidi="he-IL"/>
          </w:rPr>
          <w:t>Monash University Healthy Sleep Clinic</w:t>
        </w:r>
      </w:hyperlink>
      <w:r w:rsidRPr="000073A6">
        <w:rPr>
          <w:rFonts w:asciiTheme="minorBidi" w:eastAsia="Times New Roman" w:hAnsiTheme="minorBidi"/>
          <w:color w:val="24292E"/>
          <w:shd w:val="clear" w:color="auto" w:fill="FFFFFF"/>
          <w:lang w:bidi="he-IL"/>
        </w:rPr>
        <w:t>, </w:t>
      </w:r>
      <w:hyperlink r:id="rId7" w:tgtFrame="_blank" w:history="1">
        <w:r w:rsidRPr="000073A6">
          <w:rPr>
            <w:rFonts w:asciiTheme="minorBidi" w:eastAsia="Times New Roman" w:hAnsiTheme="minorBidi"/>
            <w:color w:val="0366D6"/>
            <w:u w:val="single"/>
            <w:shd w:val="clear" w:color="auto" w:fill="FFFFFF"/>
            <w:lang w:bidi="he-IL"/>
          </w:rPr>
          <w:t>Turner Institute for Brain and Mental Health</w:t>
        </w:r>
      </w:hyperlink>
      <w:r w:rsidRPr="000073A6">
        <w:rPr>
          <w:rFonts w:asciiTheme="minorBidi" w:eastAsia="Times New Roman" w:hAnsiTheme="minorBidi"/>
          <w:color w:val="24292E"/>
          <w:shd w:val="clear" w:color="auto" w:fill="FFFFFF"/>
          <w:lang w:bidi="he-IL"/>
        </w:rPr>
        <w:t>, Monash University, Australia</w:t>
      </w:r>
      <w:r w:rsidRPr="000073A6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 xml:space="preserve"> </w:t>
      </w:r>
    </w:p>
    <w:p w14:paraId="76C552BE" w14:textId="77777777" w:rsidR="00E15BD9" w:rsidRPr="002E77A1" w:rsidRDefault="000073A6" w:rsidP="003C2670">
      <w:pPr>
        <w:shd w:val="clear" w:color="auto" w:fill="FFFFFF"/>
        <w:bidi/>
        <w:spacing w:before="60" w:after="100" w:afterAutospacing="1" w:line="240" w:lineRule="auto"/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</w:pPr>
      <w:r w:rsidRPr="002E77A1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 xml:space="preserve">ועל ידי פרופ'  </w:t>
      </w:r>
      <w:r w:rsidRPr="002E77A1">
        <w:rPr>
          <w:rFonts w:asciiTheme="minorBidi" w:eastAsia="Times New Roman" w:hAnsiTheme="minorBidi"/>
          <w:color w:val="24292E"/>
          <w:shd w:val="clear" w:color="auto" w:fill="FFFFFF"/>
          <w:lang w:bidi="he-IL"/>
        </w:rPr>
        <w:t>Rachel Manber</w:t>
      </w:r>
      <w:r w:rsidRPr="002E77A1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 xml:space="preserve"> מ-</w:t>
      </w:r>
    </w:p>
    <w:p w14:paraId="0B0436A4" w14:textId="77777777" w:rsidR="00E15BD9" w:rsidRPr="00E15BD9" w:rsidRDefault="004035F1" w:rsidP="003C2670">
      <w:pPr>
        <w:pStyle w:val="ListParagraph"/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</w:pPr>
      <w:hyperlink r:id="rId8" w:tgtFrame="_blank" w:history="1">
        <w:r w:rsidR="000073A6" w:rsidRPr="000073A6">
          <w:rPr>
            <w:rFonts w:asciiTheme="minorBidi" w:eastAsia="Times New Roman" w:hAnsiTheme="minorBidi"/>
            <w:color w:val="0366D6"/>
            <w:u w:val="single"/>
            <w:shd w:val="clear" w:color="auto" w:fill="FFFFFF"/>
            <w:lang w:bidi="he-IL"/>
          </w:rPr>
          <w:t>Sleep Health and Insomnia Program</w:t>
        </w:r>
      </w:hyperlink>
      <w:r w:rsidR="000073A6" w:rsidRPr="000073A6">
        <w:rPr>
          <w:rFonts w:asciiTheme="minorBidi" w:eastAsia="Times New Roman" w:hAnsiTheme="minorBidi"/>
          <w:color w:val="24292E"/>
          <w:shd w:val="clear" w:color="auto" w:fill="FFFFFF"/>
          <w:lang w:bidi="he-IL"/>
        </w:rPr>
        <w:t>, Stanford University,</w:t>
      </w:r>
      <w:r w:rsidR="00E15BD9">
        <w:rPr>
          <w:rFonts w:asciiTheme="minorBidi" w:eastAsia="Times New Roman" w:hAnsiTheme="minorBidi"/>
          <w:color w:val="24292E"/>
          <w:shd w:val="clear" w:color="auto" w:fill="FFFFFF"/>
          <w:lang w:bidi="he-IL"/>
        </w:rPr>
        <w:t xml:space="preserve"> USA.</w:t>
      </w:r>
      <w:r w:rsidR="000073A6" w:rsidRPr="00E15BD9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 xml:space="preserve"> </w:t>
      </w:r>
    </w:p>
    <w:p w14:paraId="3BB0EF8B" w14:textId="77777777" w:rsidR="00DA09A3" w:rsidRPr="002E77A1" w:rsidRDefault="000073A6" w:rsidP="003C2670">
      <w:pPr>
        <w:shd w:val="clear" w:color="auto" w:fill="FFFFFF"/>
        <w:bidi/>
        <w:spacing w:before="60" w:after="100" w:afterAutospacing="1" w:line="240" w:lineRule="auto"/>
        <w:jc w:val="both"/>
        <w:rPr>
          <w:rFonts w:asciiTheme="minorBidi" w:eastAsia="Times New Roman" w:hAnsiTheme="minorBidi"/>
          <w:lang w:bidi="he-IL"/>
        </w:rPr>
      </w:pPr>
      <w:r w:rsidRPr="002E77A1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>המאמר תורגם לעברית על ידי פרופ' ליאת</w:t>
      </w:r>
      <w:bookmarkStart w:id="0" w:name="_GoBack"/>
      <w:bookmarkEnd w:id="0"/>
      <w:r w:rsidRPr="002E77A1">
        <w:rPr>
          <w:rFonts w:asciiTheme="minorBidi" w:eastAsia="Times New Roman" w:hAnsiTheme="minorBidi"/>
          <w:color w:val="24292E"/>
          <w:shd w:val="clear" w:color="auto" w:fill="FFFFFF"/>
          <w:rtl/>
          <w:lang w:bidi="he-IL"/>
        </w:rPr>
        <w:t xml:space="preserve"> טיקוצקי מהמחלקה לפסיכולוגיה באוניברסיטת בן-גוריון בנגב.</w:t>
      </w:r>
    </w:p>
    <w:p w14:paraId="0DE289A8" w14:textId="25EC9952" w:rsidR="00CA79EF" w:rsidRPr="00E15BD9" w:rsidRDefault="00E15BD9" w:rsidP="003C2670">
      <w:pPr>
        <w:pStyle w:val="ListParagraph"/>
        <w:numPr>
          <w:ilvl w:val="0"/>
          <w:numId w:val="2"/>
        </w:numPr>
        <w:shd w:val="clear" w:color="auto" w:fill="FFFFFF"/>
        <w:bidi/>
        <w:spacing w:before="60" w:after="100" w:afterAutospacing="1" w:line="240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ניתן לשתף מידע זה באופן חופשי, תוך מתן </w:t>
      </w:r>
      <w:r w:rsidR="00B12B01">
        <w:rPr>
          <w:rFonts w:ascii="Arial" w:eastAsia="Times New Roman" w:hAnsi="Arial" w:cs="Arial" w:hint="cs"/>
          <w:color w:val="24292E"/>
          <w:rtl/>
          <w:lang w:bidi="he-IL"/>
        </w:rPr>
        <w:t xml:space="preserve">קרדיט 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לכותבים. ניתן להפנות שאלות והערות ל </w:t>
      </w:r>
      <w:hyperlink r:id="rId9" w:tgtFrame="_blank" w:history="1">
        <w:r w:rsidRPr="00717EB3">
          <w:rPr>
            <w:rFonts w:ascii="Segoe UI" w:eastAsia="Times New Roman" w:hAnsi="Segoe UI" w:cs="Segoe UI"/>
            <w:i/>
            <w:iCs/>
            <w:color w:val="0366D6"/>
            <w:u w:val="single"/>
            <w:shd w:val="clear" w:color="auto" w:fill="FFFFFF"/>
            <w:lang w:bidi="he-IL"/>
          </w:rPr>
          <w:t>bei.bei@monash.edu</w:t>
        </w:r>
      </w:hyperlink>
      <w:r>
        <w:rPr>
          <w:rFonts w:ascii="Arial" w:eastAsia="Times New Roman" w:hAnsi="Arial" w:cs="Arial" w:hint="cs"/>
          <w:color w:val="24292E"/>
          <w:rtl/>
          <w:lang w:bidi="he-IL"/>
        </w:rPr>
        <w:t xml:space="preserve"> (אנגלית) או ל </w:t>
      </w:r>
      <w:hyperlink r:id="rId10" w:history="1">
        <w:r w:rsidRPr="00E15BD9">
          <w:rPr>
            <w:rStyle w:val="Hyperlink"/>
            <w:rFonts w:ascii="Arial" w:eastAsia="Times New Roman" w:hAnsi="Arial" w:cs="Arial"/>
            <w:i/>
            <w:iCs/>
            <w:lang w:bidi="he-IL"/>
          </w:rPr>
          <w:t>liatti@bgu.ac.il</w:t>
        </w:r>
      </w:hyperlink>
      <w:r>
        <w:rPr>
          <w:rFonts w:ascii="Arial" w:eastAsia="Times New Roman" w:hAnsi="Arial" w:cs="Arial"/>
          <w:color w:val="24292E"/>
          <w:lang w:bidi="he-IL"/>
        </w:rPr>
        <w:t xml:space="preserve"> </w:t>
      </w:r>
      <w:r>
        <w:rPr>
          <w:rFonts w:ascii="Arial" w:eastAsia="Times New Roman" w:hAnsi="Arial" w:cs="Arial" w:hint="cs"/>
          <w:color w:val="24292E"/>
          <w:rtl/>
          <w:lang w:bidi="he-IL"/>
        </w:rPr>
        <w:t xml:space="preserve"> (עברית).</w:t>
      </w:r>
    </w:p>
    <w:p w14:paraId="46C7A38F" w14:textId="77777777" w:rsidR="00CA79EF" w:rsidRPr="00CA79EF" w:rsidRDefault="00CA79EF" w:rsidP="00CA79EF">
      <w:pPr>
        <w:bidi/>
        <w:rPr>
          <w:b/>
          <w:bCs/>
          <w:color w:val="0070C0"/>
          <w:rtl/>
          <w:lang w:bidi="he-IL"/>
        </w:rPr>
      </w:pPr>
    </w:p>
    <w:p w14:paraId="73DA8142" w14:textId="77777777" w:rsidR="00FE5630" w:rsidRPr="00FE5630" w:rsidRDefault="00FE5630" w:rsidP="00FE5630">
      <w:pPr>
        <w:bidi/>
        <w:rPr>
          <w:b/>
          <w:bCs/>
          <w:color w:val="C00000"/>
          <w:sz w:val="28"/>
          <w:szCs w:val="28"/>
          <w:rtl/>
          <w:lang w:bidi="he-IL"/>
        </w:rPr>
      </w:pPr>
    </w:p>
    <w:sectPr w:rsidR="00FE5630" w:rsidRPr="00FE5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D886E" w16cex:dateUtc="2020-04-12T09:30:00Z"/>
  <w16cex:commentExtensible w16cex:durableId="223D88D2" w16cex:dateUtc="2020-04-12T09:32:00Z"/>
  <w16cex:commentExtensible w16cex:durableId="223D8929" w16cex:dateUtc="2020-04-12T09:33:00Z"/>
  <w16cex:commentExtensible w16cex:durableId="223D89AF" w16cex:dateUtc="2020-04-12T09:35:00Z"/>
  <w16cex:commentExtensible w16cex:durableId="223D89CF" w16cex:dateUtc="2020-04-12T09:36:00Z"/>
  <w16cex:commentExtensible w16cex:durableId="223D8B03" w16cex:dateUtc="2020-04-12T09:41:00Z"/>
  <w16cex:commentExtensible w16cex:durableId="223D8BC0" w16cex:dateUtc="2020-04-12T09:44:00Z"/>
  <w16cex:commentExtensible w16cex:durableId="223D8C29" w16cex:dateUtc="2020-04-12T0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DFE653" w16cid:durableId="223D886E"/>
  <w16cid:commentId w16cid:paraId="4C2DC434" w16cid:durableId="223D88D2"/>
  <w16cid:commentId w16cid:paraId="2707973E" w16cid:durableId="223D8929"/>
  <w16cid:commentId w16cid:paraId="4B447221" w16cid:durableId="223D89AF"/>
  <w16cid:commentId w16cid:paraId="577F354F" w16cid:durableId="223D89CF"/>
  <w16cid:commentId w16cid:paraId="7F3BDC7B" w16cid:durableId="223D8B03"/>
  <w16cid:commentId w16cid:paraId="1F14B17E" w16cid:durableId="223D8BC0"/>
  <w16cid:commentId w16cid:paraId="02B07D9F" w16cid:durableId="223D8C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07DC"/>
    <w:multiLevelType w:val="multilevel"/>
    <w:tmpl w:val="791A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325A6"/>
    <w:multiLevelType w:val="multilevel"/>
    <w:tmpl w:val="EBBA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E3B55"/>
    <w:multiLevelType w:val="multilevel"/>
    <w:tmpl w:val="EBBA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803F0"/>
    <w:multiLevelType w:val="hybridMultilevel"/>
    <w:tmpl w:val="191C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D2F53"/>
    <w:multiLevelType w:val="multilevel"/>
    <w:tmpl w:val="EBBA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E4E28"/>
    <w:multiLevelType w:val="hybridMultilevel"/>
    <w:tmpl w:val="3CAA957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769760E7"/>
    <w:multiLevelType w:val="multilevel"/>
    <w:tmpl w:val="791A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12"/>
    <w:rsid w:val="000073A6"/>
    <w:rsid w:val="000110FA"/>
    <w:rsid w:val="0004066E"/>
    <w:rsid w:val="00055C79"/>
    <w:rsid w:val="000A6410"/>
    <w:rsid w:val="00161903"/>
    <w:rsid w:val="001A2D6B"/>
    <w:rsid w:val="00226D99"/>
    <w:rsid w:val="002E77A1"/>
    <w:rsid w:val="0037362B"/>
    <w:rsid w:val="003C2670"/>
    <w:rsid w:val="003C6B6F"/>
    <w:rsid w:val="004035F1"/>
    <w:rsid w:val="004D2FF7"/>
    <w:rsid w:val="004D4A60"/>
    <w:rsid w:val="004D7246"/>
    <w:rsid w:val="00554DF3"/>
    <w:rsid w:val="00610BE4"/>
    <w:rsid w:val="00717EB3"/>
    <w:rsid w:val="0076481A"/>
    <w:rsid w:val="00796AE4"/>
    <w:rsid w:val="00835F5B"/>
    <w:rsid w:val="0098396A"/>
    <w:rsid w:val="00A16265"/>
    <w:rsid w:val="00A34575"/>
    <w:rsid w:val="00A61D2B"/>
    <w:rsid w:val="00A9599C"/>
    <w:rsid w:val="00AA2DDE"/>
    <w:rsid w:val="00B044A8"/>
    <w:rsid w:val="00B12B01"/>
    <w:rsid w:val="00BD1A00"/>
    <w:rsid w:val="00BD580A"/>
    <w:rsid w:val="00C2529B"/>
    <w:rsid w:val="00CA79EF"/>
    <w:rsid w:val="00CF3132"/>
    <w:rsid w:val="00CF5756"/>
    <w:rsid w:val="00DA09A3"/>
    <w:rsid w:val="00E141DB"/>
    <w:rsid w:val="00E15BD9"/>
    <w:rsid w:val="00E51B12"/>
    <w:rsid w:val="00F1102D"/>
    <w:rsid w:val="00F21B0F"/>
    <w:rsid w:val="00F321B3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E1F1"/>
  <w15:chartTrackingRefBased/>
  <w15:docId w15:val="{BF5A3497-BD60-4FDF-B4D4-BFED9EBC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B1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A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0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9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9A3"/>
    <w:rPr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A3"/>
    <w:rPr>
      <w:rFonts w:ascii="Segoe UI" w:hAnsi="Segoe UI" w:cs="Segoe UI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unhideWhenUsed/>
    <w:rsid w:val="00717EB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D6B"/>
    <w:rPr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.stanford.edu/insomni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ash.edu/turner-institute" TargetMode="External"/><Relationship Id="rId12" Type="http://schemas.openxmlformats.org/officeDocument/2006/relationships/theme" Target="theme/theme1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hyperlink" Target="https://www.monash.edu/turner-institute/turner-clinics/healthy-sleep-clin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ebmd.com/fitness-exercise/ss/the-7-minute-workout-slideshow" TargetMode="External"/><Relationship Id="rId10" Type="http://schemas.openxmlformats.org/officeDocument/2006/relationships/hyperlink" Target="mailto:liatti@bgu.ac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i.bei@monas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</dc:creator>
  <cp:keywords/>
  <dc:description/>
  <cp:lastModifiedBy>Liat</cp:lastModifiedBy>
  <cp:revision>2</cp:revision>
  <dcterms:created xsi:type="dcterms:W3CDTF">2020-04-13T06:46:00Z</dcterms:created>
  <dcterms:modified xsi:type="dcterms:W3CDTF">2020-04-13T06:46:00Z</dcterms:modified>
</cp:coreProperties>
</file>