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7DE36" w14:textId="60844467" w:rsidR="007B410B" w:rsidRDefault="007B410B">
      <w:r>
        <w:t>EJERCICIOS VARIOS – ENTREGAR COMO PROYECTO DESARROLLADO</w:t>
      </w:r>
    </w:p>
    <w:p w14:paraId="73EC6800" w14:textId="341320CE" w:rsidR="007B410B" w:rsidRDefault="007B410B" w:rsidP="007B410B">
      <w:pPr>
        <w:pStyle w:val="Prrafodelista"/>
        <w:numPr>
          <w:ilvl w:val="0"/>
          <w:numId w:val="1"/>
        </w:numPr>
      </w:pPr>
      <w:r>
        <w:t>Se tiene un arreglo A de N elementos y un arreglo B de M elementos. Escribir un módulo que determine si el arreglo A está incluido en el arreglo B.</w:t>
      </w:r>
    </w:p>
    <w:p w14:paraId="26B8502B" w14:textId="751D1432" w:rsidR="007B410B" w:rsidRDefault="007B410B" w:rsidP="007B410B">
      <w:pPr>
        <w:pStyle w:val="Prrafodelista"/>
        <w:numPr>
          <w:ilvl w:val="0"/>
          <w:numId w:val="1"/>
        </w:numPr>
      </w:pPr>
      <w:r>
        <w:t>Se tiene un arreglo X de N elementos y un arreglo Y de M elementos. Escribir un módulo que determine cual de los arreglos está incluido en el otro o si no hay inclusión</w:t>
      </w:r>
    </w:p>
    <w:p w14:paraId="369B2A12" w14:textId="4694835D" w:rsidR="007B410B" w:rsidRDefault="007B410B" w:rsidP="007B410B">
      <w:pPr>
        <w:pStyle w:val="Prrafodelista"/>
        <w:numPr>
          <w:ilvl w:val="0"/>
          <w:numId w:val="1"/>
        </w:numPr>
      </w:pPr>
      <w:r>
        <w:t>Dado un arreglo A de N elementos, escribir un módulo que determine si el arreglo está o no ordenado ascendentemente</w:t>
      </w:r>
    </w:p>
    <w:p w14:paraId="580AC6D6" w14:textId="6935686F" w:rsidR="007B410B" w:rsidRDefault="007B410B" w:rsidP="007B410B">
      <w:pPr>
        <w:pStyle w:val="Prrafodelista"/>
        <w:numPr>
          <w:ilvl w:val="0"/>
          <w:numId w:val="1"/>
        </w:numPr>
      </w:pPr>
      <w:r>
        <w:t>Escribir un subprograma que sume dos polinomios</w:t>
      </w:r>
    </w:p>
    <w:p w14:paraId="7DB70219" w14:textId="15BD9531" w:rsidR="007B410B" w:rsidRDefault="007B410B" w:rsidP="007B410B">
      <w:pPr>
        <w:pStyle w:val="Prrafodelista"/>
        <w:numPr>
          <w:ilvl w:val="0"/>
          <w:numId w:val="1"/>
        </w:numPr>
      </w:pPr>
      <w:r>
        <w:t xml:space="preserve">Escribir un subprograma que </w:t>
      </w:r>
      <w:r>
        <w:t>multiplique</w:t>
      </w:r>
      <w:r>
        <w:t xml:space="preserve"> dos polinomios</w:t>
      </w:r>
    </w:p>
    <w:p w14:paraId="435AD849" w14:textId="0F284EF3" w:rsidR="007B410B" w:rsidRDefault="007B410B" w:rsidP="007B410B">
      <w:pPr>
        <w:pStyle w:val="Prrafodelista"/>
        <w:numPr>
          <w:ilvl w:val="0"/>
          <w:numId w:val="1"/>
        </w:numPr>
      </w:pPr>
      <w:r>
        <w:rPr>
          <w:lang w:val="es-ES_tradnl"/>
        </w:rPr>
        <w:t>U</w:t>
      </w:r>
      <w:r>
        <w:t xml:space="preserve"> Se tiene un arreglo de N notas enteras. Escribir un módulo que determine que nota es la que más se repite</w:t>
      </w:r>
    </w:p>
    <w:p w14:paraId="70600385" w14:textId="6720BB26" w:rsidR="007B410B" w:rsidRPr="007B410B" w:rsidRDefault="007B410B" w:rsidP="007B410B">
      <w:pPr>
        <w:pStyle w:val="Prrafodelista"/>
        <w:numPr>
          <w:ilvl w:val="0"/>
          <w:numId w:val="1"/>
        </w:numPr>
        <w:tabs>
          <w:tab w:val="left" w:pos="0"/>
          <w:tab w:val="left" w:pos="242"/>
          <w:tab w:val="left" w:pos="501"/>
          <w:tab w:val="left" w:pos="762"/>
          <w:tab w:val="left" w:pos="1021"/>
          <w:tab w:val="left" w:pos="1298"/>
          <w:tab w:val="left" w:pos="1539"/>
          <w:tab w:val="left" w:pos="2059"/>
          <w:tab w:val="left" w:pos="2318"/>
          <w:tab w:val="left" w:pos="2577"/>
          <w:tab w:val="left" w:pos="2836"/>
          <w:tab w:val="left" w:pos="3097"/>
          <w:tab w:val="left" w:pos="3356"/>
          <w:tab w:val="left" w:pos="3615"/>
          <w:tab w:val="left" w:pos="3874"/>
          <w:tab w:val="left" w:pos="4135"/>
          <w:tab w:val="left" w:pos="4394"/>
          <w:tab w:val="left" w:pos="4653"/>
          <w:tab w:val="left" w:pos="4912"/>
          <w:tab w:val="left" w:pos="5172"/>
          <w:tab w:val="left" w:pos="5432"/>
          <w:tab w:val="left" w:pos="5691"/>
          <w:tab w:val="left" w:pos="5950"/>
        </w:tabs>
        <w:spacing w:line="240" w:lineRule="exact"/>
        <w:rPr>
          <w:lang w:val="es-ES_tradnl"/>
        </w:rPr>
      </w:pPr>
      <w:r>
        <w:t xml:space="preserve">Dado un arreglo ordenado A de N elementos enteros, escribir un módulo que permita insertar un número entero en el arreglo, en la posición que corresponda. </w:t>
      </w:r>
    </w:p>
    <w:p w14:paraId="2B1E1C77" w14:textId="77777777" w:rsidR="007B410B" w:rsidRPr="007B410B" w:rsidRDefault="007B410B" w:rsidP="007B410B">
      <w:pPr>
        <w:pStyle w:val="Prrafodelista"/>
        <w:numPr>
          <w:ilvl w:val="0"/>
          <w:numId w:val="1"/>
        </w:numPr>
        <w:tabs>
          <w:tab w:val="left" w:pos="0"/>
          <w:tab w:val="left" w:pos="242"/>
          <w:tab w:val="left" w:pos="501"/>
          <w:tab w:val="left" w:pos="762"/>
          <w:tab w:val="left" w:pos="1021"/>
          <w:tab w:val="left" w:pos="1298"/>
          <w:tab w:val="left" w:pos="1539"/>
          <w:tab w:val="left" w:pos="2059"/>
          <w:tab w:val="left" w:pos="2318"/>
          <w:tab w:val="left" w:pos="2577"/>
          <w:tab w:val="left" w:pos="2836"/>
          <w:tab w:val="left" w:pos="3097"/>
          <w:tab w:val="left" w:pos="3356"/>
          <w:tab w:val="left" w:pos="3615"/>
          <w:tab w:val="left" w:pos="3874"/>
          <w:tab w:val="left" w:pos="4135"/>
          <w:tab w:val="left" w:pos="4394"/>
          <w:tab w:val="left" w:pos="4653"/>
          <w:tab w:val="left" w:pos="4912"/>
          <w:tab w:val="left" w:pos="5172"/>
          <w:tab w:val="left" w:pos="5432"/>
          <w:tab w:val="left" w:pos="5691"/>
          <w:tab w:val="left" w:pos="5950"/>
        </w:tabs>
        <w:spacing w:line="240" w:lineRule="exact"/>
        <w:rPr>
          <w:lang w:val="es-ES_tradnl"/>
        </w:rPr>
      </w:pPr>
      <w:r>
        <w:t>Dado un arreglo A de N elementos enteros, escribir un módulo que permita</w:t>
      </w:r>
      <w:r>
        <w:t xml:space="preserve"> eliminar un elemento</w:t>
      </w:r>
      <w:r>
        <w:t xml:space="preserve"> </w:t>
      </w:r>
      <w:r>
        <w:t>X del arreglo, siempre que X esteé en el arreglo</w:t>
      </w:r>
    </w:p>
    <w:p w14:paraId="7CDDD1EE" w14:textId="77777777" w:rsidR="007B410B" w:rsidRPr="007B410B" w:rsidRDefault="007B410B" w:rsidP="007B410B">
      <w:pPr>
        <w:pStyle w:val="Prrafodelista"/>
        <w:numPr>
          <w:ilvl w:val="0"/>
          <w:numId w:val="1"/>
        </w:numPr>
        <w:tabs>
          <w:tab w:val="left" w:pos="0"/>
          <w:tab w:val="left" w:pos="242"/>
          <w:tab w:val="left" w:pos="501"/>
          <w:tab w:val="left" w:pos="762"/>
          <w:tab w:val="left" w:pos="1021"/>
          <w:tab w:val="left" w:pos="1298"/>
          <w:tab w:val="left" w:pos="1539"/>
          <w:tab w:val="left" w:pos="2059"/>
          <w:tab w:val="left" w:pos="2318"/>
          <w:tab w:val="left" w:pos="2577"/>
          <w:tab w:val="left" w:pos="2836"/>
          <w:tab w:val="left" w:pos="3097"/>
          <w:tab w:val="left" w:pos="3356"/>
          <w:tab w:val="left" w:pos="3615"/>
          <w:tab w:val="left" w:pos="3874"/>
          <w:tab w:val="left" w:pos="4135"/>
          <w:tab w:val="left" w:pos="4394"/>
          <w:tab w:val="left" w:pos="4653"/>
          <w:tab w:val="left" w:pos="4912"/>
          <w:tab w:val="left" w:pos="5172"/>
          <w:tab w:val="left" w:pos="5432"/>
          <w:tab w:val="left" w:pos="5691"/>
          <w:tab w:val="left" w:pos="5950"/>
        </w:tabs>
        <w:spacing w:line="240" w:lineRule="exact"/>
        <w:rPr>
          <w:lang w:val="es-ES_tradnl"/>
        </w:rPr>
      </w:pPr>
      <w:r w:rsidRPr="007B410B">
        <w:rPr>
          <w:lang w:val="es-MX"/>
        </w:rPr>
        <w:t>Escribir un módulo que permita multiplicar un escalar por un vector de N elementos.</w:t>
      </w:r>
    </w:p>
    <w:p w14:paraId="3B9CBE95" w14:textId="77777777" w:rsidR="007B410B" w:rsidRPr="007B410B" w:rsidRDefault="007B410B" w:rsidP="007B410B">
      <w:pPr>
        <w:pStyle w:val="Prrafodelista"/>
        <w:numPr>
          <w:ilvl w:val="0"/>
          <w:numId w:val="1"/>
        </w:numPr>
        <w:tabs>
          <w:tab w:val="left" w:pos="0"/>
          <w:tab w:val="left" w:pos="242"/>
          <w:tab w:val="left" w:pos="501"/>
          <w:tab w:val="left" w:pos="762"/>
          <w:tab w:val="left" w:pos="1021"/>
          <w:tab w:val="left" w:pos="1298"/>
          <w:tab w:val="left" w:pos="1539"/>
          <w:tab w:val="left" w:pos="2059"/>
          <w:tab w:val="left" w:pos="2318"/>
          <w:tab w:val="left" w:pos="2577"/>
          <w:tab w:val="left" w:pos="2836"/>
          <w:tab w:val="left" w:pos="3097"/>
          <w:tab w:val="left" w:pos="3356"/>
          <w:tab w:val="left" w:pos="3615"/>
          <w:tab w:val="left" w:pos="3874"/>
          <w:tab w:val="left" w:pos="4135"/>
          <w:tab w:val="left" w:pos="4394"/>
          <w:tab w:val="left" w:pos="4653"/>
          <w:tab w:val="left" w:pos="4912"/>
          <w:tab w:val="left" w:pos="5172"/>
          <w:tab w:val="left" w:pos="5432"/>
          <w:tab w:val="left" w:pos="5691"/>
          <w:tab w:val="left" w:pos="5950"/>
        </w:tabs>
        <w:spacing w:line="240" w:lineRule="exact"/>
        <w:rPr>
          <w:lang w:val="es-ES_tradnl"/>
        </w:rPr>
      </w:pPr>
      <w:r w:rsidRPr="007B410B">
        <w:rPr>
          <w:lang w:val="es-MX"/>
        </w:rPr>
        <w:t>Escribir un módulo que efectúe el producto escalar de dos vectores de N elementos.</w:t>
      </w:r>
    </w:p>
    <w:p w14:paraId="495A4D0B" w14:textId="77777777" w:rsidR="007B410B" w:rsidRPr="007B410B" w:rsidRDefault="007B410B" w:rsidP="007B410B">
      <w:pPr>
        <w:pStyle w:val="Prrafodelista"/>
        <w:numPr>
          <w:ilvl w:val="0"/>
          <w:numId w:val="1"/>
        </w:numPr>
        <w:tabs>
          <w:tab w:val="left" w:pos="0"/>
          <w:tab w:val="left" w:pos="242"/>
          <w:tab w:val="left" w:pos="501"/>
          <w:tab w:val="left" w:pos="762"/>
          <w:tab w:val="left" w:pos="1021"/>
          <w:tab w:val="left" w:pos="1298"/>
          <w:tab w:val="left" w:pos="1539"/>
          <w:tab w:val="left" w:pos="2059"/>
          <w:tab w:val="left" w:pos="2318"/>
          <w:tab w:val="left" w:pos="2577"/>
          <w:tab w:val="left" w:pos="2836"/>
          <w:tab w:val="left" w:pos="3097"/>
          <w:tab w:val="left" w:pos="3356"/>
          <w:tab w:val="left" w:pos="3615"/>
          <w:tab w:val="left" w:pos="3874"/>
          <w:tab w:val="left" w:pos="4135"/>
          <w:tab w:val="left" w:pos="4394"/>
          <w:tab w:val="left" w:pos="4653"/>
          <w:tab w:val="left" w:pos="4912"/>
          <w:tab w:val="left" w:pos="5172"/>
          <w:tab w:val="left" w:pos="5432"/>
          <w:tab w:val="left" w:pos="5691"/>
          <w:tab w:val="left" w:pos="5950"/>
        </w:tabs>
        <w:spacing w:line="240" w:lineRule="exact"/>
        <w:rPr>
          <w:lang w:val="es-ES_tradnl"/>
        </w:rPr>
      </w:pPr>
      <w:r w:rsidRPr="007B410B">
        <w:rPr>
          <w:lang w:val="es-MX"/>
        </w:rPr>
        <w:t xml:space="preserve">Sea A un arreglo de N elementos enteros. Escribir un módulo que determine cuántas veces se repite el elemento X en el arreglo. </w:t>
      </w:r>
    </w:p>
    <w:p w14:paraId="57D9B23B" w14:textId="77777777" w:rsidR="007B410B" w:rsidRPr="007B410B" w:rsidRDefault="007B410B" w:rsidP="007B410B">
      <w:pPr>
        <w:pStyle w:val="Prrafodelista"/>
        <w:numPr>
          <w:ilvl w:val="0"/>
          <w:numId w:val="1"/>
        </w:numPr>
        <w:tabs>
          <w:tab w:val="left" w:pos="0"/>
          <w:tab w:val="left" w:pos="242"/>
          <w:tab w:val="left" w:pos="501"/>
          <w:tab w:val="left" w:pos="762"/>
          <w:tab w:val="left" w:pos="1021"/>
          <w:tab w:val="left" w:pos="1298"/>
          <w:tab w:val="left" w:pos="1539"/>
          <w:tab w:val="left" w:pos="2059"/>
          <w:tab w:val="left" w:pos="2318"/>
          <w:tab w:val="left" w:pos="2577"/>
          <w:tab w:val="left" w:pos="2836"/>
          <w:tab w:val="left" w:pos="3097"/>
          <w:tab w:val="left" w:pos="3356"/>
          <w:tab w:val="left" w:pos="3615"/>
          <w:tab w:val="left" w:pos="3874"/>
          <w:tab w:val="left" w:pos="4135"/>
          <w:tab w:val="left" w:pos="4394"/>
          <w:tab w:val="left" w:pos="4653"/>
          <w:tab w:val="left" w:pos="4912"/>
          <w:tab w:val="left" w:pos="5172"/>
          <w:tab w:val="left" w:pos="5432"/>
          <w:tab w:val="left" w:pos="5691"/>
          <w:tab w:val="left" w:pos="5950"/>
        </w:tabs>
        <w:spacing w:line="240" w:lineRule="exact"/>
        <w:rPr>
          <w:lang w:val="es-ES_tradnl"/>
        </w:rPr>
      </w:pPr>
      <w:r w:rsidRPr="007B410B">
        <w:rPr>
          <w:lang w:val="es-MX"/>
        </w:rPr>
        <w:t xml:space="preserve">Sea A un arreglo ordenado ascendentemente de N elementos. Escribir un módulo que genere un arreglo B ordenado descendentemente con los elementos del arreglo A. </w:t>
      </w:r>
    </w:p>
    <w:p w14:paraId="2D9B290C" w14:textId="77777777" w:rsidR="007B410B" w:rsidRPr="007B410B" w:rsidRDefault="007B410B" w:rsidP="007B410B">
      <w:pPr>
        <w:pStyle w:val="Prrafodelista"/>
        <w:numPr>
          <w:ilvl w:val="0"/>
          <w:numId w:val="1"/>
        </w:numPr>
        <w:tabs>
          <w:tab w:val="left" w:pos="0"/>
          <w:tab w:val="left" w:pos="242"/>
          <w:tab w:val="left" w:pos="501"/>
          <w:tab w:val="left" w:pos="762"/>
          <w:tab w:val="left" w:pos="1021"/>
          <w:tab w:val="left" w:pos="1298"/>
          <w:tab w:val="left" w:pos="1539"/>
          <w:tab w:val="left" w:pos="2059"/>
          <w:tab w:val="left" w:pos="2318"/>
          <w:tab w:val="left" w:pos="2577"/>
          <w:tab w:val="left" w:pos="2836"/>
          <w:tab w:val="left" w:pos="3097"/>
          <w:tab w:val="left" w:pos="3356"/>
          <w:tab w:val="left" w:pos="3615"/>
          <w:tab w:val="left" w:pos="3874"/>
          <w:tab w:val="left" w:pos="4135"/>
          <w:tab w:val="left" w:pos="4394"/>
          <w:tab w:val="left" w:pos="4653"/>
          <w:tab w:val="left" w:pos="4912"/>
          <w:tab w:val="left" w:pos="5172"/>
          <w:tab w:val="left" w:pos="5432"/>
          <w:tab w:val="left" w:pos="5691"/>
          <w:tab w:val="left" w:pos="5950"/>
        </w:tabs>
        <w:spacing w:line="240" w:lineRule="exact"/>
        <w:rPr>
          <w:lang w:val="es-ES_tradnl"/>
        </w:rPr>
      </w:pPr>
      <w:r w:rsidRPr="007B410B">
        <w:rPr>
          <w:lang w:val="es-MX"/>
        </w:rPr>
        <w:t>Los artículos de un almacén están codificados con números secuenciales del 1 hasta N.  En un arreglo se tiene el número de unidades vendidas de cada artículo, en otro arreglo se tiene el precio unitario de cada artículo. Escribir un módulo que determine el precio total de venta de cada artículo y el gran total.</w:t>
      </w:r>
    </w:p>
    <w:p w14:paraId="5823858E" w14:textId="77777777" w:rsidR="007B410B" w:rsidRPr="007B410B" w:rsidRDefault="007B410B" w:rsidP="007B410B">
      <w:pPr>
        <w:pStyle w:val="Prrafodelista"/>
        <w:numPr>
          <w:ilvl w:val="0"/>
          <w:numId w:val="1"/>
        </w:numPr>
        <w:tabs>
          <w:tab w:val="left" w:pos="0"/>
          <w:tab w:val="left" w:pos="242"/>
          <w:tab w:val="left" w:pos="501"/>
          <w:tab w:val="left" w:pos="762"/>
          <w:tab w:val="left" w:pos="1021"/>
          <w:tab w:val="left" w:pos="1298"/>
          <w:tab w:val="left" w:pos="1539"/>
          <w:tab w:val="left" w:pos="2059"/>
          <w:tab w:val="left" w:pos="2318"/>
          <w:tab w:val="left" w:pos="2577"/>
          <w:tab w:val="left" w:pos="2836"/>
          <w:tab w:val="left" w:pos="3097"/>
          <w:tab w:val="left" w:pos="3356"/>
          <w:tab w:val="left" w:pos="3615"/>
          <w:tab w:val="left" w:pos="3874"/>
          <w:tab w:val="left" w:pos="4135"/>
          <w:tab w:val="left" w:pos="4394"/>
          <w:tab w:val="left" w:pos="4653"/>
          <w:tab w:val="left" w:pos="4912"/>
          <w:tab w:val="left" w:pos="5172"/>
          <w:tab w:val="left" w:pos="5432"/>
          <w:tab w:val="left" w:pos="5691"/>
          <w:tab w:val="left" w:pos="5950"/>
        </w:tabs>
        <w:spacing w:line="240" w:lineRule="exact"/>
        <w:rPr>
          <w:lang w:val="es-ES_tradnl"/>
        </w:rPr>
      </w:pPr>
      <w:r w:rsidRPr="007B410B">
        <w:rPr>
          <w:lang w:val="es-MX"/>
        </w:rPr>
        <w:t xml:space="preserve">Se tienen cuatro arreglos paralelos, en los tres primeros se tienen las notas correspondientes a los tres exámenes parciales y en el cuarto arreglo se tiene la nota correspondiente al examen sustitutorio. Escribir un módulo que genere un quinto arreglo con los promedios finales, considerando que el examen sustitutorio reemplaza al examen parcial más bajo, siempre y cuando sea mayor a éste. </w:t>
      </w:r>
    </w:p>
    <w:p w14:paraId="1C7018B3" w14:textId="77777777" w:rsidR="007B410B" w:rsidRPr="007B410B" w:rsidRDefault="007B410B" w:rsidP="007B410B">
      <w:pPr>
        <w:pStyle w:val="Prrafodelista"/>
        <w:numPr>
          <w:ilvl w:val="0"/>
          <w:numId w:val="1"/>
        </w:numPr>
        <w:tabs>
          <w:tab w:val="left" w:pos="0"/>
          <w:tab w:val="left" w:pos="242"/>
          <w:tab w:val="left" w:pos="501"/>
          <w:tab w:val="left" w:pos="762"/>
          <w:tab w:val="left" w:pos="1021"/>
          <w:tab w:val="left" w:pos="1298"/>
          <w:tab w:val="left" w:pos="1539"/>
          <w:tab w:val="left" w:pos="2059"/>
          <w:tab w:val="left" w:pos="2318"/>
          <w:tab w:val="left" w:pos="2577"/>
          <w:tab w:val="left" w:pos="2836"/>
          <w:tab w:val="left" w:pos="3097"/>
          <w:tab w:val="left" w:pos="3356"/>
          <w:tab w:val="left" w:pos="3615"/>
          <w:tab w:val="left" w:pos="3874"/>
          <w:tab w:val="left" w:pos="4135"/>
          <w:tab w:val="left" w:pos="4394"/>
          <w:tab w:val="left" w:pos="4653"/>
          <w:tab w:val="left" w:pos="4912"/>
          <w:tab w:val="left" w:pos="5172"/>
          <w:tab w:val="left" w:pos="5432"/>
          <w:tab w:val="left" w:pos="5691"/>
          <w:tab w:val="left" w:pos="5950"/>
        </w:tabs>
        <w:spacing w:line="240" w:lineRule="exact"/>
        <w:rPr>
          <w:lang w:val="es-ES_tradnl"/>
        </w:rPr>
      </w:pPr>
      <w:r w:rsidRPr="007B410B">
        <w:rPr>
          <w:lang w:val="es-MX"/>
        </w:rPr>
        <w:t xml:space="preserve">Sea A un arreglo de N elementos enteros. Escribir un módulo que </w:t>
      </w:r>
      <w:proofErr w:type="gramStart"/>
      <w:r w:rsidRPr="007B410B">
        <w:rPr>
          <w:lang w:val="es-MX"/>
        </w:rPr>
        <w:t>elimine  los</w:t>
      </w:r>
      <w:proofErr w:type="gramEnd"/>
      <w:r w:rsidRPr="007B410B">
        <w:rPr>
          <w:lang w:val="es-MX"/>
        </w:rPr>
        <w:t xml:space="preserve"> elementos duplicados del arreglo. </w:t>
      </w:r>
    </w:p>
    <w:p w14:paraId="5F92CD03" w14:textId="5CBEBD46" w:rsidR="007B410B" w:rsidRPr="007B410B" w:rsidRDefault="007B410B" w:rsidP="007B410B">
      <w:pPr>
        <w:pStyle w:val="Prrafodelista"/>
        <w:numPr>
          <w:ilvl w:val="0"/>
          <w:numId w:val="1"/>
        </w:numPr>
        <w:tabs>
          <w:tab w:val="left" w:pos="0"/>
          <w:tab w:val="left" w:pos="242"/>
          <w:tab w:val="left" w:pos="501"/>
          <w:tab w:val="left" w:pos="762"/>
          <w:tab w:val="left" w:pos="1021"/>
          <w:tab w:val="left" w:pos="1298"/>
          <w:tab w:val="left" w:pos="1539"/>
          <w:tab w:val="left" w:pos="2059"/>
          <w:tab w:val="left" w:pos="2318"/>
          <w:tab w:val="left" w:pos="2577"/>
          <w:tab w:val="left" w:pos="2836"/>
          <w:tab w:val="left" w:pos="3097"/>
          <w:tab w:val="left" w:pos="3356"/>
          <w:tab w:val="left" w:pos="3615"/>
          <w:tab w:val="left" w:pos="3874"/>
          <w:tab w:val="left" w:pos="4135"/>
          <w:tab w:val="left" w:pos="4394"/>
          <w:tab w:val="left" w:pos="4653"/>
          <w:tab w:val="left" w:pos="4912"/>
          <w:tab w:val="left" w:pos="5172"/>
          <w:tab w:val="left" w:pos="5432"/>
          <w:tab w:val="left" w:pos="5691"/>
          <w:tab w:val="left" w:pos="5950"/>
        </w:tabs>
        <w:spacing w:after="0" w:line="240" w:lineRule="auto"/>
        <w:jc w:val="both"/>
        <w:rPr>
          <w:lang w:val="es-ES_tradnl"/>
        </w:rPr>
      </w:pPr>
      <w:r w:rsidRPr="007B410B">
        <w:rPr>
          <w:lang w:val="es-MX"/>
        </w:rPr>
        <w:t>Escribir un módulo que determine el valor numérico de un polinomio, para un valor dado de X.</w:t>
      </w:r>
    </w:p>
    <w:sectPr w:rsidR="007B410B" w:rsidRPr="007B4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D76C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B7B6F2C"/>
    <w:multiLevelType w:val="singleLevel"/>
    <w:tmpl w:val="0C0A000F"/>
    <w:lvl w:ilvl="0">
      <w:start w:val="1"/>
      <w:numFmt w:val="decimal"/>
      <w:lvlText w:val="%1."/>
      <w:lvlJc w:val="left"/>
      <w:pPr>
        <w:tabs>
          <w:tab w:val="num" w:pos="360"/>
        </w:tabs>
        <w:ind w:left="360" w:hanging="360"/>
      </w:pPr>
      <w:rPr>
        <w:rFonts w:hint="default"/>
      </w:rPr>
    </w:lvl>
  </w:abstractNum>
  <w:abstractNum w:abstractNumId="2" w15:restartNumberingAfterBreak="0">
    <w:nsid w:val="58FA33A0"/>
    <w:multiLevelType w:val="hybridMultilevel"/>
    <w:tmpl w:val="1A5E12A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76781912">
    <w:abstractNumId w:val="2"/>
  </w:num>
  <w:num w:numId="2" w16cid:durableId="1624727023">
    <w:abstractNumId w:val="1"/>
  </w:num>
  <w:num w:numId="3" w16cid:durableId="148196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0B"/>
    <w:rsid w:val="007B410B"/>
    <w:rsid w:val="00F36A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088B"/>
  <w15:chartTrackingRefBased/>
  <w15:docId w15:val="{DDCFC775-B8A7-4EB1-B193-62B0B32F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4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4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41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41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41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41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41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41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41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41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41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41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41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41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41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41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41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410B"/>
    <w:rPr>
      <w:rFonts w:eastAsiaTheme="majorEastAsia" w:cstheme="majorBidi"/>
      <w:color w:val="272727" w:themeColor="text1" w:themeTint="D8"/>
    </w:rPr>
  </w:style>
  <w:style w:type="paragraph" w:styleId="Ttulo">
    <w:name w:val="Title"/>
    <w:basedOn w:val="Normal"/>
    <w:next w:val="Normal"/>
    <w:link w:val="TtuloCar"/>
    <w:uiPriority w:val="10"/>
    <w:qFormat/>
    <w:rsid w:val="007B4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41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41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41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410B"/>
    <w:pPr>
      <w:spacing w:before="160"/>
      <w:jc w:val="center"/>
    </w:pPr>
    <w:rPr>
      <w:i/>
      <w:iCs/>
      <w:color w:val="404040" w:themeColor="text1" w:themeTint="BF"/>
    </w:rPr>
  </w:style>
  <w:style w:type="character" w:customStyle="1" w:styleId="CitaCar">
    <w:name w:val="Cita Car"/>
    <w:basedOn w:val="Fuentedeprrafopredeter"/>
    <w:link w:val="Cita"/>
    <w:uiPriority w:val="29"/>
    <w:rsid w:val="007B410B"/>
    <w:rPr>
      <w:i/>
      <w:iCs/>
      <w:color w:val="404040" w:themeColor="text1" w:themeTint="BF"/>
    </w:rPr>
  </w:style>
  <w:style w:type="paragraph" w:styleId="Prrafodelista">
    <w:name w:val="List Paragraph"/>
    <w:basedOn w:val="Normal"/>
    <w:uiPriority w:val="34"/>
    <w:qFormat/>
    <w:rsid w:val="007B410B"/>
    <w:pPr>
      <w:ind w:left="720"/>
      <w:contextualSpacing/>
    </w:pPr>
  </w:style>
  <w:style w:type="character" w:styleId="nfasisintenso">
    <w:name w:val="Intense Emphasis"/>
    <w:basedOn w:val="Fuentedeprrafopredeter"/>
    <w:uiPriority w:val="21"/>
    <w:qFormat/>
    <w:rsid w:val="007B410B"/>
    <w:rPr>
      <w:i/>
      <w:iCs/>
      <w:color w:val="0F4761" w:themeColor="accent1" w:themeShade="BF"/>
    </w:rPr>
  </w:style>
  <w:style w:type="paragraph" w:styleId="Citadestacada">
    <w:name w:val="Intense Quote"/>
    <w:basedOn w:val="Normal"/>
    <w:next w:val="Normal"/>
    <w:link w:val="CitadestacadaCar"/>
    <w:uiPriority w:val="30"/>
    <w:qFormat/>
    <w:rsid w:val="007B4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410B"/>
    <w:rPr>
      <w:i/>
      <w:iCs/>
      <w:color w:val="0F4761" w:themeColor="accent1" w:themeShade="BF"/>
    </w:rPr>
  </w:style>
  <w:style w:type="character" w:styleId="Referenciaintensa">
    <w:name w:val="Intense Reference"/>
    <w:basedOn w:val="Fuentedeprrafopredeter"/>
    <w:uiPriority w:val="32"/>
    <w:qFormat/>
    <w:rsid w:val="007B410B"/>
    <w:rPr>
      <w:b/>
      <w:bCs/>
      <w:smallCaps/>
      <w:color w:val="0F4761" w:themeColor="accent1" w:themeShade="BF"/>
      <w:spacing w:val="5"/>
    </w:rPr>
  </w:style>
  <w:style w:type="paragraph" w:styleId="Textoindependiente">
    <w:name w:val="Body Text"/>
    <w:basedOn w:val="Normal"/>
    <w:link w:val="TextoindependienteCar"/>
    <w:semiHidden/>
    <w:rsid w:val="007B410B"/>
    <w:pPr>
      <w:widowControl w:val="0"/>
      <w:tabs>
        <w:tab w:val="left" w:pos="-720"/>
      </w:tabs>
      <w:suppressAutoHyphens/>
      <w:spacing w:after="0" w:line="240" w:lineRule="auto"/>
      <w:jc w:val="both"/>
    </w:pPr>
    <w:rPr>
      <w:rFonts w:ascii="Times New Roman" w:eastAsia="Times New Roman" w:hAnsi="Times New Roman" w:cs="Times New Roman"/>
      <w:spacing w:val="-3"/>
      <w:kern w:val="0"/>
      <w:sz w:val="20"/>
      <w:szCs w:val="20"/>
      <w:lang w:val="es-ES_tradnl" w:eastAsia="es-PE"/>
      <w14:ligatures w14:val="none"/>
    </w:rPr>
  </w:style>
  <w:style w:type="character" w:customStyle="1" w:styleId="TextoindependienteCar">
    <w:name w:val="Texto independiente Car"/>
    <w:basedOn w:val="Fuentedeprrafopredeter"/>
    <w:link w:val="Textoindependiente"/>
    <w:semiHidden/>
    <w:rsid w:val="007B410B"/>
    <w:rPr>
      <w:rFonts w:ascii="Times New Roman" w:eastAsia="Times New Roman" w:hAnsi="Times New Roman" w:cs="Times New Roman"/>
      <w:spacing w:val="-3"/>
      <w:kern w:val="0"/>
      <w:sz w:val="20"/>
      <w:szCs w:val="20"/>
      <w:lang w:val="es-ES_tradnl"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364</Words>
  <Characters>2003</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Waldo Elio Ibarra Zambrano</dc:creator>
  <cp:keywords/>
  <dc:description/>
  <cp:lastModifiedBy>Waldo Elio Ibarra Zambrano</cp:lastModifiedBy>
  <cp:revision>1</cp:revision>
  <dcterms:created xsi:type="dcterms:W3CDTF">2024-07-22T13:27:00Z</dcterms:created>
  <dcterms:modified xsi:type="dcterms:W3CDTF">2024-07-22T13:35:00Z</dcterms:modified>
</cp:coreProperties>
</file>