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9580" w14:textId="37E67878" w:rsidR="00734B79" w:rsidRDefault="0009689B">
      <w:r>
        <w:t>Lab2 How-to</w:t>
      </w:r>
    </w:p>
    <w:p w14:paraId="1FA85C6D" w14:textId="0D6773E5" w:rsidR="0009689B" w:rsidRDefault="0009689B" w:rsidP="0009689B">
      <w:pPr>
        <w:pStyle w:val="a3"/>
        <w:numPr>
          <w:ilvl w:val="0"/>
          <w:numId w:val="1"/>
        </w:numPr>
        <w:ind w:firstLineChars="0"/>
      </w:pPr>
      <w:r>
        <w:t>Writing a function</w:t>
      </w:r>
    </w:p>
    <w:p w14:paraId="299E568F" w14:textId="398EC802" w:rsidR="0009689B" w:rsidRDefault="0009689B">
      <w:r>
        <w:tab/>
        <w:t xml:space="preserve">To write a function, use </w:t>
      </w:r>
    </w:p>
    <w:p w14:paraId="74E4F151" w14:textId="3214042E" w:rsidR="0009689B" w:rsidRDefault="0009689B">
      <w:r>
        <w:tab/>
      </w:r>
      <w:r>
        <w:tab/>
        <w:t xml:space="preserve">Datatype </w:t>
      </w:r>
      <w:proofErr w:type="spellStart"/>
      <w:r>
        <w:t>functionName</w:t>
      </w:r>
      <w:proofErr w:type="spellEnd"/>
      <w:r>
        <w:t xml:space="preserve"> (</w:t>
      </w:r>
      <w:r w:rsidR="005B1517">
        <w:t>arguments</w:t>
      </w:r>
      <w:r>
        <w:t>) {</w:t>
      </w:r>
    </w:p>
    <w:p w14:paraId="4C23D6DB" w14:textId="4093B443" w:rsidR="0009689B" w:rsidRDefault="0009689B">
      <w:pPr>
        <w:rPr>
          <w:rFonts w:hint="eastAsia"/>
        </w:rPr>
      </w:pPr>
      <w:r>
        <w:tab/>
      </w:r>
      <w:r>
        <w:tab/>
      </w:r>
      <w:r w:rsidR="005B1517">
        <w:tab/>
      </w:r>
      <w:r>
        <w:t>return</w:t>
      </w:r>
      <w:r w:rsidR="005B1517">
        <w:t xml:space="preserve"> </w:t>
      </w:r>
      <w:proofErr w:type="gramStart"/>
      <w:r w:rsidR="005B1517">
        <w:t>something;</w:t>
      </w:r>
      <w:proofErr w:type="gramEnd"/>
    </w:p>
    <w:p w14:paraId="359BD6E2" w14:textId="0E0AB73A" w:rsidR="0009689B" w:rsidRDefault="0009689B" w:rsidP="0009689B">
      <w:pPr>
        <w:ind w:left="420" w:firstLine="420"/>
        <w:rPr>
          <w:rFonts w:hint="eastAsia"/>
        </w:rPr>
      </w:pPr>
      <w:r>
        <w:t>}</w:t>
      </w:r>
    </w:p>
    <w:p w14:paraId="7856EADC" w14:textId="1B114BA3" w:rsidR="0009689B" w:rsidRDefault="0009689B">
      <w:r>
        <w:tab/>
        <w:t>To call that function:</w:t>
      </w:r>
    </w:p>
    <w:p w14:paraId="018F5BE0" w14:textId="7C41A009" w:rsidR="0009689B" w:rsidRDefault="0009689B">
      <w:r>
        <w:tab/>
      </w:r>
      <w:r>
        <w:tab/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</w:t>
      </w:r>
      <w:r w:rsidR="00D33857">
        <w:t>;</w:t>
      </w:r>
    </w:p>
    <w:p w14:paraId="06559344" w14:textId="7D37E82A" w:rsidR="0009689B" w:rsidRDefault="0009689B" w:rsidP="000968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etting up and using GPIOs:</w:t>
      </w:r>
    </w:p>
    <w:p w14:paraId="64D28CDD" w14:textId="77EA7808" w:rsidR="0009689B" w:rsidRDefault="005F48A3" w:rsidP="0009689B">
      <w:pPr>
        <w:pStyle w:val="a3"/>
        <w:ind w:left="360" w:firstLineChars="0" w:firstLine="0"/>
      </w:pPr>
      <w:r>
        <w:t>For GPIO52:</w:t>
      </w:r>
    </w:p>
    <w:p w14:paraId="1963F5B7" w14:textId="36AA182C" w:rsidR="00FC1B58" w:rsidRPr="005B1517" w:rsidRDefault="00FC1B58" w:rsidP="005B1517">
      <w:pPr>
        <w:pStyle w:val="a3"/>
        <w:ind w:left="360" w:firstLineChars="0" w:firstLine="400"/>
      </w:pPr>
      <w:r w:rsidRPr="005B1517">
        <w:t>//</w:t>
      </w:r>
      <w:proofErr w:type="spellStart"/>
      <w:r w:rsidRPr="005B1517">
        <w:t>PushButton</w:t>
      </w:r>
      <w:proofErr w:type="spellEnd"/>
      <w:r w:rsidRPr="005B1517">
        <w:t xml:space="preserve"> </w:t>
      </w:r>
      <w:r w:rsidRPr="005B1517">
        <w:t>for GPIO 52</w:t>
      </w:r>
    </w:p>
    <w:p w14:paraId="2AD63E41" w14:textId="31D7429C" w:rsidR="00FC1B58" w:rsidRPr="005B1517" w:rsidRDefault="00FC1B58" w:rsidP="005B1517">
      <w:pPr>
        <w:pStyle w:val="a3"/>
        <w:ind w:left="360" w:firstLineChars="0" w:firstLine="400"/>
      </w:pPr>
      <w:proofErr w:type="spellStart"/>
      <w:r w:rsidRPr="005B1517">
        <w:t>GPIO_</w:t>
      </w:r>
      <w:proofErr w:type="gramStart"/>
      <w:r w:rsidRPr="005B1517">
        <w:t>SetupPinMux</w:t>
      </w:r>
      <w:proofErr w:type="spellEnd"/>
      <w:r w:rsidRPr="005B1517">
        <w:t>(</w:t>
      </w:r>
      <w:proofErr w:type="gramEnd"/>
      <w:r w:rsidRPr="005B1517">
        <w:t>52</w:t>
      </w:r>
      <w:r w:rsidRPr="005B1517">
        <w:t>, GPIO_MUX_CPU1, 0);</w:t>
      </w:r>
    </w:p>
    <w:p w14:paraId="790BB680" w14:textId="1C14339B" w:rsidR="005F48A3" w:rsidRDefault="00FC1B58" w:rsidP="00FC1B58">
      <w:pPr>
        <w:pStyle w:val="a3"/>
        <w:ind w:left="360" w:firstLineChars="0" w:firstLine="400"/>
      </w:pPr>
      <w:proofErr w:type="spellStart"/>
      <w:r w:rsidRPr="005B1517">
        <w:t>GPIO_</w:t>
      </w:r>
      <w:proofErr w:type="gramStart"/>
      <w:r w:rsidRPr="005B1517">
        <w:t>SetupPinOptions</w:t>
      </w:r>
      <w:proofErr w:type="spellEnd"/>
      <w:r w:rsidRPr="005B1517">
        <w:t>(</w:t>
      </w:r>
      <w:proofErr w:type="gramEnd"/>
      <w:r w:rsidRPr="005B1517">
        <w:t>52</w:t>
      </w:r>
      <w:r w:rsidRPr="005B1517">
        <w:t>, GPIO_INPUT, GPIO_PULLUP);</w:t>
      </w:r>
    </w:p>
    <w:p w14:paraId="4E0C8651" w14:textId="77777777" w:rsidR="005B1517" w:rsidRPr="005B1517" w:rsidRDefault="005B1517" w:rsidP="00FC1B58">
      <w:pPr>
        <w:pStyle w:val="a3"/>
        <w:ind w:left="360" w:firstLineChars="0" w:firstLine="400"/>
      </w:pPr>
    </w:p>
    <w:p w14:paraId="1FECA20E" w14:textId="6BF11DE1" w:rsidR="00FC1B58" w:rsidRPr="005B1517" w:rsidRDefault="00FC1B58" w:rsidP="005B1517">
      <w:pPr>
        <w:ind w:firstLine="360"/>
      </w:pPr>
      <w:r w:rsidRPr="005B1517">
        <w:t>Checking for GPIO 52:</w:t>
      </w:r>
    </w:p>
    <w:p w14:paraId="0F9A7824" w14:textId="2B286E1B" w:rsidR="00FC1B58" w:rsidRDefault="00FC1B58" w:rsidP="00FC1B58">
      <w:pPr>
        <w:pStyle w:val="a3"/>
        <w:ind w:left="360" w:firstLineChars="0" w:firstLine="400"/>
      </w:pPr>
      <w:r>
        <w:t>if (GpioDataRegs.GP</w:t>
      </w:r>
      <w:r>
        <w:t>B</w:t>
      </w:r>
      <w:r>
        <w:t>DAT.bit.GPIO</w:t>
      </w:r>
      <w:r>
        <w:t>52</w:t>
      </w:r>
      <w:r>
        <w:t xml:space="preserve"> == </w:t>
      </w:r>
      <w:r w:rsidR="005B1517">
        <w:t>0</w:t>
      </w:r>
      <w:r>
        <w:t>) {</w:t>
      </w:r>
    </w:p>
    <w:p w14:paraId="76D3DED6" w14:textId="2EC9F1D5" w:rsidR="00FC1B58" w:rsidRDefault="00FC1B58" w:rsidP="00FC1B58">
      <w:pPr>
        <w:pStyle w:val="a3"/>
        <w:ind w:left="360" w:firstLineChars="0" w:firstLine="400"/>
        <w:rPr>
          <w:rFonts w:hint="eastAsia"/>
        </w:rPr>
      </w:pPr>
      <w:r>
        <w:rPr>
          <w:rFonts w:hint="eastAsia"/>
        </w:rPr>
        <w:t>/</w:t>
      </w:r>
      <w:r>
        <w:t>/do whatever here</w:t>
      </w:r>
    </w:p>
    <w:p w14:paraId="25FDC629" w14:textId="3FD8CF7D" w:rsidR="00FC1B58" w:rsidRDefault="00FC1B58" w:rsidP="00FC1B58">
      <w:pPr>
        <w:pStyle w:val="a3"/>
        <w:ind w:left="360" w:firstLineChars="0" w:firstLine="400"/>
      </w:pPr>
      <w:r>
        <w:t>}</w:t>
      </w:r>
    </w:p>
    <w:p w14:paraId="7B9CBF54" w14:textId="4696EE53" w:rsidR="005D2384" w:rsidRDefault="005D2384" w:rsidP="005B1517">
      <w:pPr>
        <w:ind w:firstLine="360"/>
      </w:pPr>
      <w:r>
        <w:rPr>
          <w:rFonts w:hint="eastAsia"/>
        </w:rPr>
        <w:t>I</w:t>
      </w:r>
      <w:r>
        <w:t>f actively driven: no changes on input mode</w:t>
      </w:r>
      <w:r w:rsidR="00954C04">
        <w:t xml:space="preserve">, since there’s no </w:t>
      </w:r>
      <w:r w:rsidR="005B1517">
        <w:t xml:space="preserve">functional </w:t>
      </w:r>
      <w:r w:rsidR="00954C04">
        <w:t>difference</w:t>
      </w:r>
      <w:r w:rsidR="005B1517">
        <w:t xml:space="preserve"> for the pin</w:t>
      </w:r>
    </w:p>
    <w:p w14:paraId="06252CB2" w14:textId="2E3D7F31" w:rsidR="00954C04" w:rsidRDefault="00954C04" w:rsidP="005D2384">
      <w:pPr>
        <w:pStyle w:val="a3"/>
        <w:numPr>
          <w:ilvl w:val="0"/>
          <w:numId w:val="1"/>
        </w:numPr>
        <w:ind w:firstLineChars="0"/>
      </w:pPr>
      <w:r>
        <w:t>Is much easier to understand when changing individual bits since they’re named, and no need for a bitmask when</w:t>
      </w:r>
      <w:r w:rsidR="005B1517">
        <w:t xml:space="preserve"> reading and</w:t>
      </w:r>
      <w:r>
        <w:t xml:space="preserve"> modifying bits.</w:t>
      </w:r>
    </w:p>
    <w:p w14:paraId="08455265" w14:textId="5D6F6E18" w:rsidR="00D33857" w:rsidRDefault="00D33857" w:rsidP="00D33857">
      <w:pPr>
        <w:pStyle w:val="a3"/>
        <w:ind w:left="360" w:firstLineChars="0" w:firstLine="0"/>
      </w:pPr>
      <w:r>
        <w:t xml:space="preserve">to check </w:t>
      </w:r>
    </w:p>
    <w:p w14:paraId="1C6BC932" w14:textId="6EBB1FEC" w:rsidR="005D2384" w:rsidRDefault="00954C04" w:rsidP="00954C04">
      <w:pPr>
        <w:pStyle w:val="a3"/>
        <w:ind w:left="360" w:firstLineChars="0" w:firstLine="0"/>
      </w:pPr>
      <w:r>
        <w:t xml:space="preserve">Use </w:t>
      </w:r>
      <w:r w:rsidR="00C67C00">
        <w:t>(</w:t>
      </w:r>
      <w:proofErr w:type="spellStart"/>
      <w:r>
        <w:t>GpioDataRegs.GPADAT.all</w:t>
      </w:r>
      <w:proofErr w:type="spellEnd"/>
      <w:r>
        <w:t xml:space="preserve"> &amp; </w:t>
      </w:r>
      <w:r w:rsidR="00C67C00">
        <w:t>0x</w:t>
      </w:r>
      <w:proofErr w:type="gramStart"/>
      <w:r w:rsidR="00C67C00">
        <w:t>1800)=</w:t>
      </w:r>
      <w:proofErr w:type="gramEnd"/>
      <w:r w:rsidR="00C67C00">
        <w:t>=0x1800</w:t>
      </w:r>
    </w:p>
    <w:p w14:paraId="1BC49134" w14:textId="2678225A" w:rsidR="00796413" w:rsidRDefault="00F66140" w:rsidP="00796413">
      <w:pPr>
        <w:pStyle w:val="a3"/>
        <w:numPr>
          <w:ilvl w:val="0"/>
          <w:numId w:val="1"/>
        </w:numPr>
        <w:ind w:firstLineChars="0"/>
      </w:pPr>
      <w:r>
        <w:t>ADCSOC1CTL</w:t>
      </w:r>
      <w:r>
        <w:t xml:space="preserve"> is a 32bit bitfield, </w:t>
      </w:r>
      <w:r w:rsidR="00D33857">
        <w:t xml:space="preserve">the maximum value of elements depends on the number of bits reserved for it. The largest values are </w:t>
      </w:r>
      <w:r w:rsidR="005B1517">
        <w:t>2^9=</w:t>
      </w:r>
      <w:r>
        <w:t xml:space="preserve">512 for </w:t>
      </w:r>
      <w:r>
        <w:t>ACQPS</w:t>
      </w:r>
      <w:r>
        <w:t xml:space="preserve">, </w:t>
      </w:r>
      <w:r w:rsidR="005B1517">
        <w:t xml:space="preserve">2^4=16 for </w:t>
      </w:r>
      <w:r w:rsidR="005B1517">
        <w:t>CHSEL</w:t>
      </w:r>
      <w:r w:rsidR="005B1517">
        <w:t>,</w:t>
      </w:r>
      <w:r w:rsidR="005B1517" w:rsidRPr="005B1517">
        <w:t xml:space="preserve"> </w:t>
      </w:r>
      <w:r w:rsidR="005B1517">
        <w:t xml:space="preserve">2^5=32 for </w:t>
      </w:r>
      <w:r w:rsidR="005B1517">
        <w:t>TRIGSEL</w:t>
      </w:r>
      <w:r w:rsidR="005B1517">
        <w:t>.</w:t>
      </w:r>
    </w:p>
    <w:p w14:paraId="69CA93C2" w14:textId="1B937B1B" w:rsidR="00747959" w:rsidRPr="00747959" w:rsidRDefault="00747959" w:rsidP="00747959"/>
    <w:p w14:paraId="03E6776E" w14:textId="3B80686A" w:rsidR="00747959" w:rsidRPr="00747959" w:rsidRDefault="00747959" w:rsidP="00747959"/>
    <w:p w14:paraId="48327FDA" w14:textId="545FA3C3" w:rsidR="00747959" w:rsidRPr="00747959" w:rsidRDefault="00747959" w:rsidP="00747959"/>
    <w:p w14:paraId="741A5A4F" w14:textId="32078D2C" w:rsidR="00747959" w:rsidRPr="00747959" w:rsidRDefault="00747959" w:rsidP="00747959"/>
    <w:p w14:paraId="66BFB037" w14:textId="62D82903" w:rsidR="00747959" w:rsidRPr="00747959" w:rsidRDefault="00747959" w:rsidP="00747959"/>
    <w:p w14:paraId="19AA3BAC" w14:textId="32BFF852" w:rsidR="00747959" w:rsidRPr="00747959" w:rsidRDefault="00747959" w:rsidP="00747959"/>
    <w:p w14:paraId="09A63C88" w14:textId="496CDF9C" w:rsidR="00747959" w:rsidRPr="00747959" w:rsidRDefault="00747959" w:rsidP="00747959"/>
    <w:p w14:paraId="70CB31F8" w14:textId="3E48F02E" w:rsidR="00747959" w:rsidRPr="00747959" w:rsidRDefault="00747959" w:rsidP="00747959"/>
    <w:p w14:paraId="0F32DC92" w14:textId="2D4487EF" w:rsidR="00747959" w:rsidRDefault="00747959" w:rsidP="00747959"/>
    <w:p w14:paraId="391FACD3" w14:textId="0F35DBB2" w:rsidR="00747959" w:rsidRPr="00747959" w:rsidRDefault="00747959" w:rsidP="00747959">
      <w:pPr>
        <w:tabs>
          <w:tab w:val="left" w:pos="2460"/>
        </w:tabs>
        <w:rPr>
          <w:rFonts w:hint="eastAsia"/>
        </w:rPr>
      </w:pPr>
      <w:r>
        <w:tab/>
      </w:r>
    </w:p>
    <w:sectPr w:rsidR="00747959" w:rsidRPr="00747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34509"/>
    <w:multiLevelType w:val="hybridMultilevel"/>
    <w:tmpl w:val="AFD4DC38"/>
    <w:lvl w:ilvl="0" w:tplc="4ECAED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000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9B"/>
    <w:rsid w:val="0009689B"/>
    <w:rsid w:val="005B1517"/>
    <w:rsid w:val="005D2384"/>
    <w:rsid w:val="005F48A3"/>
    <w:rsid w:val="00734B79"/>
    <w:rsid w:val="00747959"/>
    <w:rsid w:val="00796413"/>
    <w:rsid w:val="00954C04"/>
    <w:rsid w:val="00C67C00"/>
    <w:rsid w:val="00D33857"/>
    <w:rsid w:val="00F66140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4124"/>
  <w15:chartTrackingRefBased/>
  <w15:docId w15:val="{F7781876-8B9A-48E2-94FE-F0FCADBB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则 王</dc:creator>
  <cp:keywords/>
  <dc:description/>
  <cp:lastModifiedBy>则 王</cp:lastModifiedBy>
  <cp:revision>4</cp:revision>
  <dcterms:created xsi:type="dcterms:W3CDTF">2022-09-09T17:59:00Z</dcterms:created>
  <dcterms:modified xsi:type="dcterms:W3CDTF">2022-09-09T18:38:00Z</dcterms:modified>
</cp:coreProperties>
</file>