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5E34" w14:textId="77777777" w:rsidR="005F6818" w:rsidRDefault="00000000">
      <w:pPr>
        <w:spacing w:after="60"/>
        <w:jc w:val="center"/>
      </w:pPr>
      <w:r>
        <w:rPr>
          <w:b/>
          <w:bCs/>
          <w:color w:val="1F3A5F"/>
          <w:spacing w:val="80"/>
          <w:sz w:val="40"/>
          <w:szCs w:val="40"/>
        </w:rPr>
        <w:t>ELIZABETH BARRIGA</w:t>
      </w:r>
    </w:p>
    <w:p w14:paraId="3084D479" w14:textId="77777777" w:rsidR="005F6818" w:rsidRDefault="00000000">
      <w:pPr>
        <w:pBdr>
          <w:bottom w:val="single" w:sz="6" w:space="6" w:color="1F3A5F"/>
        </w:pBdr>
        <w:spacing w:after="120"/>
        <w:jc w:val="center"/>
      </w:pPr>
      <w:r>
        <w:rPr>
          <w:sz w:val="20"/>
          <w:szCs w:val="20"/>
        </w:rPr>
        <w:t xml:space="preserve">Newark, </w:t>
      </w:r>
      <w:proofErr w:type="gramStart"/>
      <w:r>
        <w:rPr>
          <w:sz w:val="20"/>
          <w:szCs w:val="20"/>
        </w:rPr>
        <w:t>CA  |</w:t>
      </w:r>
      <w:proofErr w:type="gramEnd"/>
      <w:r>
        <w:rPr>
          <w:sz w:val="20"/>
          <w:szCs w:val="20"/>
        </w:rPr>
        <w:t xml:space="preserve">  (510) 604-</w:t>
      </w:r>
      <w:proofErr w:type="gramStart"/>
      <w:r>
        <w:rPr>
          <w:sz w:val="20"/>
          <w:szCs w:val="20"/>
        </w:rPr>
        <w:t>1234  |</w:t>
      </w:r>
      <w:proofErr w:type="gramEnd"/>
      <w:r>
        <w:rPr>
          <w:sz w:val="20"/>
          <w:szCs w:val="20"/>
        </w:rPr>
        <w:t xml:space="preserve">  lizbarriga510@yahoo.com</w:t>
      </w:r>
    </w:p>
    <w:p w14:paraId="21174032" w14:textId="77777777" w:rsidR="004E38EF" w:rsidRDefault="004E38EF">
      <w:pPr>
        <w:spacing w:after="200"/>
      </w:pPr>
    </w:p>
    <w:p w14:paraId="600A8E7C" w14:textId="39A8F04B" w:rsidR="005F6818" w:rsidRDefault="00000000">
      <w:pPr>
        <w:spacing w:after="200"/>
      </w:pPr>
      <w:r>
        <w:t>Dear Hiring Manager,</w:t>
      </w:r>
    </w:p>
    <w:p w14:paraId="100903B1" w14:textId="77777777" w:rsidR="005F6818" w:rsidRDefault="00000000">
      <w:pPr>
        <w:spacing w:after="200"/>
      </w:pPr>
      <w:r>
        <w:t>I am writing to express my interest in the Executive Personal Assistant opportunity with your organization. With more than 14 years of combined experience supporting executives, founders, and private households, I bring a rare blend of operational discipline and personal service that thrives in fast-moving, detail-heavy environments. The chance to bring that experience to a thoughtful, growing organization is exactly the next step I am looking for.</w:t>
      </w:r>
    </w:p>
    <w:p w14:paraId="44DF4C35" w14:textId="77777777" w:rsidR="005F6818" w:rsidRDefault="00000000">
      <w:pPr>
        <w:spacing w:after="200"/>
      </w:pPr>
      <w:r>
        <w:t xml:space="preserve">In my current role as Logistics Coordinator at </w:t>
      </w:r>
      <w:proofErr w:type="spellStart"/>
      <w:r>
        <w:t>Teamraderie</w:t>
      </w:r>
      <w:proofErr w:type="spellEnd"/>
      <w:r>
        <w:t>, a Bay Area company delivering live virtual experiences for distributed teams, I manage shipping logistics, vendor relationships, contractor onboarding, and event coordination for a small, fully remote team. I am the person who keeps shipments tracked, rates negotiated, deliveries on time, and last-minute problems resolved before anyone notices. I have built processes from scratch where none existed and learned how to work autonomously across time zones, which is something I know is essential in remote support roles today.</w:t>
      </w:r>
    </w:p>
    <w:p w14:paraId="457B5BDB" w14:textId="77777777" w:rsidR="005F6818" w:rsidRDefault="00000000">
      <w:pPr>
        <w:spacing w:after="200"/>
      </w:pPr>
      <w:r>
        <w:t>Alongside that, I have spent more than a decade providing independent personal assistant support to multiple private clients across the Bay Area. That work spans travel coordination, household management, bill payment, event planning, oversight of household staff, and confidential errands. The common thread across every client has been trust earned through consistent discretion, follow-through, and the ability to anticipate what is needed before being asked.</w:t>
      </w:r>
    </w:p>
    <w:p w14:paraId="287FA8CB" w14:textId="77777777" w:rsidR="005F6818" w:rsidRDefault="00000000">
      <w:pPr>
        <w:spacing w:after="200"/>
      </w:pPr>
      <w:r>
        <w:t>Earlier in my career, I served as Executive Personal Assistant and Director of Client Relations at San Jose Options, providing high-level administrative support to the CEO while owning client communication, marketing initiatives, recruitment, and vendor management. That role taught me to operate across business and personal needs simultaneously, which is exactly the dual capability most executives are looking for in a strong assistant.</w:t>
      </w:r>
    </w:p>
    <w:p w14:paraId="447B2B1E" w14:textId="77777777" w:rsidR="005F6818" w:rsidRDefault="00000000">
      <w:pPr>
        <w:spacing w:after="200"/>
      </w:pPr>
      <w:r>
        <w:t xml:space="preserve">I am bilingual in English and Spanish, comfortable working independently in remote settings, and known among the people I support for being calm, organized, and genuinely </w:t>
      </w:r>
      <w:proofErr w:type="gramStart"/>
      <w:r>
        <w:t>service-oriented</w:t>
      </w:r>
      <w:proofErr w:type="gramEnd"/>
      <w:r>
        <w:t>. I would welcome the opportunity to discuss how my background could support your team and would be glad to share more about my approach in a conversation.</w:t>
      </w:r>
    </w:p>
    <w:p w14:paraId="443200A7" w14:textId="77777777" w:rsidR="005F6818" w:rsidRDefault="00000000">
      <w:pPr>
        <w:spacing w:after="200"/>
      </w:pPr>
      <w:r>
        <w:t>Thank you for considering my application. I look forward to connecting.</w:t>
      </w:r>
    </w:p>
    <w:p w14:paraId="4D4FEFF1" w14:textId="77777777" w:rsidR="005F6818" w:rsidRDefault="00000000">
      <w:pPr>
        <w:spacing w:before="200" w:after="60"/>
      </w:pPr>
      <w:r>
        <w:t>Warm regards,</w:t>
      </w:r>
    </w:p>
    <w:p w14:paraId="0EB4D243" w14:textId="77777777" w:rsidR="005F6818" w:rsidRDefault="00000000">
      <w:r>
        <w:rPr>
          <w:b/>
          <w:bCs/>
        </w:rPr>
        <w:t>Elizabeth Barriga</w:t>
      </w:r>
    </w:p>
    <w:sectPr w:rsidR="005F681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25E93"/>
    <w:multiLevelType w:val="hybridMultilevel"/>
    <w:tmpl w:val="2418F13C"/>
    <w:lvl w:ilvl="0" w:tplc="4B8A607A">
      <w:start w:val="1"/>
      <w:numFmt w:val="bullet"/>
      <w:lvlText w:val="●"/>
      <w:lvlJc w:val="left"/>
      <w:pPr>
        <w:ind w:left="720" w:hanging="360"/>
      </w:pPr>
    </w:lvl>
    <w:lvl w:ilvl="1" w:tplc="A4389EDC">
      <w:start w:val="1"/>
      <w:numFmt w:val="bullet"/>
      <w:lvlText w:val="○"/>
      <w:lvlJc w:val="left"/>
      <w:pPr>
        <w:ind w:left="1440" w:hanging="360"/>
      </w:pPr>
    </w:lvl>
    <w:lvl w:ilvl="2" w:tplc="ED8823CA">
      <w:start w:val="1"/>
      <w:numFmt w:val="bullet"/>
      <w:lvlText w:val="■"/>
      <w:lvlJc w:val="left"/>
      <w:pPr>
        <w:ind w:left="2160" w:hanging="360"/>
      </w:pPr>
    </w:lvl>
    <w:lvl w:ilvl="3" w:tplc="3F3C4048">
      <w:start w:val="1"/>
      <w:numFmt w:val="bullet"/>
      <w:lvlText w:val="●"/>
      <w:lvlJc w:val="left"/>
      <w:pPr>
        <w:ind w:left="2880" w:hanging="360"/>
      </w:pPr>
    </w:lvl>
    <w:lvl w:ilvl="4" w:tplc="5BB0CD34">
      <w:start w:val="1"/>
      <w:numFmt w:val="bullet"/>
      <w:lvlText w:val="○"/>
      <w:lvlJc w:val="left"/>
      <w:pPr>
        <w:ind w:left="3600" w:hanging="360"/>
      </w:pPr>
    </w:lvl>
    <w:lvl w:ilvl="5" w:tplc="C5EA466C">
      <w:start w:val="1"/>
      <w:numFmt w:val="bullet"/>
      <w:lvlText w:val="■"/>
      <w:lvlJc w:val="left"/>
      <w:pPr>
        <w:ind w:left="4320" w:hanging="360"/>
      </w:pPr>
    </w:lvl>
    <w:lvl w:ilvl="6" w:tplc="190E9368">
      <w:start w:val="1"/>
      <w:numFmt w:val="bullet"/>
      <w:lvlText w:val="●"/>
      <w:lvlJc w:val="left"/>
      <w:pPr>
        <w:ind w:left="5040" w:hanging="360"/>
      </w:pPr>
    </w:lvl>
    <w:lvl w:ilvl="7" w:tplc="A75C19E8">
      <w:start w:val="1"/>
      <w:numFmt w:val="bullet"/>
      <w:lvlText w:val="●"/>
      <w:lvlJc w:val="left"/>
      <w:pPr>
        <w:ind w:left="5760" w:hanging="360"/>
      </w:pPr>
    </w:lvl>
    <w:lvl w:ilvl="8" w:tplc="486255D8">
      <w:start w:val="1"/>
      <w:numFmt w:val="bullet"/>
      <w:lvlText w:val="●"/>
      <w:lvlJc w:val="left"/>
      <w:pPr>
        <w:ind w:left="6480" w:hanging="360"/>
      </w:pPr>
    </w:lvl>
  </w:abstractNum>
  <w:num w:numId="1" w16cid:durableId="339936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818"/>
    <w:rsid w:val="000A59B5"/>
    <w:rsid w:val="004E38EF"/>
    <w:rsid w:val="005F6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1C14"/>
  <w15:docId w15:val="{64431236-C5A9-4EAF-BD3F-F3E60A95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Colin Suber</cp:lastModifiedBy>
  <cp:revision>2</cp:revision>
  <dcterms:created xsi:type="dcterms:W3CDTF">2026-05-20T14:19:00Z</dcterms:created>
  <dcterms:modified xsi:type="dcterms:W3CDTF">2026-05-20T14:19:00Z</dcterms:modified>
</cp:coreProperties>
</file>