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D4F8" w14:textId="77777777" w:rsidR="00C750D0" w:rsidRDefault="00D06C24">
      <w:pPr>
        <w:spacing w:before="15" w:line="341" w:lineRule="exact"/>
        <w:ind w:right="121"/>
        <w:jc w:val="righ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0A04E783" wp14:editId="5C9CA8D9">
            <wp:simplePos x="0" y="0"/>
            <wp:positionH relativeFrom="page">
              <wp:posOffset>1009650</wp:posOffset>
            </wp:positionH>
            <wp:positionV relativeFrom="paragraph">
              <wp:posOffset>6097</wp:posOffset>
            </wp:positionV>
            <wp:extent cx="1000760" cy="10007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UNIVERSIDAD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VALLE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GUATEMALA</w:t>
      </w:r>
    </w:p>
    <w:p w14:paraId="2928E757" w14:textId="77777777" w:rsidR="00C750D0" w:rsidRDefault="00D06C24">
      <w:pPr>
        <w:ind w:left="5509" w:right="117" w:firstLine="1150"/>
        <w:jc w:val="right"/>
        <w:rPr>
          <w:b/>
          <w:sz w:val="28"/>
        </w:rPr>
      </w:pPr>
      <w:r>
        <w:rPr>
          <w:b/>
          <w:sz w:val="28"/>
        </w:rPr>
        <w:t>CAMPUS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ALTIPLANO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FACULTAD DE INGENIERIA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TECNICO E</w:t>
      </w:r>
      <w:r w:rsidR="007A7322">
        <w:rPr>
          <w:b/>
          <w:sz w:val="28"/>
        </w:rPr>
        <w:t>N</w:t>
      </w:r>
      <w:r>
        <w:rPr>
          <w:b/>
          <w:sz w:val="28"/>
        </w:rPr>
        <w:t xml:space="preserve"> INFORMATICA</w:t>
      </w:r>
      <w:r>
        <w:rPr>
          <w:b/>
          <w:spacing w:val="1"/>
          <w:sz w:val="28"/>
        </w:rPr>
        <w:t xml:space="preserve"> </w:t>
      </w:r>
    </w:p>
    <w:p w14:paraId="213FC5C1" w14:textId="77777777" w:rsidR="00C750D0" w:rsidRDefault="00C750D0">
      <w:pPr>
        <w:pStyle w:val="Textoindependiente"/>
        <w:rPr>
          <w:b/>
          <w:sz w:val="28"/>
        </w:rPr>
      </w:pPr>
    </w:p>
    <w:p w14:paraId="65CCD819" w14:textId="7505A73D" w:rsidR="00C750D0" w:rsidRDefault="00195B14">
      <w:pPr>
        <w:pStyle w:val="Textoindependiente"/>
        <w:rPr>
          <w:b/>
          <w:sz w:val="26"/>
        </w:rPr>
      </w:pPr>
      <w:r>
        <w:rPr>
          <w:b/>
          <w:sz w:val="26"/>
        </w:rPr>
        <w:t xml:space="preserve"> </w:t>
      </w:r>
    </w:p>
    <w:p w14:paraId="74EDD488" w14:textId="7228620A" w:rsidR="00195B14" w:rsidRDefault="00195B14" w:rsidP="00195B14">
      <w:pPr>
        <w:pStyle w:val="Textoindependiente"/>
        <w:jc w:val="right"/>
        <w:rPr>
          <w:bCs/>
          <w:i/>
          <w:iCs/>
        </w:rPr>
      </w:pPr>
      <w:r>
        <w:rPr>
          <w:bCs/>
          <w:i/>
          <w:iCs/>
        </w:rPr>
        <w:t>Byron Fredy Emmanuel Saquic Ixcol – 17582</w:t>
      </w:r>
    </w:p>
    <w:p w14:paraId="56E55297" w14:textId="4C8163BB" w:rsidR="00195B14" w:rsidRDefault="00BC0BB7" w:rsidP="00195B14">
      <w:pPr>
        <w:pStyle w:val="Textoindependiente"/>
        <w:jc w:val="right"/>
        <w:rPr>
          <w:b/>
          <w:sz w:val="26"/>
        </w:rPr>
      </w:pPr>
      <w:r>
        <w:rPr>
          <w:color w:val="1F2023"/>
        </w:rPr>
        <w:t>Sololá,</w:t>
      </w:r>
      <w:r>
        <w:rPr>
          <w:color w:val="1F2023"/>
          <w:spacing w:val="-3"/>
        </w:rPr>
        <w:t xml:space="preserve"> </w:t>
      </w:r>
      <w:r w:rsidR="0039086D">
        <w:rPr>
          <w:color w:val="1F2023"/>
        </w:rPr>
        <w:t>23</w:t>
      </w:r>
      <w:r>
        <w:rPr>
          <w:color w:val="1F2023"/>
        </w:rPr>
        <w:t xml:space="preserve"> de</w:t>
      </w:r>
      <w:r>
        <w:rPr>
          <w:color w:val="1F2023"/>
          <w:spacing w:val="-2"/>
        </w:rPr>
        <w:t xml:space="preserve"> </w:t>
      </w:r>
      <w:r w:rsidR="00681BD1">
        <w:rPr>
          <w:color w:val="1F2023"/>
          <w:spacing w:val="-2"/>
        </w:rPr>
        <w:t xml:space="preserve">agosto </w:t>
      </w:r>
      <w:r>
        <w:rPr>
          <w:color w:val="1F2023"/>
        </w:rPr>
        <w:t>de</w:t>
      </w:r>
      <w:r>
        <w:rPr>
          <w:color w:val="1F2023"/>
          <w:spacing w:val="-2"/>
        </w:rPr>
        <w:t>l</w:t>
      </w:r>
      <w:r>
        <w:rPr>
          <w:color w:val="1F2023"/>
        </w:rPr>
        <w:t xml:space="preserve"> año 2025</w:t>
      </w:r>
    </w:p>
    <w:p w14:paraId="7E8B3256" w14:textId="51C18FEF" w:rsidR="00753AE4" w:rsidRDefault="00BD417D">
      <w:pPr>
        <w:pStyle w:val="Ttulo"/>
        <w:rPr>
          <w:color w:val="1F2023"/>
        </w:rPr>
      </w:pPr>
      <w:r>
        <w:t xml:space="preserve">Evidencia semanal </w:t>
      </w:r>
      <w:r w:rsidR="0039086D">
        <w:t>6</w:t>
      </w:r>
    </w:p>
    <w:p w14:paraId="382B06A9" w14:textId="77777777" w:rsidR="0039086D" w:rsidRPr="0039086D" w:rsidRDefault="0039086D" w:rsidP="0039086D">
      <w:pPr>
        <w:pStyle w:val="Ttulo"/>
        <w:jc w:val="both"/>
        <w:rPr>
          <w:b w:val="0"/>
          <w:bCs w:val="0"/>
          <w:sz w:val="26"/>
          <w:szCs w:val="26"/>
          <w:lang w:val="es-GT"/>
        </w:rPr>
      </w:pPr>
      <w:r w:rsidRPr="0039086D">
        <w:rPr>
          <w:b w:val="0"/>
          <w:bCs w:val="0"/>
          <w:sz w:val="26"/>
          <w:szCs w:val="26"/>
          <w:lang w:val="es-GT"/>
        </w:rPr>
        <w:t>En la clase introductoria de CSS (</w:t>
      </w:r>
      <w:proofErr w:type="spellStart"/>
      <w:r w:rsidRPr="0039086D">
        <w:rPr>
          <w:b w:val="0"/>
          <w:bCs w:val="0"/>
          <w:sz w:val="26"/>
          <w:szCs w:val="26"/>
          <w:lang w:val="es-GT"/>
        </w:rPr>
        <w:t>Cascading</w:t>
      </w:r>
      <w:proofErr w:type="spellEnd"/>
      <w:r w:rsidRPr="0039086D">
        <w:rPr>
          <w:b w:val="0"/>
          <w:bCs w:val="0"/>
          <w:sz w:val="26"/>
          <w:szCs w:val="26"/>
          <w:lang w:val="es-GT"/>
        </w:rPr>
        <w:t xml:space="preserve"> Style </w:t>
      </w:r>
      <w:proofErr w:type="spellStart"/>
      <w:r w:rsidRPr="0039086D">
        <w:rPr>
          <w:b w:val="0"/>
          <w:bCs w:val="0"/>
          <w:sz w:val="26"/>
          <w:szCs w:val="26"/>
          <w:lang w:val="es-GT"/>
        </w:rPr>
        <w:t>Sheets</w:t>
      </w:r>
      <w:proofErr w:type="spellEnd"/>
      <w:r w:rsidRPr="0039086D">
        <w:rPr>
          <w:b w:val="0"/>
          <w:bCs w:val="0"/>
          <w:sz w:val="26"/>
          <w:szCs w:val="26"/>
          <w:lang w:val="es-GT"/>
        </w:rPr>
        <w:t xml:space="preserve">) aprendimos que es el lenguaje encargado de dar estilo y presentación a las páginas web. Mientras que HTML se enfoca en la estructura y el contenido, CSS permite modificar colores, fuentes, tamaños, márgenes, alineaciones y el diseño en general de un sitio, logrando que sea más atractivo y fácil de usar. También se explicó que el navegador aplica las reglas de CSS siguiendo un orden jerárquico conocido como </w:t>
      </w:r>
      <w:r w:rsidRPr="0039086D">
        <w:rPr>
          <w:b w:val="0"/>
          <w:bCs w:val="0"/>
          <w:i/>
          <w:iCs/>
          <w:sz w:val="26"/>
          <w:szCs w:val="26"/>
          <w:lang w:val="es-GT"/>
        </w:rPr>
        <w:t>cascada</w:t>
      </w:r>
      <w:r w:rsidRPr="0039086D">
        <w:rPr>
          <w:b w:val="0"/>
          <w:bCs w:val="0"/>
          <w:sz w:val="26"/>
          <w:szCs w:val="26"/>
          <w:lang w:val="es-GT"/>
        </w:rPr>
        <w:t xml:space="preserve">, donde influyen factores como la prioridad y la especificidad de los </w:t>
      </w:r>
      <w:proofErr w:type="spellStart"/>
      <w:r w:rsidRPr="0039086D">
        <w:rPr>
          <w:b w:val="0"/>
          <w:bCs w:val="0"/>
          <w:sz w:val="26"/>
          <w:szCs w:val="26"/>
          <w:lang w:val="es-GT"/>
        </w:rPr>
        <w:t>selectores</w:t>
      </w:r>
      <w:proofErr w:type="spellEnd"/>
      <w:r w:rsidRPr="0039086D">
        <w:rPr>
          <w:b w:val="0"/>
          <w:bCs w:val="0"/>
          <w:sz w:val="26"/>
          <w:szCs w:val="26"/>
          <w:lang w:val="es-GT"/>
        </w:rPr>
        <w:t>.</w:t>
      </w:r>
    </w:p>
    <w:p w14:paraId="65AB5038" w14:textId="77777777" w:rsidR="0039086D" w:rsidRPr="0039086D" w:rsidRDefault="0039086D" w:rsidP="0039086D">
      <w:pPr>
        <w:pStyle w:val="Ttulo"/>
        <w:jc w:val="both"/>
        <w:rPr>
          <w:b w:val="0"/>
          <w:bCs w:val="0"/>
          <w:sz w:val="26"/>
          <w:szCs w:val="26"/>
          <w:lang w:val="es-GT"/>
        </w:rPr>
      </w:pPr>
      <w:r w:rsidRPr="0039086D">
        <w:rPr>
          <w:b w:val="0"/>
          <w:bCs w:val="0"/>
          <w:sz w:val="26"/>
          <w:szCs w:val="26"/>
          <w:lang w:val="es-GT"/>
        </w:rPr>
        <w:t>Además, conocimos las formas principales de aplicar CSS: en línea (directamente en una etiqueta HTML), en la sección &lt;</w:t>
      </w:r>
      <w:proofErr w:type="spellStart"/>
      <w:r w:rsidRPr="0039086D">
        <w:rPr>
          <w:b w:val="0"/>
          <w:bCs w:val="0"/>
          <w:sz w:val="26"/>
          <w:szCs w:val="26"/>
          <w:lang w:val="es-GT"/>
        </w:rPr>
        <w:t>style</w:t>
      </w:r>
      <w:proofErr w:type="spellEnd"/>
      <w:r w:rsidRPr="0039086D">
        <w:rPr>
          <w:b w:val="0"/>
          <w:bCs w:val="0"/>
          <w:sz w:val="26"/>
          <w:szCs w:val="26"/>
          <w:lang w:val="es-GT"/>
        </w:rPr>
        <w:t xml:space="preserve">&gt; dentro del documento, o mediante un archivo externo enlazado con &lt;link&gt;, siendo esta última la opción más recomendada porque facilita la organización y el mantenimiento del código. El profesor también nos mostró ejemplos básicos de selectores como etiquetas, clases </w:t>
      </w:r>
      <w:proofErr w:type="spellStart"/>
      <w:r w:rsidRPr="0039086D">
        <w:rPr>
          <w:b w:val="0"/>
          <w:bCs w:val="0"/>
          <w:sz w:val="26"/>
          <w:szCs w:val="26"/>
          <w:lang w:val="es-GT"/>
        </w:rPr>
        <w:t>y</w:t>
      </w:r>
      <w:proofErr w:type="spellEnd"/>
      <w:r w:rsidRPr="0039086D">
        <w:rPr>
          <w:b w:val="0"/>
          <w:bCs w:val="0"/>
          <w:sz w:val="26"/>
          <w:szCs w:val="26"/>
          <w:lang w:val="es-GT"/>
        </w:rPr>
        <w:t xml:space="preserve"> </w:t>
      </w:r>
      <w:r w:rsidRPr="0039086D">
        <w:rPr>
          <w:b w:val="0"/>
          <w:bCs w:val="0"/>
          <w:i/>
          <w:iCs/>
          <w:sz w:val="26"/>
          <w:szCs w:val="26"/>
          <w:lang w:val="es-GT"/>
        </w:rPr>
        <w:t>id</w:t>
      </w:r>
      <w:r w:rsidRPr="0039086D">
        <w:rPr>
          <w:b w:val="0"/>
          <w:bCs w:val="0"/>
          <w:sz w:val="26"/>
          <w:szCs w:val="26"/>
          <w:lang w:val="es-GT"/>
        </w:rPr>
        <w:t>, los cuales permiten aplicar estilos a diferentes partes del documento según se necesite.</w:t>
      </w:r>
    </w:p>
    <w:p w14:paraId="40D7466B" w14:textId="5C9BE416" w:rsidR="001D0D05" w:rsidRDefault="001D0D05" w:rsidP="00F050D2">
      <w:pPr>
        <w:tabs>
          <w:tab w:val="left" w:pos="1321"/>
        </w:tabs>
      </w:pPr>
    </w:p>
    <w:p w14:paraId="6389FACE" w14:textId="5E32A7C7" w:rsidR="0039086D" w:rsidRDefault="0039086D" w:rsidP="00F050D2">
      <w:pPr>
        <w:tabs>
          <w:tab w:val="left" w:pos="1321"/>
        </w:tabs>
      </w:pPr>
      <w:r w:rsidRPr="0039086D">
        <w:lastRenderedPageBreak/>
        <w:drawing>
          <wp:inline distT="0" distB="0" distL="0" distR="0" wp14:anchorId="17E553DE" wp14:editId="21E53724">
            <wp:extent cx="4870548" cy="42291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747" cy="42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8D0" w14:textId="5C329BC4" w:rsidR="0039086D" w:rsidRPr="00F050D2" w:rsidRDefault="0039086D" w:rsidP="00F050D2">
      <w:pPr>
        <w:tabs>
          <w:tab w:val="left" w:pos="1321"/>
        </w:tabs>
      </w:pPr>
      <w:r w:rsidRPr="0039086D">
        <w:drawing>
          <wp:inline distT="0" distB="0" distL="0" distR="0" wp14:anchorId="1C8E87AC" wp14:editId="47FBE27E">
            <wp:extent cx="4871038" cy="3802380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570" cy="38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86D" w:rsidRPr="00F050D2">
      <w:pgSz w:w="12240" w:h="15840"/>
      <w:pgMar w:top="1500" w:right="158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95F68" w14:textId="77777777" w:rsidR="003A0530" w:rsidRDefault="003A0530" w:rsidP="00C51E25">
      <w:r>
        <w:separator/>
      </w:r>
    </w:p>
  </w:endnote>
  <w:endnote w:type="continuationSeparator" w:id="0">
    <w:p w14:paraId="699843AE" w14:textId="77777777" w:rsidR="003A0530" w:rsidRDefault="003A0530" w:rsidP="00C5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C51B" w14:textId="77777777" w:rsidR="003A0530" w:rsidRDefault="003A0530" w:rsidP="00C51E25">
      <w:r>
        <w:separator/>
      </w:r>
    </w:p>
  </w:footnote>
  <w:footnote w:type="continuationSeparator" w:id="0">
    <w:p w14:paraId="1C54BCD1" w14:textId="77777777" w:rsidR="003A0530" w:rsidRDefault="003A0530" w:rsidP="00C51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2B4A"/>
    <w:multiLevelType w:val="hybridMultilevel"/>
    <w:tmpl w:val="0262C8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0988"/>
    <w:multiLevelType w:val="hybridMultilevel"/>
    <w:tmpl w:val="ACA833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770E"/>
    <w:multiLevelType w:val="multilevel"/>
    <w:tmpl w:val="10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D0"/>
    <w:rsid w:val="0004585C"/>
    <w:rsid w:val="000524CD"/>
    <w:rsid w:val="00052F0D"/>
    <w:rsid w:val="000A7651"/>
    <w:rsid w:val="000B1637"/>
    <w:rsid w:val="000C046F"/>
    <w:rsid w:val="000E4464"/>
    <w:rsid w:val="000E4D8C"/>
    <w:rsid w:val="00112D16"/>
    <w:rsid w:val="00113954"/>
    <w:rsid w:val="00141025"/>
    <w:rsid w:val="001474A8"/>
    <w:rsid w:val="001548FB"/>
    <w:rsid w:val="0016266E"/>
    <w:rsid w:val="00171B61"/>
    <w:rsid w:val="0017267E"/>
    <w:rsid w:val="00195B14"/>
    <w:rsid w:val="001A4BC5"/>
    <w:rsid w:val="001C1871"/>
    <w:rsid w:val="001D0CD7"/>
    <w:rsid w:val="001D0D05"/>
    <w:rsid w:val="001F1DDC"/>
    <w:rsid w:val="002358F8"/>
    <w:rsid w:val="002414C6"/>
    <w:rsid w:val="002837EC"/>
    <w:rsid w:val="002978F6"/>
    <w:rsid w:val="002E1D88"/>
    <w:rsid w:val="002E26D6"/>
    <w:rsid w:val="002F0165"/>
    <w:rsid w:val="0032500D"/>
    <w:rsid w:val="0039086D"/>
    <w:rsid w:val="003916F1"/>
    <w:rsid w:val="003A0530"/>
    <w:rsid w:val="003B7859"/>
    <w:rsid w:val="003D13FC"/>
    <w:rsid w:val="003D39C5"/>
    <w:rsid w:val="003E3B86"/>
    <w:rsid w:val="003F2211"/>
    <w:rsid w:val="003F58B0"/>
    <w:rsid w:val="004023C7"/>
    <w:rsid w:val="00412492"/>
    <w:rsid w:val="00481A64"/>
    <w:rsid w:val="004970F1"/>
    <w:rsid w:val="004A3C86"/>
    <w:rsid w:val="004B4C34"/>
    <w:rsid w:val="004C52DD"/>
    <w:rsid w:val="00506855"/>
    <w:rsid w:val="005379AB"/>
    <w:rsid w:val="0057031A"/>
    <w:rsid w:val="005761D6"/>
    <w:rsid w:val="00586FBB"/>
    <w:rsid w:val="00597227"/>
    <w:rsid w:val="005A3A62"/>
    <w:rsid w:val="005D2548"/>
    <w:rsid w:val="005D5C76"/>
    <w:rsid w:val="005D7AFF"/>
    <w:rsid w:val="005E2BEE"/>
    <w:rsid w:val="005F07AA"/>
    <w:rsid w:val="00626F49"/>
    <w:rsid w:val="00681BD1"/>
    <w:rsid w:val="006B63F2"/>
    <w:rsid w:val="006E7D73"/>
    <w:rsid w:val="00715469"/>
    <w:rsid w:val="0072426B"/>
    <w:rsid w:val="00725852"/>
    <w:rsid w:val="00742BB1"/>
    <w:rsid w:val="00753AE4"/>
    <w:rsid w:val="00756BD7"/>
    <w:rsid w:val="00776FF9"/>
    <w:rsid w:val="00786B2C"/>
    <w:rsid w:val="007A2D17"/>
    <w:rsid w:val="007A3D6B"/>
    <w:rsid w:val="007A7322"/>
    <w:rsid w:val="007B5FFB"/>
    <w:rsid w:val="007B69B0"/>
    <w:rsid w:val="007E704E"/>
    <w:rsid w:val="007E7BBE"/>
    <w:rsid w:val="00803C8A"/>
    <w:rsid w:val="00815AFC"/>
    <w:rsid w:val="008507B0"/>
    <w:rsid w:val="00854226"/>
    <w:rsid w:val="00865ACD"/>
    <w:rsid w:val="00871200"/>
    <w:rsid w:val="00877AEF"/>
    <w:rsid w:val="00894C6F"/>
    <w:rsid w:val="008A6A68"/>
    <w:rsid w:val="00911FB3"/>
    <w:rsid w:val="00920E07"/>
    <w:rsid w:val="00924BD5"/>
    <w:rsid w:val="00933366"/>
    <w:rsid w:val="009702A9"/>
    <w:rsid w:val="00970DAC"/>
    <w:rsid w:val="00986924"/>
    <w:rsid w:val="0098784A"/>
    <w:rsid w:val="009B5E8A"/>
    <w:rsid w:val="00A45176"/>
    <w:rsid w:val="00A51B42"/>
    <w:rsid w:val="00A535DC"/>
    <w:rsid w:val="00A70579"/>
    <w:rsid w:val="00AA0069"/>
    <w:rsid w:val="00AA1051"/>
    <w:rsid w:val="00AF5C15"/>
    <w:rsid w:val="00B4797C"/>
    <w:rsid w:val="00B904B6"/>
    <w:rsid w:val="00BC0BB7"/>
    <w:rsid w:val="00BC6B02"/>
    <w:rsid w:val="00BD417D"/>
    <w:rsid w:val="00C07802"/>
    <w:rsid w:val="00C132C1"/>
    <w:rsid w:val="00C21EFD"/>
    <w:rsid w:val="00C51E25"/>
    <w:rsid w:val="00C6055B"/>
    <w:rsid w:val="00C750D0"/>
    <w:rsid w:val="00C76B72"/>
    <w:rsid w:val="00CC6FA9"/>
    <w:rsid w:val="00CE47F2"/>
    <w:rsid w:val="00CE688E"/>
    <w:rsid w:val="00D00E84"/>
    <w:rsid w:val="00D06C24"/>
    <w:rsid w:val="00D25B3A"/>
    <w:rsid w:val="00D428C7"/>
    <w:rsid w:val="00D47B14"/>
    <w:rsid w:val="00D51FB9"/>
    <w:rsid w:val="00D57982"/>
    <w:rsid w:val="00D67529"/>
    <w:rsid w:val="00D733E4"/>
    <w:rsid w:val="00D80FC0"/>
    <w:rsid w:val="00DB5B5C"/>
    <w:rsid w:val="00DC35F6"/>
    <w:rsid w:val="00DC6FCD"/>
    <w:rsid w:val="00DD4BE4"/>
    <w:rsid w:val="00E03A96"/>
    <w:rsid w:val="00E440C0"/>
    <w:rsid w:val="00E560EF"/>
    <w:rsid w:val="00E77A1C"/>
    <w:rsid w:val="00E77F43"/>
    <w:rsid w:val="00EA0C56"/>
    <w:rsid w:val="00EC7D9B"/>
    <w:rsid w:val="00ED11FF"/>
    <w:rsid w:val="00F033F9"/>
    <w:rsid w:val="00F050D2"/>
    <w:rsid w:val="00F060CF"/>
    <w:rsid w:val="00F656C4"/>
    <w:rsid w:val="00F81E9F"/>
    <w:rsid w:val="00F87EF9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A6AAE"/>
  <w15:docId w15:val="{8316D989-BDBB-4101-AB25-161A7D0D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14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numPr>
        <w:numId w:val="1"/>
      </w:numPr>
      <w:spacing w:before="52"/>
      <w:ind w:right="113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500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00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0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0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0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0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0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0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18" w:right="11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36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712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200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784A"/>
    <w:rPr>
      <w:rFonts w:ascii="Calibri" w:eastAsia="Calibri" w:hAnsi="Calibri" w:cs="Calibri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CE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CE688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CE688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5oscura-nfasis3">
    <w:name w:val="List Table 5 Dark Accent 3"/>
    <w:basedOn w:val="Tablanormal"/>
    <w:uiPriority w:val="50"/>
    <w:rsid w:val="00CE688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CE688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250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0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00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00D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00D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00D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0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0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styleId="Textoennegrita">
    <w:name w:val="Strong"/>
    <w:basedOn w:val="Fuentedeprrafopredeter"/>
    <w:uiPriority w:val="22"/>
    <w:qFormat/>
    <w:rsid w:val="00AA0069"/>
    <w:rPr>
      <w:b/>
      <w:bCs/>
    </w:rPr>
  </w:style>
  <w:style w:type="character" w:styleId="nfasis">
    <w:name w:val="Emphasis"/>
    <w:basedOn w:val="Fuentedeprrafopredeter"/>
    <w:uiPriority w:val="20"/>
    <w:qFormat/>
    <w:rsid w:val="00DC35F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51E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E2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51E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E2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E8F9-C0A7-4A4E-B2DE-C8B57C42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Cuenta Microsoft</dc:creator>
  <cp:lastModifiedBy>Byron Saquic Ixcol</cp:lastModifiedBy>
  <cp:revision>17</cp:revision>
  <cp:lastPrinted>2024-08-19T16:41:00Z</cp:lastPrinted>
  <dcterms:created xsi:type="dcterms:W3CDTF">2025-02-14T18:23:00Z</dcterms:created>
  <dcterms:modified xsi:type="dcterms:W3CDTF">2025-08-24T02:10:00Z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2024-02-20T00:00:00Z</vt:filetime>
  </property>
</Properties>
</file>