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UNIVERSIDAD DE CUENCA</w:t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FACULTAD DE INGENIERIA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ESCUELA DE INFORMATICA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ANALISIS Y DISEÑO DE SOFTWARE I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TEMA: 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Requerimientos de Usuario y de Sistema para Gestión De Estación de Servicio.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DOCENTE:</w:t>
      </w:r>
    </w:p>
    <w:p>
      <w:pPr>
        <w:pStyle w:val="Normal"/>
        <w:spacing w:lineRule="atLeast" w:line="300"/>
        <w:jc w:val="center"/>
        <w:rPr>
          <w:rFonts w:cs="Times New Roman" w:ascii="Times New Roman" w:hAnsi="Times New Roman"/>
          <w:b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</w:rPr>
        <w:t>Ing. Luis Alberto Iñiguez</w:t>
      </w:r>
    </w:p>
    <w:p>
      <w:pPr>
        <w:pStyle w:val="Normal"/>
        <w:spacing w:lineRule="atLeast" w:line="30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tLeast" w:line="300"/>
        <w:jc w:val="center"/>
        <w:rPr>
          <w:rStyle w:val="EnlacedeInternet"/>
          <w:rFonts w:cs="Times New Roman" w:ascii="Times New Roman" w:hAnsi="Times New Roman"/>
          <w:b/>
          <w:sz w:val="28"/>
        </w:rPr>
      </w:pPr>
      <w:hyperlink r:id="rId2">
        <w:r>
          <w:rPr>
            <w:rStyle w:val="EnlacedeInternet"/>
            <w:rFonts w:cs="Times New Roman" w:ascii="Times New Roman" w:hAnsi="Times New Roman"/>
            <w:b/>
            <w:sz w:val="28"/>
          </w:rPr>
          <w:t xml:space="preserve">REALIZADO POR: </w:t>
        </w:r>
      </w:hyperlink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Mauricio Pesantez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Jonnathan Cuvi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Año lectivo 2015 - </w:t>
      </w:r>
      <w:r>
        <w:rPr>
          <w:rFonts w:cs="Times New Roman" w:ascii="Times New Roman" w:hAnsi="Times New Roman"/>
          <w:b/>
          <w:sz w:val="28"/>
        </w:rPr>
        <w:t>2016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30</w:t>
      </w:r>
      <w:r>
        <w:rPr>
          <w:rFonts w:cs="Times New Roman" w:ascii="Times New Roman" w:hAnsi="Times New Roman"/>
          <w:b/>
          <w:sz w:val="28"/>
        </w:rPr>
        <w:t xml:space="preserve"> de enero de 2016</w:t>
      </w:r>
    </w:p>
    <w:p>
      <w:pPr>
        <w:pStyle w:val="Encabezadodelndice"/>
        <w:pageBreakBefore/>
        <w:tabs>
          <w:tab w:val="left" w:pos="2445" w:leader="none"/>
        </w:tabs>
        <w:rPr>
          <w:lang w:val="es-ES"/>
        </w:rPr>
      </w:pPr>
      <w:r>
        <w:rPr>
          <w:lang w:val="es-ES"/>
        </w:rPr>
        <w:t>Contenido</w:t>
        <w:tab/>
      </w:r>
    </w:p>
    <w:p>
      <w:pPr>
        <w:pStyle w:val="Ndice1"/>
        <w:tabs>
          <w:tab w:val="left" w:pos="440" w:leader="none"/>
          <w:tab w:val="right" w:pos="8828" w:leader="dot"/>
        </w:tabs>
        <w:rPr>
          <w:rStyle w:val="Enlacedelndice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41917754">
        <w:r>
          <w:rPr>
            <w:rStyle w:val="Enlacedelndice"/>
            <w:rFonts w:eastAsia="Times New Roman" w:cs="Arial"/>
            <w:b/>
            <w:lang w:eastAsia="es-EC"/>
          </w:rPr>
          <w:t>1.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rFonts w:eastAsia="Times New Roman" w:cs="Arial"/>
            <w:b/>
            <w:lang w:eastAsia="es-EC"/>
          </w:rPr>
          <w:t>INTRODUCCIÓN</w:t>
        </w:r>
        <w:r>
          <w:rPr>
            <w:rStyle w:val="Enlacedelndice"/>
            <w:vanish w:val="false"/>
          </w:rPr>
          <w:tab/>
          <w:t>4</w:t>
        </w:r>
      </w:hyperlink>
    </w:p>
    <w:p>
      <w:pPr>
        <w:pStyle w:val="Ndice2"/>
        <w:tabs>
          <w:tab w:val="right" w:pos="8828" w:leader="dot"/>
        </w:tabs>
        <w:rPr>
          <w:rStyle w:val="Enlacedelndice"/>
          <w:vanish w:val="false"/>
        </w:rPr>
      </w:pPr>
      <w:hyperlink w:anchor="_Toc441917755">
        <w:r>
          <w:rPr>
            <w:rStyle w:val="Enlacedelndice"/>
            <w:rFonts w:eastAsia="Times New Roman" w:cs="Arial"/>
            <w:lang w:eastAsia="es-EC"/>
          </w:rPr>
          <w:t>1.1. PROPÓSITO</w:t>
        </w:r>
        <w:r>
          <w:rPr>
            <w:rStyle w:val="Enlacedelndice"/>
            <w:vanish w:val="false"/>
          </w:rPr>
          <w:tab/>
          <w:t>4</w:t>
        </w:r>
      </w:hyperlink>
    </w:p>
    <w:p>
      <w:pPr>
        <w:pStyle w:val="Ndice2"/>
        <w:tabs>
          <w:tab w:val="right" w:pos="8828" w:leader="dot"/>
        </w:tabs>
        <w:rPr>
          <w:rStyle w:val="Enlacedelndice"/>
          <w:vanish w:val="false"/>
        </w:rPr>
      </w:pPr>
      <w:hyperlink w:anchor="_Toc441917756">
        <w:r>
          <w:rPr>
            <w:rStyle w:val="Enlacedelndice"/>
            <w:rFonts w:cs="Cambria"/>
          </w:rPr>
          <w:t>1.2. ALCANCE DEL PRODUCTO</w:t>
        </w:r>
        <w:r>
          <w:rPr>
            <w:rStyle w:val="Enlacedelndice"/>
            <w:vanish w:val="false"/>
          </w:rPr>
          <w:tab/>
          <w:t>4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57">
        <w:r>
          <w:rPr>
            <w:rStyle w:val="Enlacedelndice"/>
          </w:rPr>
          <w:t>1.3.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</w:rPr>
          <w:t>DEFINICIONES, ACRONIMOS Y ABREVIADURAS</w:t>
        </w:r>
        <w:r>
          <w:rPr>
            <w:rStyle w:val="Enlacedelndice"/>
            <w:vanish w:val="false"/>
          </w:rPr>
          <w:tab/>
          <w:t>4</w:t>
        </w:r>
      </w:hyperlink>
    </w:p>
    <w:p>
      <w:pPr>
        <w:pStyle w:val="Ndice1"/>
        <w:tabs>
          <w:tab w:val="left" w:pos="440" w:leader="none"/>
          <w:tab w:val="right" w:pos="8828" w:leader="dot"/>
        </w:tabs>
        <w:rPr>
          <w:rStyle w:val="Enlacedelndice"/>
          <w:vanish w:val="false"/>
        </w:rPr>
      </w:pPr>
      <w:hyperlink w:anchor="_Toc441917758">
        <w:r>
          <w:rPr>
            <w:rStyle w:val="Enlacedelndice"/>
            <w:b/>
          </w:rPr>
          <w:t>2.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DESCRIPCION GENERAL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2"/>
        <w:tabs>
          <w:tab w:val="right" w:pos="8828" w:leader="dot"/>
        </w:tabs>
        <w:rPr>
          <w:rStyle w:val="Enlacedelndice"/>
          <w:vanish w:val="false"/>
        </w:rPr>
      </w:pPr>
      <w:hyperlink w:anchor="_Toc441917759">
        <w:r>
          <w:rPr>
            <w:rStyle w:val="Enlacedelndice"/>
            <w:b/>
          </w:rPr>
          <w:t>2.1 PERSPECTIVA DEL PRODUCTO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1"/>
        <w:tabs>
          <w:tab w:val="left" w:pos="440" w:leader="none"/>
          <w:tab w:val="right" w:pos="8828" w:leader="dot"/>
        </w:tabs>
        <w:rPr>
          <w:rStyle w:val="Enlacedelndice"/>
          <w:vanish w:val="false"/>
        </w:rPr>
      </w:pPr>
      <w:hyperlink w:anchor="_Toc441917760">
        <w:r>
          <w:rPr>
            <w:rStyle w:val="Enlacedelndice"/>
            <w:b/>
          </w:rPr>
          <w:t>3.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FUNCIONES DEL PRODUCTO.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61">
        <w:r>
          <w:rPr>
            <w:rStyle w:val="Enlacedelndice"/>
            <w:b/>
          </w:rPr>
          <w:t>3.2.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FUNCIÓN DE REGISTRO DE VENTA DE COMBUSTIBLE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62">
        <w:r>
          <w:rPr>
            <w:rStyle w:val="Enlacedelndice"/>
            <w:b/>
          </w:rPr>
          <w:t>3.3.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FUNCIÓN MOSTRAR INFORMACIÓN DE UN SURTIDOR DE COMBUSTIBLE A LOS USUARIOS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63">
        <w:r>
          <w:rPr>
            <w:rStyle w:val="Enlacedelndice"/>
            <w:b/>
          </w:rPr>
          <w:t>3.4.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FUNCIÓN MOSTRAR LA INFORMACIÓN TOTAL DE UN DE LA ESTACIÓN DE SERVICIO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64">
        <w:r>
          <w:rPr>
            <w:rStyle w:val="Enlacedelndice"/>
            <w:b/>
          </w:rPr>
          <w:t>3.5.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FUNCIÓN PROPORCIONAR SERVICIOS A UN AUTOMÓVIL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65">
        <w:r>
          <w:rPr>
            <w:rStyle w:val="Enlacedelndice"/>
            <w:b/>
          </w:rPr>
          <w:t>3.6.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FUNCIÓN REGISTRAR VENTA DEL AUTOSERVICIO.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66">
        <w:r>
          <w:rPr>
            <w:rStyle w:val="Enlacedelndice"/>
            <w:b/>
            <w:bCs/>
          </w:rPr>
          <w:t>3.7.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  <w:bCs/>
          </w:rPr>
          <w:t>FUNCIÓN GESTIONAR STOCK DE PRODUCTOS.</w:t>
        </w:r>
        <w:r>
          <w:rPr>
            <w:rStyle w:val="Enlacedelndice"/>
            <w:vanish w:val="false"/>
          </w:rPr>
          <w:tab/>
          <w:t>5</w:t>
        </w:r>
      </w:hyperlink>
    </w:p>
    <w:p>
      <w:pPr>
        <w:pStyle w:val="Ndice1"/>
        <w:tabs>
          <w:tab w:val="left" w:pos="440" w:leader="none"/>
          <w:tab w:val="right" w:pos="8828" w:leader="dot"/>
        </w:tabs>
        <w:rPr>
          <w:rStyle w:val="Enlacedelndice"/>
          <w:vanish w:val="false"/>
        </w:rPr>
      </w:pPr>
      <w:hyperlink w:anchor="_Toc441917767">
        <w:r>
          <w:rPr>
            <w:rStyle w:val="Enlacedelndice"/>
            <w:b/>
          </w:rPr>
          <w:t>4.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TIPOS DE USUARIOS</w:t>
        </w:r>
        <w:r>
          <w:rPr>
            <w:rStyle w:val="Enlacedelndice"/>
            <w:vanish w:val="false"/>
          </w:rPr>
          <w:tab/>
          <w:t>6</w:t>
        </w:r>
      </w:hyperlink>
    </w:p>
    <w:p>
      <w:pPr>
        <w:pStyle w:val="Ndice2"/>
        <w:tabs>
          <w:tab w:val="right" w:pos="8828" w:leader="dot"/>
        </w:tabs>
        <w:rPr>
          <w:rStyle w:val="Enlacedelndice"/>
          <w:vanish w:val="false"/>
        </w:rPr>
      </w:pPr>
      <w:hyperlink w:anchor="_Toc441917768">
        <w:r>
          <w:rPr>
            <w:rStyle w:val="Enlacedelndice"/>
            <w:b/>
          </w:rPr>
          <w:t>4.1. ADMINISTRADOR</w:t>
        </w:r>
        <w:r>
          <w:rPr>
            <w:rStyle w:val="Enlacedelndice"/>
            <w:vanish w:val="false"/>
          </w:rPr>
          <w:tab/>
          <w:t>6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69">
        <w:r>
          <w:rPr>
            <w:rStyle w:val="Enlacedelndice"/>
            <w:b/>
          </w:rPr>
          <w:t>4.2.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VENDEDOR DE  COMBUSTIBLE</w:t>
        </w:r>
        <w:r>
          <w:rPr>
            <w:rStyle w:val="Enlacedelndice"/>
            <w:vanish w:val="false"/>
          </w:rPr>
          <w:tab/>
          <w:t>6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70">
        <w:r>
          <w:rPr>
            <w:rStyle w:val="Enlacedelndice"/>
            <w:b/>
            <w:bCs/>
          </w:rPr>
          <w:t>4.3.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  <w:bCs/>
          </w:rPr>
          <w:t>CAJERO</w:t>
        </w:r>
        <w:r>
          <w:rPr>
            <w:rStyle w:val="Enlacedelndice"/>
            <w:vanish w:val="false"/>
          </w:rPr>
          <w:tab/>
          <w:t>6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71">
        <w:r>
          <w:rPr>
            <w:rStyle w:val="Enlacedelndice"/>
            <w:b/>
          </w:rPr>
          <w:t>4.4.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CLIENTE GASOLINA</w:t>
        </w:r>
        <w:r>
          <w:rPr>
            <w:rStyle w:val="Enlacedelndice"/>
            <w:vanish w:val="false"/>
          </w:rPr>
          <w:tab/>
          <w:t>6</w:t>
        </w:r>
      </w:hyperlink>
    </w:p>
    <w:p>
      <w:pPr>
        <w:pStyle w:val="Ndice1"/>
        <w:tabs>
          <w:tab w:val="left" w:pos="440" w:leader="none"/>
          <w:tab w:val="right" w:pos="8828" w:leader="dot"/>
        </w:tabs>
        <w:rPr>
          <w:rStyle w:val="Enlacedelndice"/>
          <w:vanish w:val="false"/>
        </w:rPr>
      </w:pPr>
      <w:hyperlink w:anchor="_Toc441917772">
        <w:r>
          <w:rPr>
            <w:rStyle w:val="Enlacedelndice"/>
            <w:b/>
          </w:rPr>
          <w:t>5.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RESTRICCIONES</w:t>
        </w:r>
        <w:r>
          <w:rPr>
            <w:rStyle w:val="Enlacedelndice"/>
            <w:vanish w:val="false"/>
          </w:rPr>
          <w:tab/>
          <w:t>6</w:t>
        </w:r>
      </w:hyperlink>
    </w:p>
    <w:p>
      <w:pPr>
        <w:pStyle w:val="Ndice1"/>
        <w:tabs>
          <w:tab w:val="left" w:pos="440" w:leader="none"/>
          <w:tab w:val="right" w:pos="8828" w:leader="dot"/>
        </w:tabs>
        <w:rPr>
          <w:rStyle w:val="Enlacedelndice"/>
          <w:vanish w:val="false"/>
        </w:rPr>
      </w:pPr>
      <w:hyperlink w:anchor="_Toc441917773">
        <w:r>
          <w:rPr>
            <w:rStyle w:val="Enlacedelndice"/>
            <w:b/>
          </w:rPr>
          <w:t>6.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REQUERMIENTOS DE  UNA ESTACION DE SERVISCIO</w:t>
        </w:r>
        <w:r>
          <w:rPr>
            <w:rStyle w:val="Enlacedelndice"/>
            <w:vanish w:val="false"/>
          </w:rPr>
          <w:tab/>
          <w:t>7</w:t>
        </w:r>
      </w:hyperlink>
    </w:p>
    <w:p>
      <w:pPr>
        <w:pStyle w:val="Ndice2"/>
        <w:tabs>
          <w:tab w:val="right" w:pos="8828" w:leader="dot"/>
        </w:tabs>
        <w:rPr>
          <w:rStyle w:val="Enlacedelndice"/>
          <w:vanish w:val="false"/>
        </w:rPr>
      </w:pPr>
      <w:hyperlink w:anchor="_Toc441917774">
        <w:r>
          <w:rPr>
            <w:rStyle w:val="Enlacedelndice"/>
          </w:rPr>
          <w:t>6.1. REQUERIMINENTOS DE USUARIO</w:t>
        </w:r>
        <w:r>
          <w:rPr>
            <w:rStyle w:val="Enlacedelndice"/>
            <w:vanish w:val="false"/>
          </w:rPr>
          <w:tab/>
          <w:t>7</w:t>
        </w:r>
      </w:hyperlink>
    </w:p>
    <w:p>
      <w:pPr>
        <w:pStyle w:val="Ndice3"/>
        <w:tabs>
          <w:tab w:val="right" w:pos="8828" w:leader="dot"/>
        </w:tabs>
        <w:rPr>
          <w:rStyle w:val="Enlacedelndice"/>
          <w:vanish w:val="false"/>
        </w:rPr>
      </w:pPr>
      <w:hyperlink w:anchor="_Toc441917775">
        <w:r>
          <w:rPr>
            <w:rStyle w:val="Enlacedelndice"/>
          </w:rPr>
          <w:t>6.1.1. USUARIO DESPACHADOR</w:t>
        </w:r>
        <w:r>
          <w:rPr>
            <w:rStyle w:val="Enlacedelndice"/>
            <w:vanish w:val="false"/>
          </w:rPr>
          <w:tab/>
          <w:t>7</w:t>
        </w:r>
      </w:hyperlink>
    </w:p>
    <w:p>
      <w:pPr>
        <w:pStyle w:val="Ndice3"/>
        <w:tabs>
          <w:tab w:val="right" w:pos="8828" w:leader="dot"/>
        </w:tabs>
        <w:rPr>
          <w:rStyle w:val="Enlacedelndice"/>
          <w:vanish w:val="false"/>
        </w:rPr>
      </w:pPr>
      <w:hyperlink w:anchor="_Toc441917776">
        <w:r>
          <w:rPr>
            <w:rStyle w:val="Enlacedelndice"/>
          </w:rPr>
          <w:t>6.1.2. USUARIO DESPACHADOR</w:t>
        </w:r>
        <w:r>
          <w:rPr>
            <w:rStyle w:val="Enlacedelndice"/>
            <w:vanish w:val="false"/>
          </w:rPr>
          <w:tab/>
          <w:t>7</w:t>
        </w:r>
      </w:hyperlink>
    </w:p>
    <w:p>
      <w:pPr>
        <w:pStyle w:val="Ndice3"/>
        <w:tabs>
          <w:tab w:val="right" w:pos="8828" w:leader="dot"/>
        </w:tabs>
        <w:rPr>
          <w:rStyle w:val="Enlacedelndice"/>
          <w:vanish w:val="false"/>
        </w:rPr>
      </w:pPr>
      <w:hyperlink w:anchor="_Toc441917777">
        <w:r>
          <w:rPr>
            <w:rStyle w:val="Enlacedelndice"/>
          </w:rPr>
          <w:t>6.1.3. USUARIO ADMINISTRADOR</w:t>
        </w:r>
        <w:r>
          <w:rPr>
            <w:rStyle w:val="Enlacedelndice"/>
            <w:vanish w:val="false"/>
          </w:rPr>
          <w:tab/>
          <w:t>7</w:t>
        </w:r>
      </w:hyperlink>
    </w:p>
    <w:p>
      <w:pPr>
        <w:pStyle w:val="Ndice3"/>
        <w:tabs>
          <w:tab w:val="right" w:pos="8828" w:leader="dot"/>
        </w:tabs>
        <w:rPr>
          <w:rStyle w:val="Enlacedelndice"/>
          <w:vanish w:val="false"/>
        </w:rPr>
      </w:pPr>
      <w:hyperlink w:anchor="_Toc441917778">
        <w:r>
          <w:rPr>
            <w:rStyle w:val="Enlacedelndice"/>
          </w:rPr>
          <w:t>6.1.4. USUARIO CLIENTE</w:t>
        </w:r>
        <w:r>
          <w:rPr>
            <w:rStyle w:val="Enlacedelndice"/>
            <w:vanish w:val="false"/>
          </w:rPr>
          <w:tab/>
          <w:t>9</w:t>
        </w:r>
      </w:hyperlink>
    </w:p>
    <w:p>
      <w:pPr>
        <w:pStyle w:val="Ndice3"/>
        <w:tabs>
          <w:tab w:val="right" w:pos="8828" w:leader="dot"/>
        </w:tabs>
        <w:rPr>
          <w:rStyle w:val="Enlacedelndice"/>
          <w:vanish w:val="false"/>
        </w:rPr>
      </w:pPr>
      <w:hyperlink w:anchor="_Toc441917779">
        <w:r>
          <w:rPr>
            <w:rStyle w:val="Enlacedelndice"/>
          </w:rPr>
          <w:t>6.1.5. USUARIO CAJERO</w:t>
        </w:r>
        <w:r>
          <w:rPr>
            <w:rStyle w:val="Enlacedelndice"/>
            <w:vanish w:val="false"/>
          </w:rPr>
          <w:tab/>
          <w:t>9</w:t>
        </w:r>
      </w:hyperlink>
    </w:p>
    <w:p>
      <w:pPr>
        <w:pStyle w:val="Ndice2"/>
        <w:tabs>
          <w:tab w:val="left" w:pos="880" w:leader="none"/>
          <w:tab w:val="right" w:pos="8828" w:leader="dot"/>
        </w:tabs>
        <w:rPr>
          <w:rStyle w:val="Enlacedelndice"/>
          <w:vanish w:val="false"/>
        </w:rPr>
      </w:pPr>
      <w:hyperlink w:anchor="_Toc441917780">
        <w:r>
          <w:rPr>
            <w:rStyle w:val="Enlacedelndice"/>
            <w:b/>
          </w:rPr>
          <w:t>6.2.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REQUERIMIENTOS DE  SISTEMA</w:t>
        </w:r>
        <w:r>
          <w:rPr>
            <w:rStyle w:val="Enlacedelndice"/>
            <w:vanish w:val="false"/>
          </w:rPr>
          <w:tab/>
          <w:t>10</w:t>
        </w:r>
      </w:hyperlink>
    </w:p>
    <w:p>
      <w:pPr>
        <w:pStyle w:val="Ndice3"/>
        <w:tabs>
          <w:tab w:val="left" w:pos="1320" w:leader="none"/>
          <w:tab w:val="right" w:pos="8828" w:leader="dot"/>
        </w:tabs>
        <w:rPr>
          <w:rStyle w:val="Enlacedelndice"/>
          <w:vanish w:val="false"/>
        </w:rPr>
      </w:pPr>
      <w:hyperlink w:anchor="_Toc441917781">
        <w:r>
          <w:rPr>
            <w:rStyle w:val="Enlacedelndice"/>
            <w:b/>
          </w:rPr>
          <w:t>6.2.1.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USUARIO ADMINISTRADOR</w:t>
        </w:r>
        <w:r>
          <w:rPr>
            <w:rStyle w:val="Enlacedelndice"/>
            <w:vanish w:val="false"/>
          </w:rPr>
          <w:tab/>
          <w:t>10</w:t>
        </w:r>
      </w:hyperlink>
    </w:p>
    <w:p>
      <w:pPr>
        <w:pStyle w:val="Ndice3"/>
        <w:tabs>
          <w:tab w:val="left" w:pos="1320" w:leader="none"/>
          <w:tab w:val="right" w:pos="8828" w:leader="dot"/>
        </w:tabs>
        <w:rPr>
          <w:rStyle w:val="Enlacedelndice"/>
          <w:vanish w:val="false"/>
        </w:rPr>
      </w:pPr>
      <w:hyperlink w:anchor="_Toc441917782">
        <w:r>
          <w:rPr>
            <w:rStyle w:val="Enlacedelndice"/>
            <w:b/>
          </w:rPr>
          <w:t>6.2.2.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USUARIO VENDERDOR DE COMBUSTIBLE</w:t>
        </w:r>
        <w:r>
          <w:rPr>
            <w:rStyle w:val="Enlacedelndice"/>
            <w:vanish w:val="false"/>
          </w:rPr>
          <w:tab/>
          <w:t>11</w:t>
        </w:r>
      </w:hyperlink>
    </w:p>
    <w:p>
      <w:pPr>
        <w:pStyle w:val="Ndice3"/>
        <w:tabs>
          <w:tab w:val="left" w:pos="1320" w:leader="none"/>
          <w:tab w:val="right" w:pos="8828" w:leader="dot"/>
        </w:tabs>
        <w:rPr>
          <w:rStyle w:val="Enlacedelndice"/>
          <w:vanish w:val="false"/>
        </w:rPr>
      </w:pPr>
      <w:hyperlink w:anchor="_Toc441917783">
        <w:r>
          <w:rPr>
            <w:rStyle w:val="Enlacedelndice"/>
            <w:b/>
          </w:rPr>
          <w:t>6.2.3.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USUARIO VENDEDOR DE COMBUSTIBLE Y CLIENTE</w:t>
        </w:r>
        <w:r>
          <w:rPr>
            <w:rStyle w:val="Enlacedelndice"/>
            <w:vanish w:val="false"/>
          </w:rPr>
          <w:tab/>
          <w:t>12</w:t>
        </w:r>
      </w:hyperlink>
    </w:p>
    <w:p>
      <w:pPr>
        <w:pStyle w:val="Ndice3"/>
        <w:tabs>
          <w:tab w:val="left" w:pos="1320" w:leader="none"/>
          <w:tab w:val="right" w:pos="8828" w:leader="dot"/>
        </w:tabs>
        <w:rPr>
          <w:rStyle w:val="Enlacedelndice"/>
          <w:vanish w:val="false"/>
        </w:rPr>
      </w:pPr>
      <w:hyperlink w:anchor="_Toc441917784">
        <w:r>
          <w:rPr>
            <w:rStyle w:val="Enlacedelndice"/>
            <w:b/>
          </w:rPr>
          <w:t>6.2.4.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USURIO ADMINISTRADOR</w:t>
        </w:r>
        <w:r>
          <w:rPr>
            <w:rStyle w:val="Enlacedelndice"/>
            <w:vanish w:val="false"/>
          </w:rPr>
          <w:tab/>
          <w:t>12</w:t>
        </w:r>
      </w:hyperlink>
    </w:p>
    <w:p>
      <w:pPr>
        <w:pStyle w:val="Ndice3"/>
        <w:tabs>
          <w:tab w:val="left" w:pos="1320" w:leader="none"/>
          <w:tab w:val="right" w:pos="8828" w:leader="dot"/>
        </w:tabs>
        <w:rPr>
          <w:rStyle w:val="Enlacedelndice"/>
          <w:vanish w:val="false"/>
        </w:rPr>
      </w:pPr>
      <w:hyperlink w:anchor="_Toc441917785">
        <w:r>
          <w:rPr>
            <w:rStyle w:val="Enlacedelndice"/>
            <w:b/>
          </w:rPr>
          <w:t>6.2.5.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USUARIO CLIENTE</w:t>
        </w:r>
        <w:r>
          <w:rPr>
            <w:rStyle w:val="Enlacedelndice"/>
            <w:vanish w:val="false"/>
          </w:rPr>
          <w:tab/>
          <w:t>13</w:t>
        </w:r>
      </w:hyperlink>
    </w:p>
    <w:p>
      <w:pPr>
        <w:pStyle w:val="Ndice3"/>
        <w:tabs>
          <w:tab w:val="left" w:pos="1320" w:leader="none"/>
          <w:tab w:val="right" w:pos="8828" w:leader="dot"/>
        </w:tabs>
        <w:rPr>
          <w:rStyle w:val="Enlacedelndice"/>
          <w:vanish w:val="false"/>
        </w:rPr>
      </w:pPr>
      <w:hyperlink w:anchor="_Toc441917786">
        <w:r>
          <w:rPr>
            <w:rStyle w:val="Enlacedelndice"/>
            <w:b/>
          </w:rPr>
          <w:t>6.2.6.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USUARIO CAJERO</w:t>
        </w:r>
        <w:r>
          <w:rPr>
            <w:rStyle w:val="Enlacedelndice"/>
            <w:vanish w:val="false"/>
          </w:rPr>
          <w:tab/>
          <w:t>13</w:t>
        </w:r>
      </w:hyperlink>
    </w:p>
    <w:p>
      <w:pPr>
        <w:pStyle w:val="Ndice3"/>
        <w:tabs>
          <w:tab w:val="left" w:pos="1320" w:leader="none"/>
          <w:tab w:val="right" w:pos="8828" w:leader="dot"/>
        </w:tabs>
        <w:rPr>
          <w:rStyle w:val="Enlacedelndice"/>
          <w:vanish w:val="false"/>
        </w:rPr>
      </w:pPr>
      <w:hyperlink w:anchor="_Toc441917787">
        <w:r>
          <w:rPr>
            <w:rStyle w:val="Enlacedelndice"/>
            <w:b/>
          </w:rPr>
          <w:t>6.2.7.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USUARIO ENCARGADO AUTOSERVICIO</w:t>
        </w:r>
        <w:r>
          <w:rPr>
            <w:rStyle w:val="Enlacedelndice"/>
            <w:vanish w:val="false"/>
          </w:rPr>
          <w:tab/>
          <w:t>14</w:t>
        </w:r>
      </w:hyperlink>
    </w:p>
    <w:p>
      <w:pPr>
        <w:pStyle w:val="Ndice1"/>
        <w:tabs>
          <w:tab w:val="left" w:pos="440" w:leader="none"/>
          <w:tab w:val="right" w:pos="8828" w:leader="dot"/>
        </w:tabs>
        <w:rPr>
          <w:rStyle w:val="Enlacedelndice"/>
          <w:vanish w:val="false"/>
        </w:rPr>
      </w:pPr>
      <w:hyperlink w:anchor="_Toc441917788">
        <w:r>
          <w:rPr>
            <w:rStyle w:val="Enlacedelndice"/>
            <w:b/>
          </w:rPr>
          <w:t>7.</w:t>
        </w:r>
        <w:r>
          <w:rPr>
            <w:rStyle w:val="Enlacedelndice"/>
            <w:rFonts w:cs=""/>
            <w:lang w:eastAsia="es-EC"/>
          </w:rPr>
          <w:tab/>
        </w:r>
        <w:r>
          <w:rPr>
            <w:rStyle w:val="Enlacedelndice"/>
            <w:b/>
          </w:rPr>
          <w:t>DIAGRAMA DE CASOS DE USO</w:t>
        </w:r>
        <w:r>
          <w:rPr>
            <w:rStyle w:val="Enlacedelndice"/>
            <w:vanish w:val="false"/>
          </w:rPr>
          <w:tab/>
          <w:t>15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Arial"/>
          <w:b/>
          <w:color w:val="222222"/>
          <w:sz w:val="24"/>
          <w:szCs w:val="20"/>
          <w:lang w:eastAsia="es-EC"/>
        </w:rPr>
      </w:pPr>
      <w:r>
        <w:rPr>
          <w:rFonts w:eastAsia="Times New Roman" w:cs="Arial"/>
          <w:b/>
          <w:color w:val="222222"/>
          <w:sz w:val="24"/>
          <w:szCs w:val="20"/>
          <w:lang w:eastAsia="es-EC"/>
        </w:rPr>
      </w:r>
    </w:p>
    <w:p>
      <w:pPr>
        <w:pStyle w:val="ListParagraph"/>
        <w:pageBreakBefore/>
        <w:numPr>
          <w:ilvl w:val="0"/>
          <w:numId w:val="1"/>
        </w:numPr>
        <w:shd w:fill="FFFFFF" w:val="clear"/>
        <w:spacing w:lineRule="auto" w:line="240" w:before="0" w:after="0"/>
        <w:contextualSpacing/>
        <w:outlineLvl w:val="0"/>
        <w:rPr>
          <w:rFonts w:eastAsia="Times New Roman" w:cs="Arial"/>
          <w:b/>
          <w:color w:val="222222"/>
          <w:sz w:val="24"/>
          <w:szCs w:val="20"/>
          <w:lang w:eastAsia="es-EC"/>
        </w:rPr>
      </w:pPr>
      <w:bookmarkStart w:id="1" w:name="_Toc441917754"/>
      <w:bookmarkEnd w:id="1"/>
      <w:r>
        <w:rPr>
          <w:rFonts w:eastAsia="Times New Roman" w:cs="Arial"/>
          <w:b/>
          <w:color w:val="222222"/>
          <w:sz w:val="24"/>
          <w:szCs w:val="20"/>
          <w:lang w:eastAsia="es-EC"/>
        </w:rPr>
        <w:t>INTRODUCCIÓN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222222"/>
          <w:sz w:val="20"/>
          <w:szCs w:val="20"/>
          <w:lang w:eastAsia="es-EC"/>
        </w:rPr>
      </w:pPr>
      <w:r>
        <w:rPr>
          <w:rFonts w:eastAsia="Times New Roman" w:cs="Arial"/>
          <w:color w:val="222222"/>
          <w:sz w:val="20"/>
          <w:szCs w:val="20"/>
          <w:lang w:eastAsia="es-EC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/>
        <w:t xml:space="preserve">El presente documento proporciona los requisitos más relevantes de una  </w:t>
      </w:r>
      <w:r>
        <w:rPr>
          <w:i/>
          <w:iCs/>
        </w:rPr>
        <w:t xml:space="preserve">estación de servicio </w:t>
      </w:r>
      <w:r>
        <w:rPr>
          <w:iCs/>
        </w:rPr>
        <w:t>que contara un autoservicio y un tecnisentro</w:t>
      </w:r>
      <w:r>
        <w:rPr>
          <w:b/>
          <w:bCs/>
        </w:rPr>
        <w:t xml:space="preserve">, </w:t>
      </w:r>
      <w:r>
        <w:rPr/>
        <w:t>un sistema de gestión que apoyara la venta  de combustible, de acuerdo a las necesidades del cliente.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222222"/>
          <w:sz w:val="20"/>
          <w:szCs w:val="20"/>
          <w:lang w:eastAsia="es-EC"/>
        </w:rPr>
      </w:pPr>
      <w:r>
        <w:rPr>
          <w:rFonts w:eastAsia="Times New Roman" w:cs="Arial"/>
          <w:color w:val="222222"/>
          <w:sz w:val="20"/>
          <w:szCs w:val="20"/>
          <w:lang w:eastAsia="es-EC"/>
        </w:rPr>
      </w:r>
    </w:p>
    <w:p>
      <w:pPr>
        <w:pStyle w:val="Encabezado2"/>
        <w:rPr>
          <w:rFonts w:eastAsia="Times New Roman" w:cs="Arial"/>
          <w:color w:val="222222"/>
          <w:sz w:val="24"/>
          <w:szCs w:val="20"/>
          <w:lang w:eastAsia="es-EC"/>
        </w:rPr>
      </w:pPr>
      <w:bookmarkStart w:id="2" w:name="_Toc441917755"/>
      <w:bookmarkEnd w:id="2"/>
      <w:r>
        <w:rPr>
          <w:rFonts w:eastAsia="Times New Roman" w:cs="Arial"/>
          <w:color w:val="222222"/>
          <w:sz w:val="24"/>
          <w:szCs w:val="20"/>
          <w:lang w:eastAsia="es-EC"/>
        </w:rPr>
        <w:t>1.1. PROPÓSITO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222222"/>
          <w:sz w:val="20"/>
          <w:szCs w:val="20"/>
          <w:lang w:eastAsia="es-EC"/>
        </w:rPr>
      </w:pPr>
      <w:r>
        <w:rPr>
          <w:rFonts w:eastAsia="Times New Roman" w:cs="Arial"/>
          <w:color w:val="222222"/>
          <w:sz w:val="20"/>
          <w:szCs w:val="20"/>
          <w:lang w:eastAsia="es-EC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/>
        <w:t xml:space="preserve">El propósito de esto documento es brindar un conocimiento más profundo acerca del sistema de software para una  </w:t>
      </w:r>
      <w:r>
        <w:rPr>
          <w:b/>
          <w:bCs/>
        </w:rPr>
        <w:t>estación de servicio</w:t>
      </w:r>
      <w:r>
        <w:rPr/>
        <w:t>, mediante la especificación de requisitos. Este documento está dirigido a los  desarrollo del producto y los usuarios involucrados tanto directa como indirectamente.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222222"/>
          <w:sz w:val="20"/>
          <w:szCs w:val="20"/>
          <w:lang w:eastAsia="es-EC"/>
        </w:rPr>
      </w:pPr>
      <w:r>
        <w:rPr>
          <w:rFonts w:eastAsia="Times New Roman" w:cs="Arial"/>
          <w:color w:val="222222"/>
          <w:sz w:val="20"/>
          <w:szCs w:val="20"/>
          <w:lang w:eastAsia="es-EC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/>
          <w:color w:val="222222"/>
          <w:sz w:val="20"/>
          <w:szCs w:val="20"/>
          <w:lang w:eastAsia="es-EC"/>
        </w:rPr>
      </w:pPr>
      <w:r>
        <w:rPr>
          <w:rFonts w:eastAsia="Times New Roman" w:cs="Arial"/>
          <w:color w:val="222222"/>
          <w:sz w:val="20"/>
          <w:szCs w:val="20"/>
          <w:lang w:eastAsia="es-EC"/>
        </w:rPr>
      </w:r>
    </w:p>
    <w:p>
      <w:pPr>
        <w:pStyle w:val="Encabezado2"/>
        <w:rPr>
          <w:rFonts w:cs="Cambria"/>
          <w:bCs w:val="false"/>
          <w:color w:val="000000"/>
          <w:sz w:val="24"/>
          <w:szCs w:val="28"/>
        </w:rPr>
      </w:pPr>
      <w:bookmarkStart w:id="3" w:name="_Toc441917756"/>
      <w:bookmarkEnd w:id="3"/>
      <w:r>
        <w:rPr>
          <w:rFonts w:cs="Cambria"/>
          <w:bCs w:val="false"/>
          <w:color w:val="000000"/>
          <w:sz w:val="24"/>
          <w:szCs w:val="28"/>
        </w:rPr>
        <w:t>1.2. ALCANCE DEL PRODUCTO</w:t>
      </w:r>
    </w:p>
    <w:p>
      <w:pPr>
        <w:pStyle w:val="Normal"/>
        <w:spacing w:lineRule="auto" w:line="240" w:before="0" w:after="0"/>
        <w:rPr>
          <w:rFonts w:cs="Cambria"/>
          <w:color w:val="000000"/>
          <w:sz w:val="28"/>
          <w:szCs w:val="28"/>
        </w:rPr>
      </w:pPr>
      <w:r>
        <w:rPr>
          <w:rFonts w:cs="Cambria"/>
          <w:color w:val="000000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rPr>
          <w:rFonts w:cs="Calibri"/>
          <w:color w:val="000000"/>
        </w:rPr>
      </w:pPr>
      <w:r>
        <w:rPr>
          <w:rFonts w:cs="Calibri"/>
          <w:color w:val="000000"/>
        </w:rPr>
        <w:t>Este sistema permitirá tener un control los servicios prestados por una estación de combustible a un cliente de acuerdo a sus necesidades, ya sea la gestión de combustible, un servicio para un automóvil o brindar un Autoservicio de alimentos de primera necesidad.</w:t>
      </w:r>
    </w:p>
    <w:p>
      <w:pPr>
        <w:pStyle w:val="Normal"/>
        <w:shd w:fill="FFFFFF" w:val="clear"/>
        <w:spacing w:lineRule="auto" w:line="240" w:before="0" w:after="0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shd w:fill="FFFFFF" w:val="clear"/>
        <w:spacing w:lineRule="auto" w:line="240" w:before="0" w:after="0"/>
        <w:rPr>
          <w:sz w:val="23"/>
          <w:szCs w:val="23"/>
        </w:rPr>
      </w:pPr>
      <w:r>
        <w:rPr>
          <w:rFonts w:cs="Calibri"/>
          <w:color w:val="000000"/>
        </w:rPr>
        <w:t xml:space="preserve">El sistema proporcionara un registro de ventas de combustible de acuerdo al tipio de combustible, su surtidor, </w:t>
      </w:r>
      <w:r>
        <w:rPr>
          <w:sz w:val="23"/>
          <w:szCs w:val="23"/>
        </w:rPr>
        <w:t>precio por galón</w:t>
      </w:r>
    </w:p>
    <w:p>
      <w:pPr>
        <w:pStyle w:val="Normal"/>
        <w:shd w:fill="FFFFFF" w:val="clear"/>
        <w:spacing w:lineRule="auto" w:line="240" w:before="0" w:after="0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cs="Calibri" w:ascii="Calibri" w:hAnsi="Calibri"/>
        </w:rPr>
        <w:t xml:space="preserve">También podrá </w:t>
      </w:r>
      <w:r>
        <w:rPr>
          <w:rFonts w:ascii="Calibri" w:hAnsi="Calibri"/>
          <w:color w:val="00000A"/>
          <w:sz w:val="23"/>
          <w:szCs w:val="23"/>
        </w:rPr>
        <w:t xml:space="preserve">Mostrar la información de un surtidor de combustible como tipo de gasolina, precio por galón, número de galones vendidos y dinero recaudado. </w:t>
      </w:r>
    </w:p>
    <w:p>
      <w:pPr>
        <w:pStyle w:val="Default"/>
        <w:rPr>
          <w:rFonts w:ascii="Calibri" w:hAnsi="Calibri"/>
          <w:color w:val="00000A"/>
        </w:rPr>
      </w:pPr>
      <w:r>
        <w:rPr>
          <w:rFonts w:ascii="Calibri" w:hAnsi="Calibri"/>
          <w:color w:val="00000A"/>
        </w:rPr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Mostrará la información total de la estación de servicio como  número de galones vendidos, cantidad de galones restantes, dinero recaudado por surtidor.</w:t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Default"/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Llevar un registro de servicios realizados en un automóvil, como por ejemplo: cambio de aceite, lubricantes, alineación y balanceo de llantas.</w:t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El sistema también podrá recolectar información de un autoservicio de víveres de primera necesidad, llevando información del stock y del precio de cada alimento.</w:t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Encabezado2"/>
        <w:numPr>
          <w:ilvl w:val="1"/>
          <w:numId w:val="1"/>
        </w:numPr>
        <w:rPr>
          <w:color w:val="00000A"/>
        </w:rPr>
      </w:pPr>
      <w:bookmarkStart w:id="4" w:name="_Toc441917757"/>
      <w:bookmarkEnd w:id="4"/>
      <w:r>
        <w:rPr>
          <w:color w:val="00000A"/>
        </w:rPr>
        <w:t>DEFINICIONES, ACRONIMOS Y ABREVIADURAS</w:t>
      </w:r>
    </w:p>
    <w:p>
      <w:pPr>
        <w:pStyle w:val="ListParagraph"/>
        <w:ind w:left="840" w:right="0" w:hanging="0"/>
        <w:rPr/>
      </w:pPr>
      <w:r>
        <w:rPr/>
      </w:r>
    </w:p>
    <w:p>
      <w:pPr>
        <w:pStyle w:val="Normal"/>
        <w:spacing w:lineRule="auto" w:line="240" w:before="0" w:after="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bCs/>
          <w:sz w:val="19"/>
          <w:szCs w:val="19"/>
        </w:rPr>
        <w:t>GESTIONAR:</w:t>
      </w:r>
      <w:r>
        <w:rPr>
          <w:rFonts w:cs="Tahoma" w:ascii="Tahoma" w:hAnsi="Tahoma"/>
          <w:b/>
          <w:bCs/>
          <w:sz w:val="19"/>
          <w:szCs w:val="19"/>
        </w:rPr>
        <w:t xml:space="preserve"> </w:t>
      </w:r>
      <w:r>
        <w:rPr>
          <w:rFonts w:cs="Tahoma" w:ascii="Tahoma" w:hAnsi="Tahoma"/>
          <w:sz w:val="19"/>
          <w:szCs w:val="19"/>
        </w:rPr>
        <w:t>Encierra los procesos de registrar, modificar y eliminar.</w:t>
      </w:r>
    </w:p>
    <w:p>
      <w:pPr>
        <w:pStyle w:val="Normal"/>
        <w:spacing w:lineRule="auto" w:line="240" w:before="0" w:after="0"/>
        <w:outlineLvl w:val="1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bCs/>
          <w:sz w:val="19"/>
          <w:szCs w:val="19"/>
        </w:rPr>
        <w:t xml:space="preserve">USUARIO: </w:t>
      </w:r>
      <w:r>
        <w:rPr>
          <w:rFonts w:cs="Tahoma" w:ascii="Tahoma" w:hAnsi="Tahoma"/>
          <w:sz w:val="19"/>
          <w:szCs w:val="19"/>
        </w:rPr>
        <w:t>Se refiere a las personas que interactúan con la aplicación, que se clasifican según su perfil en: Administrador, Empleado, Cliente.</w:t>
      </w:r>
    </w:p>
    <w:p>
      <w:pPr>
        <w:pStyle w:val="Normal"/>
        <w:spacing w:lineRule="auto" w:line="240" w:before="0" w:after="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  <w:t>MOSTRAR: los usuarios podrán ver la cierta información s cerca de la estación de servicio</w:t>
      </w:r>
    </w:p>
    <w:p>
      <w:pPr>
        <w:pStyle w:val="Default"/>
        <w:numPr>
          <w:ilvl w:val="0"/>
          <w:numId w:val="1"/>
        </w:numPr>
        <w:outlineLvl w:val="0"/>
        <w:rPr>
          <w:rFonts w:ascii="Calibri" w:hAnsi="Calibri"/>
          <w:b/>
          <w:color w:val="00000A"/>
          <w:szCs w:val="23"/>
        </w:rPr>
      </w:pPr>
      <w:bookmarkStart w:id="5" w:name="_Toc441917758"/>
      <w:bookmarkEnd w:id="5"/>
      <w:r>
        <w:rPr>
          <w:rFonts w:ascii="Calibri" w:hAnsi="Calibri"/>
          <w:b/>
          <w:color w:val="00000A"/>
          <w:szCs w:val="23"/>
        </w:rPr>
        <w:t>DESCRIPCION GENERAL</w:t>
      </w:r>
    </w:p>
    <w:p>
      <w:pPr>
        <w:pStyle w:val="Default"/>
        <w:rPr>
          <w:rFonts w:ascii="Calibri" w:hAnsi="Calibri"/>
          <w:b/>
          <w:color w:val="00000A"/>
          <w:sz w:val="23"/>
          <w:szCs w:val="23"/>
        </w:rPr>
      </w:pPr>
      <w:r>
        <w:rPr>
          <w:rFonts w:ascii="Calibri" w:hAnsi="Calibri"/>
          <w:b/>
          <w:color w:val="00000A"/>
          <w:sz w:val="23"/>
          <w:szCs w:val="23"/>
        </w:rPr>
      </w:r>
    </w:p>
    <w:p>
      <w:pPr>
        <w:pStyle w:val="Default"/>
        <w:outlineLvl w:val="1"/>
        <w:rPr>
          <w:rFonts w:ascii="Calibri" w:hAnsi="Calibri"/>
          <w:b/>
          <w:color w:val="00000A"/>
          <w:sz w:val="22"/>
          <w:szCs w:val="23"/>
        </w:rPr>
      </w:pPr>
      <w:bookmarkStart w:id="6" w:name="_Toc441917759"/>
      <w:bookmarkEnd w:id="6"/>
      <w:r>
        <w:rPr>
          <w:rFonts w:ascii="Calibri" w:hAnsi="Calibri"/>
          <w:b/>
          <w:color w:val="00000A"/>
          <w:sz w:val="22"/>
          <w:szCs w:val="23"/>
        </w:rPr>
        <w:t>2.1 PERSPECTIVA DEL PRODUCTO</w:t>
      </w:r>
    </w:p>
    <w:p>
      <w:pPr>
        <w:pStyle w:val="Default"/>
        <w:rPr>
          <w:rFonts w:ascii="Calibri" w:hAnsi="Calibri"/>
          <w:b/>
          <w:color w:val="00000A"/>
          <w:sz w:val="23"/>
          <w:szCs w:val="23"/>
        </w:rPr>
      </w:pPr>
      <w:r>
        <w:rPr>
          <w:rFonts w:ascii="Calibri" w:hAnsi="Calibri"/>
          <w:b/>
          <w:color w:val="00000A"/>
          <w:sz w:val="23"/>
          <w:szCs w:val="23"/>
        </w:rPr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Estación de servicio </w:t>
      </w:r>
      <w:r>
        <w:rPr>
          <w:rFonts w:ascii="Calibri" w:hAnsi="Calibri"/>
          <w:sz w:val="22"/>
          <w:szCs w:val="22"/>
        </w:rPr>
        <w:t>no es un sistema completamente autónomo puesto que algunos de los procesos están soportados mediante la interacción con otros sistemas.</w:t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Este sistema se proyecta como un sistema que tendrá la capacidad de gestionar la ventas de una gasolinera y mostrar información a los distintos usuarios, permitiendo incluso la gestión de los diferentes tipos de gasolina, como asignación de precios a los tipos de gasolina</w:t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Defaul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llevara un registro y la gestión de diferentes servicios de mantenimiento vehicular. El sistema también podrá registrar diferentes compras en un autoservicio ubicado en la Estación, el sistema llevara un registro de ventas y la gestión del stock de cada producto que se encuentra en el Autoservicio. </w:t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Default"/>
        <w:numPr>
          <w:ilvl w:val="0"/>
          <w:numId w:val="2"/>
        </w:numPr>
        <w:outlineLvl w:val="0"/>
        <w:rPr>
          <w:rFonts w:ascii="Calibri" w:hAnsi="Calibri"/>
          <w:b/>
          <w:sz w:val="22"/>
          <w:szCs w:val="22"/>
        </w:rPr>
      </w:pPr>
      <w:bookmarkStart w:id="7" w:name="_Toc441917760"/>
      <w:bookmarkEnd w:id="7"/>
      <w:r>
        <w:rPr>
          <w:rFonts w:ascii="Calibri" w:hAnsi="Calibri"/>
          <w:b/>
          <w:sz w:val="22"/>
          <w:szCs w:val="22"/>
        </w:rPr>
        <w:t>FUNCIONES DEL PRODUCTO.</w:t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Default"/>
        <w:numPr>
          <w:ilvl w:val="1"/>
          <w:numId w:val="2"/>
        </w:numPr>
        <w:outlineLvl w:val="1"/>
        <w:rPr>
          <w:rFonts w:ascii="Calibri" w:hAnsi="Calibri"/>
          <w:b/>
          <w:sz w:val="22"/>
          <w:szCs w:val="22"/>
        </w:rPr>
      </w:pPr>
      <w:bookmarkStart w:id="8" w:name="_Toc441917761"/>
      <w:bookmarkEnd w:id="8"/>
      <w:r>
        <w:rPr>
          <w:rFonts w:ascii="Calibri" w:hAnsi="Calibri"/>
          <w:b/>
          <w:sz w:val="22"/>
          <w:szCs w:val="22"/>
        </w:rPr>
        <w:t>FUNCIÓN DE REGISTRO DE VENTA DE COMBUSTIBLE</w:t>
      </w:r>
    </w:p>
    <w:p>
      <w:pPr>
        <w:pStyle w:val="Defaul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Esta función permite que un usuario del sistema pueda registrar la cantidad de combustible el tipo de combustible y el precio del combustible de acuerdo al precio asignado por su tipo de combustible</w:t>
      </w:r>
    </w:p>
    <w:p>
      <w:pPr>
        <w:pStyle w:val="Defaul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Default"/>
        <w:numPr>
          <w:ilvl w:val="1"/>
          <w:numId w:val="2"/>
        </w:numPr>
        <w:outlineLvl w:val="1"/>
        <w:rPr>
          <w:rFonts w:ascii="Calibri" w:hAnsi="Calibri"/>
          <w:b/>
          <w:sz w:val="22"/>
          <w:szCs w:val="22"/>
        </w:rPr>
      </w:pPr>
      <w:bookmarkStart w:id="9" w:name="_Toc441917762"/>
      <w:r>
        <w:rPr>
          <w:rFonts w:ascii="Calibri" w:hAnsi="Calibri"/>
          <w:b/>
          <w:sz w:val="22"/>
          <w:szCs w:val="22"/>
        </w:rPr>
        <w:t>FUNCIÓN MOSTRAR INFORMACIÓN DE UN SURTIDOR DE COMBUSTIBLE A LOS USUARIOS</w:t>
      </w:r>
      <w:bookmarkEnd w:id="9"/>
      <w:r>
        <w:rPr>
          <w:rFonts w:ascii="Calibri" w:hAnsi="Calibri"/>
          <w:b/>
          <w:sz w:val="22"/>
          <w:szCs w:val="22"/>
        </w:rPr>
        <w:t xml:space="preserve"> </w:t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Aquí los distintos usuarios del sistema podrán ver la información de un surtidor con el tipo de combustible su precio y la cantidad de combustible que dese</w:t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Default"/>
        <w:numPr>
          <w:ilvl w:val="1"/>
          <w:numId w:val="2"/>
        </w:numPr>
        <w:outlineLvl w:val="1"/>
        <w:rPr>
          <w:rFonts w:ascii="Calibri" w:hAnsi="Calibri"/>
          <w:b/>
          <w:color w:val="00000A"/>
          <w:sz w:val="23"/>
          <w:szCs w:val="23"/>
        </w:rPr>
      </w:pPr>
      <w:bookmarkStart w:id="10" w:name="_Toc441917763"/>
      <w:r>
        <w:rPr>
          <w:rFonts w:ascii="Calibri" w:hAnsi="Calibri"/>
          <w:b/>
          <w:color w:val="00000A"/>
          <w:sz w:val="23"/>
          <w:szCs w:val="23"/>
        </w:rPr>
        <w:t>FUNCIÓN MOSTRAR LA INFORMACIÓN TOTAL DE UN DE LA ESTACIÓN DE SERVICIO</w:t>
      </w:r>
      <w:bookmarkEnd w:id="10"/>
      <w:r>
        <w:rPr>
          <w:rFonts w:ascii="Calibri" w:hAnsi="Calibri"/>
          <w:b/>
          <w:color w:val="00000A"/>
          <w:sz w:val="23"/>
          <w:szCs w:val="23"/>
        </w:rPr>
        <w:t xml:space="preserve"> </w:t>
      </w:r>
    </w:p>
    <w:p>
      <w:pPr>
        <w:pStyle w:val="Default"/>
        <w:rPr>
          <w:rFonts w:ascii="Calibri" w:hAnsi="Calibri"/>
          <w:b/>
          <w:color w:val="00000A"/>
          <w:sz w:val="23"/>
          <w:szCs w:val="23"/>
        </w:rPr>
      </w:pPr>
      <w:r>
        <w:rPr>
          <w:rFonts w:ascii="Calibri" w:hAnsi="Calibri"/>
          <w:b/>
          <w:color w:val="00000A"/>
          <w:sz w:val="23"/>
          <w:szCs w:val="23"/>
        </w:rPr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Aquí un usuario del sistema podrá ver la cantidad de galones vendidos de acuerdo a su tipo de combustible, también encontrara la cantidad de dinero recaudado</w:t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Default"/>
        <w:numPr>
          <w:ilvl w:val="1"/>
          <w:numId w:val="2"/>
        </w:numPr>
        <w:outlineLvl w:val="1"/>
        <w:rPr>
          <w:rFonts w:ascii="Calibri" w:hAnsi="Calibri"/>
          <w:b/>
          <w:color w:val="00000A"/>
          <w:sz w:val="23"/>
          <w:szCs w:val="23"/>
        </w:rPr>
      </w:pPr>
      <w:bookmarkStart w:id="11" w:name="_Toc441917764"/>
      <w:bookmarkEnd w:id="11"/>
      <w:r>
        <w:rPr>
          <w:rFonts w:ascii="Calibri" w:hAnsi="Calibri"/>
          <w:b/>
          <w:color w:val="00000A"/>
          <w:sz w:val="23"/>
          <w:szCs w:val="23"/>
        </w:rPr>
        <w:t>FUNCIÓN PROPORCIONAR SERVICIOS A UN AUTOMÓVIL</w:t>
      </w:r>
    </w:p>
    <w:p>
      <w:pPr>
        <w:pStyle w:val="Default"/>
        <w:rPr>
          <w:rFonts w:ascii="Calibri" w:hAnsi="Calibri"/>
          <w:b/>
          <w:color w:val="00000A"/>
          <w:sz w:val="23"/>
          <w:szCs w:val="23"/>
        </w:rPr>
      </w:pPr>
      <w:r>
        <w:rPr>
          <w:rFonts w:ascii="Calibri" w:hAnsi="Calibri"/>
          <w:b/>
          <w:color w:val="00000A"/>
          <w:sz w:val="23"/>
          <w:szCs w:val="23"/>
        </w:rPr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Aquí un usuario, en este caso cliente, podrá ver los servicios que la estación ofrece para un automóvil como un cambio de aceite una alineación y un balanceo.</w:t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Default"/>
        <w:numPr>
          <w:ilvl w:val="1"/>
          <w:numId w:val="2"/>
        </w:numPr>
        <w:jc w:val="both"/>
        <w:outlineLvl w:val="1"/>
        <w:rPr>
          <w:rFonts w:ascii="Calibri" w:hAnsi="Calibri"/>
          <w:b/>
          <w:color w:val="00000A"/>
          <w:sz w:val="23"/>
          <w:szCs w:val="23"/>
        </w:rPr>
      </w:pPr>
      <w:bookmarkStart w:id="12" w:name="_Toc441917765"/>
      <w:bookmarkEnd w:id="12"/>
      <w:r>
        <w:rPr>
          <w:rFonts w:ascii="Calibri" w:hAnsi="Calibri"/>
          <w:b/>
          <w:color w:val="00000A"/>
          <w:sz w:val="23"/>
          <w:szCs w:val="23"/>
        </w:rPr>
        <w:t>FUNCIÓN REGISTRAR VENTA DEL AUTOSERVICIO.</w:t>
      </w:r>
    </w:p>
    <w:p>
      <w:pPr>
        <w:pStyle w:val="Default"/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Default"/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El sistema podrá llevar a cabo un registro de ventas de productos de un autoservicio. Para ello se utilizará el nombre del producto y la cantidad que el cliente desea comprar.</w:t>
      </w:r>
    </w:p>
    <w:p>
      <w:pPr>
        <w:pStyle w:val="Default"/>
        <w:ind w:left="0" w:right="0" w:firstLine="708"/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Default"/>
        <w:numPr>
          <w:ilvl w:val="1"/>
          <w:numId w:val="2"/>
        </w:numPr>
        <w:jc w:val="both"/>
        <w:outlineLvl w:val="1"/>
        <w:rPr>
          <w:rFonts w:ascii="Calibri" w:hAnsi="Calibri"/>
          <w:b/>
          <w:bCs/>
          <w:color w:val="00000A"/>
          <w:sz w:val="23"/>
          <w:szCs w:val="23"/>
        </w:rPr>
      </w:pPr>
      <w:bookmarkStart w:id="13" w:name="_Toc441917766"/>
      <w:bookmarkEnd w:id="13"/>
      <w:r>
        <w:rPr>
          <w:rFonts w:ascii="Calibri" w:hAnsi="Calibri"/>
          <w:b/>
          <w:bCs/>
          <w:color w:val="00000A"/>
          <w:sz w:val="23"/>
          <w:szCs w:val="23"/>
        </w:rPr>
        <w:t>FUNCIÓN GESTIONAR STOCK DE PRODUCTOS.</w:t>
      </w:r>
    </w:p>
    <w:p>
      <w:pPr>
        <w:pStyle w:val="Default"/>
        <w:jc w:val="both"/>
        <w:rPr>
          <w:rFonts w:ascii="Calibri" w:hAnsi="Calibri"/>
          <w:b/>
          <w:bCs/>
          <w:color w:val="00000A"/>
          <w:sz w:val="23"/>
          <w:szCs w:val="23"/>
        </w:rPr>
      </w:pPr>
      <w:r>
        <w:rPr>
          <w:rFonts w:ascii="Calibri" w:hAnsi="Calibri"/>
          <w:b/>
          <w:bCs/>
          <w:color w:val="00000A"/>
          <w:sz w:val="23"/>
          <w:szCs w:val="23"/>
        </w:rPr>
      </w:r>
    </w:p>
    <w:p>
      <w:pPr>
        <w:pStyle w:val="Default"/>
        <w:tabs>
          <w:tab w:val="left" w:pos="1335" w:leader="none"/>
        </w:tabs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El sistema llevara un registro de los productos existentes para poder realizar la compra del mismo.</w:t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Default"/>
        <w:numPr>
          <w:ilvl w:val="0"/>
          <w:numId w:val="2"/>
        </w:numPr>
        <w:outlineLvl w:val="0"/>
        <w:rPr>
          <w:rFonts w:ascii="Calibri" w:hAnsi="Calibri"/>
          <w:b/>
          <w:color w:val="00000A"/>
          <w:szCs w:val="23"/>
        </w:rPr>
      </w:pPr>
      <w:bookmarkStart w:id="14" w:name="_Toc441917767"/>
      <w:bookmarkEnd w:id="14"/>
      <w:r>
        <w:rPr>
          <w:rFonts w:ascii="Calibri" w:hAnsi="Calibri"/>
          <w:b/>
          <w:color w:val="00000A"/>
          <w:szCs w:val="23"/>
        </w:rPr>
        <w:t>TIPOS DE USUARIOS</w:t>
      </w:r>
    </w:p>
    <w:p>
      <w:pPr>
        <w:pStyle w:val="Default"/>
        <w:rPr>
          <w:rFonts w:ascii="Calibri" w:hAnsi="Calibri"/>
          <w:b/>
          <w:color w:val="00000A"/>
          <w:sz w:val="23"/>
          <w:szCs w:val="23"/>
        </w:rPr>
      </w:pPr>
      <w:r>
        <w:rPr>
          <w:rFonts w:ascii="Calibri" w:hAnsi="Calibri"/>
          <w:b/>
          <w:color w:val="00000A"/>
          <w:sz w:val="23"/>
          <w:szCs w:val="23"/>
        </w:rPr>
      </w:r>
    </w:p>
    <w:p>
      <w:pPr>
        <w:pStyle w:val="Default"/>
        <w:outlineLvl w:val="1"/>
        <w:rPr>
          <w:rFonts w:ascii="Calibri" w:hAnsi="Calibri"/>
          <w:b/>
          <w:color w:val="00000A"/>
          <w:sz w:val="22"/>
          <w:szCs w:val="22"/>
        </w:rPr>
      </w:pPr>
      <w:bookmarkStart w:id="15" w:name="_Toc441917768"/>
      <w:bookmarkEnd w:id="15"/>
      <w:r>
        <w:rPr>
          <w:rFonts w:ascii="Calibri" w:hAnsi="Calibri"/>
          <w:b/>
          <w:color w:val="00000A"/>
          <w:sz w:val="22"/>
          <w:szCs w:val="22"/>
        </w:rPr>
        <w:t>4.1. ADMINISTRADOR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Este usuario será quien tenga acceso a las funciones de gestión del sistema es decir podrá realizar cambios a cualquier tipo de servicio. Como cambiar precio de productos, visualizar las ventas totales y reiniciar los contadores de venta. 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numPr>
          <w:ilvl w:val="1"/>
          <w:numId w:val="2"/>
        </w:numPr>
        <w:outlineLvl w:val="1"/>
        <w:rPr>
          <w:rFonts w:ascii="Calibri" w:hAnsi="Calibri"/>
          <w:b/>
          <w:color w:val="00000A"/>
          <w:sz w:val="22"/>
          <w:szCs w:val="22"/>
        </w:rPr>
      </w:pPr>
      <w:bookmarkStart w:id="16" w:name="_Toc441917769"/>
      <w:bookmarkEnd w:id="16"/>
      <w:r>
        <w:rPr>
          <w:rFonts w:ascii="Calibri" w:hAnsi="Calibri"/>
          <w:b/>
          <w:color w:val="00000A"/>
          <w:sz w:val="22"/>
          <w:szCs w:val="22"/>
        </w:rPr>
        <w:t>VENDEDOR DE  COMBUSTIBLE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  <w:t xml:space="preserve">Este usuario podrá gestionar un surtidor de acuerdo a las necesidades del cliente. Ya sea de despacho de combustible para un cliente o el cobro del mismo. 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numPr>
          <w:ilvl w:val="1"/>
          <w:numId w:val="2"/>
        </w:numPr>
        <w:jc w:val="both"/>
        <w:outlineLvl w:val="1"/>
        <w:rPr>
          <w:rFonts w:ascii="Calibri" w:hAnsi="Calibri"/>
          <w:b/>
          <w:bCs/>
          <w:color w:val="00000A"/>
          <w:sz w:val="22"/>
          <w:szCs w:val="22"/>
        </w:rPr>
      </w:pPr>
      <w:bookmarkStart w:id="17" w:name="_Toc441917770"/>
      <w:bookmarkEnd w:id="17"/>
      <w:r>
        <w:rPr>
          <w:rFonts w:ascii="Calibri" w:hAnsi="Calibri"/>
          <w:b/>
          <w:bCs/>
          <w:color w:val="00000A"/>
          <w:sz w:val="22"/>
          <w:szCs w:val="22"/>
        </w:rPr>
        <w:t>CAJERO</w:t>
      </w:r>
    </w:p>
    <w:p>
      <w:pPr>
        <w:pStyle w:val="Default"/>
        <w:jc w:val="both"/>
        <w:rPr>
          <w:rFonts w:ascii="Calibri" w:hAnsi="Calibri"/>
          <w:b/>
          <w:bCs/>
          <w:color w:val="00000A"/>
          <w:sz w:val="22"/>
          <w:szCs w:val="22"/>
        </w:rPr>
      </w:pPr>
      <w:r>
        <w:rPr>
          <w:rFonts w:ascii="Calibri" w:hAnsi="Calibri"/>
          <w:b/>
          <w:bCs/>
          <w:color w:val="00000A"/>
          <w:sz w:val="22"/>
          <w:szCs w:val="22"/>
        </w:rPr>
      </w:r>
    </w:p>
    <w:p>
      <w:pPr>
        <w:pStyle w:val="Default"/>
        <w:jc w:val="both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  <w:t>Este usuario se encargará de registrar las ventas del autoservicio. Tomando la cantidad y el tipo de producto que el cliente necesite.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numPr>
          <w:ilvl w:val="1"/>
          <w:numId w:val="2"/>
        </w:numPr>
        <w:outlineLvl w:val="1"/>
        <w:rPr>
          <w:rFonts w:ascii="Calibri" w:hAnsi="Calibri"/>
          <w:b/>
          <w:color w:val="00000A"/>
          <w:sz w:val="22"/>
          <w:szCs w:val="22"/>
        </w:rPr>
      </w:pPr>
      <w:bookmarkStart w:id="18" w:name="_Toc441917771"/>
      <w:bookmarkEnd w:id="18"/>
      <w:r>
        <w:rPr>
          <w:rFonts w:ascii="Calibri" w:hAnsi="Calibri"/>
          <w:b/>
          <w:color w:val="00000A"/>
          <w:sz w:val="22"/>
          <w:szCs w:val="22"/>
        </w:rPr>
        <w:t>CLIENTE GASOLINA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  <w:t>Este usuario podrá solicitar una cantidad deseada de combustible y realizar el pago por el servicio.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numPr>
          <w:ilvl w:val="1"/>
          <w:numId w:val="2"/>
        </w:numPr>
        <w:rPr>
          <w:rFonts w:ascii="Calibri" w:hAnsi="Calibri"/>
          <w:b/>
          <w:color w:val="00000A"/>
          <w:sz w:val="22"/>
          <w:szCs w:val="22"/>
        </w:rPr>
      </w:pPr>
      <w:r>
        <w:rPr>
          <w:rFonts w:ascii="Calibri" w:hAnsi="Calibri"/>
          <w:b/>
          <w:color w:val="00000A"/>
          <w:sz w:val="22"/>
          <w:szCs w:val="22"/>
        </w:rPr>
        <w:t>CLIENTE AUTOSERVICIO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  <w:t>Este usuario podrá elegir a su gusto el producto y cantidad e ir almacenando en un registro de venta general el total a pagar por los productos que adquiere.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p>
      <w:pPr>
        <w:pStyle w:val="Default"/>
        <w:numPr>
          <w:ilvl w:val="1"/>
          <w:numId w:val="2"/>
        </w:numPr>
        <w:rPr>
          <w:rFonts w:ascii="Calibri" w:hAnsi="Calibri"/>
          <w:b/>
          <w:color w:val="00000A"/>
          <w:sz w:val="22"/>
          <w:szCs w:val="22"/>
        </w:rPr>
      </w:pPr>
      <w:r>
        <w:rPr>
          <w:rFonts w:ascii="Calibri" w:hAnsi="Calibri"/>
          <w:b/>
          <w:color w:val="00000A"/>
          <w:sz w:val="22"/>
          <w:szCs w:val="22"/>
        </w:rPr>
        <w:t>CLIENTE TECNICENTRO</w:t>
      </w:r>
    </w:p>
    <w:p>
      <w:pPr>
        <w:pStyle w:val="Default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  <w:t>Este cliente podrá solicitar uno o varios servicios para su automóvil, y posteriormente el pago de los servicios que recibió.</w:t>
      </w:r>
    </w:p>
    <w:p>
      <w:pPr>
        <w:pStyle w:val="Default"/>
        <w:rPr>
          <w:rFonts w:ascii="Calibri" w:hAnsi="Calibri"/>
          <w:b/>
          <w:color w:val="00000A"/>
          <w:sz w:val="23"/>
          <w:szCs w:val="23"/>
        </w:rPr>
      </w:pPr>
      <w:r>
        <w:rPr>
          <w:rFonts w:ascii="Calibri" w:hAnsi="Calibri"/>
          <w:b/>
          <w:color w:val="00000A"/>
          <w:sz w:val="23"/>
          <w:szCs w:val="23"/>
        </w:rPr>
      </w:r>
    </w:p>
    <w:p>
      <w:pPr>
        <w:pStyle w:val="Default"/>
        <w:numPr>
          <w:ilvl w:val="0"/>
          <w:numId w:val="2"/>
        </w:numPr>
        <w:outlineLvl w:val="0"/>
        <w:rPr>
          <w:rFonts w:ascii="Calibri" w:hAnsi="Calibri"/>
          <w:b/>
          <w:color w:val="00000A"/>
          <w:sz w:val="23"/>
          <w:szCs w:val="23"/>
        </w:rPr>
      </w:pPr>
      <w:bookmarkStart w:id="19" w:name="_Toc441917772"/>
      <w:bookmarkEnd w:id="19"/>
      <w:r>
        <w:rPr>
          <w:rFonts w:ascii="Calibri" w:hAnsi="Calibri"/>
          <w:b/>
          <w:color w:val="00000A"/>
          <w:sz w:val="23"/>
          <w:szCs w:val="23"/>
        </w:rPr>
        <w:t>RESTRICCIONES</w:t>
      </w:r>
    </w:p>
    <w:p>
      <w:pPr>
        <w:pStyle w:val="Default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El administrador será el único que pueda gestionar es decir realizar un cambio a cualquier tipo de servicio que se ofrezca.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Estación de servicios. Deberá acatar las normas y legislación vigente para las empresas surtidoras de combustible.</w:t>
      </w:r>
    </w:p>
    <w:p>
      <w:pPr>
        <w:pStyle w:val="ListParagraph"/>
        <w:numPr>
          <w:ilvl w:val="0"/>
          <w:numId w:val="3"/>
        </w:numPr>
        <w:rPr/>
      </w:pPr>
      <w:r>
        <w:rPr/>
        <w:t>Estación de servicios. Estará limitado por una base de datos un stock limitado de gasolina.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El sistema Tendrá que generar un reporte por surtidor, indicando la cantidad de galones vendidos de cada tipo de combustible, así como también la cantidad total vendida de gasolina.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El sistema debe entregar un informe con todos los servicios que se han realizado a diferentes automóviles.</w:t>
      </w:r>
    </w:p>
    <w:p>
      <w:pPr>
        <w:pStyle w:val="Default"/>
        <w:numPr>
          <w:ilvl w:val="0"/>
          <w:numId w:val="3"/>
        </w:numPr>
        <w:jc w:val="both"/>
        <w:rPr>
          <w:rFonts w:ascii="Calibri" w:hAnsi="Calibri"/>
          <w:color w:val="00000A"/>
          <w:sz w:val="23"/>
          <w:szCs w:val="23"/>
        </w:rPr>
      </w:pPr>
      <w:r>
        <w:rPr>
          <w:rFonts w:ascii="Calibri" w:hAnsi="Calibri"/>
          <w:color w:val="00000A"/>
          <w:sz w:val="23"/>
          <w:szCs w:val="23"/>
        </w:rPr>
        <w:t>El sistema entregara un informe del total de ventas que se realizó en el Autoservicio.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outlineLvl w:val="0"/>
        <w:rPr>
          <w:b/>
          <w:sz w:val="24"/>
        </w:rPr>
      </w:pPr>
      <w:bookmarkStart w:id="20" w:name="_Toc441917773"/>
      <w:r>
        <w:rPr>
          <w:b/>
          <w:sz w:val="24"/>
        </w:rPr>
        <w:t>REQUERMIENTOS DE  UNA ESTACION DE SERVISCIO</w:t>
      </w:r>
      <w:bookmarkEnd w:id="20"/>
      <w:r>
        <w:rPr>
          <w:b/>
          <w:sz w:val="24"/>
        </w:rPr>
        <w:t xml:space="preserve"> </w:t>
      </w:r>
    </w:p>
    <w:p>
      <w:pPr>
        <w:pStyle w:val="Encabezado2"/>
        <w:rPr>
          <w:color w:val="00000A"/>
          <w:sz w:val="24"/>
        </w:rPr>
      </w:pPr>
      <w:bookmarkStart w:id="21" w:name="_Toc441917774"/>
      <w:bookmarkEnd w:id="21"/>
      <w:r>
        <w:rPr>
          <w:color w:val="00000A"/>
          <w:sz w:val="24"/>
        </w:rPr>
        <w:t>6.1. REQUERIMINENTOS DE USUARIO</w:t>
      </w:r>
    </w:p>
    <w:p>
      <w:pPr>
        <w:pStyle w:val="Encabezado3"/>
        <w:rPr>
          <w:color w:val="00000A"/>
          <w:sz w:val="24"/>
        </w:rPr>
      </w:pPr>
      <w:bookmarkStart w:id="22" w:name="_Toc441917775"/>
      <w:bookmarkEnd w:id="22"/>
      <w:r>
        <w:rPr>
          <w:color w:val="00000A"/>
          <w:sz w:val="24"/>
        </w:rPr>
        <w:t>6.1.1. USUARIO DESPACHADOR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REGISTRAR UNA VENTA DE COMBUSTIBLE DE UN SURTIDOR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Un usuario del sistema podrá restirar una venta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Cantidad, tipo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Precio</w:t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Encabezado3"/>
        <w:rPr>
          <w:color w:val="00000A"/>
          <w:sz w:val="24"/>
        </w:rPr>
      </w:pPr>
      <w:bookmarkStart w:id="23" w:name="_Toc441917776"/>
      <w:bookmarkEnd w:id="23"/>
      <w:r>
        <w:rPr>
          <w:color w:val="00000A"/>
          <w:sz w:val="24"/>
        </w:rPr>
        <w:t>6.1.2. USUARIO DESPACHADOR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MOSTRAR LA INFORMACIÓN DE UN SURTIDOR DE COMBUSTIBLE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 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Los usuario podan ver la cantidad de combustible, el tipo de combustible , de acuerdo al tipo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Cantidad, tipo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Encabezado3"/>
        <w:rPr>
          <w:color w:val="00000A"/>
          <w:sz w:val="24"/>
        </w:rPr>
      </w:pPr>
      <w:bookmarkStart w:id="24" w:name="_Toc441917777"/>
      <w:bookmarkEnd w:id="24"/>
      <w:r>
        <w:rPr>
          <w:color w:val="00000A"/>
          <w:sz w:val="24"/>
        </w:rPr>
        <w:t>6.1.3. USUARIO ADMINISTRADOR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VISUALIZAR LA INFORMACIÓN TOTAL DE LA ESTACIÓN DE SERVICIO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 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ver la cantidad de combustible vendido y podrá ver la cantidad de dinero recaudado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Combustible, precio ,tipo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MOSTRAR LA INFORMACIÓN TOTAL DE LA ESTACIÓN DE SERVICIO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que los usuarios vea información de la estación de servicio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GESTIONAR TECNICENTRO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gestionar los distintos servicios para el vehículo que se ofrecen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GESTIONAR AUTOSERVICIO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gestionar los diferentes servicio para personas que se ofrecen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PROPORCIONAR  SERVICIOS A UN AUTOMÓVIL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 los diferentes tipos de servicios que puede recibir un automóvil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PROPORCIONAR UN AUTOSERVICIO A UN CLIENTE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sistema mostrara  los diferentes tipos de productos que ofrece para el cliente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Encabezado3"/>
        <w:rPr>
          <w:color w:val="00000A"/>
          <w:sz w:val="24"/>
        </w:rPr>
      </w:pPr>
      <w:bookmarkStart w:id="25" w:name="_Toc441917778"/>
      <w:bookmarkEnd w:id="25"/>
      <w:r>
        <w:rPr>
          <w:color w:val="00000A"/>
          <w:sz w:val="24"/>
        </w:rPr>
        <w:t>6.1.4. USUARIO CLIENTE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MOSTAR TECNICENTRO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 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ver los distintos tipos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 servicios que ofrece la estación para un automóvil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MOSTRAR AUTOSERVICIO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 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ver los distintos tipos de productos que ofrece la estación para un persona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Encabezado3"/>
        <w:rPr>
          <w:color w:val="00000A"/>
          <w:sz w:val="24"/>
        </w:rPr>
      </w:pPr>
      <w:bookmarkStart w:id="26" w:name="_Toc441917779"/>
      <w:bookmarkEnd w:id="26"/>
      <w:r>
        <w:rPr>
          <w:color w:val="00000A"/>
          <w:sz w:val="24"/>
        </w:rPr>
        <w:t>6.1.5. USUARIO CAJERO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REGISTRAR VENTA 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registrar una venta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b/>
          <w:sz w:val="24"/>
        </w:rPr>
      </w:pPr>
      <w:bookmarkStart w:id="27" w:name="_Toc441917780"/>
      <w:bookmarkEnd w:id="27"/>
      <w:r>
        <w:rPr>
          <w:b/>
          <w:sz w:val="24"/>
        </w:rPr>
        <w:t>REQUERIMIENTOS DE  SISTEMA</w:t>
      </w:r>
    </w:p>
    <w:p>
      <w:pPr>
        <w:pStyle w:val="ListParagraph"/>
        <w:ind w:left="720" w:right="0" w:hanging="0"/>
        <w:outlineLvl w:val="1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2"/>
          <w:numId w:val="2"/>
        </w:numPr>
        <w:outlineLvl w:val="2"/>
        <w:rPr>
          <w:b/>
          <w:sz w:val="24"/>
        </w:rPr>
      </w:pPr>
      <w:bookmarkStart w:id="28" w:name="_Toc441917781"/>
      <w:bookmarkEnd w:id="28"/>
      <w:r>
        <w:rPr>
          <w:b/>
          <w:sz w:val="24"/>
        </w:rPr>
        <w:t>USUARIO ADMINISTRADOR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REGISTRAR PRECIO DEL COMBUSTIBLE DE ACUERDO A SU TIPO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que el usuario registre el precio del combustible de acuerdo a su tipo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rFonts w:ascii="Calibri" w:hAnsi="Calibri"/>
                <w:color w:val="00000A"/>
                <w:sz w:val="23"/>
                <w:szCs w:val="23"/>
              </w:rPr>
            </w:pPr>
            <w:r>
              <w:rPr>
                <w:rFonts w:ascii="Calibri" w:hAnsi="Calibri"/>
                <w:color w:val="00000A"/>
                <w:sz w:val="23"/>
                <w:szCs w:val="23"/>
              </w:rPr>
              <w:t xml:space="preserve">MOSTRAR NÚMERO DE GALONES VENDIDOS 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al usuario ver la cantidad de galones vendidos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rFonts w:ascii="Calibri" w:hAnsi="Calibri"/>
                <w:color w:val="00000A"/>
                <w:sz w:val="23"/>
                <w:szCs w:val="23"/>
              </w:rPr>
            </w:pPr>
            <w:r>
              <w:rPr>
                <w:rFonts w:ascii="Calibri" w:hAnsi="Calibri"/>
                <w:color w:val="00000A"/>
                <w:sz w:val="23"/>
                <w:szCs w:val="23"/>
              </w:rPr>
              <w:t>MOSTRAR NÚMERO DE GALONES RESTANTES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al usuario ver la cantidad de combustible restante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sz w:val="23"/>
                <w:szCs w:val="23"/>
              </w:rPr>
              <w:t>MOSTRAR LA CANTIDAD DE DINERO RECAUDADO POR LOS SURTIDORES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al usuario ver la cantidad de dinero recaudad o por todos los surtidores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sz w:val="23"/>
                <w:szCs w:val="23"/>
              </w:rPr>
              <w:t>REINICIAR VENTAS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Permite al usuario reiniciar las ventas 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INGRESAR UN SERVICO PARA UN AUTOMOVIL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incluir o ingresar un servicio para un automóvil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REGISTRAR PRECIO POR PRODUCTO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El usuario podrá ingresar un precio por producto 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2"/>
          <w:numId w:val="2"/>
        </w:numPr>
        <w:outlineLvl w:val="2"/>
        <w:rPr>
          <w:b/>
          <w:sz w:val="24"/>
        </w:rPr>
      </w:pPr>
      <w:bookmarkStart w:id="29" w:name="_Toc441917782"/>
      <w:bookmarkEnd w:id="29"/>
      <w:r>
        <w:rPr>
          <w:b/>
          <w:sz w:val="24"/>
        </w:rPr>
        <w:t>USUARIO VENDERDOR DE COMBUSTIBLE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REGISTRAR TIPO DE COMBUSTIBLE 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registrar el tipo de combustible de acuerdo al cliente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REGISTRAR CANTIDAD DE COMBUSTIBLE 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registra la cantidad de combustible de acuerdo a al cliente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2"/>
          <w:numId w:val="2"/>
        </w:numPr>
        <w:outlineLvl w:val="2"/>
        <w:rPr>
          <w:b/>
          <w:sz w:val="24"/>
        </w:rPr>
      </w:pPr>
      <w:bookmarkStart w:id="30" w:name="_Toc441917783"/>
      <w:bookmarkEnd w:id="30"/>
      <w:r>
        <w:rPr>
          <w:b/>
          <w:sz w:val="24"/>
        </w:rPr>
        <w:t>USUARIO VENDEDOR DE COMBUSTIBLE Y CLIENTE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MOSTRAR  TIPO DE COMBUSTIBLE 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que los usuarios vean el tipo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MOSTRAR  CANTIDAD DE COMBUSTIBLE 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a los usuarios ver la cantidad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rFonts w:ascii="Calibri" w:hAnsi="Calibri"/>
                <w:color w:val="00000A"/>
                <w:sz w:val="23"/>
                <w:szCs w:val="23"/>
              </w:rPr>
            </w:pPr>
            <w:r>
              <w:rPr>
                <w:rFonts w:ascii="Calibri" w:hAnsi="Calibri"/>
                <w:color w:val="00000A"/>
                <w:sz w:val="23"/>
                <w:szCs w:val="23"/>
              </w:rPr>
              <w:t>MOSTRAR NÚMERO DE GALONES VENDIDOS POR SURTIDOR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a los usuarios ve el número total e galones  de acuerdo a su tipo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 de combustible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2"/>
          <w:numId w:val="2"/>
        </w:numPr>
        <w:outlineLvl w:val="2"/>
        <w:rPr>
          <w:b/>
          <w:sz w:val="24"/>
        </w:rPr>
      </w:pPr>
      <w:bookmarkStart w:id="31" w:name="_Toc441917784"/>
      <w:r>
        <w:rPr>
          <w:b/>
          <w:sz w:val="24"/>
        </w:rPr>
        <w:t>USURIO ADMINISTRADOR</w:t>
      </w:r>
      <w:bookmarkEnd w:id="31"/>
      <w:r>
        <w:rPr>
          <w:b/>
          <w:sz w:val="24"/>
        </w:rPr>
        <w:t xml:space="preserve">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MOSTRAR EL TOTAL DE DINERO RECAUDADO POR SURTIDOR</w:t>
            </w:r>
          </w:p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Permite a los usuario ver la cantidad de dinero recaudado por surtidor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2"/>
          <w:numId w:val="2"/>
        </w:numPr>
        <w:outlineLvl w:val="2"/>
        <w:rPr>
          <w:b/>
          <w:sz w:val="24"/>
        </w:rPr>
      </w:pPr>
      <w:bookmarkStart w:id="32" w:name="_Toc441917785"/>
      <w:bookmarkEnd w:id="32"/>
      <w:r>
        <w:rPr>
          <w:b/>
          <w:sz w:val="24"/>
        </w:rPr>
        <w:t>USUARIO CLIENTE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MOSTRAR TIPO DE SERVICIO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 funcional 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ver el tipo de servicio para un automóvil que ofrece la estación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MOSTAR PORDUCTOS PARA PERSONAS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No 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ver el productos para persona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2"/>
          <w:numId w:val="2"/>
        </w:numPr>
        <w:outlineLvl w:val="2"/>
        <w:rPr>
          <w:b/>
          <w:sz w:val="24"/>
        </w:rPr>
      </w:pPr>
      <w:bookmarkStart w:id="33" w:name="_Toc441917786"/>
      <w:bookmarkEnd w:id="33"/>
      <w:r>
        <w:rPr>
          <w:b/>
          <w:sz w:val="24"/>
        </w:rPr>
        <w:t>USUARIO CAJERO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REGISTRAR PRECIO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registrar el precio al realizar una venta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REGISTRAR PRODUCTO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registrar el producto al realizar una venta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2"/>
          <w:numId w:val="2"/>
        </w:numPr>
        <w:outlineLvl w:val="2"/>
        <w:rPr>
          <w:b/>
          <w:sz w:val="24"/>
        </w:rPr>
      </w:pPr>
      <w:bookmarkStart w:id="34" w:name="_Toc441917787"/>
      <w:bookmarkEnd w:id="34"/>
      <w:r>
        <w:rPr>
          <w:b/>
          <w:sz w:val="24"/>
        </w:rPr>
        <w:t>USUARIO ENCARGADO AUTOSERVICIO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REGISTRAR SERVICIO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registrar un servicio prestado a un automóvil de un cliente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8"/>
      </w:tblGrid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REGISTRAR PRECIO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Funcional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El usuario podrá registrar el precio de un servicio prestado a un cliente</w:t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4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outlineLvl w:val="0"/>
        <w:rPr>
          <w:b/>
          <w:sz w:val="24"/>
        </w:rPr>
      </w:pPr>
      <w:bookmarkStart w:id="35" w:name="_Toc441917788"/>
      <w:bookmarkEnd w:id="35"/>
      <w:r>
        <w:rPr>
          <w:b/>
          <w:sz w:val="24"/>
        </w:rPr>
        <w:t>DIAGRAMA DE CASOS DE USO</w:t>
      </w:r>
    </w:p>
    <w:p>
      <w:pPr>
        <w:pStyle w:val="Normal"/>
        <w:rPr/>
      </w:pPr>
      <w:r>
        <w:rPr/>
        <w:drawing>
          <wp:inline distT="0" distB="0" distL="0" distR="0">
            <wp:extent cx="4991100" cy="7677150"/>
            <wp:effectExtent l="0" t="0" r="0" b="0"/>
            <wp:docPr id="0" name="Picture" descr="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os de us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720" w:hanging="360"/>
      </w:pPr>
    </w:lvl>
    <w:lvl w:ilvl="1">
      <w:start w:val="3"/>
      <w:numFmt w:val="decimal"/>
      <w:lvlText w:val="%2"/>
      <w:lvlJc w:val="left"/>
      <w:pPr>
        <w:ind w:left="840" w:hanging="480"/>
      </w:pPr>
    </w:lvl>
    <w:lvl w:ilvl="2">
      <w:start w:val="1"/>
      <w:numFmt w:val="decimal"/>
      <w:lvlText w:val="%3"/>
      <w:lvlJc w:val="left"/>
      <w:pPr>
        <w:ind w:left="1080" w:hanging="720"/>
      </w:pPr>
    </w:lvl>
    <w:lvl w:ilvl="3">
      <w:start w:val="1"/>
      <w:numFmt w:val="decimal"/>
      <w:lvlText w:val="%4"/>
      <w:lvlJc w:val="left"/>
      <w:pPr>
        <w:ind w:left="1080" w:hanging="720"/>
      </w:pPr>
    </w:lvl>
    <w:lvl w:ilvl="4">
      <w:start w:val="1"/>
      <w:numFmt w:val="decimal"/>
      <w:lvlText w:val="%5"/>
      <w:lvlJc w:val="left"/>
      <w:pPr>
        <w:ind w:left="1440" w:hanging="1080"/>
      </w:pPr>
    </w:lvl>
    <w:lvl w:ilvl="5">
      <w:start w:val="1"/>
      <w:numFmt w:val="decimal"/>
      <w:lvlText w:val="%6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8"/>
      <w:lvlJc w:val="left"/>
      <w:pPr>
        <w:ind w:left="1800" w:hanging="1440"/>
      </w:pPr>
    </w:lvl>
    <w:lvl w:ilvl="8">
      <w:start w:val="1"/>
      <w:numFmt w:val="decimal"/>
      <w:lvlText w:val="%9"/>
      <w:lvlJc w:val="left"/>
      <w:pPr>
        <w:ind w:left="2160" w:hanging="1800"/>
      </w:pPr>
    </w:lvl>
  </w:abstractNum>
  <w:abstractNum w:abstractNumId="2">
    <w:lvl w:ilvl="0">
      <w:start w:val="3"/>
      <w:numFmt w:val="decimal"/>
      <w:lvlText w:val=""/>
      <w:lvlJc w:val="left"/>
      <w:pPr>
        <w:ind w:left="720" w:hanging="360"/>
      </w:pPr>
    </w:lvl>
    <w:lvl w:ilvl="1">
      <w:start w:val="2"/>
      <w:numFmt w:val="decimal"/>
      <w:lvlText w:val="%2"/>
      <w:lvlJc w:val="left"/>
      <w:pPr>
        <w:ind w:left="720" w:hanging="360"/>
      </w:pPr>
      <w:rPr>
        <w:b/>
      </w:rPr>
    </w:lvl>
    <w:lvl w:ilvl="2">
      <w:start w:val="1"/>
      <w:numFmt w:val="decimal"/>
      <w:lvlText w:val="%3"/>
      <w:lvlJc w:val="left"/>
      <w:pPr>
        <w:ind w:left="1080" w:hanging="720"/>
      </w:pPr>
    </w:lvl>
    <w:lvl w:ilvl="3">
      <w:start w:val="1"/>
      <w:numFmt w:val="decimal"/>
      <w:lvlText w:val="%4"/>
      <w:lvlJc w:val="left"/>
      <w:pPr>
        <w:ind w:left="1080" w:hanging="720"/>
      </w:pPr>
    </w:lvl>
    <w:lvl w:ilvl="4">
      <w:start w:val="1"/>
      <w:numFmt w:val="decimal"/>
      <w:lvlText w:val="%5"/>
      <w:lvlJc w:val="left"/>
      <w:pPr>
        <w:ind w:left="1440" w:hanging="1080"/>
      </w:pPr>
    </w:lvl>
    <w:lvl w:ilvl="5">
      <w:start w:val="1"/>
      <w:numFmt w:val="decimal"/>
      <w:lvlText w:val="%6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8"/>
      <w:lvlJc w:val="left"/>
      <w:pPr>
        <w:ind w:left="1800" w:hanging="1440"/>
      </w:pPr>
    </w:lvl>
    <w:lvl w:ilvl="8">
      <w:start w:val="1"/>
      <w:numFmt w:val="decimal"/>
      <w:lvlText w:val="%9"/>
      <w:lvlJc w:val="left"/>
      <w:pPr>
        <w:ind w:left="2160" w:hanging="180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939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C" w:eastAsia="en-US" w:bidi="ar-SA"/>
    </w:rPr>
  </w:style>
  <w:style w:type="paragraph" w:styleId="Encabezado1">
    <w:name w:val="Encabezado 1"/>
    <w:uiPriority w:val="9"/>
    <w:qFormat/>
    <w:link w:val="Ttulo1Car"/>
    <w:rsid w:val="0029396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Encabezado2">
    <w:name w:val="Encabezado 2"/>
    <w:uiPriority w:val="9"/>
    <w:qFormat/>
    <w:semiHidden/>
    <w:unhideWhenUsed/>
    <w:link w:val="Ttulo2Car"/>
    <w:rsid w:val="00293961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Encabezado3">
    <w:name w:val="Encabezado 3"/>
    <w:uiPriority w:val="9"/>
    <w:qFormat/>
    <w:semiHidden/>
    <w:unhideWhenUsed/>
    <w:link w:val="Ttulo3Car"/>
    <w:rsid w:val="00293961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29396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ar" w:customStyle="1">
    <w:name w:val="Título 2 Car"/>
    <w:uiPriority w:val="9"/>
    <w:semiHidden/>
    <w:link w:val="Ttulo2"/>
    <w:rsid w:val="00293961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tulo3Car" w:customStyle="1">
    <w:name w:val="Título 3 Car"/>
    <w:uiPriority w:val="9"/>
    <w:semiHidden/>
    <w:link w:val="Ttulo3"/>
    <w:rsid w:val="00293961"/>
    <w:basedOn w:val="DefaultParagraphFont"/>
    <w:rPr>
      <w:rFonts w:ascii="Cambria" w:hAnsi="Cambria" w:cs=""/>
      <w:b/>
      <w:bCs/>
      <w:color w:val="4F81BD"/>
    </w:rPr>
  </w:style>
  <w:style w:type="character" w:styleId="EnlacedeInternet">
    <w:name w:val="Enlace de Internet"/>
    <w:uiPriority w:val="99"/>
    <w:unhideWhenUsed/>
    <w:rsid w:val="00293961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293961"/>
    <w:basedOn w:val="DefaultParagraphFont"/>
    <w:rPr>
      <w:color w:val="800080"/>
      <w:u w:val="single"/>
    </w:rPr>
  </w:style>
  <w:style w:type="character" w:styleId="EncabezadoCar" w:customStyle="1">
    <w:name w:val="Encabezado Car"/>
    <w:uiPriority w:val="99"/>
    <w:semiHidden/>
    <w:link w:val="Encabezado"/>
    <w:rsid w:val="00293961"/>
    <w:basedOn w:val="DefaultParagraphFont"/>
    <w:rPr/>
  </w:style>
  <w:style w:type="character" w:styleId="PiedepginaCar" w:customStyle="1">
    <w:name w:val="Pie de página Car"/>
    <w:uiPriority w:val="99"/>
    <w:semiHidden/>
    <w:link w:val="Piedepgina"/>
    <w:rsid w:val="00293961"/>
    <w:basedOn w:val="DefaultParagraphFont"/>
    <w:rPr/>
  </w:style>
  <w:style w:type="character" w:styleId="TextodegloboCar" w:customStyle="1">
    <w:name w:val="Texto de globo Car"/>
    <w:uiPriority w:val="99"/>
    <w:semiHidden/>
    <w:link w:val="Textodeglobo"/>
    <w:rsid w:val="0029396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dice1">
    <w:name w:val="Índice 1"/>
    <w:uiPriority w:val="39"/>
    <w:unhideWhenUsed/>
    <w:rsid w:val="00293961"/>
    <w:basedOn w:val="Normal"/>
    <w:next w:val="Normal"/>
    <w:autoRedefine/>
    <w:pPr>
      <w:spacing w:before="0" w:after="100"/>
    </w:pPr>
    <w:rPr/>
  </w:style>
  <w:style w:type="paragraph" w:styleId="Ndice2">
    <w:name w:val="Índice 2"/>
    <w:uiPriority w:val="39"/>
    <w:unhideWhenUsed/>
    <w:rsid w:val="00293961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dice3">
    <w:name w:val="Índice 3"/>
    <w:uiPriority w:val="39"/>
    <w:unhideWhenUsed/>
    <w:rsid w:val="00293961"/>
    <w:basedOn w:val="Normal"/>
    <w:next w:val="Normal"/>
    <w:autoRedefine/>
    <w:pPr>
      <w:spacing w:before="0" w:after="100"/>
      <w:ind w:left="440" w:right="0" w:hanging="0"/>
    </w:pPr>
    <w:rPr/>
  </w:style>
  <w:style w:type="paragraph" w:styleId="Encabezamiento">
    <w:name w:val="Encabezamiento"/>
    <w:uiPriority w:val="99"/>
    <w:semiHidden/>
    <w:unhideWhenUsed/>
    <w:link w:val="EncabezadoCar"/>
    <w:rsid w:val="00293961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uiPriority w:val="99"/>
    <w:semiHidden/>
    <w:unhideWhenUsed/>
    <w:link w:val="PiedepginaCar"/>
    <w:rsid w:val="00293961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globoCar"/>
    <w:rsid w:val="002939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293961"/>
    <w:basedOn w:val="Normal"/>
    <w:pPr>
      <w:spacing w:before="0" w:after="200"/>
      <w:ind w:left="720" w:right="0" w:hanging="0"/>
      <w:contextualSpacing/>
    </w:pPr>
    <w:rPr/>
  </w:style>
  <w:style w:type="paragraph" w:styleId="Encabezadodelndice">
    <w:name w:val="Encabezado del índice"/>
    <w:uiPriority w:val="39"/>
    <w:qFormat/>
    <w:semiHidden/>
    <w:unhideWhenUsed/>
    <w:rsid w:val="00293961"/>
    <w:basedOn w:val="Encabezado1"/>
    <w:next w:val="Normal"/>
    <w:pPr/>
    <w:rPr>
      <w:lang w:eastAsia="es-EC"/>
    </w:rPr>
  </w:style>
  <w:style w:type="paragraph" w:styleId="Default" w:customStyle="1">
    <w:name w:val="Default"/>
    <w:rsid w:val="0029396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cs="Arial" w:eastAsia="Droid Sans Fallback"/>
      <w:color w:val="000000"/>
      <w:sz w:val="24"/>
      <w:szCs w:val="24"/>
      <w:lang w:val="es-EC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93961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virtual.ucuenca.edu.ec/user/view.php?id=28747&amp;course=6052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2016-01-30T11:40:00Z</dcterms:created>
  <dc:creator>vladii</dc:creator>
  <dc:language>es-ES</dc:language>
  <cp:lastModifiedBy>Mauricio Pesantez</cp:lastModifiedBy>
  <dcterms:modified xsi:type="dcterms:W3CDTF">2016-01-30T16:50:00Z</dcterms:modified>
  <cp:revision>3</cp:revision>
</cp:coreProperties>
</file>