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761" w:rsidRPr="0025613A" w:rsidRDefault="008A4402" w:rsidP="008A4402">
      <w:pPr>
        <w:spacing w:line="276" w:lineRule="auto"/>
        <w:jc w:val="center"/>
        <w:rPr>
          <w:rFonts w:ascii="Helvetica" w:eastAsia="Times New Roman" w:hAnsi="Helvetica" w:cs="Times New Roman"/>
          <w:color w:val="000000"/>
          <w:spacing w:val="6"/>
          <w:kern w:val="16"/>
          <w:sz w:val="44"/>
          <w:szCs w:val="20"/>
          <w:lang w:val="es-ES"/>
        </w:rPr>
      </w:pPr>
      <w:r w:rsidRPr="0025613A">
        <w:rPr>
          <w:rFonts w:ascii="Helvetica" w:eastAsia="Times New Roman" w:hAnsi="Helvetica" w:cs="Times New Roman"/>
          <w:color w:val="000000"/>
          <w:spacing w:val="6"/>
          <w:kern w:val="16"/>
          <w:sz w:val="44"/>
          <w:szCs w:val="20"/>
          <w:lang w:val="es-ES"/>
        </w:rPr>
        <w:t>TIPOS DE SISTEMAS DISTRIBUIDOS</w:t>
      </w:r>
    </w:p>
    <w:p w:rsidR="008A4402" w:rsidRPr="007260B1" w:rsidRDefault="008A4402" w:rsidP="008A4402">
      <w:pPr>
        <w:pStyle w:val="AUTHOR"/>
        <w:spacing w:before="80" w:after="360"/>
        <w:rPr>
          <w:color w:val="000000"/>
          <w:sz w:val="24"/>
          <w:lang w:val="es-ES"/>
        </w:rPr>
      </w:pPr>
      <w:r w:rsidRPr="007260B1">
        <w:rPr>
          <w:color w:val="000000"/>
          <w:lang w:val="es-ES"/>
        </w:rPr>
        <w:t xml:space="preserve">Freddy L. Abad Leon </w:t>
      </w:r>
    </w:p>
    <w:p w:rsidR="008A4402" w:rsidRPr="007260B1" w:rsidRDefault="008A4402" w:rsidP="008A4402">
      <w:pPr>
        <w:pStyle w:val="PARAGRAPHnoindent"/>
        <w:spacing w:before="120"/>
        <w:jc w:val="center"/>
        <w:rPr>
          <w:color w:val="000000"/>
          <w:lang w:val="es-ES"/>
        </w:rPr>
      </w:pPr>
      <w:r w:rsidRPr="007260B1">
        <w:rPr>
          <w:color w:val="000000"/>
          <w:lang w:val="es-ES"/>
        </w:rPr>
        <w:t>——————————</w:t>
      </w:r>
      <w:r w:rsidRPr="007260B1">
        <w:rPr>
          <w:rFonts w:ascii="Times New Roman" w:hAnsi="Times New Roman"/>
          <w:color w:val="000000"/>
          <w:position w:val="-2"/>
          <w:lang w:val="es-ES"/>
        </w:rPr>
        <w:t xml:space="preserve">   </w:t>
      </w:r>
      <w:r w:rsidRPr="007260B1">
        <w:rPr>
          <w:rFonts w:ascii="Wingdings" w:hAnsi="Wingdings"/>
          <w:color w:val="000000"/>
          <w:position w:val="-2"/>
          <w:lang w:val="es-ES"/>
        </w:rPr>
        <w:sym w:font="Wingdings" w:char="F075"/>
      </w:r>
      <w:r w:rsidRPr="007260B1">
        <w:rPr>
          <w:rFonts w:ascii="Times New Roman" w:hAnsi="Times New Roman"/>
          <w:color w:val="000000"/>
          <w:position w:val="-2"/>
          <w:lang w:val="es-ES"/>
        </w:rPr>
        <w:t xml:space="preserve">   </w:t>
      </w:r>
      <w:r w:rsidRPr="007260B1">
        <w:rPr>
          <w:color w:val="000000"/>
          <w:lang w:val="es-ES"/>
        </w:rPr>
        <w:t>——————————</w:t>
      </w:r>
    </w:p>
    <w:p w:rsidR="008A4402" w:rsidRPr="002F2EEB" w:rsidRDefault="008A4402" w:rsidP="002F2EEB">
      <w:pPr>
        <w:spacing w:line="276" w:lineRule="auto"/>
        <w:rPr>
          <w:rFonts w:ascii="Arial" w:hAnsi="Arial" w:cs="Arial"/>
          <w:lang w:val="es-ES"/>
        </w:rPr>
      </w:pPr>
    </w:p>
    <w:p w:rsidR="00511561" w:rsidRPr="002F2EEB" w:rsidRDefault="006431C1" w:rsidP="002F2EEB">
      <w:pPr>
        <w:spacing w:line="276" w:lineRule="auto"/>
        <w:rPr>
          <w:rFonts w:ascii="Arial" w:hAnsi="Arial" w:cs="Arial"/>
          <w:b/>
          <w:sz w:val="24"/>
          <w:lang w:val="es-ES"/>
        </w:rPr>
      </w:pPr>
      <w:r w:rsidRPr="002F2EEB">
        <w:rPr>
          <w:rFonts w:ascii="Arial" w:hAnsi="Arial" w:cs="Arial"/>
          <w:b/>
          <w:sz w:val="24"/>
          <w:lang w:val="es-ES"/>
        </w:rPr>
        <w:t>1-</w:t>
      </w:r>
      <w:r w:rsidRPr="002F2EEB">
        <w:rPr>
          <w:rFonts w:ascii="Arial" w:hAnsi="Arial" w:cs="Arial"/>
          <w:b/>
          <w:sz w:val="24"/>
        </w:rPr>
        <w:t xml:space="preserve"> </w:t>
      </w:r>
      <w:r w:rsidRPr="002F2EEB">
        <w:rPr>
          <w:rFonts w:ascii="Arial" w:hAnsi="Arial" w:cs="Arial"/>
          <w:b/>
          <w:sz w:val="24"/>
          <w:lang w:val="es-ES"/>
        </w:rPr>
        <w:t>¿QUÉ ES Y CÓMO FUNCIONA EL CLÚSTER BEOWULF?</w:t>
      </w:r>
    </w:p>
    <w:p w:rsidR="00511561" w:rsidRPr="002F2EEB" w:rsidRDefault="00511561" w:rsidP="002F2EEB">
      <w:pPr>
        <w:spacing w:line="276" w:lineRule="auto"/>
        <w:jc w:val="both"/>
        <w:rPr>
          <w:rFonts w:ascii="Arial" w:hAnsi="Arial" w:cs="Arial"/>
          <w:lang w:val="es-ES"/>
        </w:rPr>
      </w:pPr>
      <w:r w:rsidRPr="002F2EEB">
        <w:rPr>
          <w:rFonts w:ascii="Arial" w:hAnsi="Arial" w:cs="Arial"/>
          <w:lang w:val="es-ES"/>
        </w:rPr>
        <w:t xml:space="preserve">El   Clúster   Beowulf   es   una   tecnología   que   agrupa </w:t>
      </w:r>
      <w:r w:rsidR="00F844B8" w:rsidRPr="002F2EEB">
        <w:rPr>
          <w:rFonts w:ascii="Arial" w:hAnsi="Arial" w:cs="Arial"/>
          <w:lang w:val="es-ES"/>
        </w:rPr>
        <w:t>computadores basados en</w:t>
      </w:r>
      <w:r w:rsidRPr="002F2EEB">
        <w:rPr>
          <w:rFonts w:ascii="Arial" w:hAnsi="Arial" w:cs="Arial"/>
          <w:lang w:val="es-ES"/>
        </w:rPr>
        <w:t xml:space="preserve"> el </w:t>
      </w:r>
      <w:r w:rsidR="00F844B8" w:rsidRPr="002F2EEB">
        <w:rPr>
          <w:rFonts w:ascii="Arial" w:hAnsi="Arial" w:cs="Arial"/>
          <w:lang w:val="es-ES"/>
        </w:rPr>
        <w:t>sistema Linux con el fin</w:t>
      </w:r>
      <w:r w:rsidRPr="002F2EEB">
        <w:rPr>
          <w:rFonts w:ascii="Arial" w:hAnsi="Arial" w:cs="Arial"/>
          <w:lang w:val="es-ES"/>
        </w:rPr>
        <w:t xml:space="preserve"> de formar</w:t>
      </w:r>
      <w:r w:rsidR="00F844B8" w:rsidRPr="002F2EEB">
        <w:rPr>
          <w:rFonts w:ascii="Arial" w:hAnsi="Arial" w:cs="Arial"/>
          <w:lang w:val="es-ES"/>
        </w:rPr>
        <w:t xml:space="preserve"> </w:t>
      </w:r>
      <w:r w:rsidRPr="002F2EEB">
        <w:rPr>
          <w:rFonts w:ascii="Arial" w:hAnsi="Arial" w:cs="Arial"/>
          <w:lang w:val="es-ES"/>
        </w:rPr>
        <w:t>una</w:t>
      </w:r>
      <w:r w:rsidR="00F844B8" w:rsidRPr="002F2EEB">
        <w:rPr>
          <w:rFonts w:ascii="Arial" w:hAnsi="Arial" w:cs="Arial"/>
          <w:lang w:val="es-ES"/>
        </w:rPr>
        <w:t xml:space="preserve"> </w:t>
      </w:r>
      <w:r w:rsidRPr="002F2EEB">
        <w:rPr>
          <w:rFonts w:ascii="Arial" w:hAnsi="Arial" w:cs="Arial"/>
          <w:lang w:val="es-ES"/>
        </w:rPr>
        <w:t>máquina</w:t>
      </w:r>
      <w:r w:rsidR="00F844B8" w:rsidRPr="002F2EEB">
        <w:rPr>
          <w:rFonts w:ascii="Arial" w:hAnsi="Arial" w:cs="Arial"/>
          <w:lang w:val="es-ES"/>
        </w:rPr>
        <w:t xml:space="preserve"> </w:t>
      </w:r>
      <w:r w:rsidRPr="002F2EEB">
        <w:rPr>
          <w:rFonts w:ascii="Arial" w:hAnsi="Arial" w:cs="Arial"/>
          <w:lang w:val="es-ES"/>
        </w:rPr>
        <w:t>poderosa</w:t>
      </w:r>
      <w:r w:rsidR="00F844B8" w:rsidRPr="002F2EEB">
        <w:rPr>
          <w:rFonts w:ascii="Arial" w:hAnsi="Arial" w:cs="Arial"/>
          <w:lang w:val="es-ES"/>
        </w:rPr>
        <w:t xml:space="preserve"> </w:t>
      </w:r>
      <w:r w:rsidRPr="002F2EEB">
        <w:rPr>
          <w:rFonts w:ascii="Arial" w:hAnsi="Arial" w:cs="Arial"/>
          <w:lang w:val="es-ES"/>
        </w:rPr>
        <w:t>que</w:t>
      </w:r>
      <w:r w:rsidR="00F844B8" w:rsidRPr="002F2EEB">
        <w:rPr>
          <w:rFonts w:ascii="Arial" w:hAnsi="Arial" w:cs="Arial"/>
          <w:lang w:val="es-ES"/>
        </w:rPr>
        <w:t xml:space="preserve"> </w:t>
      </w:r>
      <w:r w:rsidRPr="002F2EEB">
        <w:rPr>
          <w:rFonts w:ascii="Arial" w:hAnsi="Arial" w:cs="Arial"/>
          <w:lang w:val="es-ES"/>
        </w:rPr>
        <w:t>emula</w:t>
      </w:r>
      <w:r w:rsidR="00F844B8" w:rsidRPr="002F2EEB">
        <w:rPr>
          <w:rFonts w:ascii="Arial" w:hAnsi="Arial" w:cs="Arial"/>
          <w:lang w:val="es-ES"/>
        </w:rPr>
        <w:t xml:space="preserve"> </w:t>
      </w:r>
      <w:r w:rsidRPr="002F2EEB">
        <w:rPr>
          <w:rFonts w:ascii="Arial" w:hAnsi="Arial" w:cs="Arial"/>
          <w:lang w:val="es-ES"/>
        </w:rPr>
        <w:t>el</w:t>
      </w:r>
      <w:r w:rsidR="00F844B8" w:rsidRPr="002F2EEB">
        <w:rPr>
          <w:rFonts w:ascii="Arial" w:hAnsi="Arial" w:cs="Arial"/>
          <w:lang w:val="es-ES"/>
        </w:rPr>
        <w:t xml:space="preserve"> </w:t>
      </w:r>
      <w:r w:rsidRPr="002F2EEB">
        <w:rPr>
          <w:rFonts w:ascii="Arial" w:hAnsi="Arial" w:cs="Arial"/>
          <w:lang w:val="es-ES"/>
        </w:rPr>
        <w:t>comportamiento</w:t>
      </w:r>
      <w:r w:rsidR="00F844B8" w:rsidRPr="002F2EEB">
        <w:rPr>
          <w:rFonts w:ascii="Arial" w:hAnsi="Arial" w:cs="Arial"/>
          <w:lang w:val="es-ES"/>
        </w:rPr>
        <w:t xml:space="preserve"> </w:t>
      </w:r>
      <w:r w:rsidRPr="002F2EEB">
        <w:rPr>
          <w:rFonts w:ascii="Arial" w:hAnsi="Arial" w:cs="Arial"/>
          <w:lang w:val="es-ES"/>
        </w:rPr>
        <w:t xml:space="preserve">de un supercomputador de multiprocesamiento. El </w:t>
      </w:r>
      <w:r w:rsidR="00F844B8" w:rsidRPr="002F2EEB">
        <w:rPr>
          <w:rFonts w:ascii="Arial" w:hAnsi="Arial" w:cs="Arial"/>
          <w:lang w:val="es-ES"/>
        </w:rPr>
        <w:t>clúster</w:t>
      </w:r>
      <w:r w:rsidRPr="002F2EEB">
        <w:rPr>
          <w:rFonts w:ascii="Arial" w:hAnsi="Arial" w:cs="Arial"/>
          <w:lang w:val="es-ES"/>
        </w:rPr>
        <w:t xml:space="preserve"> </w:t>
      </w:r>
      <w:r w:rsidR="00A32232" w:rsidRPr="002F2EEB">
        <w:rPr>
          <w:rFonts w:ascii="Arial" w:hAnsi="Arial" w:cs="Arial"/>
          <w:bCs/>
          <w:lang w:val="es-ES"/>
        </w:rPr>
        <w:t>se resume como</w:t>
      </w:r>
      <w:r w:rsidRPr="002F2EEB">
        <w:rPr>
          <w:rFonts w:ascii="Arial" w:hAnsi="Arial" w:cs="Arial"/>
          <w:lang w:val="es-ES"/>
        </w:rPr>
        <w:t xml:space="preserve"> un sistema de cómputo paralelo basado en clusters de ordenadores personales conectados a través de redes informáticas estándar, sin el uso de equipos desarrollados específicamente para la computación paralela.  Este </w:t>
      </w:r>
      <w:r w:rsidR="00F844B8" w:rsidRPr="002F2EEB">
        <w:rPr>
          <w:rFonts w:ascii="Arial" w:hAnsi="Arial" w:cs="Arial"/>
          <w:lang w:val="es-ES"/>
        </w:rPr>
        <w:t>c</w:t>
      </w:r>
      <w:r w:rsidR="00F844B8" w:rsidRPr="002F2EEB">
        <w:rPr>
          <w:rStyle w:val="Textoennegrita"/>
          <w:rFonts w:ascii="Arial" w:hAnsi="Arial" w:cs="Arial"/>
          <w:b w:val="0"/>
          <w:lang w:val="es-ES"/>
        </w:rPr>
        <w:t>lúster</w:t>
      </w:r>
      <w:r w:rsidRPr="002F2EEB">
        <w:rPr>
          <w:rStyle w:val="Textoennegrita"/>
          <w:rFonts w:ascii="Arial" w:hAnsi="Arial" w:cs="Arial"/>
          <w:b w:val="0"/>
          <w:lang w:val="es-ES"/>
        </w:rPr>
        <w:t xml:space="preserve"> fue</w:t>
      </w:r>
      <w:r w:rsidRPr="002F2EEB">
        <w:rPr>
          <w:rFonts w:ascii="Arial" w:hAnsi="Arial" w:cs="Arial"/>
          <w:lang w:val="es-ES"/>
        </w:rPr>
        <w:t xml:space="preserve"> creado en la NASA en 1994 con hardware de tercera clase, casi de desecho</w:t>
      </w:r>
      <w:r w:rsidR="00627E82" w:rsidRPr="002F2EEB">
        <w:rPr>
          <w:rFonts w:ascii="Arial" w:hAnsi="Arial" w:cs="Arial"/>
          <w:lang w:val="es-ES"/>
        </w:rPr>
        <w:t>.</w:t>
      </w:r>
    </w:p>
    <w:p w:rsidR="00511561" w:rsidRPr="002F2EEB" w:rsidRDefault="00627E82" w:rsidP="002F2EEB">
      <w:pPr>
        <w:spacing w:line="276" w:lineRule="auto"/>
        <w:jc w:val="both"/>
        <w:rPr>
          <w:rFonts w:ascii="Arial" w:hAnsi="Arial" w:cs="Arial"/>
          <w:lang w:val="es-ES"/>
        </w:rPr>
      </w:pPr>
      <w:r w:rsidRPr="002F2EEB">
        <w:rPr>
          <w:rFonts w:ascii="Arial" w:hAnsi="Arial" w:cs="Arial"/>
          <w:lang w:val="es-ES"/>
        </w:rPr>
        <w:t xml:space="preserve">El </w:t>
      </w:r>
      <w:r w:rsidR="00511561" w:rsidRPr="002F2EEB">
        <w:rPr>
          <w:rFonts w:ascii="Arial" w:hAnsi="Arial" w:cs="Arial"/>
          <w:lang w:val="es-ES"/>
        </w:rPr>
        <w:t>Proyecto Beowulf</w:t>
      </w:r>
      <w:r w:rsidRPr="002F2EEB">
        <w:rPr>
          <w:rFonts w:ascii="Arial" w:hAnsi="Arial" w:cs="Arial"/>
          <w:lang w:val="es-ES"/>
        </w:rPr>
        <w:t xml:space="preserve"> desarrollado por Thomas Sterling y Donald Becker, se </w:t>
      </w:r>
      <w:r w:rsidR="00F844B8" w:rsidRPr="002F2EEB">
        <w:rPr>
          <w:rFonts w:ascii="Arial" w:hAnsi="Arial" w:cs="Arial"/>
          <w:lang w:val="es-ES"/>
        </w:rPr>
        <w:t>realice</w:t>
      </w:r>
      <w:r w:rsidRPr="002F2EEB">
        <w:rPr>
          <w:rFonts w:ascii="Arial" w:hAnsi="Arial" w:cs="Arial"/>
          <w:lang w:val="es-ES"/>
        </w:rPr>
        <w:t xml:space="preserve"> bajo el siguiente procedimiento:</w:t>
      </w:r>
      <w:r w:rsidR="007D1E56" w:rsidRPr="002F2EEB">
        <w:rPr>
          <w:rFonts w:ascii="Arial" w:hAnsi="Arial" w:cs="Arial"/>
          <w:lang w:val="es-ES"/>
        </w:rPr>
        <w:t xml:space="preserve"> </w:t>
      </w:r>
      <w:r w:rsidRPr="002F2EEB">
        <w:rPr>
          <w:rFonts w:ascii="Arial" w:hAnsi="Arial" w:cs="Arial"/>
          <w:lang w:val="es-ES"/>
        </w:rPr>
        <w:t xml:space="preserve">Se </w:t>
      </w:r>
      <w:r w:rsidR="00511561" w:rsidRPr="002F2EEB">
        <w:rPr>
          <w:rFonts w:ascii="Arial" w:hAnsi="Arial" w:cs="Arial"/>
          <w:lang w:val="es-ES"/>
        </w:rPr>
        <w:t>agrup</w:t>
      </w:r>
      <w:r w:rsidRPr="002F2EEB">
        <w:rPr>
          <w:rFonts w:ascii="Arial" w:hAnsi="Arial" w:cs="Arial"/>
          <w:lang w:val="es-ES"/>
        </w:rPr>
        <w:t>o</w:t>
      </w:r>
      <w:r w:rsidR="00511561" w:rsidRPr="002F2EEB">
        <w:rPr>
          <w:rFonts w:ascii="Arial" w:hAnsi="Arial" w:cs="Arial"/>
          <w:lang w:val="es-ES"/>
        </w:rPr>
        <w:t xml:space="preserve"> 16 procesadores Intel DX4 de unos 100 MHz, los interconectaron con tecnología Ethernet a 10 Mbps, en equipo viejos con Linux instalado, para ejecutar tareas científicas en paralelo a un precio incomparablemente bajo para su tiempo. De </w:t>
      </w:r>
      <w:r w:rsidR="007A28EA" w:rsidRPr="002F2EEB">
        <w:rPr>
          <w:rFonts w:ascii="Arial" w:hAnsi="Arial" w:cs="Arial"/>
          <w:lang w:val="es-ES"/>
        </w:rPr>
        <w:t>hecho,</w:t>
      </w:r>
      <w:r w:rsidR="00511561" w:rsidRPr="002F2EEB">
        <w:rPr>
          <w:rFonts w:ascii="Arial" w:hAnsi="Arial" w:cs="Arial"/>
          <w:lang w:val="es-ES"/>
        </w:rPr>
        <w:t xml:space="preserve"> el kernel Linux de aquel entonces no tenía tanto soporte para placas Ethernet como hoy en día, por eso Donald Becker se dio a la tarea de escribir </w:t>
      </w:r>
      <w:r w:rsidR="00511561" w:rsidRPr="002F2EEB">
        <w:rPr>
          <w:rStyle w:val="nfasis"/>
          <w:rFonts w:ascii="Arial" w:hAnsi="Arial" w:cs="Arial"/>
          <w:lang w:val="es-ES"/>
        </w:rPr>
        <w:t>drivers</w:t>
      </w:r>
      <w:r w:rsidR="00511561" w:rsidRPr="002F2EEB">
        <w:rPr>
          <w:rFonts w:ascii="Arial" w:hAnsi="Arial" w:cs="Arial"/>
          <w:lang w:val="es-ES"/>
        </w:rPr>
        <w:t xml:space="preserve"> propios que por supuesto compartió a la comunidad.</w:t>
      </w:r>
    </w:p>
    <w:p w:rsidR="00627E82" w:rsidRPr="002F2EEB" w:rsidRDefault="006431C1" w:rsidP="002F2EEB">
      <w:pPr>
        <w:spacing w:line="276" w:lineRule="auto"/>
        <w:rPr>
          <w:rFonts w:ascii="Arial" w:hAnsi="Arial" w:cs="Arial"/>
          <w:b/>
          <w:sz w:val="24"/>
          <w:lang w:val="es-ES"/>
        </w:rPr>
      </w:pPr>
      <w:r w:rsidRPr="002F2EEB">
        <w:rPr>
          <w:rFonts w:ascii="Arial" w:hAnsi="Arial" w:cs="Arial"/>
          <w:b/>
          <w:sz w:val="24"/>
          <w:lang w:val="es-ES"/>
        </w:rPr>
        <w:t>2- ¿QUÉ ES Y PARA QUE SIRVE MOSIX?</w:t>
      </w:r>
    </w:p>
    <w:p w:rsidR="006364BA" w:rsidRPr="002F2EEB" w:rsidRDefault="006364BA" w:rsidP="002F2EEB">
      <w:pPr>
        <w:spacing w:line="276" w:lineRule="auto"/>
        <w:jc w:val="both"/>
        <w:rPr>
          <w:rFonts w:ascii="Arial" w:hAnsi="Arial" w:cs="Arial"/>
          <w:lang w:val="es-ES"/>
        </w:rPr>
      </w:pPr>
      <w:r w:rsidRPr="002F2EEB">
        <w:rPr>
          <w:rStyle w:val="notranslate"/>
          <w:rFonts w:ascii="Arial" w:hAnsi="Arial" w:cs="Arial"/>
          <w:lang w:val="es-ES"/>
        </w:rPr>
        <w:t>MOSIX es un sistema de gestión dirigido a la computación distribuida en clústeres de Linux y nubes de varios clústeres.</w:t>
      </w:r>
      <w:r w:rsidR="00A32232" w:rsidRPr="002F2EEB">
        <w:rPr>
          <w:rFonts w:ascii="Arial" w:hAnsi="Arial" w:cs="Arial"/>
          <w:lang w:val="es-ES"/>
        </w:rPr>
        <w:t xml:space="preserve"> </w:t>
      </w:r>
      <w:r w:rsidR="00753B83" w:rsidRPr="002F2EEB">
        <w:rPr>
          <w:rFonts w:ascii="Arial" w:hAnsi="Arial" w:cs="Arial"/>
          <w:lang w:val="es-ES"/>
        </w:rPr>
        <w:t xml:space="preserve">A su vez, </w:t>
      </w:r>
      <w:r w:rsidR="00627E82" w:rsidRPr="002F2EEB">
        <w:rPr>
          <w:rStyle w:val="notranslate"/>
          <w:rFonts w:ascii="Arial" w:hAnsi="Arial" w:cs="Arial"/>
          <w:bCs/>
          <w:lang w:val="es-ES"/>
        </w:rPr>
        <w:t>MOSIX</w:t>
      </w:r>
      <w:r w:rsidR="00627E82" w:rsidRPr="002F2EEB">
        <w:rPr>
          <w:rStyle w:val="notranslate"/>
          <w:rFonts w:ascii="Arial" w:hAnsi="Arial" w:cs="Arial"/>
          <w:lang w:val="es-ES"/>
        </w:rPr>
        <w:t xml:space="preserve"> es un sistema </w:t>
      </w:r>
      <w:r w:rsidR="00627E82" w:rsidRPr="002F2EEB">
        <w:rPr>
          <w:rFonts w:ascii="Arial" w:hAnsi="Arial" w:cs="Arial"/>
          <w:lang w:val="es-ES"/>
        </w:rPr>
        <w:t>operativo distribuido</w:t>
      </w:r>
      <w:r w:rsidR="00627E82" w:rsidRPr="002F2EEB">
        <w:rPr>
          <w:rStyle w:val="notranslate"/>
          <w:rFonts w:ascii="Arial" w:hAnsi="Arial" w:cs="Arial"/>
          <w:lang w:val="es-ES"/>
        </w:rPr>
        <w:t xml:space="preserve"> propietario.</w:t>
      </w:r>
      <w:r w:rsidR="00627E82" w:rsidRPr="002F2EEB">
        <w:rPr>
          <w:rFonts w:ascii="Arial" w:hAnsi="Arial" w:cs="Arial"/>
          <w:lang w:val="es-ES"/>
        </w:rPr>
        <w:t xml:space="preserve"> </w:t>
      </w:r>
      <w:r w:rsidR="00753B83" w:rsidRPr="002F2EEB">
        <w:rPr>
          <w:rFonts w:ascii="Arial" w:hAnsi="Arial" w:cs="Arial"/>
          <w:lang w:val="es-ES"/>
        </w:rPr>
        <w:t>Sus</w:t>
      </w:r>
      <w:r w:rsidR="00627E82" w:rsidRPr="002F2EEB">
        <w:rPr>
          <w:rStyle w:val="notranslate"/>
          <w:rFonts w:ascii="Arial" w:hAnsi="Arial" w:cs="Arial"/>
          <w:lang w:val="es-ES"/>
        </w:rPr>
        <w:t xml:space="preserve"> primeras versiones se basa</w:t>
      </w:r>
      <w:r w:rsidR="00A32232" w:rsidRPr="002F2EEB">
        <w:rPr>
          <w:rStyle w:val="notranslate"/>
          <w:rFonts w:ascii="Arial" w:hAnsi="Arial" w:cs="Arial"/>
          <w:lang w:val="es-ES"/>
        </w:rPr>
        <w:t>ron</w:t>
      </w:r>
      <w:r w:rsidR="00627E82" w:rsidRPr="002F2EEB">
        <w:rPr>
          <w:rStyle w:val="notranslate"/>
          <w:rFonts w:ascii="Arial" w:hAnsi="Arial" w:cs="Arial"/>
          <w:lang w:val="es-ES"/>
        </w:rPr>
        <w:t xml:space="preserve"> en sistemas </w:t>
      </w:r>
      <w:r w:rsidR="00627E82" w:rsidRPr="002F2EEB">
        <w:rPr>
          <w:rFonts w:ascii="Arial" w:hAnsi="Arial" w:cs="Arial"/>
          <w:lang w:val="es-ES"/>
        </w:rPr>
        <w:t>UNIX</w:t>
      </w:r>
      <w:r w:rsidR="00627E82" w:rsidRPr="002F2EEB">
        <w:rPr>
          <w:rStyle w:val="notranslate"/>
          <w:rFonts w:ascii="Arial" w:hAnsi="Arial" w:cs="Arial"/>
          <w:lang w:val="es-ES"/>
        </w:rPr>
        <w:t xml:space="preserve"> más antiguos, desde 1999 se centra en </w:t>
      </w:r>
      <w:r w:rsidR="00627E82" w:rsidRPr="002F2EEB">
        <w:rPr>
          <w:rFonts w:ascii="Arial" w:hAnsi="Arial" w:cs="Arial"/>
          <w:lang w:val="es-ES"/>
        </w:rPr>
        <w:t>clusters</w:t>
      </w:r>
      <w:r w:rsidR="00627E82" w:rsidRPr="002F2EEB">
        <w:rPr>
          <w:rStyle w:val="notranslate"/>
          <w:rFonts w:ascii="Arial" w:hAnsi="Arial" w:cs="Arial"/>
          <w:lang w:val="es-ES"/>
        </w:rPr>
        <w:t xml:space="preserve"> y </w:t>
      </w:r>
      <w:r w:rsidR="00627E82" w:rsidRPr="002F2EEB">
        <w:rPr>
          <w:rFonts w:ascii="Arial" w:hAnsi="Arial" w:cs="Arial"/>
          <w:lang w:val="es-ES"/>
        </w:rPr>
        <w:t>redes de</w:t>
      </w:r>
      <w:r w:rsidR="00627E82" w:rsidRPr="002F2EEB">
        <w:rPr>
          <w:rStyle w:val="notranslate"/>
          <w:rFonts w:ascii="Arial" w:hAnsi="Arial" w:cs="Arial"/>
          <w:lang w:val="es-ES"/>
        </w:rPr>
        <w:t xml:space="preserve"> </w:t>
      </w:r>
      <w:r w:rsidR="007A28EA" w:rsidRPr="002F2EEB">
        <w:rPr>
          <w:rFonts w:ascii="Arial" w:hAnsi="Arial" w:cs="Arial"/>
          <w:lang w:val="es-ES"/>
        </w:rPr>
        <w:t>Linux</w:t>
      </w:r>
      <w:r w:rsidR="007A28EA" w:rsidRPr="002F2EEB">
        <w:rPr>
          <w:rStyle w:val="notranslate"/>
          <w:rFonts w:ascii="Arial" w:hAnsi="Arial" w:cs="Arial"/>
          <w:lang w:val="es-ES"/>
        </w:rPr>
        <w:t>.</w:t>
      </w:r>
      <w:r w:rsidR="00627E82" w:rsidRPr="002F2EEB">
        <w:rPr>
          <w:rFonts w:ascii="Arial" w:hAnsi="Arial" w:cs="Arial"/>
          <w:lang w:val="es-ES"/>
        </w:rPr>
        <w:t xml:space="preserve"> </w:t>
      </w:r>
      <w:r w:rsidR="00627E82" w:rsidRPr="002F2EEB">
        <w:rPr>
          <w:rStyle w:val="notranslate"/>
          <w:rFonts w:ascii="Arial" w:hAnsi="Arial" w:cs="Arial"/>
          <w:lang w:val="es-ES"/>
        </w:rPr>
        <w:t>En</w:t>
      </w:r>
      <w:r w:rsidR="00A32232" w:rsidRPr="002F2EEB">
        <w:rPr>
          <w:rStyle w:val="notranslate"/>
          <w:rFonts w:ascii="Arial" w:hAnsi="Arial" w:cs="Arial"/>
          <w:lang w:val="es-ES"/>
        </w:rPr>
        <w:t xml:space="preserve"> </w:t>
      </w:r>
      <w:r w:rsidR="00627E82" w:rsidRPr="002F2EEB">
        <w:rPr>
          <w:rStyle w:val="notranslate"/>
          <w:rFonts w:ascii="Arial" w:hAnsi="Arial" w:cs="Arial"/>
          <w:lang w:val="es-ES"/>
        </w:rPr>
        <w:t xml:space="preserve">una cuadrícula de MOSIX no hay necesidad de modificar o vincular aplicaciones con ninguna biblioteca, copiar archivos o iniciar sesión en nodos remotos, o incluso asignar procesos a diferentes nodos - todo se hace automáticamente, como en un </w:t>
      </w:r>
      <w:r w:rsidR="007A28EA" w:rsidRPr="002F2EEB">
        <w:rPr>
          <w:rFonts w:ascii="Arial" w:hAnsi="Arial" w:cs="Arial"/>
          <w:lang w:val="es-ES"/>
        </w:rPr>
        <w:t>SMP</w:t>
      </w:r>
      <w:r w:rsidR="007A28EA" w:rsidRPr="002F2EEB">
        <w:rPr>
          <w:rStyle w:val="notranslate"/>
          <w:rFonts w:ascii="Arial" w:hAnsi="Arial" w:cs="Arial"/>
          <w:lang w:val="es-ES"/>
        </w:rPr>
        <w:t>.</w:t>
      </w:r>
      <w:r w:rsidR="00753B83" w:rsidRPr="002F2EEB">
        <w:rPr>
          <w:rStyle w:val="notranslate"/>
          <w:rFonts w:ascii="Arial" w:hAnsi="Arial" w:cs="Arial"/>
          <w:lang w:val="es-ES"/>
        </w:rPr>
        <w:t xml:space="preserve"> </w:t>
      </w:r>
      <w:r w:rsidRPr="002F2EEB">
        <w:rPr>
          <w:rFonts w:ascii="Arial" w:hAnsi="Arial" w:cs="Arial"/>
          <w:lang w:val="es-ES"/>
        </w:rPr>
        <w:t xml:space="preserve">MOSIX es una extensión del kernel de Linux que permite ejecutar aplicaciones "normales" (no paralelizadas) en un </w:t>
      </w:r>
      <w:r w:rsidR="007A28EA" w:rsidRPr="002F2EEB">
        <w:rPr>
          <w:rFonts w:ascii="Arial" w:hAnsi="Arial" w:cs="Arial"/>
          <w:lang w:val="es-ES"/>
        </w:rPr>
        <w:t>Clúster</w:t>
      </w:r>
      <w:r w:rsidRPr="002F2EEB">
        <w:rPr>
          <w:rFonts w:ascii="Arial" w:hAnsi="Arial" w:cs="Arial"/>
          <w:lang w:val="es-ES"/>
        </w:rPr>
        <w:t xml:space="preserve">. Una de las posibilidades de MOSIX es la "migración de procesos", que permite migrar procesos de nodo en nodo. </w:t>
      </w:r>
      <w:r w:rsidR="007A28EA" w:rsidRPr="002F2EEB">
        <w:rPr>
          <w:rFonts w:ascii="Arial" w:hAnsi="Arial" w:cs="Arial"/>
          <w:lang w:val="es-ES"/>
        </w:rPr>
        <w:t>Si,</w:t>
      </w:r>
      <w:r w:rsidRPr="002F2EEB">
        <w:rPr>
          <w:rFonts w:ascii="Arial" w:hAnsi="Arial" w:cs="Arial"/>
          <w:lang w:val="es-ES"/>
        </w:rPr>
        <w:t xml:space="preserve"> por ejemplo, cierto proceso está dominando la carga de un nodo, este será movido a otro que tiene más recursos.</w:t>
      </w:r>
      <w:r w:rsidR="00753B83" w:rsidRPr="002F2EEB">
        <w:rPr>
          <w:rFonts w:ascii="Arial" w:hAnsi="Arial" w:cs="Arial"/>
          <w:lang w:val="es-ES"/>
        </w:rPr>
        <w:t xml:space="preserve"> </w:t>
      </w:r>
      <w:r w:rsidRPr="002F2EEB">
        <w:rPr>
          <w:rFonts w:ascii="Arial" w:hAnsi="Arial" w:cs="Arial"/>
          <w:lang w:val="es-ES"/>
        </w:rPr>
        <w:t xml:space="preserve">A diferencia de otros tipos de Clusters, MOSIX puede ser usado en PCs de distintas características. Se podría "planificar" a las estaciones de trabajo que tiene MOSIX, para que estos se activen periódicamente a cierta hora. Por </w:t>
      </w:r>
      <w:r w:rsidR="007A28EA" w:rsidRPr="002F2EEB">
        <w:rPr>
          <w:rFonts w:ascii="Arial" w:hAnsi="Arial" w:cs="Arial"/>
          <w:lang w:val="es-ES"/>
        </w:rPr>
        <w:t>ejemplo,</w:t>
      </w:r>
      <w:r w:rsidRPr="002F2EEB">
        <w:rPr>
          <w:rFonts w:ascii="Arial" w:hAnsi="Arial" w:cs="Arial"/>
          <w:lang w:val="es-ES"/>
        </w:rPr>
        <w:t xml:space="preserve"> en una empresa donde las estaciones de trabajo se dejan de usar. Los nodos pueden ser usados por los servidores que realizan algún "proceso nocturno" (procesamiento, carga de datos, </w:t>
      </w:r>
      <w:r w:rsidR="007A28EA" w:rsidRPr="002F2EEB">
        <w:rPr>
          <w:rFonts w:ascii="Arial" w:hAnsi="Arial" w:cs="Arial"/>
          <w:lang w:val="es-ES"/>
        </w:rPr>
        <w:t>re indexación</w:t>
      </w:r>
      <w:r w:rsidRPr="002F2EEB">
        <w:rPr>
          <w:rFonts w:ascii="Arial" w:hAnsi="Arial" w:cs="Arial"/>
          <w:lang w:val="es-ES"/>
        </w:rPr>
        <w:t xml:space="preserve">, etc.).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t xml:space="preserve">Una de las características de MOSIX es que, a diferencia de otros clusters, no es necesario modificar las aplicaciones ni tampoco utilizar librerías especiales. De hecho, tampoco es necesario asignar "a mano" los procesos a los diferentes nodos que componen el </w:t>
      </w:r>
      <w:r w:rsidR="007A28EA" w:rsidRPr="002F2EEB">
        <w:rPr>
          <w:rFonts w:ascii="Arial" w:hAnsi="Arial" w:cs="Arial"/>
          <w:sz w:val="22"/>
          <w:szCs w:val="22"/>
          <w:lang w:val="es-ES"/>
        </w:rPr>
        <w:t>clúster</w:t>
      </w:r>
      <w:r w:rsidRPr="002F2EEB">
        <w:rPr>
          <w:rFonts w:ascii="Arial" w:hAnsi="Arial" w:cs="Arial"/>
          <w:sz w:val="22"/>
          <w:szCs w:val="22"/>
          <w:lang w:val="es-ES"/>
        </w:rPr>
        <w:t xml:space="preserve">.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lastRenderedPageBreak/>
        <w:t xml:space="preserve">La idea es que después de la creación de un nuevo proceso (fork), MOSIX intenta asignarlo al mejor nodo disponible en ese entonces. MOSIX estará constantemente </w:t>
      </w:r>
      <w:r w:rsidR="007A28EA" w:rsidRPr="002F2EEB">
        <w:rPr>
          <w:rFonts w:ascii="Arial" w:hAnsi="Arial" w:cs="Arial"/>
          <w:sz w:val="22"/>
          <w:szCs w:val="22"/>
          <w:lang w:val="es-ES"/>
        </w:rPr>
        <w:t>monitoreando</w:t>
      </w:r>
      <w:r w:rsidRPr="002F2EEB">
        <w:rPr>
          <w:rFonts w:ascii="Arial" w:hAnsi="Arial" w:cs="Arial"/>
          <w:sz w:val="22"/>
          <w:szCs w:val="22"/>
          <w:lang w:val="es-ES"/>
        </w:rPr>
        <w:t xml:space="preserve"> los procesos, y si fuera necesario, migrará un proceso entre los nodos para maximizar el rendimiento promedio.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t xml:space="preserve">MOSIX realiza todo esto automáticamente, bajo el concepto de "fork and forget" al igual que en un sistema SMP. Esto significa que sólo algunas aplicaciones se beneficiarán de un </w:t>
      </w:r>
      <w:r w:rsidR="007A28EA" w:rsidRPr="002F2EEB">
        <w:rPr>
          <w:rFonts w:ascii="Arial" w:hAnsi="Arial" w:cs="Arial"/>
          <w:sz w:val="22"/>
          <w:szCs w:val="22"/>
          <w:lang w:val="es-ES"/>
        </w:rPr>
        <w:t>clúster</w:t>
      </w:r>
      <w:r w:rsidRPr="002F2EEB">
        <w:rPr>
          <w:rFonts w:ascii="Arial" w:hAnsi="Arial" w:cs="Arial"/>
          <w:sz w:val="22"/>
          <w:szCs w:val="22"/>
          <w:lang w:val="es-ES"/>
        </w:rPr>
        <w:t xml:space="preserve"> MOSIX, básicamente: </w:t>
      </w:r>
    </w:p>
    <w:p w:rsidR="00691CB9" w:rsidRPr="002F2EEB" w:rsidRDefault="00691CB9" w:rsidP="002F2EEB">
      <w:pPr>
        <w:pStyle w:val="Textoindependiente"/>
        <w:numPr>
          <w:ilvl w:val="0"/>
          <w:numId w:val="3"/>
        </w:numPr>
        <w:tabs>
          <w:tab w:val="left" w:pos="707"/>
        </w:tabs>
        <w:spacing w:after="0" w:line="276" w:lineRule="auto"/>
        <w:rPr>
          <w:rFonts w:ascii="Arial" w:hAnsi="Arial" w:cs="Arial"/>
          <w:sz w:val="22"/>
          <w:szCs w:val="22"/>
          <w:lang w:val="es-ES"/>
        </w:rPr>
      </w:pPr>
      <w:r w:rsidRPr="002F2EEB">
        <w:rPr>
          <w:rFonts w:ascii="Arial" w:hAnsi="Arial" w:cs="Arial"/>
          <w:sz w:val="22"/>
          <w:szCs w:val="22"/>
          <w:lang w:val="es-ES"/>
        </w:rPr>
        <w:t xml:space="preserve">Procesos que requieren de harta CPU, aplicaciones científicas, de ingeniería, etc. </w:t>
      </w:r>
    </w:p>
    <w:p w:rsidR="00691CB9" w:rsidRPr="002F2EEB" w:rsidRDefault="00691CB9" w:rsidP="002F2EEB">
      <w:pPr>
        <w:pStyle w:val="Textoindependiente"/>
        <w:numPr>
          <w:ilvl w:val="0"/>
          <w:numId w:val="3"/>
        </w:numPr>
        <w:tabs>
          <w:tab w:val="left" w:pos="707"/>
        </w:tabs>
        <w:spacing w:after="0" w:line="276" w:lineRule="auto"/>
        <w:rPr>
          <w:rFonts w:ascii="Arial" w:hAnsi="Arial" w:cs="Arial"/>
          <w:sz w:val="22"/>
          <w:szCs w:val="22"/>
          <w:lang w:val="es-ES"/>
        </w:rPr>
      </w:pPr>
      <w:r w:rsidRPr="002F2EEB">
        <w:rPr>
          <w:rFonts w:ascii="Arial" w:hAnsi="Arial" w:cs="Arial"/>
          <w:sz w:val="22"/>
          <w:szCs w:val="22"/>
          <w:lang w:val="es-ES"/>
        </w:rPr>
        <w:t xml:space="preserve">Procesos paralelos, especialmente los que tienen tiempos de ejecución </w:t>
      </w:r>
      <w:r w:rsidR="007A28EA" w:rsidRPr="002F2EEB">
        <w:rPr>
          <w:rFonts w:ascii="Arial" w:hAnsi="Arial" w:cs="Arial"/>
          <w:sz w:val="22"/>
          <w:szCs w:val="22"/>
          <w:lang w:val="es-ES"/>
        </w:rPr>
        <w:t>impredecibles</w:t>
      </w:r>
      <w:r w:rsidRPr="002F2EEB">
        <w:rPr>
          <w:rFonts w:ascii="Arial" w:hAnsi="Arial" w:cs="Arial"/>
          <w:sz w:val="22"/>
          <w:szCs w:val="22"/>
          <w:lang w:val="es-ES"/>
        </w:rPr>
        <w:t xml:space="preserve">. </w:t>
      </w:r>
    </w:p>
    <w:p w:rsidR="00691CB9" w:rsidRPr="002F2EEB" w:rsidRDefault="00691CB9" w:rsidP="002F2EEB">
      <w:pPr>
        <w:pStyle w:val="Textoindependiente"/>
        <w:numPr>
          <w:ilvl w:val="0"/>
          <w:numId w:val="3"/>
        </w:numPr>
        <w:tabs>
          <w:tab w:val="left" w:pos="707"/>
        </w:tabs>
        <w:spacing w:after="0" w:line="276" w:lineRule="auto"/>
        <w:rPr>
          <w:rFonts w:ascii="Arial" w:hAnsi="Arial" w:cs="Arial"/>
          <w:sz w:val="22"/>
          <w:szCs w:val="22"/>
          <w:lang w:val="es-ES"/>
        </w:rPr>
      </w:pPr>
      <w:r w:rsidRPr="002F2EEB">
        <w:rPr>
          <w:rFonts w:ascii="Arial" w:hAnsi="Arial" w:cs="Arial"/>
          <w:sz w:val="22"/>
          <w:szCs w:val="22"/>
          <w:lang w:val="es-ES"/>
        </w:rPr>
        <w:t xml:space="preserve">Clusters con nodos de diferentes velocidades y/o distintas cantidades de </w:t>
      </w:r>
      <w:r w:rsidR="007A28EA" w:rsidRPr="002F2EEB">
        <w:rPr>
          <w:rFonts w:ascii="Arial" w:hAnsi="Arial" w:cs="Arial"/>
          <w:sz w:val="22"/>
          <w:szCs w:val="22"/>
          <w:lang w:val="es-ES"/>
        </w:rPr>
        <w:t>memoria</w:t>
      </w:r>
      <w:r w:rsidRPr="002F2EEB">
        <w:rPr>
          <w:rFonts w:ascii="Arial" w:hAnsi="Arial" w:cs="Arial"/>
          <w:sz w:val="22"/>
          <w:szCs w:val="22"/>
          <w:lang w:val="es-ES"/>
        </w:rPr>
        <w:t xml:space="preserve">. </w:t>
      </w:r>
    </w:p>
    <w:p w:rsidR="00691CB9" w:rsidRPr="002F2EEB" w:rsidRDefault="00691CB9" w:rsidP="002F2EEB">
      <w:pPr>
        <w:pStyle w:val="Textoindependiente"/>
        <w:numPr>
          <w:ilvl w:val="0"/>
          <w:numId w:val="3"/>
        </w:numPr>
        <w:tabs>
          <w:tab w:val="left" w:pos="707"/>
        </w:tabs>
        <w:spacing w:after="0" w:line="276" w:lineRule="auto"/>
        <w:rPr>
          <w:rFonts w:ascii="Arial" w:hAnsi="Arial" w:cs="Arial"/>
          <w:sz w:val="22"/>
          <w:szCs w:val="22"/>
          <w:lang w:val="es-ES"/>
        </w:rPr>
      </w:pPr>
      <w:r w:rsidRPr="002F2EEB">
        <w:rPr>
          <w:rFonts w:ascii="Arial" w:hAnsi="Arial" w:cs="Arial"/>
          <w:sz w:val="22"/>
          <w:szCs w:val="22"/>
          <w:lang w:val="es-ES"/>
        </w:rPr>
        <w:t xml:space="preserve">Entornos multi-usuario y de tiempo compartido. </w:t>
      </w:r>
    </w:p>
    <w:p w:rsidR="00691CB9" w:rsidRPr="002F2EEB" w:rsidRDefault="00691CB9" w:rsidP="002F2EEB">
      <w:pPr>
        <w:pStyle w:val="Textoindependiente"/>
        <w:numPr>
          <w:ilvl w:val="0"/>
          <w:numId w:val="3"/>
        </w:numPr>
        <w:tabs>
          <w:tab w:val="left" w:pos="707"/>
        </w:tabs>
        <w:spacing w:line="276" w:lineRule="auto"/>
        <w:rPr>
          <w:rFonts w:ascii="Arial" w:hAnsi="Arial" w:cs="Arial"/>
          <w:sz w:val="22"/>
          <w:szCs w:val="22"/>
          <w:lang w:val="es-ES"/>
        </w:rPr>
      </w:pPr>
      <w:r w:rsidRPr="002F2EEB">
        <w:rPr>
          <w:rFonts w:ascii="Arial" w:hAnsi="Arial" w:cs="Arial"/>
          <w:sz w:val="22"/>
          <w:szCs w:val="22"/>
          <w:lang w:val="es-ES"/>
        </w:rPr>
        <w:t xml:space="preserve">Servidores WEB escalables.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t xml:space="preserve">MOSIX funciona silenciosamente. Sus operaciones son transparentes para las aplicaciones. Los usuarios no necesitan saber dónde se están ejecutando los procesos, tampoco necesitan preocuparse de lo que están haciendo otros usuarios.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t xml:space="preserve">Como MOSIX está implementado en el kernel de Linux, sus operaciones son totalmente transparentes para las aplicaciones. Esto permite definir distintos tipos de clusters, incluso un </w:t>
      </w:r>
      <w:r w:rsidR="007A28EA" w:rsidRPr="002F2EEB">
        <w:rPr>
          <w:rFonts w:ascii="Arial" w:hAnsi="Arial" w:cs="Arial"/>
          <w:sz w:val="22"/>
          <w:szCs w:val="22"/>
          <w:lang w:val="es-ES"/>
        </w:rPr>
        <w:t>clúster</w:t>
      </w:r>
      <w:r w:rsidRPr="002F2EEB">
        <w:rPr>
          <w:rFonts w:ascii="Arial" w:hAnsi="Arial" w:cs="Arial"/>
          <w:sz w:val="22"/>
          <w:szCs w:val="22"/>
          <w:lang w:val="es-ES"/>
        </w:rPr>
        <w:t xml:space="preserve"> con diferentes CPU's o velocidades LAN. </w:t>
      </w:r>
    </w:p>
    <w:p w:rsidR="00691CB9" w:rsidRPr="002F2EEB" w:rsidRDefault="00691CB9" w:rsidP="002F2EEB">
      <w:pPr>
        <w:pStyle w:val="Textoindependiente"/>
        <w:spacing w:line="276" w:lineRule="auto"/>
        <w:jc w:val="both"/>
        <w:rPr>
          <w:rFonts w:ascii="Arial" w:hAnsi="Arial" w:cs="Arial"/>
          <w:sz w:val="22"/>
          <w:szCs w:val="22"/>
          <w:lang w:val="es-ES"/>
        </w:rPr>
      </w:pPr>
      <w:r w:rsidRPr="002F2EEB">
        <w:rPr>
          <w:rFonts w:ascii="Arial" w:hAnsi="Arial" w:cs="Arial"/>
          <w:sz w:val="22"/>
          <w:szCs w:val="22"/>
          <w:lang w:val="es-ES"/>
        </w:rPr>
        <w:t>Otra característica de MOSIX, es que sus algoritmos son descentrali</w:t>
      </w:r>
      <w:r w:rsidR="00753B83" w:rsidRPr="002F2EEB">
        <w:rPr>
          <w:rFonts w:ascii="Arial" w:hAnsi="Arial" w:cs="Arial"/>
          <w:sz w:val="22"/>
          <w:szCs w:val="22"/>
          <w:lang w:val="es-ES"/>
        </w:rPr>
        <w:t>zados,</w:t>
      </w:r>
      <w:r w:rsidRPr="002F2EEB">
        <w:rPr>
          <w:rFonts w:ascii="Arial" w:hAnsi="Arial" w:cs="Arial"/>
          <w:sz w:val="22"/>
          <w:szCs w:val="22"/>
          <w:lang w:val="es-ES"/>
        </w:rPr>
        <w:t xml:space="preserve"> esto significa que cada nodo puede ser el maestro de los procesos creados localmente, y un servidor de los procesos remotos que migraron desde otros nodos. Esto permite agregar o remover nodos desde el </w:t>
      </w:r>
      <w:r w:rsidR="007A28EA" w:rsidRPr="002F2EEB">
        <w:rPr>
          <w:rFonts w:ascii="Arial" w:hAnsi="Arial" w:cs="Arial"/>
          <w:sz w:val="22"/>
          <w:szCs w:val="22"/>
          <w:lang w:val="es-ES"/>
        </w:rPr>
        <w:t>clúster</w:t>
      </w:r>
      <w:r w:rsidRPr="002F2EEB">
        <w:rPr>
          <w:rFonts w:ascii="Arial" w:hAnsi="Arial" w:cs="Arial"/>
          <w:sz w:val="22"/>
          <w:szCs w:val="22"/>
          <w:lang w:val="es-ES"/>
        </w:rPr>
        <w:t xml:space="preserve"> en cualquier momento. </w:t>
      </w:r>
    </w:p>
    <w:p w:rsidR="003B277F" w:rsidRPr="002F2EEB" w:rsidRDefault="003B277F" w:rsidP="002F2EEB">
      <w:pPr>
        <w:spacing w:line="276" w:lineRule="auto"/>
        <w:rPr>
          <w:rStyle w:val="notranslate"/>
          <w:rFonts w:ascii="Arial" w:hAnsi="Arial" w:cs="Arial"/>
          <w:lang w:val="es-ES"/>
        </w:rPr>
      </w:pPr>
    </w:p>
    <w:p w:rsidR="00627E82" w:rsidRPr="002F2EEB" w:rsidRDefault="006431C1" w:rsidP="002F2EEB">
      <w:pPr>
        <w:spacing w:line="276" w:lineRule="auto"/>
        <w:rPr>
          <w:rStyle w:val="notranslate"/>
          <w:rFonts w:ascii="Arial" w:hAnsi="Arial" w:cs="Arial"/>
          <w:b/>
          <w:sz w:val="24"/>
          <w:lang w:val="es-ES"/>
        </w:rPr>
      </w:pPr>
      <w:r w:rsidRPr="002F2EEB">
        <w:rPr>
          <w:rStyle w:val="notranslate"/>
          <w:rFonts w:ascii="Arial" w:hAnsi="Arial" w:cs="Arial"/>
          <w:b/>
          <w:sz w:val="24"/>
          <w:lang w:val="es-ES"/>
        </w:rPr>
        <w:t xml:space="preserve">3- </w:t>
      </w:r>
      <w:r w:rsidRPr="002F2EEB">
        <w:rPr>
          <w:rFonts w:ascii="Arial" w:hAnsi="Arial" w:cs="Arial"/>
          <w:b/>
          <w:sz w:val="24"/>
          <w:lang w:val="es-ES"/>
        </w:rPr>
        <w:t>¿</w:t>
      </w:r>
      <w:r w:rsidRPr="002F2EEB">
        <w:rPr>
          <w:rStyle w:val="notranslate"/>
          <w:rFonts w:ascii="Arial" w:hAnsi="Arial" w:cs="Arial"/>
          <w:b/>
          <w:sz w:val="24"/>
          <w:lang w:val="es-ES"/>
        </w:rPr>
        <w:t>QUÉ GRIDS COMPUTING EXITEN EN ECUADOR/LATINOAMÉRICA Y CUÁL ES SU OBJETIVO?</w:t>
      </w:r>
    </w:p>
    <w:p w:rsidR="003B277F" w:rsidRPr="002F2EEB" w:rsidRDefault="00753B83" w:rsidP="002F2EEB">
      <w:pPr>
        <w:pStyle w:val="NormalWeb"/>
        <w:spacing w:line="276" w:lineRule="auto"/>
        <w:jc w:val="both"/>
        <w:rPr>
          <w:rFonts w:ascii="Arial" w:hAnsi="Arial" w:cs="Arial"/>
          <w:sz w:val="22"/>
          <w:szCs w:val="22"/>
          <w:lang w:val="es-ES"/>
        </w:rPr>
      </w:pPr>
      <w:r w:rsidRPr="002F2EEB">
        <w:rPr>
          <w:rFonts w:ascii="Arial" w:hAnsi="Arial" w:cs="Arial"/>
          <w:sz w:val="22"/>
          <w:szCs w:val="22"/>
          <w:lang w:val="es-ES"/>
        </w:rPr>
        <w:t>El objetivo de los “</w:t>
      </w:r>
      <w:r w:rsidR="003B277F" w:rsidRPr="002F2EEB">
        <w:rPr>
          <w:rFonts w:ascii="Arial" w:hAnsi="Arial" w:cs="Arial"/>
          <w:sz w:val="22"/>
          <w:szCs w:val="22"/>
          <w:lang w:val="es-ES"/>
        </w:rPr>
        <w:t>Grid Computing</w:t>
      </w:r>
      <w:r w:rsidRPr="002F2EEB">
        <w:rPr>
          <w:rFonts w:ascii="Arial" w:hAnsi="Arial" w:cs="Arial"/>
          <w:sz w:val="22"/>
          <w:szCs w:val="22"/>
          <w:lang w:val="es-ES"/>
        </w:rPr>
        <w:t>” o “malla de ordenadores”</w:t>
      </w:r>
      <w:r w:rsidR="003B277F" w:rsidRPr="002F2EEB">
        <w:rPr>
          <w:rFonts w:ascii="Arial" w:hAnsi="Arial" w:cs="Arial"/>
          <w:sz w:val="22"/>
          <w:szCs w:val="22"/>
          <w:lang w:val="es-ES"/>
        </w:rPr>
        <w:t xml:space="preserve"> es el de compartir potencia computacional. Se denomina Grid Computing al sistema de computación distribuido que permite </w:t>
      </w:r>
      <w:r w:rsidR="003B277F" w:rsidRPr="002F2EEB">
        <w:rPr>
          <w:rFonts w:ascii="Arial" w:hAnsi="Arial" w:cs="Arial"/>
          <w:bCs/>
          <w:sz w:val="22"/>
          <w:szCs w:val="22"/>
          <w:lang w:val="es-ES"/>
        </w:rPr>
        <w:t>compartir</w:t>
      </w:r>
      <w:r w:rsidR="003B277F" w:rsidRPr="002F2EEB">
        <w:rPr>
          <w:rFonts w:ascii="Arial" w:hAnsi="Arial" w:cs="Arial"/>
          <w:sz w:val="22"/>
          <w:szCs w:val="22"/>
          <w:lang w:val="es-ES"/>
        </w:rPr>
        <w:t xml:space="preserve"> </w:t>
      </w:r>
      <w:r w:rsidR="003B277F" w:rsidRPr="002F2EEB">
        <w:rPr>
          <w:rFonts w:ascii="Arial" w:hAnsi="Arial" w:cs="Arial"/>
          <w:bCs/>
          <w:sz w:val="22"/>
          <w:szCs w:val="22"/>
          <w:lang w:val="es-ES"/>
        </w:rPr>
        <w:t>recursos</w:t>
      </w:r>
      <w:r w:rsidR="003B277F" w:rsidRPr="002F2EEB">
        <w:rPr>
          <w:rFonts w:ascii="Arial" w:hAnsi="Arial" w:cs="Arial"/>
          <w:sz w:val="22"/>
          <w:szCs w:val="22"/>
          <w:lang w:val="es-ES"/>
        </w:rPr>
        <w:t xml:space="preserve"> </w:t>
      </w:r>
      <w:r w:rsidR="003B277F" w:rsidRPr="002F2EEB">
        <w:rPr>
          <w:rFonts w:ascii="Arial" w:hAnsi="Arial" w:cs="Arial"/>
          <w:bCs/>
          <w:sz w:val="22"/>
          <w:szCs w:val="22"/>
          <w:lang w:val="es-ES"/>
        </w:rPr>
        <w:t>no centrados geográficamente</w:t>
      </w:r>
      <w:r w:rsidR="003B277F" w:rsidRPr="002F2EEB">
        <w:rPr>
          <w:rFonts w:ascii="Arial" w:hAnsi="Arial" w:cs="Arial"/>
          <w:sz w:val="22"/>
          <w:szCs w:val="22"/>
          <w:lang w:val="es-ES"/>
        </w:rPr>
        <w:t xml:space="preserve"> para resolver problemas de gran escala. Estos recursos pueden ser hardware, software, datos o información, medios, etc.</w:t>
      </w:r>
      <w:r w:rsidRPr="002F2EEB">
        <w:rPr>
          <w:rFonts w:ascii="Arial" w:hAnsi="Arial" w:cs="Arial"/>
          <w:sz w:val="22"/>
          <w:szCs w:val="22"/>
          <w:lang w:val="es-ES"/>
        </w:rPr>
        <w:t xml:space="preserve"> </w:t>
      </w:r>
      <w:r w:rsidR="003B277F" w:rsidRPr="002F2EEB">
        <w:rPr>
          <w:rFonts w:ascii="Arial" w:hAnsi="Arial" w:cs="Arial"/>
          <w:sz w:val="22"/>
          <w:szCs w:val="22"/>
          <w:lang w:val="es-ES"/>
        </w:rPr>
        <w:t xml:space="preserve">Se basa en el aprovechamiento de los ciclos de procesamiento no utilizados por los </w:t>
      </w:r>
      <w:r w:rsidR="003B277F" w:rsidRPr="002F2EEB">
        <w:rPr>
          <w:rFonts w:ascii="Arial" w:hAnsi="Arial" w:cs="Arial"/>
          <w:bCs/>
          <w:sz w:val="22"/>
          <w:szCs w:val="22"/>
          <w:lang w:val="es-ES"/>
        </w:rPr>
        <w:t>millones de ordenadores</w:t>
      </w:r>
      <w:r w:rsidR="003B277F" w:rsidRPr="002F2EEB">
        <w:rPr>
          <w:rFonts w:ascii="Arial" w:hAnsi="Arial" w:cs="Arial"/>
          <w:sz w:val="22"/>
          <w:szCs w:val="22"/>
          <w:lang w:val="es-ES"/>
        </w:rPr>
        <w:t xml:space="preserve"> </w:t>
      </w:r>
      <w:r w:rsidR="003B277F" w:rsidRPr="002F2EEB">
        <w:rPr>
          <w:rFonts w:ascii="Arial" w:hAnsi="Arial" w:cs="Arial"/>
          <w:bCs/>
          <w:sz w:val="22"/>
          <w:szCs w:val="22"/>
          <w:lang w:val="es-ES"/>
        </w:rPr>
        <w:t>conectados a la Red</w:t>
      </w:r>
      <w:r w:rsidR="003B277F" w:rsidRPr="002F2EEB">
        <w:rPr>
          <w:rFonts w:ascii="Arial" w:hAnsi="Arial" w:cs="Arial"/>
          <w:sz w:val="22"/>
          <w:szCs w:val="22"/>
          <w:lang w:val="es-ES"/>
        </w:rPr>
        <w:t xml:space="preserve">. De esta forma se consigue que puedan resolver tareas que son </w:t>
      </w:r>
      <w:r w:rsidR="003B277F" w:rsidRPr="002F2EEB">
        <w:rPr>
          <w:rFonts w:ascii="Arial" w:hAnsi="Arial" w:cs="Arial"/>
          <w:bCs/>
          <w:sz w:val="22"/>
          <w:szCs w:val="22"/>
          <w:lang w:val="es-ES"/>
        </w:rPr>
        <w:t>demasiado</w:t>
      </w:r>
      <w:r w:rsidR="003B277F" w:rsidRPr="002F2EEB">
        <w:rPr>
          <w:rFonts w:ascii="Arial" w:hAnsi="Arial" w:cs="Arial"/>
          <w:b/>
          <w:bCs/>
          <w:sz w:val="22"/>
          <w:szCs w:val="22"/>
          <w:lang w:val="es-ES"/>
        </w:rPr>
        <w:t xml:space="preserve"> </w:t>
      </w:r>
      <w:r w:rsidR="003B277F" w:rsidRPr="002F2EEB">
        <w:rPr>
          <w:rFonts w:ascii="Arial" w:hAnsi="Arial" w:cs="Arial"/>
          <w:bCs/>
          <w:sz w:val="22"/>
          <w:szCs w:val="22"/>
          <w:lang w:val="es-ES"/>
        </w:rPr>
        <w:t>intensivas</w:t>
      </w:r>
      <w:r w:rsidR="003B277F" w:rsidRPr="002F2EEB">
        <w:rPr>
          <w:rFonts w:ascii="Arial" w:hAnsi="Arial" w:cs="Arial"/>
          <w:sz w:val="22"/>
          <w:szCs w:val="22"/>
          <w:lang w:val="es-ES"/>
        </w:rPr>
        <w:t xml:space="preserve"> para ser resueltas por una única máquina.</w:t>
      </w:r>
    </w:p>
    <w:p w:rsidR="003B277F" w:rsidRPr="002F2EEB" w:rsidRDefault="00753B83" w:rsidP="002F2EEB">
      <w:pPr>
        <w:pStyle w:val="NormalWeb"/>
        <w:spacing w:line="276" w:lineRule="auto"/>
        <w:jc w:val="both"/>
        <w:rPr>
          <w:rFonts w:ascii="Arial" w:hAnsi="Arial" w:cs="Arial"/>
          <w:sz w:val="22"/>
          <w:szCs w:val="22"/>
          <w:lang w:val="es-ES"/>
        </w:rPr>
      </w:pPr>
      <w:r w:rsidRPr="002F2EEB">
        <w:rPr>
          <w:rFonts w:ascii="Arial" w:hAnsi="Arial" w:cs="Arial"/>
          <w:sz w:val="22"/>
          <w:szCs w:val="22"/>
          <w:lang w:val="es-ES"/>
        </w:rPr>
        <w:t xml:space="preserve">Brevemente los </w:t>
      </w:r>
      <w:r w:rsidR="003B277F" w:rsidRPr="002F2EEB">
        <w:rPr>
          <w:rFonts w:ascii="Arial" w:hAnsi="Arial" w:cs="Arial"/>
          <w:bCs/>
          <w:sz w:val="22"/>
          <w:szCs w:val="22"/>
          <w:lang w:val="es-ES"/>
        </w:rPr>
        <w:t>beneficios</w:t>
      </w:r>
      <w:r w:rsidR="003B277F" w:rsidRPr="002F2EEB">
        <w:rPr>
          <w:rFonts w:ascii="Arial" w:hAnsi="Arial" w:cs="Arial"/>
          <w:sz w:val="22"/>
          <w:szCs w:val="22"/>
          <w:lang w:val="es-ES"/>
        </w:rPr>
        <w:t xml:space="preserve"> </w:t>
      </w:r>
      <w:r w:rsidRPr="002F2EEB">
        <w:rPr>
          <w:rFonts w:ascii="Arial" w:hAnsi="Arial" w:cs="Arial"/>
          <w:sz w:val="22"/>
          <w:szCs w:val="22"/>
          <w:lang w:val="es-ES"/>
        </w:rPr>
        <w:t xml:space="preserve">de los Grid Computing </w:t>
      </w:r>
      <w:r w:rsidR="003B277F" w:rsidRPr="002F2EEB">
        <w:rPr>
          <w:rFonts w:ascii="Arial" w:hAnsi="Arial" w:cs="Arial"/>
          <w:sz w:val="22"/>
          <w:szCs w:val="22"/>
          <w:lang w:val="es-ES"/>
        </w:rPr>
        <w:t>son:</w:t>
      </w:r>
      <w:r w:rsidR="006431C1" w:rsidRPr="002F2EEB">
        <w:rPr>
          <w:rFonts w:ascii="Arial" w:hAnsi="Arial" w:cs="Arial"/>
          <w:sz w:val="22"/>
          <w:szCs w:val="22"/>
          <w:lang w:val="es-ES"/>
        </w:rPr>
        <w:t xml:space="preserve"> </w:t>
      </w:r>
      <w:r w:rsidR="003B277F" w:rsidRPr="002F2EEB">
        <w:rPr>
          <w:rFonts w:ascii="Arial" w:hAnsi="Arial" w:cs="Arial"/>
          <w:sz w:val="22"/>
          <w:szCs w:val="22"/>
          <w:lang w:val="es-ES"/>
        </w:rPr>
        <w:t xml:space="preserve">Ofrecer </w:t>
      </w:r>
      <w:r w:rsidR="003B277F" w:rsidRPr="002F2EEB">
        <w:rPr>
          <w:rFonts w:ascii="Arial" w:hAnsi="Arial" w:cs="Arial"/>
          <w:bCs/>
          <w:sz w:val="22"/>
          <w:szCs w:val="22"/>
          <w:lang w:val="es-ES"/>
        </w:rPr>
        <w:t>flexibilidad</w:t>
      </w:r>
      <w:r w:rsidR="003B277F" w:rsidRPr="002F2EEB">
        <w:rPr>
          <w:rFonts w:ascii="Arial" w:hAnsi="Arial" w:cs="Arial"/>
          <w:sz w:val="22"/>
          <w:szCs w:val="22"/>
          <w:lang w:val="es-ES"/>
        </w:rPr>
        <w:t xml:space="preserve"> para llenar las necesidades cambiantes del negocio.</w:t>
      </w:r>
      <w:r w:rsidR="006431C1" w:rsidRPr="002F2EEB">
        <w:rPr>
          <w:rFonts w:ascii="Arial" w:hAnsi="Arial" w:cs="Arial"/>
          <w:sz w:val="22"/>
          <w:szCs w:val="22"/>
          <w:lang w:val="es-ES"/>
        </w:rPr>
        <w:t xml:space="preserve"> </w:t>
      </w:r>
      <w:r w:rsidR="003B277F" w:rsidRPr="002F2EEB">
        <w:rPr>
          <w:rFonts w:ascii="Arial" w:hAnsi="Arial" w:cs="Arial"/>
          <w:sz w:val="22"/>
          <w:szCs w:val="22"/>
          <w:lang w:val="es-ES"/>
        </w:rPr>
        <w:t xml:space="preserve">Brindar </w:t>
      </w:r>
      <w:r w:rsidR="003B277F" w:rsidRPr="002F2EEB">
        <w:rPr>
          <w:rFonts w:ascii="Arial" w:hAnsi="Arial" w:cs="Arial"/>
          <w:bCs/>
          <w:sz w:val="22"/>
          <w:szCs w:val="22"/>
          <w:lang w:val="es-ES"/>
        </w:rPr>
        <w:t>alta calidad a menor costo</w:t>
      </w:r>
      <w:r w:rsidR="003B277F" w:rsidRPr="002F2EEB">
        <w:rPr>
          <w:rFonts w:ascii="Arial" w:hAnsi="Arial" w:cs="Arial"/>
          <w:sz w:val="22"/>
          <w:szCs w:val="22"/>
          <w:lang w:val="es-ES"/>
        </w:rPr>
        <w:t xml:space="preserve">. </w:t>
      </w:r>
      <w:r w:rsidR="003B277F" w:rsidRPr="002F2EEB">
        <w:rPr>
          <w:rFonts w:ascii="Arial" w:hAnsi="Arial" w:cs="Arial"/>
          <w:bCs/>
          <w:sz w:val="22"/>
          <w:szCs w:val="22"/>
          <w:lang w:val="es-ES"/>
        </w:rPr>
        <w:t>No necesitar de toda una nueva infraestructura</w:t>
      </w:r>
      <w:r w:rsidR="003B277F" w:rsidRPr="002F2EEB">
        <w:rPr>
          <w:rFonts w:ascii="Arial" w:hAnsi="Arial" w:cs="Arial"/>
          <w:sz w:val="22"/>
          <w:szCs w:val="22"/>
          <w:lang w:val="es-ES"/>
        </w:rPr>
        <w:t xml:space="preserve"> para que funcione.</w:t>
      </w:r>
      <w:r w:rsidR="006431C1" w:rsidRPr="002F2EEB">
        <w:rPr>
          <w:rFonts w:ascii="Arial" w:hAnsi="Arial" w:cs="Arial"/>
          <w:sz w:val="22"/>
          <w:szCs w:val="22"/>
          <w:lang w:val="es-ES"/>
        </w:rPr>
        <w:t xml:space="preserve"> </w:t>
      </w:r>
      <w:r w:rsidR="003B277F" w:rsidRPr="002F2EEB">
        <w:rPr>
          <w:rFonts w:ascii="Arial" w:hAnsi="Arial" w:cs="Arial"/>
          <w:sz w:val="22"/>
          <w:szCs w:val="22"/>
          <w:lang w:val="es-ES"/>
        </w:rPr>
        <w:t xml:space="preserve"> Facilitar </w:t>
      </w:r>
      <w:r w:rsidR="003B277F" w:rsidRPr="002F2EEB">
        <w:rPr>
          <w:rFonts w:ascii="Arial" w:hAnsi="Arial" w:cs="Arial"/>
          <w:bCs/>
          <w:sz w:val="22"/>
          <w:szCs w:val="22"/>
          <w:lang w:val="es-ES"/>
        </w:rPr>
        <w:t>poder de computación</w:t>
      </w:r>
      <w:r w:rsidR="003B277F" w:rsidRPr="002F2EEB">
        <w:rPr>
          <w:rFonts w:ascii="Arial" w:hAnsi="Arial" w:cs="Arial"/>
          <w:sz w:val="22"/>
          <w:szCs w:val="22"/>
          <w:lang w:val="es-ES"/>
        </w:rPr>
        <w:t xml:space="preserve"> / precio muy barato. Brindar el poder de un supercomputador virtual. Utilizar software gratuito y usar código fuente abierto. No </w:t>
      </w:r>
      <w:r w:rsidR="003B277F" w:rsidRPr="002F2EEB">
        <w:rPr>
          <w:rFonts w:ascii="Arial" w:hAnsi="Arial" w:cs="Arial"/>
          <w:bCs/>
          <w:sz w:val="22"/>
          <w:szCs w:val="22"/>
          <w:lang w:val="es-ES"/>
        </w:rPr>
        <w:t>precisar hardware adicional</w:t>
      </w:r>
      <w:r w:rsidR="003B277F" w:rsidRPr="002F2EEB">
        <w:rPr>
          <w:rFonts w:ascii="Arial" w:hAnsi="Arial" w:cs="Arial"/>
          <w:sz w:val="22"/>
          <w:szCs w:val="22"/>
          <w:lang w:val="es-ES"/>
        </w:rPr>
        <w:t xml:space="preserve">, para posibilitar el </w:t>
      </w:r>
      <w:r w:rsidR="003B277F" w:rsidRPr="002F2EEB">
        <w:rPr>
          <w:rFonts w:ascii="Arial" w:hAnsi="Arial" w:cs="Arial"/>
          <w:bCs/>
          <w:sz w:val="22"/>
          <w:szCs w:val="22"/>
          <w:lang w:val="es-ES"/>
        </w:rPr>
        <w:t>incremento de la potencia de cómputo</w:t>
      </w:r>
      <w:r w:rsidR="003B277F" w:rsidRPr="002F2EEB">
        <w:rPr>
          <w:rFonts w:ascii="Arial" w:hAnsi="Arial" w:cs="Arial"/>
          <w:sz w:val="22"/>
          <w:szCs w:val="22"/>
          <w:lang w:val="es-ES"/>
        </w:rPr>
        <w:t xml:space="preserve">, esto ha derivado en el cloud computing ofrecido por ISP y empresas de hosting. Como servidores </w:t>
      </w:r>
      <w:r w:rsidR="003B277F" w:rsidRPr="002F2EEB">
        <w:rPr>
          <w:rFonts w:ascii="Arial" w:hAnsi="Arial" w:cs="Arial"/>
          <w:sz w:val="22"/>
          <w:szCs w:val="22"/>
          <w:lang w:val="es-ES"/>
        </w:rPr>
        <w:lastRenderedPageBreak/>
        <w:t xml:space="preserve">escalables a la carta. Brindar </w:t>
      </w:r>
      <w:r w:rsidR="003B277F" w:rsidRPr="002F2EEB">
        <w:rPr>
          <w:rFonts w:ascii="Arial" w:hAnsi="Arial" w:cs="Arial"/>
          <w:bCs/>
          <w:sz w:val="22"/>
          <w:szCs w:val="22"/>
          <w:lang w:val="es-ES"/>
        </w:rPr>
        <w:t>transparencia para el usuario</w:t>
      </w:r>
      <w:r w:rsidR="003B277F" w:rsidRPr="002F2EEB">
        <w:rPr>
          <w:rFonts w:ascii="Arial" w:hAnsi="Arial" w:cs="Arial"/>
          <w:sz w:val="22"/>
          <w:szCs w:val="22"/>
          <w:lang w:val="es-ES"/>
        </w:rPr>
        <w:t xml:space="preserve"> que participa en el Grid. Aprovechar tiempos de ciclo de procesador no utilizados, ahorro energético.</w:t>
      </w:r>
    </w:p>
    <w:p w:rsidR="00753B83" w:rsidRPr="002F2EEB" w:rsidRDefault="00753B83" w:rsidP="002F2EEB">
      <w:pPr>
        <w:spacing w:after="0" w:line="276" w:lineRule="auto"/>
        <w:jc w:val="both"/>
        <w:rPr>
          <w:rFonts w:ascii="Arial" w:eastAsia="Times New Roman" w:hAnsi="Arial" w:cs="Arial"/>
          <w:b/>
          <w:i/>
          <w:lang w:val="es-ES"/>
        </w:rPr>
      </w:pPr>
      <w:r w:rsidRPr="002F2EEB">
        <w:rPr>
          <w:rFonts w:ascii="Arial" w:eastAsia="Times New Roman" w:hAnsi="Arial" w:cs="Arial"/>
          <w:b/>
          <w:i/>
          <w:lang w:val="es-ES"/>
        </w:rPr>
        <w:t xml:space="preserve">GRID COMPUTING en </w:t>
      </w:r>
      <w:r w:rsidR="00BE3450" w:rsidRPr="002F2EEB">
        <w:rPr>
          <w:rFonts w:ascii="Arial" w:eastAsia="Times New Roman" w:hAnsi="Arial" w:cs="Arial"/>
          <w:b/>
          <w:i/>
          <w:lang w:val="es-ES"/>
        </w:rPr>
        <w:t>Latinoamérica</w:t>
      </w:r>
      <w:r w:rsidRPr="002F2EEB">
        <w:rPr>
          <w:rFonts w:ascii="Arial" w:eastAsia="Times New Roman" w:hAnsi="Arial" w:cs="Arial"/>
          <w:b/>
          <w:i/>
          <w:lang w:val="es-ES"/>
        </w:rPr>
        <w:t>:</w:t>
      </w:r>
    </w:p>
    <w:p w:rsidR="00135B2C" w:rsidRPr="002F2EEB" w:rsidRDefault="00753B83" w:rsidP="002F2EEB">
      <w:pPr>
        <w:spacing w:after="0" w:line="276" w:lineRule="auto"/>
        <w:jc w:val="both"/>
        <w:rPr>
          <w:rFonts w:ascii="Arial" w:eastAsia="Times New Roman" w:hAnsi="Arial" w:cs="Arial"/>
          <w:lang w:val="es-ES"/>
        </w:rPr>
      </w:pPr>
      <w:r w:rsidRPr="002F2EEB">
        <w:rPr>
          <w:rFonts w:ascii="Arial" w:eastAsia="Times New Roman" w:hAnsi="Arial" w:cs="Arial"/>
          <w:lang w:val="es-ES"/>
        </w:rPr>
        <w:t>El proyecto “</w:t>
      </w:r>
      <w:r w:rsidR="00135B2C" w:rsidRPr="002F2EEB">
        <w:rPr>
          <w:rFonts w:ascii="Arial" w:eastAsia="Times New Roman" w:hAnsi="Arial" w:cs="Arial"/>
          <w:lang w:val="es-ES"/>
        </w:rPr>
        <w:t>CLARA</w:t>
      </w:r>
      <w:r w:rsidRPr="002F2EEB">
        <w:rPr>
          <w:rFonts w:ascii="Arial" w:eastAsia="Times New Roman" w:hAnsi="Arial" w:cs="Arial"/>
          <w:lang w:val="es-ES"/>
        </w:rPr>
        <w:t>”</w:t>
      </w:r>
      <w:r w:rsidR="00135B2C" w:rsidRPr="002F2EEB">
        <w:rPr>
          <w:rFonts w:ascii="Arial" w:eastAsia="Times New Roman" w:hAnsi="Arial" w:cs="Arial"/>
          <w:lang w:val="es-ES"/>
        </w:rPr>
        <w:t xml:space="preserve"> </w:t>
      </w:r>
      <w:r w:rsidRPr="002F2EEB">
        <w:rPr>
          <w:rFonts w:ascii="Arial" w:eastAsia="Times New Roman" w:hAnsi="Arial" w:cs="Arial"/>
          <w:lang w:val="es-ES"/>
        </w:rPr>
        <w:t xml:space="preserve"> - </w:t>
      </w:r>
      <w:r w:rsidR="00135B2C" w:rsidRPr="002F2EEB">
        <w:rPr>
          <w:rFonts w:ascii="Arial" w:eastAsia="Times New Roman" w:hAnsi="Arial" w:cs="Arial"/>
          <w:lang w:val="es-ES"/>
        </w:rPr>
        <w:t xml:space="preserve">Cooperación </w:t>
      </w:r>
      <w:r w:rsidR="004903D7" w:rsidRPr="002F2EEB">
        <w:rPr>
          <w:rFonts w:ascii="Arial" w:eastAsia="Times New Roman" w:hAnsi="Arial" w:cs="Arial"/>
          <w:lang w:val="es-ES"/>
        </w:rPr>
        <w:t>Latinoamericana</w:t>
      </w:r>
      <w:r w:rsidR="00135B2C" w:rsidRPr="002F2EEB">
        <w:rPr>
          <w:rFonts w:ascii="Arial" w:eastAsia="Times New Roman" w:hAnsi="Arial" w:cs="Arial"/>
          <w:lang w:val="es-ES"/>
        </w:rPr>
        <w:t xml:space="preserve"> de Redes Avanzadas es una organización no gubernamental sin fines de lucro, </w:t>
      </w:r>
      <w:r w:rsidR="00861475" w:rsidRPr="002F2EEB">
        <w:rPr>
          <w:rFonts w:ascii="Arial" w:eastAsia="Times New Roman" w:hAnsi="Arial" w:cs="Arial"/>
          <w:lang w:val="es-ES"/>
        </w:rPr>
        <w:t>que</w:t>
      </w:r>
      <w:r w:rsidR="00135B2C" w:rsidRPr="002F2EEB">
        <w:rPr>
          <w:rFonts w:ascii="Arial" w:eastAsia="Times New Roman" w:hAnsi="Arial" w:cs="Arial"/>
          <w:lang w:val="es-ES"/>
        </w:rPr>
        <w:t xml:space="preserve"> estimula la cooperación regional en actividades educativas, científicas y culturales, además promueve la integración directa con las comunidades cie</w:t>
      </w:r>
      <w:r w:rsidR="004903D7">
        <w:rPr>
          <w:rFonts w:ascii="Arial" w:eastAsia="Times New Roman" w:hAnsi="Arial" w:cs="Arial"/>
          <w:lang w:val="es-ES"/>
        </w:rPr>
        <w:t>ntíficas de Europa [CLARA 2006</w:t>
      </w:r>
      <w:r w:rsidR="00135B2C" w:rsidRPr="002F2EEB">
        <w:rPr>
          <w:rFonts w:ascii="Arial" w:eastAsia="Times New Roman" w:hAnsi="Arial" w:cs="Arial"/>
          <w:lang w:val="es-ES"/>
        </w:rPr>
        <w:t xml:space="preserve">], esta organización trata de integrar una red regional de telecomunicaciones de la más avanzada tecnología para interconectar a las redes </w:t>
      </w:r>
      <w:r w:rsidR="00861475" w:rsidRPr="002F2EEB">
        <w:rPr>
          <w:rFonts w:ascii="Arial" w:eastAsia="Times New Roman" w:hAnsi="Arial" w:cs="Arial"/>
          <w:lang w:val="es-ES"/>
        </w:rPr>
        <w:t>a</w:t>
      </w:r>
      <w:r w:rsidR="00135B2C" w:rsidRPr="002F2EEB">
        <w:rPr>
          <w:rFonts w:ascii="Arial" w:eastAsia="Times New Roman" w:hAnsi="Arial" w:cs="Arial"/>
          <w:lang w:val="es-ES"/>
        </w:rPr>
        <w:t xml:space="preserve">cadémicas nacionales de la región, hasta el momento tiene los siguientes miembros: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Argentina – Red Teleinformática Académica-RETINA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Bolivia – Agencia para el Desarrollo de la Sociedad de la Información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en Bolivia-ADSIB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Brasil – Red Nacional de Enseñanza e Investigación – RNP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Colombia – Red Nacional Académica de Tecnología Avanzada – RENATA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Costa Rica – Red Nacional de Investigación – CR2Net</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Cuba – RedUniv</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Chile – Red Universitaria Nacional – REUNA - GREUNA</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Ecuador – Consorcio Ecuatoriano para el Desarrollo de Internet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Avanzado – CEDIA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El Salvador – Red Avanzada de Investigación, Ciencia y Educación Salvadoreña – RAICES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Guatemala – Red Avanzada Guatemalteca para la Investigación y Educación – RAGIE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Honduras – Universidad Tecnológica Centroamericana – UNITEC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México – Corporación Universitaria para el Desarrollo de Internet –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CUDI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Nicaragua – Red Nicaragüense de Internet Avanzada –RENIA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Panamá – Red Científica y Tecnológica – RedCyT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Paraguay – Arandu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Perú – Red Académica Peruana – RAAP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Uruguay – Red Académica Uruguaya – RAU </w:t>
      </w:r>
    </w:p>
    <w:p w:rsidR="00135B2C" w:rsidRPr="002F2EEB" w:rsidRDefault="00135B2C" w:rsidP="002F2EEB">
      <w:pPr>
        <w:pStyle w:val="Prrafodelista"/>
        <w:numPr>
          <w:ilvl w:val="0"/>
          <w:numId w:val="4"/>
        </w:numPr>
        <w:spacing w:after="0" w:line="276" w:lineRule="auto"/>
        <w:rPr>
          <w:rFonts w:ascii="Arial" w:eastAsia="Times New Roman" w:hAnsi="Arial" w:cs="Arial"/>
          <w:lang w:val="es-ES"/>
        </w:rPr>
      </w:pPr>
      <w:r w:rsidRPr="002F2EEB">
        <w:rPr>
          <w:rFonts w:ascii="Arial" w:eastAsia="Times New Roman" w:hAnsi="Arial" w:cs="Arial"/>
          <w:lang w:val="es-ES"/>
        </w:rPr>
        <w:t xml:space="preserve">Venezuela – Red Académica de Centros de Investigación y Universidades Nacionales – REACCIUN </w:t>
      </w:r>
    </w:p>
    <w:p w:rsidR="00135B2C" w:rsidRDefault="00135B2C" w:rsidP="002F2EEB">
      <w:pPr>
        <w:spacing w:after="0" w:line="276" w:lineRule="auto"/>
        <w:jc w:val="both"/>
        <w:rPr>
          <w:rFonts w:ascii="Arial" w:eastAsia="Times New Roman" w:hAnsi="Arial" w:cs="Arial"/>
          <w:lang w:val="es-ES"/>
        </w:rPr>
      </w:pPr>
      <w:r w:rsidRPr="002F2EEB">
        <w:rPr>
          <w:rFonts w:ascii="Arial" w:eastAsia="Times New Roman" w:hAnsi="Arial" w:cs="Arial"/>
          <w:lang w:val="es-ES"/>
        </w:rPr>
        <w:t xml:space="preserve">Otro proyecto </w:t>
      </w:r>
      <w:r w:rsidR="00861475" w:rsidRPr="002F2EEB">
        <w:rPr>
          <w:rFonts w:ascii="Arial" w:eastAsia="Times New Roman" w:hAnsi="Arial" w:cs="Arial"/>
          <w:lang w:val="es-ES"/>
        </w:rPr>
        <w:t>de tr</w:t>
      </w:r>
      <w:r w:rsidRPr="002F2EEB">
        <w:rPr>
          <w:rFonts w:ascii="Arial" w:eastAsia="Times New Roman" w:hAnsi="Arial" w:cs="Arial"/>
          <w:lang w:val="es-ES"/>
        </w:rPr>
        <w:t>abajo en GRID Computing</w:t>
      </w:r>
      <w:r w:rsidR="00861475" w:rsidRPr="002F2EEB">
        <w:rPr>
          <w:rFonts w:ascii="Arial" w:eastAsia="Times New Roman" w:hAnsi="Arial" w:cs="Arial"/>
          <w:lang w:val="es-ES"/>
        </w:rPr>
        <w:t xml:space="preserve"> en </w:t>
      </w:r>
      <w:r w:rsidRPr="002F2EEB">
        <w:rPr>
          <w:rFonts w:ascii="Arial" w:eastAsia="Times New Roman" w:hAnsi="Arial" w:cs="Arial"/>
          <w:lang w:val="es-ES"/>
        </w:rPr>
        <w:t>Latino</w:t>
      </w:r>
      <w:r w:rsidR="00861475" w:rsidRPr="002F2EEB">
        <w:rPr>
          <w:rFonts w:ascii="Arial" w:eastAsia="Times New Roman" w:hAnsi="Arial" w:cs="Arial"/>
          <w:lang w:val="es-ES"/>
        </w:rPr>
        <w:t>a</w:t>
      </w:r>
      <w:r w:rsidRPr="002F2EEB">
        <w:rPr>
          <w:rFonts w:ascii="Arial" w:eastAsia="Times New Roman" w:hAnsi="Arial" w:cs="Arial"/>
          <w:lang w:val="es-ES"/>
        </w:rPr>
        <w:t xml:space="preserve">mérica es </w:t>
      </w:r>
      <w:r w:rsidR="00861475" w:rsidRPr="002F2EEB">
        <w:rPr>
          <w:rFonts w:ascii="Arial" w:eastAsia="Times New Roman" w:hAnsi="Arial" w:cs="Arial"/>
          <w:lang w:val="es-ES"/>
        </w:rPr>
        <w:t>“</w:t>
      </w:r>
      <w:r w:rsidRPr="002F2EEB">
        <w:rPr>
          <w:rFonts w:ascii="Arial" w:eastAsia="Times New Roman" w:hAnsi="Arial" w:cs="Arial"/>
          <w:lang w:val="es-ES"/>
        </w:rPr>
        <w:t>EELA</w:t>
      </w:r>
      <w:r w:rsidR="00861475" w:rsidRPr="002F2EEB">
        <w:rPr>
          <w:rFonts w:ascii="Arial" w:eastAsia="Times New Roman" w:hAnsi="Arial" w:cs="Arial"/>
          <w:lang w:val="es-ES"/>
        </w:rPr>
        <w:t xml:space="preserve">” </w:t>
      </w:r>
      <w:r w:rsidRPr="002F2EEB">
        <w:rPr>
          <w:rFonts w:ascii="Arial" w:eastAsia="Times New Roman" w:hAnsi="Arial" w:cs="Arial"/>
          <w:lang w:val="es-ES"/>
        </w:rPr>
        <w:t>(E-infrastructure Shared between Europe and Latin America), en el cual participan 10 países con sus redes académicas y diferentes instituciones entre universid</w:t>
      </w:r>
      <w:r w:rsidR="00861475" w:rsidRPr="002F2EEB">
        <w:rPr>
          <w:rFonts w:ascii="Arial" w:eastAsia="Times New Roman" w:hAnsi="Arial" w:cs="Arial"/>
          <w:lang w:val="es-ES"/>
        </w:rPr>
        <w:t xml:space="preserve">ades y centros de investigación. Su </w:t>
      </w:r>
      <w:r w:rsidRPr="002F2EEB">
        <w:rPr>
          <w:rFonts w:ascii="Arial" w:eastAsia="Times New Roman" w:hAnsi="Arial" w:cs="Arial"/>
          <w:lang w:val="es-ES"/>
        </w:rPr>
        <w:t>objetivo es llevar las e-Infraestructuras de los países latinoamericanos al nivel de explotación</w:t>
      </w:r>
      <w:r w:rsidR="00861475" w:rsidRPr="002F2EEB">
        <w:rPr>
          <w:rFonts w:ascii="Arial" w:eastAsia="Times New Roman" w:hAnsi="Arial" w:cs="Arial"/>
          <w:lang w:val="es-ES"/>
        </w:rPr>
        <w:t xml:space="preserve"> </w:t>
      </w:r>
      <w:r w:rsidRPr="002F2EEB">
        <w:rPr>
          <w:rFonts w:ascii="Arial" w:eastAsia="Times New Roman" w:hAnsi="Arial" w:cs="Arial"/>
          <w:lang w:val="es-ES"/>
        </w:rPr>
        <w:t xml:space="preserve">de los países </w:t>
      </w:r>
      <w:r w:rsidR="00BE3450" w:rsidRPr="002F2EEB">
        <w:rPr>
          <w:rFonts w:ascii="Arial" w:eastAsia="Times New Roman" w:hAnsi="Arial" w:cs="Arial"/>
          <w:lang w:val="es-ES"/>
        </w:rPr>
        <w:t>europeos</w:t>
      </w:r>
      <w:r w:rsidRPr="002F2EEB">
        <w:rPr>
          <w:rFonts w:ascii="Arial" w:eastAsia="Times New Roman" w:hAnsi="Arial" w:cs="Arial"/>
          <w:lang w:val="es-ES"/>
        </w:rPr>
        <w:t>. La EELA se beneficia del estado maduro del proyecto ALICE (América Latina Interconectada</w:t>
      </w:r>
      <w:r w:rsidR="004903D7">
        <w:rPr>
          <w:rFonts w:ascii="Arial" w:eastAsia="Times New Roman" w:hAnsi="Arial" w:cs="Arial"/>
          <w:lang w:val="es-ES"/>
        </w:rPr>
        <w:t xml:space="preserve"> Con Europa) y de la red CLARA.</w:t>
      </w:r>
    </w:p>
    <w:p w:rsidR="002F2EEB" w:rsidRPr="002F2EEB" w:rsidRDefault="002F2EEB" w:rsidP="002F2EEB">
      <w:pPr>
        <w:spacing w:after="0" w:line="276" w:lineRule="auto"/>
        <w:jc w:val="both"/>
        <w:rPr>
          <w:rStyle w:val="notranslate"/>
          <w:rFonts w:ascii="Arial" w:eastAsia="Times New Roman" w:hAnsi="Arial" w:cs="Arial"/>
          <w:lang w:val="es-ES"/>
        </w:rPr>
      </w:pPr>
    </w:p>
    <w:p w:rsidR="00627E82" w:rsidRPr="002F2EEB" w:rsidRDefault="002F2EEB" w:rsidP="002F2EEB">
      <w:pPr>
        <w:spacing w:line="276" w:lineRule="auto"/>
        <w:rPr>
          <w:rFonts w:ascii="Arial" w:hAnsi="Arial" w:cs="Arial"/>
          <w:b/>
          <w:sz w:val="24"/>
          <w:lang w:val="es-ES"/>
        </w:rPr>
      </w:pPr>
      <w:r w:rsidRPr="002F2EEB">
        <w:rPr>
          <w:rFonts w:ascii="Arial" w:hAnsi="Arial" w:cs="Arial"/>
          <w:b/>
          <w:sz w:val="24"/>
          <w:lang w:val="es-ES"/>
        </w:rPr>
        <w:t>4- ¿QUE CLOUDS EXISTEN Y CUAL ES SU FUNCIÓN?</w:t>
      </w:r>
    </w:p>
    <w:p w:rsidR="00861475" w:rsidRPr="002F2EEB" w:rsidRDefault="00861475" w:rsidP="002F2EEB">
      <w:pPr>
        <w:spacing w:line="276" w:lineRule="auto"/>
        <w:rPr>
          <w:rFonts w:ascii="Arial" w:hAnsi="Arial" w:cs="Arial"/>
          <w:lang w:val="es-ES"/>
        </w:rPr>
      </w:pPr>
      <w:r w:rsidRPr="002F2EEB">
        <w:rPr>
          <w:rFonts w:ascii="Arial" w:hAnsi="Arial" w:cs="Arial"/>
          <w:lang w:val="es-ES"/>
        </w:rPr>
        <w:t>Los clouds se pueden clasificar por:</w:t>
      </w:r>
      <w:r w:rsidR="008732DC" w:rsidRPr="002F2EEB">
        <w:rPr>
          <w:rFonts w:ascii="Arial" w:hAnsi="Arial" w:cs="Arial"/>
          <w:lang w:val="es-ES"/>
        </w:rPr>
        <w:t xml:space="preserve"> </w:t>
      </w:r>
    </w:p>
    <w:p w:rsidR="008732DC" w:rsidRPr="002F2EEB" w:rsidRDefault="00861475" w:rsidP="002F2EEB">
      <w:pPr>
        <w:pStyle w:val="Prrafodelista"/>
        <w:numPr>
          <w:ilvl w:val="0"/>
          <w:numId w:val="6"/>
        </w:numPr>
        <w:spacing w:line="276" w:lineRule="auto"/>
        <w:jc w:val="both"/>
        <w:rPr>
          <w:rFonts w:ascii="Arial" w:hAnsi="Arial" w:cs="Arial"/>
          <w:i/>
          <w:lang w:val="es-ES"/>
        </w:rPr>
      </w:pPr>
      <w:r w:rsidRPr="002F2EEB">
        <w:rPr>
          <w:rFonts w:ascii="Arial" w:hAnsi="Arial" w:cs="Arial"/>
          <w:i/>
          <w:lang w:val="es-ES"/>
        </w:rPr>
        <w:lastRenderedPageBreak/>
        <w:t>E</w:t>
      </w:r>
      <w:r w:rsidR="008732DC" w:rsidRPr="002F2EEB">
        <w:rPr>
          <w:rFonts w:ascii="Arial" w:hAnsi="Arial" w:cs="Arial"/>
          <w:i/>
          <w:lang w:val="es-ES"/>
        </w:rPr>
        <w:t>l grado de propiedad que guarde la infraestructura (servidores, almacenamiento, etc.) con la compañía que la utiliza.</w:t>
      </w:r>
    </w:p>
    <w:p w:rsidR="00861475" w:rsidRPr="002F2EEB" w:rsidRDefault="00861475" w:rsidP="002F2EEB">
      <w:pPr>
        <w:spacing w:line="276" w:lineRule="auto"/>
        <w:jc w:val="both"/>
        <w:rPr>
          <w:rFonts w:ascii="Arial" w:hAnsi="Arial" w:cs="Arial"/>
          <w:lang w:val="es-ES"/>
        </w:rPr>
      </w:pPr>
      <w:r w:rsidRPr="002F2EEB">
        <w:rPr>
          <w:rStyle w:val="Textoennegrita"/>
          <w:rFonts w:ascii="Arial" w:hAnsi="Arial" w:cs="Arial"/>
          <w:b w:val="0"/>
          <w:lang w:val="es-ES"/>
        </w:rPr>
        <w:t>Asi su puede dividir por</w:t>
      </w:r>
      <w:r w:rsidRPr="002F2EEB">
        <w:rPr>
          <w:rStyle w:val="Textoennegrita"/>
          <w:rFonts w:ascii="Arial" w:hAnsi="Arial" w:cs="Arial"/>
          <w:lang w:val="es-ES"/>
        </w:rPr>
        <w:t xml:space="preserve"> </w:t>
      </w:r>
      <w:r w:rsidR="008732DC" w:rsidRPr="002F2EEB">
        <w:rPr>
          <w:rStyle w:val="Textoennegrita"/>
          <w:rFonts w:ascii="Arial" w:hAnsi="Arial" w:cs="Arial"/>
          <w:lang w:val="es-ES"/>
        </w:rPr>
        <w:t>servicios cloud privados</w:t>
      </w:r>
      <w:r w:rsidR="008732DC" w:rsidRPr="002F2EEB">
        <w:rPr>
          <w:rFonts w:ascii="Arial" w:hAnsi="Arial" w:cs="Arial"/>
          <w:lang w:val="es-ES"/>
        </w:rPr>
        <w:t>, que son de acceso exclusivo por parte de una empresa, normalmente incluso desplegados sobre sus propias infraestructuras internas</w:t>
      </w:r>
      <w:r w:rsidRPr="002F2EEB">
        <w:rPr>
          <w:rFonts w:ascii="Arial" w:hAnsi="Arial" w:cs="Arial"/>
          <w:lang w:val="es-ES"/>
        </w:rPr>
        <w:t>.</w:t>
      </w:r>
    </w:p>
    <w:p w:rsidR="00861475" w:rsidRPr="002F2EEB" w:rsidRDefault="002F2EEB" w:rsidP="002F2EEB">
      <w:pPr>
        <w:spacing w:line="276" w:lineRule="auto"/>
        <w:jc w:val="both"/>
        <w:rPr>
          <w:rFonts w:ascii="Arial" w:hAnsi="Arial" w:cs="Arial"/>
          <w:lang w:val="es-ES"/>
        </w:rPr>
      </w:pPr>
      <w:r>
        <w:rPr>
          <w:rFonts w:ascii="Arial" w:hAnsi="Arial" w:cs="Arial"/>
          <w:lang w:val="es-ES"/>
        </w:rPr>
        <w:t xml:space="preserve">Los clouds también se dividen </w:t>
      </w:r>
      <w:r w:rsidR="00861475" w:rsidRPr="002F2EEB">
        <w:rPr>
          <w:rFonts w:ascii="Arial" w:hAnsi="Arial" w:cs="Arial"/>
          <w:lang w:val="es-ES"/>
        </w:rPr>
        <w:t xml:space="preserve">como </w:t>
      </w:r>
      <w:r w:rsidR="00861475" w:rsidRPr="002F2EEB">
        <w:rPr>
          <w:rFonts w:ascii="Arial" w:hAnsi="Arial" w:cs="Arial"/>
          <w:b/>
          <w:lang w:val="es-ES"/>
        </w:rPr>
        <w:t>servicios cloud públicos</w:t>
      </w:r>
      <w:r w:rsidR="00861475" w:rsidRPr="002F2EEB">
        <w:rPr>
          <w:rFonts w:ascii="Arial" w:hAnsi="Arial" w:cs="Arial"/>
          <w:lang w:val="es-ES"/>
        </w:rPr>
        <w:t xml:space="preserve">, </w:t>
      </w:r>
      <w:r w:rsidR="008732DC" w:rsidRPr="002F2EEB">
        <w:rPr>
          <w:rFonts w:ascii="Arial" w:hAnsi="Arial" w:cs="Arial"/>
          <w:lang w:val="es-ES"/>
        </w:rPr>
        <w:t xml:space="preserve">en los que la empresa contrata a un tercero para conseguir un determinado servicio, despreocupándose por completo de la parte técnica y operativa, la cual corresponde al partner. En estos casos, la empresa no tiene control sobre qué otros clientes están alojados en las mismas infraestructuras que sus sistemas, con lo que confía (siempre según lo contratado) en las buenas prácticas, calidad y seguridad del partner con el que trabaja. </w:t>
      </w:r>
    </w:p>
    <w:p w:rsidR="008732DC" w:rsidRPr="002F2EEB" w:rsidRDefault="00861475" w:rsidP="002F2EEB">
      <w:pPr>
        <w:spacing w:line="276" w:lineRule="auto"/>
        <w:jc w:val="both"/>
        <w:rPr>
          <w:rFonts w:ascii="Arial" w:hAnsi="Arial" w:cs="Arial"/>
          <w:lang w:val="es-ES"/>
        </w:rPr>
      </w:pPr>
      <w:r w:rsidRPr="002F2EEB">
        <w:rPr>
          <w:rFonts w:ascii="Arial" w:hAnsi="Arial" w:cs="Arial"/>
          <w:lang w:val="es-ES"/>
        </w:rPr>
        <w:t xml:space="preserve">Asi también </w:t>
      </w:r>
      <w:r w:rsidR="002F2EEB">
        <w:rPr>
          <w:rFonts w:ascii="Arial" w:hAnsi="Arial" w:cs="Arial"/>
          <w:lang w:val="es-ES"/>
        </w:rPr>
        <w:t xml:space="preserve">existen </w:t>
      </w:r>
      <w:r w:rsidR="008732DC" w:rsidRPr="002F2EEB">
        <w:rPr>
          <w:rStyle w:val="Textoennegrita"/>
          <w:rFonts w:ascii="Arial" w:hAnsi="Arial" w:cs="Arial"/>
          <w:b w:val="0"/>
          <w:lang w:val="es-ES"/>
        </w:rPr>
        <w:t>los</w:t>
      </w:r>
      <w:r w:rsidR="008732DC" w:rsidRPr="002F2EEB">
        <w:rPr>
          <w:rStyle w:val="Textoennegrita"/>
          <w:rFonts w:ascii="Arial" w:hAnsi="Arial" w:cs="Arial"/>
          <w:lang w:val="es-ES"/>
        </w:rPr>
        <w:t xml:space="preserve"> servicios de nube híbrida</w:t>
      </w:r>
      <w:r w:rsidR="008732DC" w:rsidRPr="002F2EEB">
        <w:rPr>
          <w:rFonts w:ascii="Arial" w:hAnsi="Arial" w:cs="Arial"/>
          <w:lang w:val="es-ES"/>
        </w:rPr>
        <w:t xml:space="preserve">, en los cuales la empresa crea un servicio de nube privada para su día a </w:t>
      </w:r>
      <w:r w:rsidR="00BE3450" w:rsidRPr="002F2EEB">
        <w:rPr>
          <w:rFonts w:ascii="Arial" w:hAnsi="Arial" w:cs="Arial"/>
          <w:lang w:val="es-ES"/>
        </w:rPr>
        <w:t>día,</w:t>
      </w:r>
      <w:r w:rsidR="008732DC" w:rsidRPr="002F2EEB">
        <w:rPr>
          <w:rFonts w:ascii="Arial" w:hAnsi="Arial" w:cs="Arial"/>
          <w:lang w:val="es-ES"/>
        </w:rPr>
        <w:t xml:space="preserve"> pero en función de los picos de carga o para determinadas tareas, ésta se conecta a servicios públicos de terceros con los que completar su ecosistema tecnológico. De esta forma se combina la seguridad y máximo control del cloud privado con la flexibilidad y escalabilidad inmediata de la nube pública, paradigma que está en pleno apogeo.</w:t>
      </w:r>
    </w:p>
    <w:p w:rsidR="00861475" w:rsidRPr="002F2EEB" w:rsidRDefault="008732DC" w:rsidP="002F2EEB">
      <w:pPr>
        <w:pStyle w:val="NormalWeb"/>
        <w:numPr>
          <w:ilvl w:val="0"/>
          <w:numId w:val="5"/>
        </w:numPr>
        <w:spacing w:line="276" w:lineRule="auto"/>
        <w:jc w:val="both"/>
        <w:rPr>
          <w:rFonts w:ascii="Arial" w:hAnsi="Arial" w:cs="Arial"/>
          <w:i/>
          <w:sz w:val="22"/>
          <w:szCs w:val="22"/>
          <w:lang w:val="es-ES"/>
        </w:rPr>
      </w:pPr>
      <w:r w:rsidRPr="002F2EEB">
        <w:rPr>
          <w:rFonts w:ascii="Arial" w:hAnsi="Arial" w:cs="Arial"/>
          <w:i/>
          <w:sz w:val="22"/>
          <w:szCs w:val="22"/>
          <w:lang w:val="es-ES"/>
        </w:rPr>
        <w:t xml:space="preserve">Otra forma de clasificar los </w:t>
      </w:r>
      <w:r w:rsidRPr="002F2EEB">
        <w:rPr>
          <w:rStyle w:val="Textoennegrita"/>
          <w:rFonts w:ascii="Arial" w:hAnsi="Arial" w:cs="Arial"/>
          <w:b w:val="0"/>
          <w:i/>
          <w:sz w:val="22"/>
          <w:szCs w:val="22"/>
          <w:lang w:val="es-ES"/>
        </w:rPr>
        <w:t>distintos tipos de cloud computing</w:t>
      </w:r>
      <w:r w:rsidRPr="002F2EEB">
        <w:rPr>
          <w:rFonts w:ascii="Arial" w:hAnsi="Arial" w:cs="Arial"/>
          <w:i/>
          <w:sz w:val="22"/>
          <w:szCs w:val="22"/>
          <w:lang w:val="es-ES"/>
        </w:rPr>
        <w:t xml:space="preserve"> que existen es por el nivel en el que operan.</w:t>
      </w:r>
    </w:p>
    <w:p w:rsidR="00861475" w:rsidRPr="002F2EEB" w:rsidRDefault="008732DC" w:rsidP="002F2EEB">
      <w:pPr>
        <w:pStyle w:val="NormalWeb"/>
        <w:spacing w:line="276" w:lineRule="auto"/>
        <w:jc w:val="both"/>
        <w:rPr>
          <w:rFonts w:ascii="Arial" w:hAnsi="Arial" w:cs="Arial"/>
          <w:sz w:val="22"/>
          <w:szCs w:val="22"/>
          <w:lang w:val="es-ES"/>
        </w:rPr>
      </w:pPr>
      <w:r w:rsidRPr="002F2EEB">
        <w:rPr>
          <w:rFonts w:ascii="Arial" w:hAnsi="Arial" w:cs="Arial"/>
          <w:sz w:val="22"/>
          <w:szCs w:val="22"/>
          <w:lang w:val="es-ES"/>
        </w:rPr>
        <w:t xml:space="preserve"> Así, los servicios informáticos pueden descomponerse en capas, de las que la infraestructura es el nivel más profundo, seguido por la plataforma y, en su parte superior, encontramos el software que </w:t>
      </w:r>
      <w:r w:rsidR="00861475" w:rsidRPr="002F2EEB">
        <w:rPr>
          <w:rFonts w:ascii="Arial" w:hAnsi="Arial" w:cs="Arial"/>
          <w:sz w:val="22"/>
          <w:szCs w:val="22"/>
          <w:lang w:val="es-ES"/>
        </w:rPr>
        <w:t xml:space="preserve">utilizan los usuarios finales. </w:t>
      </w:r>
    </w:p>
    <w:p w:rsidR="00511E1A" w:rsidRPr="002F2EEB" w:rsidRDefault="00861475" w:rsidP="002F2EEB">
      <w:pPr>
        <w:pStyle w:val="NormalWeb"/>
        <w:spacing w:line="276" w:lineRule="auto"/>
        <w:jc w:val="both"/>
        <w:rPr>
          <w:rFonts w:ascii="Arial" w:hAnsi="Arial" w:cs="Arial"/>
          <w:sz w:val="22"/>
          <w:szCs w:val="22"/>
        </w:rPr>
      </w:pPr>
      <w:r w:rsidRPr="002F2EEB">
        <w:rPr>
          <w:rFonts w:ascii="Arial" w:hAnsi="Arial" w:cs="Arial"/>
          <w:sz w:val="22"/>
          <w:szCs w:val="22"/>
          <w:lang w:val="es-ES"/>
        </w:rPr>
        <w:t>Asi s</w:t>
      </w:r>
      <w:r w:rsidR="008732DC" w:rsidRPr="002F2EEB">
        <w:rPr>
          <w:rFonts w:ascii="Arial" w:hAnsi="Arial" w:cs="Arial"/>
          <w:sz w:val="22"/>
          <w:szCs w:val="22"/>
          <w:lang w:val="es-ES"/>
        </w:rPr>
        <w:t>e entiende por</w:t>
      </w:r>
      <w:r w:rsidR="008732DC" w:rsidRPr="002F2EEB">
        <w:rPr>
          <w:rStyle w:val="Textoennegrita"/>
          <w:rFonts w:ascii="Arial" w:hAnsi="Arial" w:cs="Arial"/>
          <w:sz w:val="22"/>
          <w:szCs w:val="22"/>
          <w:lang w:val="es-ES"/>
        </w:rPr>
        <w:t xml:space="preserve"> Software-as-a-Service (SaaS)</w:t>
      </w:r>
      <w:r w:rsidR="008732DC" w:rsidRPr="002F2EEB">
        <w:rPr>
          <w:rFonts w:ascii="Arial" w:hAnsi="Arial" w:cs="Arial"/>
          <w:sz w:val="22"/>
          <w:szCs w:val="22"/>
          <w:lang w:val="es-ES"/>
        </w:rPr>
        <w:t xml:space="preserve"> todos aquellos </w:t>
      </w:r>
      <w:r w:rsidR="008732DC" w:rsidRPr="002F2EEB">
        <w:rPr>
          <w:rStyle w:val="Textoennegrita"/>
          <w:rFonts w:ascii="Arial" w:hAnsi="Arial" w:cs="Arial"/>
          <w:b w:val="0"/>
          <w:sz w:val="22"/>
          <w:szCs w:val="22"/>
          <w:lang w:val="es-ES"/>
        </w:rPr>
        <w:t>servicios en la nube en los que el usuario acceden directamente al programa o aplicativo de negocio, sin control ni conocimiento de la infraestructura que subyace bajo ellos</w:t>
      </w:r>
      <w:r w:rsidR="008732DC" w:rsidRPr="002F2EEB">
        <w:rPr>
          <w:rFonts w:ascii="Arial" w:hAnsi="Arial" w:cs="Arial"/>
          <w:b/>
          <w:sz w:val="22"/>
          <w:szCs w:val="22"/>
          <w:lang w:val="es-ES"/>
        </w:rPr>
        <w:t>.</w:t>
      </w:r>
      <w:r w:rsidR="008732DC" w:rsidRPr="002F2EEB">
        <w:rPr>
          <w:rFonts w:ascii="Arial" w:hAnsi="Arial" w:cs="Arial"/>
          <w:sz w:val="22"/>
          <w:szCs w:val="22"/>
          <w:lang w:val="es-ES"/>
        </w:rPr>
        <w:t xml:space="preserve"> Toda la parte técnica qued</w:t>
      </w:r>
      <w:r w:rsidRPr="002F2EEB">
        <w:rPr>
          <w:rFonts w:ascii="Arial" w:hAnsi="Arial" w:cs="Arial"/>
          <w:sz w:val="22"/>
          <w:szCs w:val="22"/>
          <w:lang w:val="es-ES"/>
        </w:rPr>
        <w:t>a</w:t>
      </w:r>
      <w:r w:rsidR="008732DC" w:rsidRPr="002F2EEB">
        <w:rPr>
          <w:rFonts w:ascii="Arial" w:hAnsi="Arial" w:cs="Arial"/>
          <w:sz w:val="22"/>
          <w:szCs w:val="22"/>
          <w:lang w:val="es-ES"/>
        </w:rPr>
        <w:t xml:space="preserve"> en manos del partner que la ha desplegado, asumiendo éste toda la complejidad de su instalación, mantenimiento y seguridad.</w:t>
      </w:r>
      <w:r w:rsidRPr="002F2EEB">
        <w:rPr>
          <w:rFonts w:ascii="Arial" w:hAnsi="Arial" w:cs="Arial"/>
          <w:sz w:val="22"/>
          <w:szCs w:val="22"/>
          <w:lang w:val="es-ES"/>
        </w:rPr>
        <w:t xml:space="preserve"> Es </w:t>
      </w:r>
      <w:r w:rsidR="008732DC" w:rsidRPr="002F2EEB">
        <w:rPr>
          <w:rFonts w:ascii="Arial" w:hAnsi="Arial" w:cs="Arial"/>
          <w:sz w:val="22"/>
          <w:szCs w:val="22"/>
          <w:lang w:val="es-ES"/>
        </w:rPr>
        <w:t>la opción más sencilla de contratar, ya que no requiere conocimientos técnicos, pero en muchas empresas y organismos públicos se recela de esta alternativa ya que implica necesariamente perder el control de toda la cadena de vida de la información, con lo que puede que los requisitos y protocolos de seguridad y privacidad del SaaS no se ajusten a determinados datos de especial sensibilidad para las empresas. Por ello</w:t>
      </w:r>
      <w:r w:rsidRPr="002F2EEB">
        <w:rPr>
          <w:rFonts w:ascii="Arial" w:hAnsi="Arial" w:cs="Arial"/>
          <w:sz w:val="22"/>
          <w:szCs w:val="22"/>
          <w:lang w:val="es-ES"/>
        </w:rPr>
        <w:t xml:space="preserve"> </w:t>
      </w:r>
      <w:r w:rsidR="008732DC" w:rsidRPr="002F2EEB">
        <w:rPr>
          <w:rFonts w:ascii="Arial" w:hAnsi="Arial" w:cs="Arial"/>
          <w:sz w:val="22"/>
          <w:szCs w:val="22"/>
          <w:lang w:val="es-ES"/>
        </w:rPr>
        <w:t>el SaaS suele usarse para servicios de correo electrónico, plataformas colaborativas y, poco a poco, también en algunas aplicaciones de negocio como el CRM (Customer Relationship Management).</w:t>
      </w:r>
      <w:r w:rsidR="00511E1A" w:rsidRPr="002F2EEB">
        <w:rPr>
          <w:rFonts w:ascii="Arial" w:hAnsi="Arial" w:cs="Arial"/>
          <w:sz w:val="22"/>
          <w:szCs w:val="22"/>
          <w:lang w:val="es-ES"/>
        </w:rPr>
        <w:t xml:space="preserve"> Ejemplos </w:t>
      </w:r>
      <w:r w:rsidR="00BE3450" w:rsidRPr="002F2EEB">
        <w:rPr>
          <w:rFonts w:ascii="Arial" w:hAnsi="Arial" w:cs="Arial"/>
          <w:sz w:val="22"/>
          <w:szCs w:val="22"/>
          <w:lang w:val="es-ES"/>
        </w:rPr>
        <w:t>SaaS:</w:t>
      </w:r>
      <w:r w:rsidR="00511E1A" w:rsidRPr="002F2EEB">
        <w:rPr>
          <w:rFonts w:ascii="Arial" w:hAnsi="Arial" w:cs="Arial"/>
          <w:sz w:val="22"/>
          <w:szCs w:val="22"/>
        </w:rPr>
        <w:t xml:space="preserve"> </w:t>
      </w:r>
      <w:r w:rsidR="00511E1A" w:rsidRPr="002F2EEB">
        <w:rPr>
          <w:rFonts w:ascii="Arial" w:hAnsi="Arial" w:cs="Arial"/>
          <w:sz w:val="22"/>
          <w:szCs w:val="22"/>
        </w:rPr>
        <w:t xml:space="preserve">Google Docs, </w:t>
      </w:r>
      <w:r w:rsidR="00511E1A" w:rsidRPr="002F2EEB">
        <w:rPr>
          <w:rFonts w:ascii="Arial" w:hAnsi="Arial" w:cs="Arial"/>
          <w:sz w:val="22"/>
          <w:szCs w:val="22"/>
        </w:rPr>
        <w:t>Salesforce</w:t>
      </w:r>
      <w:r w:rsidR="00511E1A" w:rsidRPr="002F2EEB">
        <w:rPr>
          <w:rFonts w:ascii="Arial" w:hAnsi="Arial" w:cs="Arial"/>
          <w:sz w:val="22"/>
          <w:szCs w:val="22"/>
        </w:rPr>
        <w:t xml:space="preserve">, </w:t>
      </w:r>
      <w:r w:rsidR="00511E1A" w:rsidRPr="002F2EEB">
        <w:rPr>
          <w:rFonts w:ascii="Arial" w:hAnsi="Arial" w:cs="Arial"/>
          <w:sz w:val="22"/>
          <w:szCs w:val="22"/>
        </w:rPr>
        <w:t>Dropbox</w:t>
      </w:r>
      <w:r w:rsidR="00511E1A" w:rsidRPr="002F2EEB">
        <w:rPr>
          <w:rFonts w:ascii="Arial" w:hAnsi="Arial" w:cs="Arial"/>
          <w:sz w:val="22"/>
          <w:szCs w:val="22"/>
        </w:rPr>
        <w:t>, Gmail</w:t>
      </w:r>
    </w:p>
    <w:p w:rsidR="00511E1A" w:rsidRPr="002F2EEB" w:rsidRDefault="008732DC" w:rsidP="002F2EEB">
      <w:pPr>
        <w:pStyle w:val="NormalWeb"/>
        <w:spacing w:line="276" w:lineRule="auto"/>
        <w:jc w:val="both"/>
        <w:rPr>
          <w:rFonts w:ascii="Arial" w:hAnsi="Arial" w:cs="Arial"/>
          <w:sz w:val="22"/>
          <w:szCs w:val="22"/>
          <w:lang w:val="es-ES"/>
        </w:rPr>
      </w:pPr>
      <w:r w:rsidRPr="002F2EEB">
        <w:rPr>
          <w:rFonts w:ascii="Arial" w:hAnsi="Arial" w:cs="Arial"/>
          <w:sz w:val="22"/>
          <w:szCs w:val="22"/>
          <w:lang w:val="es-ES"/>
        </w:rPr>
        <w:t xml:space="preserve">Un nivel por debajo del SaaS </w:t>
      </w:r>
      <w:r w:rsidR="00861475" w:rsidRPr="002F2EEB">
        <w:rPr>
          <w:rFonts w:ascii="Arial" w:hAnsi="Arial" w:cs="Arial"/>
          <w:sz w:val="22"/>
          <w:szCs w:val="22"/>
          <w:lang w:val="es-ES"/>
        </w:rPr>
        <w:t>existe</w:t>
      </w:r>
      <w:r w:rsidRPr="002F2EEB">
        <w:rPr>
          <w:rFonts w:ascii="Arial" w:hAnsi="Arial" w:cs="Arial"/>
          <w:sz w:val="22"/>
          <w:szCs w:val="22"/>
          <w:lang w:val="es-ES"/>
        </w:rPr>
        <w:t xml:space="preserve"> el </w:t>
      </w:r>
      <w:r w:rsidRPr="002F2EEB">
        <w:rPr>
          <w:rFonts w:ascii="Arial" w:hAnsi="Arial" w:cs="Arial"/>
          <w:b/>
          <w:bCs/>
          <w:sz w:val="22"/>
          <w:szCs w:val="22"/>
          <w:lang w:val="es-ES"/>
        </w:rPr>
        <w:t>Platform-as-a-Service (PaaS)</w:t>
      </w:r>
      <w:r w:rsidRPr="002F2EEB">
        <w:rPr>
          <w:rFonts w:ascii="Arial" w:hAnsi="Arial" w:cs="Arial"/>
          <w:sz w:val="22"/>
          <w:szCs w:val="22"/>
          <w:lang w:val="es-ES"/>
        </w:rPr>
        <w:t xml:space="preserve">: Se trata de un modelo intermedio en el que el equipo técnico de la empresa puede desplegar sus propias aplicaciones o desarrollos sin tener que preocuparse de los recursos (como servidores o almacenamientos) que requieren, ya que éstos corren a cargo del proveedor de servicios que tengan contratado. </w:t>
      </w:r>
      <w:r w:rsidR="00861475" w:rsidRPr="002F2EEB">
        <w:rPr>
          <w:rFonts w:ascii="Arial" w:hAnsi="Arial" w:cs="Arial"/>
          <w:sz w:val="22"/>
          <w:szCs w:val="22"/>
          <w:lang w:val="es-ES"/>
        </w:rPr>
        <w:t>Asi</w:t>
      </w:r>
      <w:r w:rsidRPr="002F2EEB">
        <w:rPr>
          <w:rFonts w:ascii="Arial" w:hAnsi="Arial" w:cs="Arial"/>
          <w:sz w:val="22"/>
          <w:szCs w:val="22"/>
          <w:lang w:val="es-ES"/>
        </w:rPr>
        <w:t xml:space="preserve"> los desarrolladores pueden construir sus aplicaciones a su gusto, con sus requisitos específicos de funcionamiento y seguridad, pero desligándose por completo de la instalación y configuración del hardware que las sostiene. </w:t>
      </w:r>
      <w:r w:rsidR="00511E1A" w:rsidRPr="002F2EEB">
        <w:rPr>
          <w:rFonts w:ascii="Arial" w:hAnsi="Arial" w:cs="Arial"/>
          <w:sz w:val="22"/>
          <w:szCs w:val="22"/>
          <w:lang w:val="es-ES"/>
        </w:rPr>
        <w:t xml:space="preserve"> Ejemplo: </w:t>
      </w:r>
      <w:r w:rsidR="00511E1A" w:rsidRPr="002F2EEB">
        <w:rPr>
          <w:rFonts w:ascii="Arial" w:hAnsi="Arial" w:cs="Arial"/>
          <w:sz w:val="22"/>
          <w:szCs w:val="22"/>
        </w:rPr>
        <w:t>Google App Engine, Heroku</w:t>
      </w:r>
      <w:r w:rsidR="00511E1A" w:rsidRPr="002F2EEB">
        <w:rPr>
          <w:rFonts w:ascii="Arial" w:hAnsi="Arial" w:cs="Arial"/>
          <w:sz w:val="22"/>
          <w:szCs w:val="22"/>
          <w:lang w:val="es-ES"/>
        </w:rPr>
        <w:t>.</w:t>
      </w:r>
    </w:p>
    <w:p w:rsidR="00511E1A" w:rsidRPr="002F2EEB" w:rsidRDefault="00861475" w:rsidP="002F2EEB">
      <w:pPr>
        <w:pStyle w:val="NormalWeb"/>
        <w:spacing w:line="276" w:lineRule="auto"/>
        <w:jc w:val="both"/>
        <w:rPr>
          <w:rFonts w:ascii="Arial" w:hAnsi="Arial" w:cs="Arial"/>
          <w:sz w:val="22"/>
          <w:szCs w:val="22"/>
          <w:lang w:val="es-ES"/>
        </w:rPr>
      </w:pPr>
      <w:r w:rsidRPr="002F2EEB">
        <w:rPr>
          <w:rFonts w:ascii="Arial" w:hAnsi="Arial" w:cs="Arial"/>
          <w:sz w:val="22"/>
          <w:szCs w:val="22"/>
          <w:lang w:val="es-ES"/>
        </w:rPr>
        <w:lastRenderedPageBreak/>
        <w:t xml:space="preserve">Asi en </w:t>
      </w:r>
      <w:r w:rsidR="008732DC" w:rsidRPr="002F2EEB">
        <w:rPr>
          <w:rFonts w:ascii="Arial" w:hAnsi="Arial" w:cs="Arial"/>
          <w:sz w:val="22"/>
          <w:szCs w:val="22"/>
          <w:lang w:val="es-ES"/>
        </w:rPr>
        <w:t xml:space="preserve">la capa más profunda, se encuentra el </w:t>
      </w:r>
      <w:r w:rsidR="008732DC" w:rsidRPr="002F2EEB">
        <w:rPr>
          <w:rStyle w:val="Textoennegrita"/>
          <w:rFonts w:ascii="Arial" w:hAnsi="Arial" w:cs="Arial"/>
          <w:sz w:val="22"/>
          <w:szCs w:val="22"/>
          <w:lang w:val="es-ES"/>
        </w:rPr>
        <w:t>Infraestructure-as-a-Service (IaaS).</w:t>
      </w:r>
      <w:r w:rsidR="008732DC" w:rsidRPr="002F2EEB">
        <w:rPr>
          <w:rFonts w:ascii="Arial" w:hAnsi="Arial" w:cs="Arial"/>
          <w:sz w:val="22"/>
          <w:szCs w:val="22"/>
          <w:lang w:val="es-ES"/>
        </w:rPr>
        <w:t xml:space="preserve"> En este caso, </w:t>
      </w:r>
      <w:r w:rsidR="008732DC" w:rsidRPr="002F2EEB">
        <w:rPr>
          <w:rStyle w:val="Textoennegrita"/>
          <w:rFonts w:ascii="Arial" w:hAnsi="Arial" w:cs="Arial"/>
          <w:b w:val="0"/>
          <w:sz w:val="22"/>
          <w:szCs w:val="22"/>
          <w:lang w:val="es-ES"/>
        </w:rPr>
        <w:t>el equipo técnico de la empresa tiene el control absoluto no sólo sobre las aplicaciones que construye en la nube sino también sobre la infraestructura que tiene contratada, de forma virtual</w:t>
      </w:r>
      <w:r w:rsidR="008732DC" w:rsidRPr="002F2EEB">
        <w:rPr>
          <w:rFonts w:ascii="Arial" w:hAnsi="Arial" w:cs="Arial"/>
          <w:b/>
          <w:sz w:val="22"/>
          <w:szCs w:val="22"/>
          <w:lang w:val="es-ES"/>
        </w:rPr>
        <w:t>.</w:t>
      </w:r>
      <w:r w:rsidR="008732DC" w:rsidRPr="002F2EEB">
        <w:rPr>
          <w:rFonts w:ascii="Arial" w:hAnsi="Arial" w:cs="Arial"/>
          <w:sz w:val="22"/>
          <w:szCs w:val="22"/>
          <w:lang w:val="es-ES"/>
        </w:rPr>
        <w:t xml:space="preserve"> Así pues, la empresa es la responsable de configurar las máquinas que soporten sus desarrollos, elegir incluso la capacidad de memoria o procesador que necesitan. De este modo se consigue la mayor personalización y adecuación a lo que la empresa necesita, incluso en entornos críticos, pero a cambio se incrementa notablemente la complejidad y la labor que deben desempeñar los técnicos. Es el caso de Amazon Web Services, el referente internacional de esta tecnología, sobre cuyas máquinas virtuales se mantienen centenares de proyectos y servicios digitales de alto nivel.</w:t>
      </w:r>
      <w:r w:rsidR="00511E1A" w:rsidRPr="002F2EEB">
        <w:rPr>
          <w:rFonts w:ascii="Arial" w:hAnsi="Arial" w:cs="Arial"/>
          <w:sz w:val="22"/>
          <w:szCs w:val="22"/>
          <w:lang w:val="es-ES"/>
        </w:rPr>
        <w:t xml:space="preserve"> Ejemplos: </w:t>
      </w:r>
      <w:r w:rsidR="00511E1A" w:rsidRPr="002F2EEB">
        <w:rPr>
          <w:rFonts w:ascii="Arial" w:hAnsi="Arial" w:cs="Arial"/>
          <w:sz w:val="22"/>
          <w:szCs w:val="22"/>
        </w:rPr>
        <w:t>Amazon Web Service (</w:t>
      </w:r>
      <w:r w:rsidR="00511E1A" w:rsidRPr="002F2EEB">
        <w:rPr>
          <w:rStyle w:val="caps"/>
          <w:rFonts w:ascii="Arial" w:hAnsi="Arial" w:cs="Arial"/>
          <w:sz w:val="22"/>
          <w:szCs w:val="22"/>
        </w:rPr>
        <w:t>AWS</w:t>
      </w:r>
      <w:r w:rsidR="00511E1A" w:rsidRPr="002F2EEB">
        <w:rPr>
          <w:rFonts w:ascii="Arial" w:hAnsi="Arial" w:cs="Arial"/>
          <w:sz w:val="22"/>
          <w:szCs w:val="22"/>
        </w:rPr>
        <w:t>), Rackspace Cloud</w:t>
      </w:r>
      <w:r w:rsidR="00511E1A" w:rsidRPr="002F2EEB">
        <w:rPr>
          <w:rFonts w:ascii="Arial" w:hAnsi="Arial" w:cs="Arial"/>
          <w:sz w:val="22"/>
          <w:szCs w:val="22"/>
        </w:rPr>
        <w:t xml:space="preserve"> </w:t>
      </w:r>
      <w:r w:rsidR="00511E1A" w:rsidRPr="002F2EEB">
        <w:rPr>
          <w:rFonts w:ascii="Arial" w:hAnsi="Arial" w:cs="Arial"/>
          <w:sz w:val="22"/>
          <w:szCs w:val="22"/>
        </w:rPr>
        <w:t>y</w:t>
      </w:r>
      <w:r w:rsidR="00511E1A" w:rsidRPr="002F2EEB">
        <w:rPr>
          <w:rFonts w:ascii="Arial" w:hAnsi="Arial" w:cs="Arial"/>
          <w:sz w:val="22"/>
          <w:szCs w:val="22"/>
        </w:rPr>
        <w:t xml:space="preserve"> </w:t>
      </w:r>
      <w:r w:rsidR="00511E1A" w:rsidRPr="002F2EEB">
        <w:rPr>
          <w:rFonts w:ascii="Arial" w:hAnsi="Arial" w:cs="Arial"/>
          <w:sz w:val="22"/>
          <w:szCs w:val="22"/>
        </w:rPr>
        <w:t>vCloud</w:t>
      </w:r>
      <w:r w:rsidR="004903D7">
        <w:rPr>
          <w:rFonts w:ascii="Arial" w:hAnsi="Arial" w:cs="Arial"/>
          <w:sz w:val="22"/>
          <w:szCs w:val="22"/>
        </w:rPr>
        <w:t>.</w:t>
      </w:r>
    </w:p>
    <w:p w:rsidR="008732DC" w:rsidRPr="002F2EEB" w:rsidRDefault="00195852" w:rsidP="002F2EEB">
      <w:pPr>
        <w:spacing w:line="276" w:lineRule="auto"/>
        <w:rPr>
          <w:rFonts w:ascii="Arial" w:hAnsi="Arial" w:cs="Arial"/>
          <w:noProof/>
          <w:lang w:val="es-ES"/>
        </w:rPr>
      </w:pPr>
      <w:r w:rsidRPr="002F2EEB">
        <w:rPr>
          <w:rFonts w:ascii="Arial" w:hAnsi="Arial" w:cs="Arial"/>
          <w:noProof/>
          <w:lang w:val="es-ES"/>
        </w:rPr>
        <w:t xml:space="preserve"> </w:t>
      </w:r>
    </w:p>
    <w:p w:rsidR="000A3601" w:rsidRPr="002F2EEB" w:rsidRDefault="002F2EEB" w:rsidP="002F2EEB">
      <w:pPr>
        <w:spacing w:line="276" w:lineRule="auto"/>
        <w:rPr>
          <w:rFonts w:ascii="Arial" w:hAnsi="Arial" w:cs="Arial"/>
          <w:b/>
          <w:noProof/>
          <w:sz w:val="24"/>
          <w:lang w:val="es-ES"/>
        </w:rPr>
      </w:pPr>
      <w:r w:rsidRPr="002F2EEB">
        <w:rPr>
          <w:rFonts w:ascii="Arial" w:hAnsi="Arial" w:cs="Arial"/>
          <w:b/>
          <w:noProof/>
          <w:sz w:val="24"/>
          <w:lang w:val="es-ES"/>
        </w:rPr>
        <w:t xml:space="preserve">5 - </w:t>
      </w:r>
      <w:r w:rsidRPr="002F2EEB">
        <w:rPr>
          <w:rFonts w:ascii="Arial" w:hAnsi="Arial" w:cs="Arial"/>
          <w:b/>
          <w:sz w:val="24"/>
          <w:lang w:val="es-ES"/>
        </w:rPr>
        <w:t>¿</w:t>
      </w:r>
      <w:r w:rsidRPr="002F2EEB">
        <w:rPr>
          <w:rFonts w:ascii="Arial" w:hAnsi="Arial" w:cs="Arial"/>
          <w:b/>
          <w:noProof/>
          <w:sz w:val="24"/>
          <w:lang w:val="es-ES"/>
        </w:rPr>
        <w:t>QUÉ ES Y CÓMO FUNCIONA EL MODELO DE PUBLICACIÓN</w:t>
      </w:r>
      <w:r w:rsidRPr="002F2EEB">
        <w:rPr>
          <w:rFonts w:ascii="Cambria Math" w:hAnsi="Cambria Math" w:cs="Cambria Math"/>
          <w:b/>
          <w:noProof/>
          <w:sz w:val="24"/>
          <w:lang w:val="es-ES"/>
        </w:rPr>
        <w:t>‐</w:t>
      </w:r>
      <w:r w:rsidRPr="002F2EEB">
        <w:rPr>
          <w:rFonts w:ascii="Arial" w:hAnsi="Arial" w:cs="Arial"/>
          <w:b/>
          <w:noProof/>
          <w:sz w:val="24"/>
          <w:lang w:val="es-ES"/>
        </w:rPr>
        <w:t>SUSCRIPCIÓN EN SSDD?</w:t>
      </w:r>
    </w:p>
    <w:p w:rsidR="000A3601" w:rsidRPr="002F2EEB" w:rsidRDefault="000A3601" w:rsidP="002F2EEB">
      <w:pPr>
        <w:pStyle w:val="p"/>
        <w:spacing w:line="276" w:lineRule="auto"/>
        <w:jc w:val="both"/>
        <w:rPr>
          <w:rFonts w:ascii="Arial" w:hAnsi="Arial" w:cs="Arial"/>
          <w:sz w:val="22"/>
          <w:szCs w:val="22"/>
          <w:lang w:val="es-ES"/>
        </w:rPr>
      </w:pPr>
      <w:r w:rsidRPr="002F2EEB">
        <w:rPr>
          <w:rFonts w:ascii="Arial" w:hAnsi="Arial" w:cs="Arial"/>
          <w:sz w:val="22"/>
          <w:szCs w:val="22"/>
          <w:lang w:val="es-ES"/>
        </w:rPr>
        <w:t xml:space="preserve">El </w:t>
      </w:r>
      <w:r w:rsidRPr="002F2EEB">
        <w:rPr>
          <w:rFonts w:ascii="Arial" w:hAnsi="Arial" w:cs="Arial"/>
          <w:sz w:val="22"/>
          <w:szCs w:val="22"/>
          <w:lang w:val="es-ES"/>
        </w:rPr>
        <w:t>modelo de comunicación de publicación/suscripción</w:t>
      </w:r>
      <w:r w:rsidRPr="002F2EEB">
        <w:rPr>
          <w:rFonts w:ascii="Arial" w:hAnsi="Arial" w:cs="Arial"/>
          <w:sz w:val="22"/>
          <w:szCs w:val="22"/>
          <w:lang w:val="es-ES"/>
        </w:rPr>
        <w:t xml:space="preserve"> en Sistemas Distribuidos hace referencia a que</w:t>
      </w:r>
      <w:r w:rsidRPr="002F2EEB">
        <w:rPr>
          <w:rFonts w:ascii="Arial" w:hAnsi="Arial" w:cs="Arial"/>
          <w:sz w:val="22"/>
          <w:szCs w:val="22"/>
          <w:lang w:val="es-ES"/>
        </w:rPr>
        <w:t xml:space="preserve"> las aplicaciones no están relacionadas con socios específicos.</w:t>
      </w:r>
      <w:r w:rsidRPr="002F2EEB">
        <w:rPr>
          <w:rFonts w:ascii="Arial" w:hAnsi="Arial" w:cs="Arial"/>
          <w:sz w:val="22"/>
          <w:szCs w:val="22"/>
          <w:lang w:val="es-ES"/>
        </w:rPr>
        <w:t xml:space="preserve"> Esto se debe a que l</w:t>
      </w:r>
      <w:r w:rsidRPr="002F2EEB">
        <w:rPr>
          <w:rFonts w:ascii="Arial" w:hAnsi="Arial" w:cs="Arial"/>
          <w:sz w:val="22"/>
          <w:szCs w:val="22"/>
          <w:lang w:val="es-ES"/>
        </w:rPr>
        <w:t>os sistemas de publicación</w:t>
      </w:r>
      <w:r w:rsidR="00511E1A" w:rsidRPr="002F2EEB">
        <w:rPr>
          <w:rFonts w:ascii="Arial" w:hAnsi="Arial" w:cs="Arial"/>
          <w:sz w:val="22"/>
          <w:szCs w:val="22"/>
          <w:lang w:val="es-ES"/>
        </w:rPr>
        <w:t>-</w:t>
      </w:r>
      <w:r w:rsidRPr="002F2EEB">
        <w:rPr>
          <w:rFonts w:ascii="Arial" w:hAnsi="Arial" w:cs="Arial"/>
          <w:sz w:val="22"/>
          <w:szCs w:val="22"/>
          <w:lang w:val="es-ES"/>
        </w:rPr>
        <w:t>suscripción manejan datos y no presentan requisitos específicos para los destinatarios o los orígenes de los mensajes. La opción de publicación</w:t>
      </w:r>
      <w:r w:rsidR="00511E1A" w:rsidRPr="002F2EEB">
        <w:rPr>
          <w:rFonts w:ascii="Arial" w:hAnsi="Arial" w:cs="Arial"/>
          <w:sz w:val="22"/>
          <w:szCs w:val="22"/>
          <w:lang w:val="es-ES"/>
        </w:rPr>
        <w:t>-</w:t>
      </w:r>
      <w:r w:rsidRPr="002F2EEB">
        <w:rPr>
          <w:rFonts w:ascii="Arial" w:hAnsi="Arial" w:cs="Arial"/>
          <w:sz w:val="22"/>
          <w:szCs w:val="22"/>
          <w:lang w:val="es-ES"/>
        </w:rPr>
        <w:t>suscripción desacopla el proveedor de información de los consumidores de dicha información.</w:t>
      </w:r>
      <w:r w:rsidR="00511E1A" w:rsidRPr="002F2EEB">
        <w:rPr>
          <w:rFonts w:ascii="Arial" w:hAnsi="Arial" w:cs="Arial"/>
          <w:sz w:val="22"/>
          <w:szCs w:val="22"/>
          <w:lang w:val="es-ES"/>
        </w:rPr>
        <w:t xml:space="preserve"> </w:t>
      </w:r>
      <w:r w:rsidRPr="002F2EEB">
        <w:rPr>
          <w:rFonts w:ascii="Arial" w:hAnsi="Arial" w:cs="Arial"/>
          <w:sz w:val="22"/>
          <w:szCs w:val="22"/>
          <w:lang w:val="es-ES"/>
        </w:rPr>
        <w:t xml:space="preserve">El proveedor de información </w:t>
      </w:r>
      <w:r w:rsidR="00511E1A" w:rsidRPr="002F2EEB">
        <w:rPr>
          <w:rFonts w:ascii="Arial" w:hAnsi="Arial" w:cs="Arial"/>
          <w:sz w:val="22"/>
          <w:szCs w:val="22"/>
          <w:lang w:val="es-ES"/>
        </w:rPr>
        <w:t>es</w:t>
      </w:r>
      <w:r w:rsidRPr="002F2EEB">
        <w:rPr>
          <w:rFonts w:ascii="Arial" w:hAnsi="Arial" w:cs="Arial"/>
          <w:sz w:val="22"/>
          <w:szCs w:val="22"/>
          <w:lang w:val="es-ES"/>
        </w:rPr>
        <w:t xml:space="preserve"> denomina</w:t>
      </w:r>
      <w:r w:rsidR="00511E1A" w:rsidRPr="002F2EEB">
        <w:rPr>
          <w:rFonts w:ascii="Arial" w:hAnsi="Arial" w:cs="Arial"/>
          <w:sz w:val="22"/>
          <w:szCs w:val="22"/>
          <w:lang w:val="es-ES"/>
        </w:rPr>
        <w:t>do</w:t>
      </w:r>
      <w:r w:rsidRPr="002F2EEB">
        <w:rPr>
          <w:rFonts w:ascii="Arial" w:hAnsi="Arial" w:cs="Arial"/>
          <w:sz w:val="22"/>
          <w:szCs w:val="22"/>
          <w:lang w:val="es-ES"/>
        </w:rPr>
        <w:t xml:space="preserve"> publicador. Los publicadores proporcionan información sobre un asunto. El consumidor de la información se denomina suscriptor. Existe un intermediario entre ambos.</w:t>
      </w:r>
      <w:r w:rsidRPr="002F2EEB">
        <w:rPr>
          <w:rFonts w:ascii="Arial" w:hAnsi="Arial" w:cs="Arial"/>
          <w:sz w:val="22"/>
          <w:szCs w:val="22"/>
          <w:lang w:val="es-ES"/>
        </w:rPr>
        <w:t xml:space="preserve"> </w:t>
      </w:r>
      <w:r w:rsidRPr="002F2EEB">
        <w:rPr>
          <w:rFonts w:ascii="Arial" w:hAnsi="Arial" w:cs="Arial"/>
          <w:sz w:val="22"/>
          <w:szCs w:val="22"/>
          <w:lang w:val="es-ES"/>
        </w:rPr>
        <w:t xml:space="preserve">El suscriptor debe registrar y </w:t>
      </w:r>
      <w:r w:rsidR="00511E1A" w:rsidRPr="002F2EEB">
        <w:rPr>
          <w:rFonts w:ascii="Arial" w:hAnsi="Arial" w:cs="Arial"/>
          <w:sz w:val="22"/>
          <w:szCs w:val="22"/>
          <w:lang w:val="es-ES"/>
        </w:rPr>
        <w:t>des registrar</w:t>
      </w:r>
      <w:r w:rsidRPr="002F2EEB">
        <w:rPr>
          <w:rFonts w:ascii="Arial" w:hAnsi="Arial" w:cs="Arial"/>
          <w:sz w:val="22"/>
          <w:szCs w:val="22"/>
          <w:lang w:val="es-ES"/>
        </w:rPr>
        <w:t xml:space="preserve"> con un intermediario para recibir las publicaciones.</w:t>
      </w:r>
      <w:r w:rsidR="00511E1A" w:rsidRPr="002F2EEB">
        <w:rPr>
          <w:rFonts w:ascii="Arial" w:hAnsi="Arial" w:cs="Arial"/>
          <w:sz w:val="22"/>
          <w:szCs w:val="22"/>
          <w:lang w:val="es-ES"/>
        </w:rPr>
        <w:t xml:space="preserve"> Asi </w:t>
      </w:r>
      <w:r w:rsidRPr="002F2EEB">
        <w:rPr>
          <w:rFonts w:ascii="Arial" w:hAnsi="Arial" w:cs="Arial"/>
          <w:sz w:val="22"/>
          <w:szCs w:val="22"/>
          <w:lang w:val="es-ES"/>
        </w:rPr>
        <w:t>La información se envía en un mensaje MQ y el asunto de la información se identifica mediante un tema. El publicador especifica el tema cuando se publica la información. El suscriptor especifica los temas sobre la información deseada. Al suscriptor sólo se le envía la información a la que se ha suscrito.</w:t>
      </w:r>
    </w:p>
    <w:p w:rsidR="00627E82" w:rsidRPr="002F2EEB" w:rsidRDefault="003B277F" w:rsidP="002F2EEB">
      <w:pPr>
        <w:spacing w:line="276" w:lineRule="auto"/>
        <w:jc w:val="center"/>
        <w:rPr>
          <w:rFonts w:ascii="Arial" w:hAnsi="Arial" w:cs="Arial"/>
          <w:b/>
          <w:lang w:val="es-ES"/>
        </w:rPr>
      </w:pPr>
      <w:r w:rsidRPr="002F2EEB">
        <w:rPr>
          <w:rFonts w:ascii="Arial" w:hAnsi="Arial" w:cs="Arial"/>
          <w:b/>
          <w:lang w:val="es-ES"/>
        </w:rPr>
        <w:t>BIBLIOGRAFIA:</w:t>
      </w:r>
    </w:p>
    <w:p w:rsidR="00627E82" w:rsidRPr="00BE3450" w:rsidRDefault="002C61F1" w:rsidP="00BE3450">
      <w:pPr>
        <w:pStyle w:val="Prrafodelista"/>
        <w:numPr>
          <w:ilvl w:val="0"/>
          <w:numId w:val="7"/>
        </w:numPr>
        <w:spacing w:line="276" w:lineRule="auto"/>
        <w:rPr>
          <w:rFonts w:ascii="Arial" w:hAnsi="Arial" w:cs="Arial"/>
          <w:lang w:val="es-ES"/>
        </w:rPr>
      </w:pPr>
      <w:r w:rsidRPr="00BE3450">
        <w:rPr>
          <w:rFonts w:ascii="Arial" w:hAnsi="Arial" w:cs="Arial"/>
          <w:lang w:val="es-ES"/>
        </w:rPr>
        <w:t>Alan Lazalde</w:t>
      </w:r>
      <w:r w:rsidRPr="00BE3450">
        <w:rPr>
          <w:rFonts w:ascii="Arial" w:hAnsi="Arial" w:cs="Arial"/>
          <w:lang w:val="es-ES"/>
        </w:rPr>
        <w:t xml:space="preserve"> </w:t>
      </w:r>
      <w:r w:rsidRPr="00BE3450">
        <w:rPr>
          <w:rFonts w:ascii="Arial" w:hAnsi="Arial" w:cs="Arial"/>
          <w:lang w:val="es-ES"/>
        </w:rPr>
        <w:t>, “</w:t>
      </w:r>
      <w:r w:rsidR="00627E82" w:rsidRPr="00BE3450">
        <w:rPr>
          <w:rFonts w:ascii="Arial" w:hAnsi="Arial" w:cs="Arial"/>
          <w:lang w:val="es-ES"/>
        </w:rPr>
        <w:t>Historia de la Tecnología: Clúster Beowulf, la supercomputadora de los pobres</w:t>
      </w:r>
      <w:r w:rsidRPr="00BE3450">
        <w:rPr>
          <w:rFonts w:ascii="Arial" w:hAnsi="Arial" w:cs="Arial"/>
          <w:lang w:val="es-ES"/>
        </w:rPr>
        <w:t xml:space="preserve">”, </w:t>
      </w:r>
      <w:hyperlink r:id="rId7" w:history="1">
        <w:r w:rsidR="00627E82" w:rsidRPr="00BE3450">
          <w:rPr>
            <w:rStyle w:val="Hipervnculo"/>
            <w:rFonts w:ascii="Arial" w:hAnsi="Arial" w:cs="Arial"/>
            <w:lang w:val="es-ES"/>
          </w:rPr>
          <w:t>https://hipertextual.com/2011/11/historia-de-la-tecnologia-cluster-beowulf-la-supercomputadora-de-los-pobres</w:t>
        </w:r>
      </w:hyperlink>
    </w:p>
    <w:p w:rsidR="002C61F1" w:rsidRPr="00BE3450" w:rsidRDefault="00BE3450" w:rsidP="00BE3450">
      <w:pPr>
        <w:pStyle w:val="Prrafodelista"/>
        <w:numPr>
          <w:ilvl w:val="0"/>
          <w:numId w:val="7"/>
        </w:numPr>
        <w:spacing w:line="276" w:lineRule="auto"/>
        <w:rPr>
          <w:rFonts w:ascii="Arial" w:hAnsi="Arial" w:cs="Arial"/>
          <w:lang w:val="es-ES"/>
        </w:rPr>
      </w:pPr>
      <w:r w:rsidRPr="00BE3450">
        <w:rPr>
          <w:rFonts w:ascii="Arial" w:hAnsi="Arial" w:cs="Arial"/>
          <w:lang w:val="es-ES"/>
        </w:rPr>
        <w:t>Victorino, J., &amp; R.</w:t>
      </w:r>
      <w:r w:rsidR="002C61F1" w:rsidRPr="00BE3450">
        <w:rPr>
          <w:rFonts w:ascii="Arial" w:hAnsi="Arial" w:cs="Arial"/>
          <w:lang w:val="es-ES"/>
        </w:rPr>
        <w:t xml:space="preserve">  Hernández</w:t>
      </w:r>
      <w:r w:rsidR="002C61F1" w:rsidRPr="00BE3450">
        <w:rPr>
          <w:rFonts w:ascii="Arial" w:hAnsi="Arial" w:cs="Arial"/>
          <w:lang w:val="es-ES"/>
        </w:rPr>
        <w:t xml:space="preserve">, “Implementación de un </w:t>
      </w:r>
      <w:r w:rsidRPr="00BE3450">
        <w:rPr>
          <w:rFonts w:ascii="Arial" w:hAnsi="Arial" w:cs="Arial"/>
          <w:lang w:val="es-ES"/>
        </w:rPr>
        <w:t>Clúster</w:t>
      </w:r>
      <w:r w:rsidR="002C61F1" w:rsidRPr="00BE3450">
        <w:rPr>
          <w:rFonts w:ascii="Arial" w:hAnsi="Arial" w:cs="Arial"/>
          <w:lang w:val="es-ES"/>
        </w:rPr>
        <w:t xml:space="preserve"> Beowulf”, </w:t>
      </w:r>
      <w:hyperlink r:id="rId8" w:history="1">
        <w:r w:rsidR="00627E82" w:rsidRPr="00BE3450">
          <w:rPr>
            <w:rStyle w:val="Hipervnculo"/>
            <w:rFonts w:ascii="Arial" w:hAnsi="Arial" w:cs="Arial"/>
            <w:lang w:val="es-ES"/>
          </w:rPr>
          <w:t>http://ciencias.bogota.unal.edu.co/fileadmin/content/geociencias/revista_meteorologia_colombiana/numero03/03_05.pdf</w:t>
        </w:r>
      </w:hyperlink>
    </w:p>
    <w:p w:rsidR="00627E82" w:rsidRPr="00BE3450" w:rsidRDefault="002C61F1" w:rsidP="00BE3450">
      <w:pPr>
        <w:pStyle w:val="Prrafodelista"/>
        <w:numPr>
          <w:ilvl w:val="0"/>
          <w:numId w:val="7"/>
        </w:numPr>
        <w:spacing w:line="276" w:lineRule="auto"/>
        <w:rPr>
          <w:rFonts w:ascii="Arial" w:eastAsia="Times New Roman" w:hAnsi="Arial" w:cs="Arial"/>
          <w:lang w:val="es-ES"/>
        </w:rPr>
      </w:pPr>
      <w:r w:rsidRPr="00BE3450">
        <w:rPr>
          <w:rFonts w:ascii="Arial" w:eastAsia="Times New Roman" w:hAnsi="Arial" w:cs="Arial"/>
          <w:lang w:val="es-ES"/>
        </w:rPr>
        <w:t>C</w:t>
      </w:r>
      <w:r w:rsidRPr="00BE3450">
        <w:rPr>
          <w:rFonts w:ascii="Arial" w:eastAsia="Times New Roman" w:hAnsi="Arial" w:cs="Arial"/>
          <w:lang w:val="es-ES"/>
        </w:rPr>
        <w:t>olaboradores de Wikipedia</w:t>
      </w:r>
      <w:r w:rsidRPr="00BE3450">
        <w:rPr>
          <w:rFonts w:ascii="Arial" w:eastAsia="Times New Roman" w:hAnsi="Arial" w:cs="Arial"/>
          <w:lang w:val="es-ES"/>
        </w:rPr>
        <w:t>, “</w:t>
      </w:r>
      <w:r w:rsidR="00BE3450" w:rsidRPr="00BE3450">
        <w:rPr>
          <w:rFonts w:ascii="Arial" w:eastAsia="Times New Roman" w:hAnsi="Arial" w:cs="Arial"/>
          <w:lang w:val="es-ES"/>
        </w:rPr>
        <w:t>Clúster</w:t>
      </w:r>
      <w:r w:rsidR="00627E82" w:rsidRPr="00BE3450">
        <w:rPr>
          <w:rFonts w:ascii="Arial" w:eastAsia="Times New Roman" w:hAnsi="Arial" w:cs="Arial"/>
          <w:lang w:val="es-ES"/>
        </w:rPr>
        <w:t xml:space="preserve"> Beowulf</w:t>
      </w:r>
      <w:r w:rsidRPr="00BE3450">
        <w:rPr>
          <w:rFonts w:ascii="Arial" w:eastAsia="Times New Roman" w:hAnsi="Arial" w:cs="Arial"/>
          <w:lang w:val="es-ES"/>
        </w:rPr>
        <w:t xml:space="preserve">”, </w:t>
      </w:r>
      <w:hyperlink r:id="rId9" w:history="1">
        <w:r w:rsidR="00627E82" w:rsidRPr="00BE3450">
          <w:rPr>
            <w:rFonts w:ascii="Arial" w:eastAsia="Times New Roman" w:hAnsi="Arial" w:cs="Arial"/>
            <w:color w:val="0000FF"/>
            <w:u w:val="single"/>
            <w:lang w:val="es-ES"/>
          </w:rPr>
          <w:t>https://es.wikipedia.org/w/index.php?title=Cluster_Beowulf&amp;oldid=101725001</w:t>
        </w:r>
      </w:hyperlink>
    </w:p>
    <w:p w:rsidR="00627E82" w:rsidRPr="00BE3450" w:rsidRDefault="00BE3450" w:rsidP="00BE3450">
      <w:pPr>
        <w:pStyle w:val="Prrafodelista"/>
        <w:numPr>
          <w:ilvl w:val="0"/>
          <w:numId w:val="7"/>
        </w:numPr>
        <w:spacing w:line="276" w:lineRule="auto"/>
        <w:rPr>
          <w:rStyle w:val="CitaHTML"/>
          <w:rFonts w:ascii="Arial" w:hAnsi="Arial" w:cs="Arial"/>
          <w:lang w:val="es-ES"/>
        </w:rPr>
      </w:pPr>
      <w:r w:rsidRPr="00BE3450">
        <w:rPr>
          <w:rFonts w:ascii="Arial" w:eastAsia="Times New Roman" w:hAnsi="Arial" w:cs="Arial"/>
          <w:lang w:val="es-ES"/>
        </w:rPr>
        <w:t>Anónimo</w:t>
      </w:r>
      <w:r w:rsidR="002C61F1" w:rsidRPr="00BE3450">
        <w:rPr>
          <w:rFonts w:ascii="Arial" w:eastAsia="Times New Roman" w:hAnsi="Arial" w:cs="Arial"/>
          <w:lang w:val="es-ES"/>
        </w:rPr>
        <w:t xml:space="preserve">, “MOSIX”, </w:t>
      </w:r>
      <w:hyperlink r:id="rId10" w:history="1">
        <w:r w:rsidR="006364BA" w:rsidRPr="00BE3450">
          <w:rPr>
            <w:rStyle w:val="Hipervnculo"/>
            <w:rFonts w:ascii="Arial" w:hAnsi="Arial" w:cs="Arial"/>
            <w:lang w:val="es-ES"/>
          </w:rPr>
          <w:t>www.mosix.org/</w:t>
        </w:r>
      </w:hyperlink>
      <w:r w:rsidRPr="00BE3450">
        <w:rPr>
          <w:rStyle w:val="Hipervnculo"/>
          <w:rFonts w:ascii="Arial" w:hAnsi="Arial" w:cs="Arial"/>
          <w:lang w:val="es-ES"/>
        </w:rPr>
        <w:t>.</w:t>
      </w:r>
    </w:p>
    <w:p w:rsidR="0077654C" w:rsidRPr="00BE3450" w:rsidRDefault="00BE3450" w:rsidP="00BE3450">
      <w:pPr>
        <w:pStyle w:val="Prrafodelista"/>
        <w:numPr>
          <w:ilvl w:val="0"/>
          <w:numId w:val="7"/>
        </w:numPr>
        <w:spacing w:line="276" w:lineRule="auto"/>
        <w:rPr>
          <w:rFonts w:ascii="Arial" w:hAnsi="Arial" w:cs="Arial"/>
          <w:lang w:val="es-ES"/>
        </w:rPr>
      </w:pPr>
      <w:r w:rsidRPr="00BE3450">
        <w:rPr>
          <w:rFonts w:ascii="Arial" w:hAnsi="Arial" w:cs="Arial"/>
          <w:lang w:val="es-ES"/>
        </w:rPr>
        <w:t>Anónimo</w:t>
      </w:r>
      <w:r w:rsidR="002C61F1" w:rsidRPr="00BE3450">
        <w:rPr>
          <w:rFonts w:ascii="Arial" w:hAnsi="Arial" w:cs="Arial"/>
          <w:lang w:val="es-ES"/>
        </w:rPr>
        <w:t>, “</w:t>
      </w:r>
      <w:r w:rsidR="0077654C" w:rsidRPr="00BE3450">
        <w:rPr>
          <w:rFonts w:ascii="Arial" w:hAnsi="Arial" w:cs="Arial"/>
          <w:lang w:val="es-ES"/>
        </w:rPr>
        <w:t>Sistemas distribuidos de alto rendimiento a bajo costo (clustering) en sistemas operativos de libre distribución.</w:t>
      </w:r>
      <w:r w:rsidR="002C61F1" w:rsidRPr="00BE3450">
        <w:rPr>
          <w:rFonts w:ascii="Arial" w:hAnsi="Arial" w:cs="Arial"/>
          <w:lang w:val="es-ES"/>
        </w:rPr>
        <w:t xml:space="preserve">”, </w:t>
      </w:r>
      <w:hyperlink r:id="rId11" w:history="1">
        <w:r w:rsidR="00135B2C" w:rsidRPr="00BE3450">
          <w:rPr>
            <w:rStyle w:val="Hipervnculo"/>
            <w:rFonts w:ascii="Arial" w:hAnsi="Arial" w:cs="Arial"/>
            <w:lang w:val="es-ES"/>
          </w:rPr>
          <w:t>http://sistemasoperativos.wikia.com/wiki/1.4._Sistemas_distribuidos_de_alto_rendimiento_a_bajo_costo_(clustering)_en_sistemas_operativos_de_libre_distribuci%C3%B3n</w:t>
        </w:r>
      </w:hyperlink>
      <w:r w:rsidR="0077654C" w:rsidRPr="00BE3450">
        <w:rPr>
          <w:rFonts w:ascii="Arial" w:hAnsi="Arial" w:cs="Arial"/>
          <w:lang w:val="es-ES"/>
        </w:rPr>
        <w:t>.</w:t>
      </w:r>
    </w:p>
    <w:p w:rsidR="00434802" w:rsidRPr="00BE3450" w:rsidRDefault="002C61F1" w:rsidP="00BE3450">
      <w:pPr>
        <w:pStyle w:val="Prrafodelista"/>
        <w:numPr>
          <w:ilvl w:val="0"/>
          <w:numId w:val="7"/>
        </w:numPr>
        <w:spacing w:line="276" w:lineRule="auto"/>
        <w:rPr>
          <w:rFonts w:ascii="Arial" w:hAnsi="Arial" w:cs="Arial"/>
          <w:lang w:val="es-ES"/>
        </w:rPr>
      </w:pPr>
      <w:r w:rsidRPr="00BE3450">
        <w:rPr>
          <w:rFonts w:ascii="Arial" w:hAnsi="Arial" w:cs="Arial"/>
          <w:lang w:val="es-ES"/>
        </w:rPr>
        <w:lastRenderedPageBreak/>
        <w:t xml:space="preserve">Colaboradores SI, “Grid Computing” </w:t>
      </w:r>
      <w:hyperlink r:id="rId12" w:history="1">
        <w:r w:rsidR="00434802" w:rsidRPr="00BE3450">
          <w:rPr>
            <w:rStyle w:val="Hipervnculo"/>
            <w:rFonts w:ascii="Arial" w:hAnsi="Arial" w:cs="Arial"/>
            <w:lang w:val="es-ES"/>
          </w:rPr>
          <w:t>http://www.sociedadelainformacion.com/12/Paper_Grid.pdf</w:t>
        </w:r>
      </w:hyperlink>
      <w:r w:rsidR="00434802" w:rsidRPr="00BE3450">
        <w:rPr>
          <w:rFonts w:ascii="Arial" w:hAnsi="Arial" w:cs="Arial"/>
          <w:lang w:val="es-ES"/>
        </w:rPr>
        <w:t xml:space="preserve"> </w:t>
      </w:r>
    </w:p>
    <w:p w:rsidR="00135B2C" w:rsidRPr="00BE3450" w:rsidRDefault="002C61F1" w:rsidP="00BE3450">
      <w:pPr>
        <w:pStyle w:val="Prrafodelista"/>
        <w:numPr>
          <w:ilvl w:val="0"/>
          <w:numId w:val="7"/>
        </w:numPr>
        <w:spacing w:after="0" w:line="276" w:lineRule="auto"/>
        <w:rPr>
          <w:rFonts w:ascii="Arial" w:eastAsia="Times New Roman" w:hAnsi="Arial" w:cs="Arial"/>
          <w:lang w:val="es-ES"/>
        </w:rPr>
      </w:pPr>
      <w:r w:rsidRPr="00BE3450">
        <w:rPr>
          <w:rFonts w:ascii="Arial" w:eastAsia="Times New Roman" w:hAnsi="Arial" w:cs="Arial"/>
          <w:lang w:val="es-ES"/>
        </w:rPr>
        <w:t xml:space="preserve">Weimar Díaz </w:t>
      </w:r>
      <w:r w:rsidR="00BE3450" w:rsidRPr="00BE3450">
        <w:rPr>
          <w:rFonts w:ascii="Arial" w:eastAsia="Times New Roman" w:hAnsi="Arial" w:cs="Arial"/>
          <w:lang w:val="es-ES"/>
        </w:rPr>
        <w:t>Garzón, “REALITY</w:t>
      </w:r>
      <w:r w:rsidR="00135B2C" w:rsidRPr="00BE3450">
        <w:rPr>
          <w:rFonts w:ascii="Arial" w:eastAsia="Times New Roman" w:hAnsi="Arial" w:cs="Arial"/>
          <w:lang w:val="es-ES"/>
        </w:rPr>
        <w:t xml:space="preserve"> OF COMPUTATION GRID IN LATIN AMERICA</w:t>
      </w:r>
      <w:r w:rsidR="00BE3450" w:rsidRPr="00BE3450">
        <w:rPr>
          <w:rFonts w:ascii="Arial" w:eastAsia="Times New Roman" w:hAnsi="Arial" w:cs="Arial"/>
          <w:lang w:val="es-ES"/>
        </w:rPr>
        <w:t>”</w:t>
      </w:r>
      <w:r w:rsidR="00135B2C" w:rsidRPr="00BE3450">
        <w:rPr>
          <w:rFonts w:ascii="Arial" w:eastAsia="Times New Roman" w:hAnsi="Arial" w:cs="Arial"/>
          <w:lang w:val="es-ES"/>
        </w:rPr>
        <w:t xml:space="preserve"> </w:t>
      </w:r>
    </w:p>
    <w:p w:rsidR="00434802" w:rsidRPr="00BE3450" w:rsidRDefault="00E421C5" w:rsidP="00BE3450">
      <w:pPr>
        <w:pStyle w:val="Prrafodelista"/>
        <w:numPr>
          <w:ilvl w:val="0"/>
          <w:numId w:val="7"/>
        </w:numPr>
        <w:spacing w:after="0" w:line="276" w:lineRule="auto"/>
        <w:rPr>
          <w:rFonts w:ascii="Arial" w:hAnsi="Arial" w:cs="Arial"/>
          <w:lang w:val="es-ES"/>
        </w:rPr>
      </w:pPr>
      <w:hyperlink r:id="rId13" w:history="1">
        <w:r w:rsidR="00434802" w:rsidRPr="00BE3450">
          <w:rPr>
            <w:rStyle w:val="Hipervnculo"/>
            <w:rFonts w:ascii="Arial" w:hAnsi="Arial" w:cs="Arial"/>
            <w:lang w:val="es-ES"/>
          </w:rPr>
          <w:t>http://www.palentino.es/blog/grid-computing-concepto-y-ejemplos/</w:t>
        </w:r>
      </w:hyperlink>
      <w:r w:rsidR="00434802" w:rsidRPr="00BE3450">
        <w:rPr>
          <w:rFonts w:ascii="Arial" w:hAnsi="Arial" w:cs="Arial"/>
          <w:lang w:val="es-ES"/>
        </w:rPr>
        <w:t xml:space="preserve"> </w:t>
      </w:r>
    </w:p>
    <w:p w:rsidR="002C61F1" w:rsidRPr="00BE3450" w:rsidRDefault="002C61F1" w:rsidP="002F2EEB">
      <w:pPr>
        <w:pStyle w:val="Ttulo2"/>
        <w:spacing w:line="276" w:lineRule="auto"/>
        <w:rPr>
          <w:rFonts w:ascii="Arial" w:hAnsi="Arial" w:cs="Arial"/>
          <w:sz w:val="22"/>
          <w:szCs w:val="22"/>
          <w:lang w:val="es-ES"/>
        </w:rPr>
      </w:pPr>
    </w:p>
    <w:p w:rsidR="00434802" w:rsidRPr="00BE3450" w:rsidRDefault="002C61F1" w:rsidP="00BE3450">
      <w:pPr>
        <w:pStyle w:val="Ttulo2"/>
        <w:numPr>
          <w:ilvl w:val="0"/>
          <w:numId w:val="7"/>
        </w:numPr>
        <w:spacing w:line="276" w:lineRule="auto"/>
        <w:rPr>
          <w:rFonts w:ascii="Arial" w:hAnsi="Arial" w:cs="Arial"/>
          <w:sz w:val="22"/>
          <w:szCs w:val="22"/>
          <w:lang w:val="es-ES"/>
        </w:rPr>
      </w:pPr>
      <w:r w:rsidRPr="00BE3450">
        <w:rPr>
          <w:rFonts w:ascii="Arial" w:hAnsi="Arial" w:cs="Arial"/>
          <w:color w:val="auto"/>
          <w:sz w:val="22"/>
          <w:szCs w:val="22"/>
          <w:lang w:val="es-ES"/>
        </w:rPr>
        <w:t>Oscar De La Cuesta</w:t>
      </w:r>
      <w:r w:rsidRPr="00BE3450">
        <w:rPr>
          <w:rFonts w:ascii="Arial" w:hAnsi="Arial" w:cs="Arial"/>
          <w:color w:val="auto"/>
          <w:sz w:val="22"/>
          <w:szCs w:val="22"/>
          <w:lang w:val="es-ES"/>
        </w:rPr>
        <w:t xml:space="preserve"> </w:t>
      </w:r>
      <w:r w:rsidRPr="00BE3450">
        <w:rPr>
          <w:rFonts w:ascii="Arial" w:hAnsi="Arial" w:cs="Arial"/>
          <w:color w:val="auto"/>
          <w:sz w:val="22"/>
          <w:szCs w:val="22"/>
          <w:lang w:val="es-ES"/>
        </w:rPr>
        <w:t>, “</w:t>
      </w:r>
      <w:r w:rsidR="00434802" w:rsidRPr="00BE3450">
        <w:rPr>
          <w:rFonts w:ascii="Arial" w:hAnsi="Arial" w:cs="Arial"/>
          <w:color w:val="auto"/>
          <w:sz w:val="22"/>
          <w:szCs w:val="22"/>
          <w:lang w:val="es-ES"/>
        </w:rPr>
        <w:t>Grid Computing, concepto y ejemplos.</w:t>
      </w:r>
      <w:r w:rsidRPr="00BE3450">
        <w:rPr>
          <w:rFonts w:ascii="Arial" w:hAnsi="Arial" w:cs="Arial"/>
          <w:color w:val="auto"/>
          <w:sz w:val="22"/>
          <w:szCs w:val="22"/>
          <w:lang w:val="es-ES"/>
        </w:rPr>
        <w:t>”</w:t>
      </w:r>
      <w:r w:rsidRPr="00BE3450">
        <w:rPr>
          <w:rFonts w:ascii="Arial" w:eastAsiaTheme="minorHAnsi" w:hAnsi="Arial" w:cs="Arial"/>
          <w:color w:val="auto"/>
          <w:sz w:val="22"/>
          <w:szCs w:val="22"/>
          <w:lang w:val="es-ES"/>
        </w:rPr>
        <w:t xml:space="preserve">, </w:t>
      </w:r>
      <w:hyperlink r:id="rId14" w:history="1">
        <w:r w:rsidR="00434802" w:rsidRPr="00BE3450">
          <w:rPr>
            <w:rStyle w:val="Hipervnculo"/>
            <w:rFonts w:ascii="Arial" w:hAnsi="Arial" w:cs="Arial"/>
            <w:sz w:val="22"/>
            <w:szCs w:val="22"/>
            <w:lang w:val="es-ES"/>
          </w:rPr>
          <w:t>http://www.ticbeat.com/tecnologias/cuantos-tipos-de-cloud-computing-existen-y-en-que-se-diferencian/</w:t>
        </w:r>
      </w:hyperlink>
    </w:p>
    <w:p w:rsidR="00434802" w:rsidRPr="00BE3450" w:rsidRDefault="00434802" w:rsidP="00BE3450">
      <w:pPr>
        <w:pStyle w:val="Ttulo1"/>
        <w:numPr>
          <w:ilvl w:val="0"/>
          <w:numId w:val="7"/>
        </w:numPr>
        <w:spacing w:line="276" w:lineRule="auto"/>
        <w:rPr>
          <w:rFonts w:ascii="Arial" w:hAnsi="Arial" w:cs="Arial"/>
          <w:color w:val="auto"/>
          <w:sz w:val="22"/>
          <w:szCs w:val="22"/>
          <w:lang w:val="es-ES"/>
        </w:rPr>
      </w:pPr>
      <w:bookmarkStart w:id="0" w:name="_GoBack"/>
      <w:bookmarkEnd w:id="0"/>
      <w:r w:rsidRPr="00BE3450">
        <w:rPr>
          <w:rFonts w:ascii="Arial" w:hAnsi="Arial" w:cs="Arial"/>
          <w:color w:val="auto"/>
          <w:sz w:val="22"/>
          <w:szCs w:val="22"/>
          <w:lang w:val="es-ES"/>
        </w:rPr>
        <w:t>Alberto Iglesias Fraga</w:t>
      </w:r>
      <w:r w:rsidR="00BE3450">
        <w:rPr>
          <w:rStyle w:val="Hipervnculo"/>
          <w:rFonts w:ascii="Arial" w:hAnsi="Arial" w:cs="Arial"/>
          <w:color w:val="auto"/>
          <w:lang w:val="es-ES"/>
        </w:rPr>
        <w:t xml:space="preserve">, </w:t>
      </w:r>
      <w:r w:rsidR="002C61F1" w:rsidRPr="00BE3450">
        <w:rPr>
          <w:rFonts w:ascii="Arial" w:hAnsi="Arial" w:cs="Arial"/>
          <w:color w:val="auto"/>
          <w:sz w:val="22"/>
          <w:szCs w:val="22"/>
          <w:lang w:val="es-ES"/>
        </w:rPr>
        <w:t>¿Cuántos tipos de ‘cloud computing’ existen y en qué se diferencian?</w:t>
      </w:r>
      <w:r w:rsidR="002C61F1" w:rsidRPr="00BE3450">
        <w:rPr>
          <w:rFonts w:ascii="Arial" w:hAnsi="Arial" w:cs="Arial"/>
          <w:color w:val="auto"/>
          <w:sz w:val="22"/>
          <w:szCs w:val="22"/>
          <w:lang w:val="es-ES"/>
        </w:rPr>
        <w:t xml:space="preserve"> </w:t>
      </w:r>
    </w:p>
    <w:p w:rsidR="00434802" w:rsidRPr="00BE3450" w:rsidRDefault="00434802" w:rsidP="002F2EEB">
      <w:pPr>
        <w:spacing w:line="276" w:lineRule="auto"/>
        <w:rPr>
          <w:rFonts w:ascii="Arial" w:hAnsi="Arial" w:cs="Arial"/>
          <w:lang w:val="es-ES"/>
        </w:rPr>
      </w:pPr>
    </w:p>
    <w:p w:rsidR="00CD7236" w:rsidRPr="00BE3450" w:rsidRDefault="00BE3450" w:rsidP="00BE3450">
      <w:pPr>
        <w:pStyle w:val="Prrafodelista"/>
        <w:numPr>
          <w:ilvl w:val="0"/>
          <w:numId w:val="7"/>
        </w:numPr>
        <w:spacing w:line="276" w:lineRule="auto"/>
        <w:rPr>
          <w:rFonts w:ascii="Arial" w:hAnsi="Arial" w:cs="Arial"/>
          <w:lang w:val="es-ES"/>
        </w:rPr>
      </w:pPr>
      <w:r w:rsidRPr="00BE3450">
        <w:rPr>
          <w:rFonts w:ascii="Arial" w:hAnsi="Arial" w:cs="Arial"/>
          <w:lang w:val="es-ES"/>
        </w:rPr>
        <w:t>Anónimo</w:t>
      </w:r>
      <w:r w:rsidR="002C61F1" w:rsidRPr="00BE3450">
        <w:rPr>
          <w:rFonts w:ascii="Arial" w:hAnsi="Arial" w:cs="Arial"/>
          <w:lang w:val="es-ES"/>
        </w:rPr>
        <w:t xml:space="preserve">, “Cloud Computing y Grid Computing”, </w:t>
      </w:r>
      <w:hyperlink r:id="rId15" w:history="1">
        <w:r w:rsidR="00CD7236" w:rsidRPr="00BE3450">
          <w:rPr>
            <w:rStyle w:val="Hipervnculo"/>
            <w:rFonts w:ascii="Arial" w:hAnsi="Arial" w:cs="Arial"/>
            <w:lang w:val="es-ES"/>
          </w:rPr>
          <w:t>https://prezi.com/snnf2gdz5yku/cloud-computing-y-grid-computing/</w:t>
        </w:r>
      </w:hyperlink>
    </w:p>
    <w:p w:rsidR="000A3601" w:rsidRPr="00BE3450" w:rsidRDefault="008C2A2C" w:rsidP="00BE3450">
      <w:pPr>
        <w:pStyle w:val="Prrafodelista"/>
        <w:numPr>
          <w:ilvl w:val="0"/>
          <w:numId w:val="7"/>
        </w:numPr>
        <w:spacing w:line="276" w:lineRule="auto"/>
        <w:rPr>
          <w:rFonts w:ascii="Arial" w:hAnsi="Arial" w:cs="Arial"/>
          <w:lang w:val="es-ES"/>
        </w:rPr>
      </w:pPr>
      <w:r w:rsidRPr="00BE3450">
        <w:rPr>
          <w:rFonts w:ascii="Arial" w:hAnsi="Arial" w:cs="Arial"/>
          <w:lang w:val="es-ES"/>
        </w:rPr>
        <w:t xml:space="preserve">Colaboradores IBM Journal, “Publish/Suscribe Model”, </w:t>
      </w:r>
      <w:hyperlink r:id="rId16" w:history="1">
        <w:r w:rsidR="000A3601" w:rsidRPr="00BE3450">
          <w:rPr>
            <w:rStyle w:val="Hipervnculo"/>
            <w:rFonts w:ascii="Arial" w:hAnsi="Arial" w:cs="Arial"/>
            <w:lang w:val="es-ES"/>
          </w:rPr>
          <w:t>https://www.ibm.com/support/knowledgecenter/es/SSZJPZ_9.1.0/com.ibm.swg.im.iis.conn.wsmq.help.doc/topics/c_cwsmqcon_Publish_Subscribe_Comm_Model.html</w:t>
        </w:r>
      </w:hyperlink>
    </w:p>
    <w:p w:rsidR="000A3601" w:rsidRPr="00BE3450" w:rsidRDefault="000A3601" w:rsidP="002F2EEB">
      <w:pPr>
        <w:spacing w:line="276" w:lineRule="auto"/>
        <w:rPr>
          <w:rFonts w:ascii="Arial" w:hAnsi="Arial" w:cs="Arial"/>
          <w:lang w:val="es-ES"/>
        </w:rPr>
      </w:pPr>
    </w:p>
    <w:sectPr w:rsidR="000A3601" w:rsidRPr="00BE345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1C5" w:rsidRDefault="00E421C5" w:rsidP="008A4402">
      <w:pPr>
        <w:spacing w:after="0" w:line="240" w:lineRule="auto"/>
      </w:pPr>
      <w:r>
        <w:separator/>
      </w:r>
    </w:p>
  </w:endnote>
  <w:endnote w:type="continuationSeparator" w:id="0">
    <w:p w:rsidR="00E421C5" w:rsidRDefault="00E421C5" w:rsidP="008A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402" w:rsidRPr="008A4402" w:rsidRDefault="008A4402">
    <w:pPr>
      <w:pStyle w:val="Piedepgina"/>
      <w:tabs>
        <w:tab w:val="clear" w:pos="4680"/>
        <w:tab w:val="clear" w:pos="9360"/>
      </w:tabs>
      <w:jc w:val="center"/>
      <w:rPr>
        <w:b/>
        <w:caps/>
        <w:sz w:val="28"/>
      </w:rPr>
    </w:pPr>
    <w:r w:rsidRPr="008A4402">
      <w:rPr>
        <w:b/>
        <w:caps/>
        <w:sz w:val="28"/>
      </w:rPr>
      <w:fldChar w:fldCharType="begin"/>
    </w:r>
    <w:r w:rsidRPr="008A4402">
      <w:rPr>
        <w:b/>
        <w:caps/>
        <w:sz w:val="28"/>
      </w:rPr>
      <w:instrText>PAGE   \* MERGEFORMAT</w:instrText>
    </w:r>
    <w:r w:rsidRPr="008A4402">
      <w:rPr>
        <w:b/>
        <w:caps/>
        <w:sz w:val="28"/>
      </w:rPr>
      <w:fldChar w:fldCharType="separate"/>
    </w:r>
    <w:r w:rsidR="00BE3450" w:rsidRPr="00BE3450">
      <w:rPr>
        <w:b/>
        <w:caps/>
        <w:noProof/>
        <w:sz w:val="28"/>
        <w:lang w:val="es-ES"/>
      </w:rPr>
      <w:t>6</w:t>
    </w:r>
    <w:r w:rsidRPr="008A4402">
      <w:rPr>
        <w:b/>
        <w:caps/>
        <w:sz w:val="28"/>
      </w:rPr>
      <w:fldChar w:fldCharType="end"/>
    </w:r>
  </w:p>
  <w:p w:rsidR="008A4402" w:rsidRDefault="008A44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1C5" w:rsidRDefault="00E421C5" w:rsidP="008A4402">
      <w:pPr>
        <w:spacing w:after="0" w:line="240" w:lineRule="auto"/>
      </w:pPr>
      <w:r>
        <w:separator/>
      </w:r>
    </w:p>
  </w:footnote>
  <w:footnote w:type="continuationSeparator" w:id="0">
    <w:p w:rsidR="00E421C5" w:rsidRDefault="00E421C5" w:rsidP="008A4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990"/>
        </w:tabs>
        <w:ind w:left="990" w:hanging="283"/>
      </w:pPr>
      <w:rPr>
        <w:rFonts w:ascii="Symbol" w:hAnsi="Symbol" w:cs="StarSymbol"/>
        <w:sz w:val="18"/>
        <w:szCs w:val="18"/>
      </w:rPr>
    </w:lvl>
    <w:lvl w:ilvl="2">
      <w:start w:val="1"/>
      <w:numFmt w:val="bullet"/>
      <w:lvlText w:val=""/>
      <w:lvlJc w:val="left"/>
      <w:pPr>
        <w:tabs>
          <w:tab w:val="num" w:pos="1697"/>
        </w:tabs>
        <w:ind w:left="1697" w:hanging="283"/>
      </w:pPr>
      <w:rPr>
        <w:rFonts w:ascii="Symbol" w:hAnsi="Symbol" w:cs="StarSymbol"/>
        <w:sz w:val="18"/>
        <w:szCs w:val="18"/>
      </w:rPr>
    </w:lvl>
    <w:lvl w:ilvl="3">
      <w:start w:val="1"/>
      <w:numFmt w:val="bullet"/>
      <w:lvlText w:val=""/>
      <w:lvlJc w:val="left"/>
      <w:pPr>
        <w:tabs>
          <w:tab w:val="num" w:pos="2404"/>
        </w:tabs>
        <w:ind w:left="2404" w:hanging="283"/>
      </w:pPr>
      <w:rPr>
        <w:rFonts w:ascii="Symbol" w:hAnsi="Symbol" w:cs="StarSymbol"/>
        <w:sz w:val="18"/>
        <w:szCs w:val="18"/>
      </w:rPr>
    </w:lvl>
    <w:lvl w:ilvl="4">
      <w:start w:val="1"/>
      <w:numFmt w:val="bullet"/>
      <w:lvlText w:val=""/>
      <w:lvlJc w:val="left"/>
      <w:pPr>
        <w:tabs>
          <w:tab w:val="num" w:pos="3111"/>
        </w:tabs>
        <w:ind w:left="3111" w:hanging="283"/>
      </w:pPr>
      <w:rPr>
        <w:rFonts w:ascii="Symbol" w:hAnsi="Symbol" w:cs="StarSymbol"/>
        <w:sz w:val="18"/>
        <w:szCs w:val="18"/>
      </w:rPr>
    </w:lvl>
    <w:lvl w:ilvl="5">
      <w:start w:val="1"/>
      <w:numFmt w:val="bullet"/>
      <w:lvlText w:val=""/>
      <w:lvlJc w:val="left"/>
      <w:pPr>
        <w:tabs>
          <w:tab w:val="num" w:pos="3818"/>
        </w:tabs>
        <w:ind w:left="3818" w:hanging="283"/>
      </w:pPr>
      <w:rPr>
        <w:rFonts w:ascii="Symbol" w:hAnsi="Symbol" w:cs="StarSymbol"/>
        <w:sz w:val="18"/>
        <w:szCs w:val="18"/>
      </w:rPr>
    </w:lvl>
    <w:lvl w:ilvl="6">
      <w:start w:val="1"/>
      <w:numFmt w:val="bullet"/>
      <w:lvlText w:val=""/>
      <w:lvlJc w:val="left"/>
      <w:pPr>
        <w:tabs>
          <w:tab w:val="num" w:pos="4525"/>
        </w:tabs>
        <w:ind w:left="4525" w:hanging="283"/>
      </w:pPr>
      <w:rPr>
        <w:rFonts w:ascii="Symbol" w:hAnsi="Symbol" w:cs="StarSymbol"/>
        <w:sz w:val="18"/>
        <w:szCs w:val="18"/>
      </w:rPr>
    </w:lvl>
    <w:lvl w:ilvl="7">
      <w:start w:val="1"/>
      <w:numFmt w:val="bullet"/>
      <w:lvlText w:val=""/>
      <w:lvlJc w:val="left"/>
      <w:pPr>
        <w:tabs>
          <w:tab w:val="num" w:pos="5232"/>
        </w:tabs>
        <w:ind w:left="5232" w:hanging="283"/>
      </w:pPr>
      <w:rPr>
        <w:rFonts w:ascii="Symbol" w:hAnsi="Symbol" w:cs="StarSymbol"/>
        <w:sz w:val="18"/>
        <w:szCs w:val="18"/>
      </w:rPr>
    </w:lvl>
    <w:lvl w:ilvl="8">
      <w:start w:val="1"/>
      <w:numFmt w:val="bullet"/>
      <w:lvlText w:val=""/>
      <w:lvlJc w:val="left"/>
      <w:pPr>
        <w:tabs>
          <w:tab w:val="num" w:pos="5939"/>
        </w:tabs>
        <w:ind w:left="5939" w:hanging="283"/>
      </w:pPr>
      <w:rPr>
        <w:rFonts w:ascii="Symbol" w:hAnsi="Symbol" w:cs="StarSymbol"/>
        <w:sz w:val="18"/>
        <w:szCs w:val="18"/>
      </w:rPr>
    </w:lvl>
  </w:abstractNum>
  <w:abstractNum w:abstractNumId="1" w15:restartNumberingAfterBreak="0">
    <w:nsid w:val="14803557"/>
    <w:multiLevelType w:val="multilevel"/>
    <w:tmpl w:val="F372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76D2D"/>
    <w:multiLevelType w:val="hybridMultilevel"/>
    <w:tmpl w:val="4E822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92877"/>
    <w:multiLevelType w:val="hybridMultilevel"/>
    <w:tmpl w:val="55868DC2"/>
    <w:lvl w:ilvl="0" w:tplc="F394F4FA">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731FE"/>
    <w:multiLevelType w:val="multilevel"/>
    <w:tmpl w:val="4DEA81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6D776B1"/>
    <w:multiLevelType w:val="hybridMultilevel"/>
    <w:tmpl w:val="4DB81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8F7B21"/>
    <w:multiLevelType w:val="hybridMultilevel"/>
    <w:tmpl w:val="C8621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61"/>
    <w:rsid w:val="000A3601"/>
    <w:rsid w:val="00135B2C"/>
    <w:rsid w:val="00195852"/>
    <w:rsid w:val="0025613A"/>
    <w:rsid w:val="002C61F1"/>
    <w:rsid w:val="002F2EEB"/>
    <w:rsid w:val="003B277F"/>
    <w:rsid w:val="00434802"/>
    <w:rsid w:val="004903D7"/>
    <w:rsid w:val="00511561"/>
    <w:rsid w:val="00511E1A"/>
    <w:rsid w:val="00616C85"/>
    <w:rsid w:val="00627E82"/>
    <w:rsid w:val="006364BA"/>
    <w:rsid w:val="006431C1"/>
    <w:rsid w:val="00691CB9"/>
    <w:rsid w:val="00753B83"/>
    <w:rsid w:val="0077654C"/>
    <w:rsid w:val="00797251"/>
    <w:rsid w:val="007A28EA"/>
    <w:rsid w:val="007D1E56"/>
    <w:rsid w:val="007D793B"/>
    <w:rsid w:val="00861475"/>
    <w:rsid w:val="008732DC"/>
    <w:rsid w:val="008A4402"/>
    <w:rsid w:val="008C2A2C"/>
    <w:rsid w:val="00A32232"/>
    <w:rsid w:val="00BE3450"/>
    <w:rsid w:val="00CD7236"/>
    <w:rsid w:val="00D21761"/>
    <w:rsid w:val="00E421C5"/>
    <w:rsid w:val="00F8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08BA"/>
  <w15:chartTrackingRefBased/>
  <w15:docId w15:val="{84D16623-6EFF-47FF-80C3-5DCD7ED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6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34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6364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1561"/>
    <w:rPr>
      <w:color w:val="0000FF"/>
      <w:u w:val="single"/>
    </w:rPr>
  </w:style>
  <w:style w:type="character" w:styleId="Textoennegrita">
    <w:name w:val="Strong"/>
    <w:basedOn w:val="Fuentedeprrafopredeter"/>
    <w:uiPriority w:val="22"/>
    <w:qFormat/>
    <w:rsid w:val="00511561"/>
    <w:rPr>
      <w:b/>
      <w:bCs/>
    </w:rPr>
  </w:style>
  <w:style w:type="character" w:styleId="nfasis">
    <w:name w:val="Emphasis"/>
    <w:basedOn w:val="Fuentedeprrafopredeter"/>
    <w:uiPriority w:val="20"/>
    <w:qFormat/>
    <w:rsid w:val="00511561"/>
    <w:rPr>
      <w:i/>
      <w:iCs/>
    </w:rPr>
  </w:style>
  <w:style w:type="character" w:customStyle="1" w:styleId="notranslate">
    <w:name w:val="notranslate"/>
    <w:basedOn w:val="Fuentedeprrafopredeter"/>
    <w:rsid w:val="00627E82"/>
  </w:style>
  <w:style w:type="character" w:customStyle="1" w:styleId="Ttulo4Car">
    <w:name w:val="Título 4 Car"/>
    <w:basedOn w:val="Fuentedeprrafopredeter"/>
    <w:link w:val="Ttulo4"/>
    <w:uiPriority w:val="9"/>
    <w:rsid w:val="006364BA"/>
    <w:rPr>
      <w:rFonts w:ascii="Times New Roman" w:eastAsia="Times New Roman" w:hAnsi="Times New Roman" w:cs="Times New Roman"/>
      <w:b/>
      <w:bCs/>
      <w:sz w:val="24"/>
      <w:szCs w:val="24"/>
    </w:rPr>
  </w:style>
  <w:style w:type="character" w:customStyle="1" w:styleId="mw-headline">
    <w:name w:val="mw-headline"/>
    <w:basedOn w:val="Fuentedeprrafopredeter"/>
    <w:rsid w:val="006364BA"/>
  </w:style>
  <w:style w:type="character" w:styleId="CitaHTML">
    <w:name w:val="HTML Cite"/>
    <w:basedOn w:val="Fuentedeprrafopredeter"/>
    <w:uiPriority w:val="99"/>
    <w:semiHidden/>
    <w:unhideWhenUsed/>
    <w:rsid w:val="006364BA"/>
    <w:rPr>
      <w:i/>
      <w:iCs/>
    </w:rPr>
  </w:style>
  <w:style w:type="paragraph" w:styleId="Textoindependiente">
    <w:name w:val="Body Text"/>
    <w:basedOn w:val="Normal"/>
    <w:link w:val="TextoindependienteCar"/>
    <w:semiHidden/>
    <w:rsid w:val="006364BA"/>
    <w:pPr>
      <w:widowControl w:val="0"/>
      <w:suppressAutoHyphens/>
      <w:spacing w:after="120" w:line="240" w:lineRule="auto"/>
    </w:pPr>
    <w:rPr>
      <w:rFonts w:ascii="Nimbus Roman No9 L" w:eastAsia="DejaVu Sans" w:hAnsi="Nimbus Roman No9 L" w:cs="Times New Roman"/>
      <w:sz w:val="24"/>
      <w:szCs w:val="24"/>
      <w:lang w:val="es-MX"/>
    </w:rPr>
  </w:style>
  <w:style w:type="character" w:customStyle="1" w:styleId="TextoindependienteCar">
    <w:name w:val="Texto independiente Car"/>
    <w:basedOn w:val="Fuentedeprrafopredeter"/>
    <w:link w:val="Textoindependiente"/>
    <w:semiHidden/>
    <w:rsid w:val="006364BA"/>
    <w:rPr>
      <w:rFonts w:ascii="Nimbus Roman No9 L" w:eastAsia="DejaVu Sans" w:hAnsi="Nimbus Roman No9 L" w:cs="Times New Roman"/>
      <w:sz w:val="24"/>
      <w:szCs w:val="24"/>
      <w:lang w:val="es-MX"/>
    </w:rPr>
  </w:style>
  <w:style w:type="character" w:customStyle="1" w:styleId="Ttulo1Car">
    <w:name w:val="Título 1 Car"/>
    <w:basedOn w:val="Fuentedeprrafopredeter"/>
    <w:link w:val="Ttulo1"/>
    <w:uiPriority w:val="9"/>
    <w:rsid w:val="0077654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3B27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434802"/>
    <w:rPr>
      <w:rFonts w:asciiTheme="majorHAnsi" w:eastAsiaTheme="majorEastAsia" w:hAnsiTheme="majorHAnsi" w:cstheme="majorBidi"/>
      <w:color w:val="2E74B5" w:themeColor="accent1" w:themeShade="BF"/>
      <w:sz w:val="26"/>
      <w:szCs w:val="26"/>
    </w:rPr>
  </w:style>
  <w:style w:type="character" w:customStyle="1" w:styleId="updated">
    <w:name w:val="updated"/>
    <w:basedOn w:val="Fuentedeprrafopredeter"/>
    <w:rsid w:val="00434802"/>
  </w:style>
  <w:style w:type="character" w:customStyle="1" w:styleId="fn">
    <w:name w:val="fn"/>
    <w:basedOn w:val="Fuentedeprrafopredeter"/>
    <w:rsid w:val="00434802"/>
  </w:style>
  <w:style w:type="paragraph" w:customStyle="1" w:styleId="p">
    <w:name w:val="p"/>
    <w:basedOn w:val="Normal"/>
    <w:rsid w:val="000A360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61475"/>
    <w:pPr>
      <w:ind w:left="720"/>
      <w:contextualSpacing/>
    </w:pPr>
  </w:style>
  <w:style w:type="character" w:customStyle="1" w:styleId="caps">
    <w:name w:val="caps"/>
    <w:basedOn w:val="Fuentedeprrafopredeter"/>
    <w:rsid w:val="00511E1A"/>
  </w:style>
  <w:style w:type="paragraph" w:styleId="Encabezado">
    <w:name w:val="header"/>
    <w:basedOn w:val="Normal"/>
    <w:link w:val="EncabezadoCar"/>
    <w:uiPriority w:val="99"/>
    <w:unhideWhenUsed/>
    <w:rsid w:val="008A440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A4402"/>
  </w:style>
  <w:style w:type="paragraph" w:styleId="Piedepgina">
    <w:name w:val="footer"/>
    <w:basedOn w:val="Normal"/>
    <w:link w:val="PiedepginaCar"/>
    <w:uiPriority w:val="99"/>
    <w:unhideWhenUsed/>
    <w:rsid w:val="008A440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A4402"/>
  </w:style>
  <w:style w:type="paragraph" w:customStyle="1" w:styleId="AUTHOR">
    <w:name w:val="AUTHOR"/>
    <w:basedOn w:val="Normal"/>
    <w:next w:val="Normal"/>
    <w:rsid w:val="008A4402"/>
    <w:pPr>
      <w:widowControl w:val="0"/>
      <w:suppressAutoHyphens/>
      <w:spacing w:after="480" w:line="280" w:lineRule="exact"/>
      <w:jc w:val="center"/>
    </w:pPr>
    <w:rPr>
      <w:rFonts w:ascii="Helvetica" w:eastAsia="Times New Roman" w:hAnsi="Helvetica" w:cs="Times New Roman"/>
      <w:spacing w:val="5"/>
      <w:kern w:val="16"/>
      <w:szCs w:val="20"/>
    </w:rPr>
  </w:style>
  <w:style w:type="paragraph" w:customStyle="1" w:styleId="PARAGRAPHnoindent">
    <w:name w:val="PARAGRAPH (no indent)"/>
    <w:basedOn w:val="Normal"/>
    <w:next w:val="Normal"/>
    <w:rsid w:val="008A4402"/>
    <w:pPr>
      <w:widowControl w:val="0"/>
      <w:spacing w:after="0" w:line="230" w:lineRule="exact"/>
      <w:jc w:val="both"/>
    </w:pPr>
    <w:rPr>
      <w:rFonts w:ascii="Palatino" w:eastAsia="Times New Roman" w:hAnsi="Palatino" w:cs="Times New Roman"/>
      <w:kern w:val="16"/>
      <w:sz w:val="19"/>
      <w:szCs w:val="20"/>
    </w:rPr>
  </w:style>
  <w:style w:type="paragraph" w:styleId="Textodeglobo">
    <w:name w:val="Balloon Text"/>
    <w:basedOn w:val="Normal"/>
    <w:link w:val="TextodegloboCar"/>
    <w:uiPriority w:val="99"/>
    <w:semiHidden/>
    <w:unhideWhenUsed/>
    <w:rsid w:val="00BE34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3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19309">
      <w:bodyDiv w:val="1"/>
      <w:marLeft w:val="0"/>
      <w:marRight w:val="0"/>
      <w:marTop w:val="0"/>
      <w:marBottom w:val="0"/>
      <w:divBdr>
        <w:top w:val="none" w:sz="0" w:space="0" w:color="auto"/>
        <w:left w:val="none" w:sz="0" w:space="0" w:color="auto"/>
        <w:bottom w:val="none" w:sz="0" w:space="0" w:color="auto"/>
        <w:right w:val="none" w:sz="0" w:space="0" w:color="auto"/>
      </w:divBdr>
      <w:divsChild>
        <w:div w:id="1430808514">
          <w:marLeft w:val="0"/>
          <w:marRight w:val="0"/>
          <w:marTop w:val="0"/>
          <w:marBottom w:val="0"/>
          <w:divBdr>
            <w:top w:val="none" w:sz="0" w:space="0" w:color="auto"/>
            <w:left w:val="none" w:sz="0" w:space="0" w:color="auto"/>
            <w:bottom w:val="none" w:sz="0" w:space="0" w:color="auto"/>
            <w:right w:val="none" w:sz="0" w:space="0" w:color="auto"/>
          </w:divBdr>
        </w:div>
        <w:div w:id="655843099">
          <w:marLeft w:val="0"/>
          <w:marRight w:val="0"/>
          <w:marTop w:val="0"/>
          <w:marBottom w:val="0"/>
          <w:divBdr>
            <w:top w:val="none" w:sz="0" w:space="0" w:color="auto"/>
            <w:left w:val="none" w:sz="0" w:space="0" w:color="auto"/>
            <w:bottom w:val="none" w:sz="0" w:space="0" w:color="auto"/>
            <w:right w:val="none" w:sz="0" w:space="0" w:color="auto"/>
          </w:divBdr>
        </w:div>
        <w:div w:id="773794432">
          <w:marLeft w:val="0"/>
          <w:marRight w:val="0"/>
          <w:marTop w:val="0"/>
          <w:marBottom w:val="0"/>
          <w:divBdr>
            <w:top w:val="none" w:sz="0" w:space="0" w:color="auto"/>
            <w:left w:val="none" w:sz="0" w:space="0" w:color="auto"/>
            <w:bottom w:val="none" w:sz="0" w:space="0" w:color="auto"/>
            <w:right w:val="none" w:sz="0" w:space="0" w:color="auto"/>
          </w:divBdr>
        </w:div>
        <w:div w:id="3292597">
          <w:marLeft w:val="0"/>
          <w:marRight w:val="0"/>
          <w:marTop w:val="0"/>
          <w:marBottom w:val="0"/>
          <w:divBdr>
            <w:top w:val="none" w:sz="0" w:space="0" w:color="auto"/>
            <w:left w:val="none" w:sz="0" w:space="0" w:color="auto"/>
            <w:bottom w:val="none" w:sz="0" w:space="0" w:color="auto"/>
            <w:right w:val="none" w:sz="0" w:space="0" w:color="auto"/>
          </w:divBdr>
        </w:div>
        <w:div w:id="1474592417">
          <w:marLeft w:val="0"/>
          <w:marRight w:val="0"/>
          <w:marTop w:val="0"/>
          <w:marBottom w:val="0"/>
          <w:divBdr>
            <w:top w:val="none" w:sz="0" w:space="0" w:color="auto"/>
            <w:left w:val="none" w:sz="0" w:space="0" w:color="auto"/>
            <w:bottom w:val="none" w:sz="0" w:space="0" w:color="auto"/>
            <w:right w:val="none" w:sz="0" w:space="0" w:color="auto"/>
          </w:divBdr>
        </w:div>
        <w:div w:id="422384776">
          <w:marLeft w:val="0"/>
          <w:marRight w:val="0"/>
          <w:marTop w:val="0"/>
          <w:marBottom w:val="0"/>
          <w:divBdr>
            <w:top w:val="none" w:sz="0" w:space="0" w:color="auto"/>
            <w:left w:val="none" w:sz="0" w:space="0" w:color="auto"/>
            <w:bottom w:val="none" w:sz="0" w:space="0" w:color="auto"/>
            <w:right w:val="none" w:sz="0" w:space="0" w:color="auto"/>
          </w:divBdr>
        </w:div>
        <w:div w:id="856046114">
          <w:marLeft w:val="0"/>
          <w:marRight w:val="0"/>
          <w:marTop w:val="0"/>
          <w:marBottom w:val="0"/>
          <w:divBdr>
            <w:top w:val="none" w:sz="0" w:space="0" w:color="auto"/>
            <w:left w:val="none" w:sz="0" w:space="0" w:color="auto"/>
            <w:bottom w:val="none" w:sz="0" w:space="0" w:color="auto"/>
            <w:right w:val="none" w:sz="0" w:space="0" w:color="auto"/>
          </w:divBdr>
        </w:div>
        <w:div w:id="1126122106">
          <w:marLeft w:val="0"/>
          <w:marRight w:val="0"/>
          <w:marTop w:val="0"/>
          <w:marBottom w:val="0"/>
          <w:divBdr>
            <w:top w:val="none" w:sz="0" w:space="0" w:color="auto"/>
            <w:left w:val="none" w:sz="0" w:space="0" w:color="auto"/>
            <w:bottom w:val="none" w:sz="0" w:space="0" w:color="auto"/>
            <w:right w:val="none" w:sz="0" w:space="0" w:color="auto"/>
          </w:divBdr>
        </w:div>
        <w:div w:id="1744796534">
          <w:marLeft w:val="0"/>
          <w:marRight w:val="0"/>
          <w:marTop w:val="0"/>
          <w:marBottom w:val="0"/>
          <w:divBdr>
            <w:top w:val="none" w:sz="0" w:space="0" w:color="auto"/>
            <w:left w:val="none" w:sz="0" w:space="0" w:color="auto"/>
            <w:bottom w:val="none" w:sz="0" w:space="0" w:color="auto"/>
            <w:right w:val="none" w:sz="0" w:space="0" w:color="auto"/>
          </w:divBdr>
        </w:div>
        <w:div w:id="174850703">
          <w:marLeft w:val="0"/>
          <w:marRight w:val="0"/>
          <w:marTop w:val="0"/>
          <w:marBottom w:val="0"/>
          <w:divBdr>
            <w:top w:val="none" w:sz="0" w:space="0" w:color="auto"/>
            <w:left w:val="none" w:sz="0" w:space="0" w:color="auto"/>
            <w:bottom w:val="none" w:sz="0" w:space="0" w:color="auto"/>
            <w:right w:val="none" w:sz="0" w:space="0" w:color="auto"/>
          </w:divBdr>
        </w:div>
        <w:div w:id="835340969">
          <w:marLeft w:val="0"/>
          <w:marRight w:val="0"/>
          <w:marTop w:val="0"/>
          <w:marBottom w:val="0"/>
          <w:divBdr>
            <w:top w:val="none" w:sz="0" w:space="0" w:color="auto"/>
            <w:left w:val="none" w:sz="0" w:space="0" w:color="auto"/>
            <w:bottom w:val="none" w:sz="0" w:space="0" w:color="auto"/>
            <w:right w:val="none" w:sz="0" w:space="0" w:color="auto"/>
          </w:divBdr>
        </w:div>
        <w:div w:id="1129709885">
          <w:marLeft w:val="0"/>
          <w:marRight w:val="0"/>
          <w:marTop w:val="0"/>
          <w:marBottom w:val="0"/>
          <w:divBdr>
            <w:top w:val="none" w:sz="0" w:space="0" w:color="auto"/>
            <w:left w:val="none" w:sz="0" w:space="0" w:color="auto"/>
            <w:bottom w:val="none" w:sz="0" w:space="0" w:color="auto"/>
            <w:right w:val="none" w:sz="0" w:space="0" w:color="auto"/>
          </w:divBdr>
        </w:div>
        <w:div w:id="2026129252">
          <w:marLeft w:val="0"/>
          <w:marRight w:val="0"/>
          <w:marTop w:val="0"/>
          <w:marBottom w:val="0"/>
          <w:divBdr>
            <w:top w:val="none" w:sz="0" w:space="0" w:color="auto"/>
            <w:left w:val="none" w:sz="0" w:space="0" w:color="auto"/>
            <w:bottom w:val="none" w:sz="0" w:space="0" w:color="auto"/>
            <w:right w:val="none" w:sz="0" w:space="0" w:color="auto"/>
          </w:divBdr>
        </w:div>
        <w:div w:id="1427650539">
          <w:marLeft w:val="0"/>
          <w:marRight w:val="0"/>
          <w:marTop w:val="0"/>
          <w:marBottom w:val="0"/>
          <w:divBdr>
            <w:top w:val="none" w:sz="0" w:space="0" w:color="auto"/>
            <w:left w:val="none" w:sz="0" w:space="0" w:color="auto"/>
            <w:bottom w:val="none" w:sz="0" w:space="0" w:color="auto"/>
            <w:right w:val="none" w:sz="0" w:space="0" w:color="auto"/>
          </w:divBdr>
        </w:div>
        <w:div w:id="1550844378">
          <w:marLeft w:val="0"/>
          <w:marRight w:val="0"/>
          <w:marTop w:val="0"/>
          <w:marBottom w:val="0"/>
          <w:divBdr>
            <w:top w:val="none" w:sz="0" w:space="0" w:color="auto"/>
            <w:left w:val="none" w:sz="0" w:space="0" w:color="auto"/>
            <w:bottom w:val="none" w:sz="0" w:space="0" w:color="auto"/>
            <w:right w:val="none" w:sz="0" w:space="0" w:color="auto"/>
          </w:divBdr>
        </w:div>
        <w:div w:id="354624549">
          <w:marLeft w:val="0"/>
          <w:marRight w:val="0"/>
          <w:marTop w:val="0"/>
          <w:marBottom w:val="0"/>
          <w:divBdr>
            <w:top w:val="none" w:sz="0" w:space="0" w:color="auto"/>
            <w:left w:val="none" w:sz="0" w:space="0" w:color="auto"/>
            <w:bottom w:val="none" w:sz="0" w:space="0" w:color="auto"/>
            <w:right w:val="none" w:sz="0" w:space="0" w:color="auto"/>
          </w:divBdr>
        </w:div>
        <w:div w:id="850220739">
          <w:marLeft w:val="0"/>
          <w:marRight w:val="0"/>
          <w:marTop w:val="0"/>
          <w:marBottom w:val="0"/>
          <w:divBdr>
            <w:top w:val="none" w:sz="0" w:space="0" w:color="auto"/>
            <w:left w:val="none" w:sz="0" w:space="0" w:color="auto"/>
            <w:bottom w:val="none" w:sz="0" w:space="0" w:color="auto"/>
            <w:right w:val="none" w:sz="0" w:space="0" w:color="auto"/>
          </w:divBdr>
        </w:div>
        <w:div w:id="168839454">
          <w:marLeft w:val="0"/>
          <w:marRight w:val="0"/>
          <w:marTop w:val="0"/>
          <w:marBottom w:val="0"/>
          <w:divBdr>
            <w:top w:val="none" w:sz="0" w:space="0" w:color="auto"/>
            <w:left w:val="none" w:sz="0" w:space="0" w:color="auto"/>
            <w:bottom w:val="none" w:sz="0" w:space="0" w:color="auto"/>
            <w:right w:val="none" w:sz="0" w:space="0" w:color="auto"/>
          </w:divBdr>
        </w:div>
        <w:div w:id="301349263">
          <w:marLeft w:val="0"/>
          <w:marRight w:val="0"/>
          <w:marTop w:val="0"/>
          <w:marBottom w:val="0"/>
          <w:divBdr>
            <w:top w:val="none" w:sz="0" w:space="0" w:color="auto"/>
            <w:left w:val="none" w:sz="0" w:space="0" w:color="auto"/>
            <w:bottom w:val="none" w:sz="0" w:space="0" w:color="auto"/>
            <w:right w:val="none" w:sz="0" w:space="0" w:color="auto"/>
          </w:divBdr>
        </w:div>
        <w:div w:id="1211452947">
          <w:marLeft w:val="0"/>
          <w:marRight w:val="0"/>
          <w:marTop w:val="0"/>
          <w:marBottom w:val="0"/>
          <w:divBdr>
            <w:top w:val="none" w:sz="0" w:space="0" w:color="auto"/>
            <w:left w:val="none" w:sz="0" w:space="0" w:color="auto"/>
            <w:bottom w:val="none" w:sz="0" w:space="0" w:color="auto"/>
            <w:right w:val="none" w:sz="0" w:space="0" w:color="auto"/>
          </w:divBdr>
        </w:div>
        <w:div w:id="1113746791">
          <w:marLeft w:val="0"/>
          <w:marRight w:val="0"/>
          <w:marTop w:val="0"/>
          <w:marBottom w:val="0"/>
          <w:divBdr>
            <w:top w:val="none" w:sz="0" w:space="0" w:color="auto"/>
            <w:left w:val="none" w:sz="0" w:space="0" w:color="auto"/>
            <w:bottom w:val="none" w:sz="0" w:space="0" w:color="auto"/>
            <w:right w:val="none" w:sz="0" w:space="0" w:color="auto"/>
          </w:divBdr>
        </w:div>
        <w:div w:id="520047139">
          <w:marLeft w:val="0"/>
          <w:marRight w:val="0"/>
          <w:marTop w:val="0"/>
          <w:marBottom w:val="0"/>
          <w:divBdr>
            <w:top w:val="none" w:sz="0" w:space="0" w:color="auto"/>
            <w:left w:val="none" w:sz="0" w:space="0" w:color="auto"/>
            <w:bottom w:val="none" w:sz="0" w:space="0" w:color="auto"/>
            <w:right w:val="none" w:sz="0" w:space="0" w:color="auto"/>
          </w:divBdr>
        </w:div>
        <w:div w:id="952785367">
          <w:marLeft w:val="0"/>
          <w:marRight w:val="0"/>
          <w:marTop w:val="0"/>
          <w:marBottom w:val="0"/>
          <w:divBdr>
            <w:top w:val="none" w:sz="0" w:space="0" w:color="auto"/>
            <w:left w:val="none" w:sz="0" w:space="0" w:color="auto"/>
            <w:bottom w:val="none" w:sz="0" w:space="0" w:color="auto"/>
            <w:right w:val="none" w:sz="0" w:space="0" w:color="auto"/>
          </w:divBdr>
        </w:div>
        <w:div w:id="637224437">
          <w:marLeft w:val="0"/>
          <w:marRight w:val="0"/>
          <w:marTop w:val="0"/>
          <w:marBottom w:val="0"/>
          <w:divBdr>
            <w:top w:val="none" w:sz="0" w:space="0" w:color="auto"/>
            <w:left w:val="none" w:sz="0" w:space="0" w:color="auto"/>
            <w:bottom w:val="none" w:sz="0" w:space="0" w:color="auto"/>
            <w:right w:val="none" w:sz="0" w:space="0" w:color="auto"/>
          </w:divBdr>
        </w:div>
        <w:div w:id="1710035685">
          <w:marLeft w:val="0"/>
          <w:marRight w:val="0"/>
          <w:marTop w:val="0"/>
          <w:marBottom w:val="0"/>
          <w:divBdr>
            <w:top w:val="none" w:sz="0" w:space="0" w:color="auto"/>
            <w:left w:val="none" w:sz="0" w:space="0" w:color="auto"/>
            <w:bottom w:val="none" w:sz="0" w:space="0" w:color="auto"/>
            <w:right w:val="none" w:sz="0" w:space="0" w:color="auto"/>
          </w:divBdr>
        </w:div>
        <w:div w:id="2066295493">
          <w:marLeft w:val="0"/>
          <w:marRight w:val="0"/>
          <w:marTop w:val="0"/>
          <w:marBottom w:val="0"/>
          <w:divBdr>
            <w:top w:val="none" w:sz="0" w:space="0" w:color="auto"/>
            <w:left w:val="none" w:sz="0" w:space="0" w:color="auto"/>
            <w:bottom w:val="none" w:sz="0" w:space="0" w:color="auto"/>
            <w:right w:val="none" w:sz="0" w:space="0" w:color="auto"/>
          </w:divBdr>
        </w:div>
        <w:div w:id="1505320645">
          <w:marLeft w:val="0"/>
          <w:marRight w:val="0"/>
          <w:marTop w:val="0"/>
          <w:marBottom w:val="0"/>
          <w:divBdr>
            <w:top w:val="none" w:sz="0" w:space="0" w:color="auto"/>
            <w:left w:val="none" w:sz="0" w:space="0" w:color="auto"/>
            <w:bottom w:val="none" w:sz="0" w:space="0" w:color="auto"/>
            <w:right w:val="none" w:sz="0" w:space="0" w:color="auto"/>
          </w:divBdr>
        </w:div>
        <w:div w:id="1053887750">
          <w:marLeft w:val="0"/>
          <w:marRight w:val="0"/>
          <w:marTop w:val="0"/>
          <w:marBottom w:val="0"/>
          <w:divBdr>
            <w:top w:val="none" w:sz="0" w:space="0" w:color="auto"/>
            <w:left w:val="none" w:sz="0" w:space="0" w:color="auto"/>
            <w:bottom w:val="none" w:sz="0" w:space="0" w:color="auto"/>
            <w:right w:val="none" w:sz="0" w:space="0" w:color="auto"/>
          </w:divBdr>
        </w:div>
        <w:div w:id="657534334">
          <w:marLeft w:val="0"/>
          <w:marRight w:val="0"/>
          <w:marTop w:val="0"/>
          <w:marBottom w:val="0"/>
          <w:divBdr>
            <w:top w:val="none" w:sz="0" w:space="0" w:color="auto"/>
            <w:left w:val="none" w:sz="0" w:space="0" w:color="auto"/>
            <w:bottom w:val="none" w:sz="0" w:space="0" w:color="auto"/>
            <w:right w:val="none" w:sz="0" w:space="0" w:color="auto"/>
          </w:divBdr>
        </w:div>
        <w:div w:id="1060404609">
          <w:marLeft w:val="0"/>
          <w:marRight w:val="0"/>
          <w:marTop w:val="0"/>
          <w:marBottom w:val="0"/>
          <w:divBdr>
            <w:top w:val="none" w:sz="0" w:space="0" w:color="auto"/>
            <w:left w:val="none" w:sz="0" w:space="0" w:color="auto"/>
            <w:bottom w:val="none" w:sz="0" w:space="0" w:color="auto"/>
            <w:right w:val="none" w:sz="0" w:space="0" w:color="auto"/>
          </w:divBdr>
        </w:div>
        <w:div w:id="1644120968">
          <w:marLeft w:val="0"/>
          <w:marRight w:val="0"/>
          <w:marTop w:val="0"/>
          <w:marBottom w:val="0"/>
          <w:divBdr>
            <w:top w:val="none" w:sz="0" w:space="0" w:color="auto"/>
            <w:left w:val="none" w:sz="0" w:space="0" w:color="auto"/>
            <w:bottom w:val="none" w:sz="0" w:space="0" w:color="auto"/>
            <w:right w:val="none" w:sz="0" w:space="0" w:color="auto"/>
          </w:divBdr>
        </w:div>
        <w:div w:id="1278484213">
          <w:marLeft w:val="0"/>
          <w:marRight w:val="0"/>
          <w:marTop w:val="0"/>
          <w:marBottom w:val="0"/>
          <w:divBdr>
            <w:top w:val="none" w:sz="0" w:space="0" w:color="auto"/>
            <w:left w:val="none" w:sz="0" w:space="0" w:color="auto"/>
            <w:bottom w:val="none" w:sz="0" w:space="0" w:color="auto"/>
            <w:right w:val="none" w:sz="0" w:space="0" w:color="auto"/>
          </w:divBdr>
        </w:div>
        <w:div w:id="676923346">
          <w:marLeft w:val="0"/>
          <w:marRight w:val="0"/>
          <w:marTop w:val="0"/>
          <w:marBottom w:val="0"/>
          <w:divBdr>
            <w:top w:val="none" w:sz="0" w:space="0" w:color="auto"/>
            <w:left w:val="none" w:sz="0" w:space="0" w:color="auto"/>
            <w:bottom w:val="none" w:sz="0" w:space="0" w:color="auto"/>
            <w:right w:val="none" w:sz="0" w:space="0" w:color="auto"/>
          </w:divBdr>
        </w:div>
        <w:div w:id="229388529">
          <w:marLeft w:val="0"/>
          <w:marRight w:val="0"/>
          <w:marTop w:val="0"/>
          <w:marBottom w:val="0"/>
          <w:divBdr>
            <w:top w:val="none" w:sz="0" w:space="0" w:color="auto"/>
            <w:left w:val="none" w:sz="0" w:space="0" w:color="auto"/>
            <w:bottom w:val="none" w:sz="0" w:space="0" w:color="auto"/>
            <w:right w:val="none" w:sz="0" w:space="0" w:color="auto"/>
          </w:divBdr>
        </w:div>
        <w:div w:id="392773311">
          <w:marLeft w:val="0"/>
          <w:marRight w:val="0"/>
          <w:marTop w:val="0"/>
          <w:marBottom w:val="0"/>
          <w:divBdr>
            <w:top w:val="none" w:sz="0" w:space="0" w:color="auto"/>
            <w:left w:val="none" w:sz="0" w:space="0" w:color="auto"/>
            <w:bottom w:val="none" w:sz="0" w:space="0" w:color="auto"/>
            <w:right w:val="none" w:sz="0" w:space="0" w:color="auto"/>
          </w:divBdr>
        </w:div>
        <w:div w:id="1099447690">
          <w:marLeft w:val="0"/>
          <w:marRight w:val="0"/>
          <w:marTop w:val="0"/>
          <w:marBottom w:val="0"/>
          <w:divBdr>
            <w:top w:val="none" w:sz="0" w:space="0" w:color="auto"/>
            <w:left w:val="none" w:sz="0" w:space="0" w:color="auto"/>
            <w:bottom w:val="none" w:sz="0" w:space="0" w:color="auto"/>
            <w:right w:val="none" w:sz="0" w:space="0" w:color="auto"/>
          </w:divBdr>
        </w:div>
        <w:div w:id="2131706162">
          <w:marLeft w:val="0"/>
          <w:marRight w:val="0"/>
          <w:marTop w:val="0"/>
          <w:marBottom w:val="0"/>
          <w:divBdr>
            <w:top w:val="none" w:sz="0" w:space="0" w:color="auto"/>
            <w:left w:val="none" w:sz="0" w:space="0" w:color="auto"/>
            <w:bottom w:val="none" w:sz="0" w:space="0" w:color="auto"/>
            <w:right w:val="none" w:sz="0" w:space="0" w:color="auto"/>
          </w:divBdr>
        </w:div>
        <w:div w:id="949236814">
          <w:marLeft w:val="0"/>
          <w:marRight w:val="0"/>
          <w:marTop w:val="0"/>
          <w:marBottom w:val="0"/>
          <w:divBdr>
            <w:top w:val="none" w:sz="0" w:space="0" w:color="auto"/>
            <w:left w:val="none" w:sz="0" w:space="0" w:color="auto"/>
            <w:bottom w:val="none" w:sz="0" w:space="0" w:color="auto"/>
            <w:right w:val="none" w:sz="0" w:space="0" w:color="auto"/>
          </w:divBdr>
        </w:div>
        <w:div w:id="478964712">
          <w:marLeft w:val="0"/>
          <w:marRight w:val="0"/>
          <w:marTop w:val="0"/>
          <w:marBottom w:val="0"/>
          <w:divBdr>
            <w:top w:val="none" w:sz="0" w:space="0" w:color="auto"/>
            <w:left w:val="none" w:sz="0" w:space="0" w:color="auto"/>
            <w:bottom w:val="none" w:sz="0" w:space="0" w:color="auto"/>
            <w:right w:val="none" w:sz="0" w:space="0" w:color="auto"/>
          </w:divBdr>
        </w:div>
        <w:div w:id="1012801471">
          <w:marLeft w:val="0"/>
          <w:marRight w:val="0"/>
          <w:marTop w:val="0"/>
          <w:marBottom w:val="0"/>
          <w:divBdr>
            <w:top w:val="none" w:sz="0" w:space="0" w:color="auto"/>
            <w:left w:val="none" w:sz="0" w:space="0" w:color="auto"/>
            <w:bottom w:val="none" w:sz="0" w:space="0" w:color="auto"/>
            <w:right w:val="none" w:sz="0" w:space="0" w:color="auto"/>
          </w:divBdr>
        </w:div>
        <w:div w:id="1933585868">
          <w:marLeft w:val="0"/>
          <w:marRight w:val="0"/>
          <w:marTop w:val="0"/>
          <w:marBottom w:val="0"/>
          <w:divBdr>
            <w:top w:val="none" w:sz="0" w:space="0" w:color="auto"/>
            <w:left w:val="none" w:sz="0" w:space="0" w:color="auto"/>
            <w:bottom w:val="none" w:sz="0" w:space="0" w:color="auto"/>
            <w:right w:val="none" w:sz="0" w:space="0" w:color="auto"/>
          </w:divBdr>
        </w:div>
        <w:div w:id="278294237">
          <w:marLeft w:val="0"/>
          <w:marRight w:val="0"/>
          <w:marTop w:val="0"/>
          <w:marBottom w:val="0"/>
          <w:divBdr>
            <w:top w:val="none" w:sz="0" w:space="0" w:color="auto"/>
            <w:left w:val="none" w:sz="0" w:space="0" w:color="auto"/>
            <w:bottom w:val="none" w:sz="0" w:space="0" w:color="auto"/>
            <w:right w:val="none" w:sz="0" w:space="0" w:color="auto"/>
          </w:divBdr>
        </w:div>
        <w:div w:id="1284534203">
          <w:marLeft w:val="0"/>
          <w:marRight w:val="0"/>
          <w:marTop w:val="0"/>
          <w:marBottom w:val="0"/>
          <w:divBdr>
            <w:top w:val="none" w:sz="0" w:space="0" w:color="auto"/>
            <w:left w:val="none" w:sz="0" w:space="0" w:color="auto"/>
            <w:bottom w:val="none" w:sz="0" w:space="0" w:color="auto"/>
            <w:right w:val="none" w:sz="0" w:space="0" w:color="auto"/>
          </w:divBdr>
        </w:div>
        <w:div w:id="1997368714">
          <w:marLeft w:val="0"/>
          <w:marRight w:val="0"/>
          <w:marTop w:val="0"/>
          <w:marBottom w:val="0"/>
          <w:divBdr>
            <w:top w:val="none" w:sz="0" w:space="0" w:color="auto"/>
            <w:left w:val="none" w:sz="0" w:space="0" w:color="auto"/>
            <w:bottom w:val="none" w:sz="0" w:space="0" w:color="auto"/>
            <w:right w:val="none" w:sz="0" w:space="0" w:color="auto"/>
          </w:divBdr>
        </w:div>
        <w:div w:id="1761754182">
          <w:marLeft w:val="0"/>
          <w:marRight w:val="0"/>
          <w:marTop w:val="0"/>
          <w:marBottom w:val="0"/>
          <w:divBdr>
            <w:top w:val="none" w:sz="0" w:space="0" w:color="auto"/>
            <w:left w:val="none" w:sz="0" w:space="0" w:color="auto"/>
            <w:bottom w:val="none" w:sz="0" w:space="0" w:color="auto"/>
            <w:right w:val="none" w:sz="0" w:space="0" w:color="auto"/>
          </w:divBdr>
        </w:div>
        <w:div w:id="1468544730">
          <w:marLeft w:val="0"/>
          <w:marRight w:val="0"/>
          <w:marTop w:val="0"/>
          <w:marBottom w:val="0"/>
          <w:divBdr>
            <w:top w:val="none" w:sz="0" w:space="0" w:color="auto"/>
            <w:left w:val="none" w:sz="0" w:space="0" w:color="auto"/>
            <w:bottom w:val="none" w:sz="0" w:space="0" w:color="auto"/>
            <w:right w:val="none" w:sz="0" w:space="0" w:color="auto"/>
          </w:divBdr>
        </w:div>
        <w:div w:id="1359969604">
          <w:marLeft w:val="0"/>
          <w:marRight w:val="0"/>
          <w:marTop w:val="0"/>
          <w:marBottom w:val="0"/>
          <w:divBdr>
            <w:top w:val="none" w:sz="0" w:space="0" w:color="auto"/>
            <w:left w:val="none" w:sz="0" w:space="0" w:color="auto"/>
            <w:bottom w:val="none" w:sz="0" w:space="0" w:color="auto"/>
            <w:right w:val="none" w:sz="0" w:space="0" w:color="auto"/>
          </w:divBdr>
        </w:div>
        <w:div w:id="1308363895">
          <w:marLeft w:val="0"/>
          <w:marRight w:val="0"/>
          <w:marTop w:val="0"/>
          <w:marBottom w:val="0"/>
          <w:divBdr>
            <w:top w:val="none" w:sz="0" w:space="0" w:color="auto"/>
            <w:left w:val="none" w:sz="0" w:space="0" w:color="auto"/>
            <w:bottom w:val="none" w:sz="0" w:space="0" w:color="auto"/>
            <w:right w:val="none" w:sz="0" w:space="0" w:color="auto"/>
          </w:divBdr>
        </w:div>
        <w:div w:id="736779331">
          <w:marLeft w:val="0"/>
          <w:marRight w:val="0"/>
          <w:marTop w:val="0"/>
          <w:marBottom w:val="0"/>
          <w:divBdr>
            <w:top w:val="none" w:sz="0" w:space="0" w:color="auto"/>
            <w:left w:val="none" w:sz="0" w:space="0" w:color="auto"/>
            <w:bottom w:val="none" w:sz="0" w:space="0" w:color="auto"/>
            <w:right w:val="none" w:sz="0" w:space="0" w:color="auto"/>
          </w:divBdr>
        </w:div>
        <w:div w:id="331033947">
          <w:marLeft w:val="0"/>
          <w:marRight w:val="0"/>
          <w:marTop w:val="0"/>
          <w:marBottom w:val="0"/>
          <w:divBdr>
            <w:top w:val="none" w:sz="0" w:space="0" w:color="auto"/>
            <w:left w:val="none" w:sz="0" w:space="0" w:color="auto"/>
            <w:bottom w:val="none" w:sz="0" w:space="0" w:color="auto"/>
            <w:right w:val="none" w:sz="0" w:space="0" w:color="auto"/>
          </w:divBdr>
        </w:div>
        <w:div w:id="24331937">
          <w:marLeft w:val="0"/>
          <w:marRight w:val="0"/>
          <w:marTop w:val="0"/>
          <w:marBottom w:val="0"/>
          <w:divBdr>
            <w:top w:val="none" w:sz="0" w:space="0" w:color="auto"/>
            <w:left w:val="none" w:sz="0" w:space="0" w:color="auto"/>
            <w:bottom w:val="none" w:sz="0" w:space="0" w:color="auto"/>
            <w:right w:val="none" w:sz="0" w:space="0" w:color="auto"/>
          </w:divBdr>
        </w:div>
        <w:div w:id="1041857496">
          <w:marLeft w:val="0"/>
          <w:marRight w:val="0"/>
          <w:marTop w:val="0"/>
          <w:marBottom w:val="0"/>
          <w:divBdr>
            <w:top w:val="none" w:sz="0" w:space="0" w:color="auto"/>
            <w:left w:val="none" w:sz="0" w:space="0" w:color="auto"/>
            <w:bottom w:val="none" w:sz="0" w:space="0" w:color="auto"/>
            <w:right w:val="none" w:sz="0" w:space="0" w:color="auto"/>
          </w:divBdr>
        </w:div>
        <w:div w:id="919557780">
          <w:marLeft w:val="0"/>
          <w:marRight w:val="0"/>
          <w:marTop w:val="0"/>
          <w:marBottom w:val="0"/>
          <w:divBdr>
            <w:top w:val="none" w:sz="0" w:space="0" w:color="auto"/>
            <w:left w:val="none" w:sz="0" w:space="0" w:color="auto"/>
            <w:bottom w:val="none" w:sz="0" w:space="0" w:color="auto"/>
            <w:right w:val="none" w:sz="0" w:space="0" w:color="auto"/>
          </w:divBdr>
        </w:div>
        <w:div w:id="3485508">
          <w:marLeft w:val="0"/>
          <w:marRight w:val="0"/>
          <w:marTop w:val="0"/>
          <w:marBottom w:val="0"/>
          <w:divBdr>
            <w:top w:val="none" w:sz="0" w:space="0" w:color="auto"/>
            <w:left w:val="none" w:sz="0" w:space="0" w:color="auto"/>
            <w:bottom w:val="none" w:sz="0" w:space="0" w:color="auto"/>
            <w:right w:val="none" w:sz="0" w:space="0" w:color="auto"/>
          </w:divBdr>
        </w:div>
        <w:div w:id="1299454952">
          <w:marLeft w:val="0"/>
          <w:marRight w:val="0"/>
          <w:marTop w:val="0"/>
          <w:marBottom w:val="0"/>
          <w:divBdr>
            <w:top w:val="none" w:sz="0" w:space="0" w:color="auto"/>
            <w:left w:val="none" w:sz="0" w:space="0" w:color="auto"/>
            <w:bottom w:val="none" w:sz="0" w:space="0" w:color="auto"/>
            <w:right w:val="none" w:sz="0" w:space="0" w:color="auto"/>
          </w:divBdr>
        </w:div>
        <w:div w:id="314335112">
          <w:marLeft w:val="0"/>
          <w:marRight w:val="0"/>
          <w:marTop w:val="0"/>
          <w:marBottom w:val="0"/>
          <w:divBdr>
            <w:top w:val="none" w:sz="0" w:space="0" w:color="auto"/>
            <w:left w:val="none" w:sz="0" w:space="0" w:color="auto"/>
            <w:bottom w:val="none" w:sz="0" w:space="0" w:color="auto"/>
            <w:right w:val="none" w:sz="0" w:space="0" w:color="auto"/>
          </w:divBdr>
        </w:div>
        <w:div w:id="1981692142">
          <w:marLeft w:val="0"/>
          <w:marRight w:val="0"/>
          <w:marTop w:val="0"/>
          <w:marBottom w:val="0"/>
          <w:divBdr>
            <w:top w:val="none" w:sz="0" w:space="0" w:color="auto"/>
            <w:left w:val="none" w:sz="0" w:space="0" w:color="auto"/>
            <w:bottom w:val="none" w:sz="0" w:space="0" w:color="auto"/>
            <w:right w:val="none" w:sz="0" w:space="0" w:color="auto"/>
          </w:divBdr>
        </w:div>
        <w:div w:id="443110782">
          <w:marLeft w:val="0"/>
          <w:marRight w:val="0"/>
          <w:marTop w:val="0"/>
          <w:marBottom w:val="0"/>
          <w:divBdr>
            <w:top w:val="none" w:sz="0" w:space="0" w:color="auto"/>
            <w:left w:val="none" w:sz="0" w:space="0" w:color="auto"/>
            <w:bottom w:val="none" w:sz="0" w:space="0" w:color="auto"/>
            <w:right w:val="none" w:sz="0" w:space="0" w:color="auto"/>
          </w:divBdr>
        </w:div>
        <w:div w:id="1895769555">
          <w:marLeft w:val="0"/>
          <w:marRight w:val="0"/>
          <w:marTop w:val="0"/>
          <w:marBottom w:val="0"/>
          <w:divBdr>
            <w:top w:val="none" w:sz="0" w:space="0" w:color="auto"/>
            <w:left w:val="none" w:sz="0" w:space="0" w:color="auto"/>
            <w:bottom w:val="none" w:sz="0" w:space="0" w:color="auto"/>
            <w:right w:val="none" w:sz="0" w:space="0" w:color="auto"/>
          </w:divBdr>
        </w:div>
        <w:div w:id="428160141">
          <w:marLeft w:val="0"/>
          <w:marRight w:val="0"/>
          <w:marTop w:val="0"/>
          <w:marBottom w:val="0"/>
          <w:divBdr>
            <w:top w:val="none" w:sz="0" w:space="0" w:color="auto"/>
            <w:left w:val="none" w:sz="0" w:space="0" w:color="auto"/>
            <w:bottom w:val="none" w:sz="0" w:space="0" w:color="auto"/>
            <w:right w:val="none" w:sz="0" w:space="0" w:color="auto"/>
          </w:divBdr>
        </w:div>
        <w:div w:id="392310202">
          <w:marLeft w:val="0"/>
          <w:marRight w:val="0"/>
          <w:marTop w:val="0"/>
          <w:marBottom w:val="0"/>
          <w:divBdr>
            <w:top w:val="none" w:sz="0" w:space="0" w:color="auto"/>
            <w:left w:val="none" w:sz="0" w:space="0" w:color="auto"/>
            <w:bottom w:val="none" w:sz="0" w:space="0" w:color="auto"/>
            <w:right w:val="none" w:sz="0" w:space="0" w:color="auto"/>
          </w:divBdr>
        </w:div>
        <w:div w:id="1315988352">
          <w:marLeft w:val="0"/>
          <w:marRight w:val="0"/>
          <w:marTop w:val="0"/>
          <w:marBottom w:val="0"/>
          <w:divBdr>
            <w:top w:val="none" w:sz="0" w:space="0" w:color="auto"/>
            <w:left w:val="none" w:sz="0" w:space="0" w:color="auto"/>
            <w:bottom w:val="none" w:sz="0" w:space="0" w:color="auto"/>
            <w:right w:val="none" w:sz="0" w:space="0" w:color="auto"/>
          </w:divBdr>
        </w:div>
        <w:div w:id="1166440028">
          <w:marLeft w:val="0"/>
          <w:marRight w:val="0"/>
          <w:marTop w:val="0"/>
          <w:marBottom w:val="0"/>
          <w:divBdr>
            <w:top w:val="none" w:sz="0" w:space="0" w:color="auto"/>
            <w:left w:val="none" w:sz="0" w:space="0" w:color="auto"/>
            <w:bottom w:val="none" w:sz="0" w:space="0" w:color="auto"/>
            <w:right w:val="none" w:sz="0" w:space="0" w:color="auto"/>
          </w:divBdr>
        </w:div>
        <w:div w:id="1602956214">
          <w:marLeft w:val="0"/>
          <w:marRight w:val="0"/>
          <w:marTop w:val="0"/>
          <w:marBottom w:val="0"/>
          <w:divBdr>
            <w:top w:val="none" w:sz="0" w:space="0" w:color="auto"/>
            <w:left w:val="none" w:sz="0" w:space="0" w:color="auto"/>
            <w:bottom w:val="none" w:sz="0" w:space="0" w:color="auto"/>
            <w:right w:val="none" w:sz="0" w:space="0" w:color="auto"/>
          </w:divBdr>
        </w:div>
        <w:div w:id="1947031021">
          <w:marLeft w:val="0"/>
          <w:marRight w:val="0"/>
          <w:marTop w:val="0"/>
          <w:marBottom w:val="0"/>
          <w:divBdr>
            <w:top w:val="none" w:sz="0" w:space="0" w:color="auto"/>
            <w:left w:val="none" w:sz="0" w:space="0" w:color="auto"/>
            <w:bottom w:val="none" w:sz="0" w:space="0" w:color="auto"/>
            <w:right w:val="none" w:sz="0" w:space="0" w:color="auto"/>
          </w:divBdr>
        </w:div>
        <w:div w:id="419958615">
          <w:marLeft w:val="0"/>
          <w:marRight w:val="0"/>
          <w:marTop w:val="0"/>
          <w:marBottom w:val="0"/>
          <w:divBdr>
            <w:top w:val="none" w:sz="0" w:space="0" w:color="auto"/>
            <w:left w:val="none" w:sz="0" w:space="0" w:color="auto"/>
            <w:bottom w:val="none" w:sz="0" w:space="0" w:color="auto"/>
            <w:right w:val="none" w:sz="0" w:space="0" w:color="auto"/>
          </w:divBdr>
        </w:div>
        <w:div w:id="2078353238">
          <w:marLeft w:val="0"/>
          <w:marRight w:val="0"/>
          <w:marTop w:val="0"/>
          <w:marBottom w:val="0"/>
          <w:divBdr>
            <w:top w:val="none" w:sz="0" w:space="0" w:color="auto"/>
            <w:left w:val="none" w:sz="0" w:space="0" w:color="auto"/>
            <w:bottom w:val="none" w:sz="0" w:space="0" w:color="auto"/>
            <w:right w:val="none" w:sz="0" w:space="0" w:color="auto"/>
          </w:divBdr>
        </w:div>
        <w:div w:id="355739781">
          <w:marLeft w:val="0"/>
          <w:marRight w:val="0"/>
          <w:marTop w:val="0"/>
          <w:marBottom w:val="0"/>
          <w:divBdr>
            <w:top w:val="none" w:sz="0" w:space="0" w:color="auto"/>
            <w:left w:val="none" w:sz="0" w:space="0" w:color="auto"/>
            <w:bottom w:val="none" w:sz="0" w:space="0" w:color="auto"/>
            <w:right w:val="none" w:sz="0" w:space="0" w:color="auto"/>
          </w:divBdr>
        </w:div>
        <w:div w:id="2050178230">
          <w:marLeft w:val="0"/>
          <w:marRight w:val="0"/>
          <w:marTop w:val="0"/>
          <w:marBottom w:val="0"/>
          <w:divBdr>
            <w:top w:val="none" w:sz="0" w:space="0" w:color="auto"/>
            <w:left w:val="none" w:sz="0" w:space="0" w:color="auto"/>
            <w:bottom w:val="none" w:sz="0" w:space="0" w:color="auto"/>
            <w:right w:val="none" w:sz="0" w:space="0" w:color="auto"/>
          </w:divBdr>
        </w:div>
        <w:div w:id="629433097">
          <w:marLeft w:val="0"/>
          <w:marRight w:val="0"/>
          <w:marTop w:val="0"/>
          <w:marBottom w:val="0"/>
          <w:divBdr>
            <w:top w:val="none" w:sz="0" w:space="0" w:color="auto"/>
            <w:left w:val="none" w:sz="0" w:space="0" w:color="auto"/>
            <w:bottom w:val="none" w:sz="0" w:space="0" w:color="auto"/>
            <w:right w:val="none" w:sz="0" w:space="0" w:color="auto"/>
          </w:divBdr>
        </w:div>
        <w:div w:id="1904367174">
          <w:marLeft w:val="0"/>
          <w:marRight w:val="0"/>
          <w:marTop w:val="0"/>
          <w:marBottom w:val="0"/>
          <w:divBdr>
            <w:top w:val="none" w:sz="0" w:space="0" w:color="auto"/>
            <w:left w:val="none" w:sz="0" w:space="0" w:color="auto"/>
            <w:bottom w:val="none" w:sz="0" w:space="0" w:color="auto"/>
            <w:right w:val="none" w:sz="0" w:space="0" w:color="auto"/>
          </w:divBdr>
        </w:div>
        <w:div w:id="1510021186">
          <w:marLeft w:val="0"/>
          <w:marRight w:val="0"/>
          <w:marTop w:val="0"/>
          <w:marBottom w:val="0"/>
          <w:divBdr>
            <w:top w:val="none" w:sz="0" w:space="0" w:color="auto"/>
            <w:left w:val="none" w:sz="0" w:space="0" w:color="auto"/>
            <w:bottom w:val="none" w:sz="0" w:space="0" w:color="auto"/>
            <w:right w:val="none" w:sz="0" w:space="0" w:color="auto"/>
          </w:divBdr>
        </w:div>
        <w:div w:id="670568420">
          <w:marLeft w:val="0"/>
          <w:marRight w:val="0"/>
          <w:marTop w:val="0"/>
          <w:marBottom w:val="0"/>
          <w:divBdr>
            <w:top w:val="none" w:sz="0" w:space="0" w:color="auto"/>
            <w:left w:val="none" w:sz="0" w:space="0" w:color="auto"/>
            <w:bottom w:val="none" w:sz="0" w:space="0" w:color="auto"/>
            <w:right w:val="none" w:sz="0" w:space="0" w:color="auto"/>
          </w:divBdr>
        </w:div>
        <w:div w:id="405034674">
          <w:marLeft w:val="0"/>
          <w:marRight w:val="0"/>
          <w:marTop w:val="0"/>
          <w:marBottom w:val="0"/>
          <w:divBdr>
            <w:top w:val="none" w:sz="0" w:space="0" w:color="auto"/>
            <w:left w:val="none" w:sz="0" w:space="0" w:color="auto"/>
            <w:bottom w:val="none" w:sz="0" w:space="0" w:color="auto"/>
            <w:right w:val="none" w:sz="0" w:space="0" w:color="auto"/>
          </w:divBdr>
        </w:div>
        <w:div w:id="2117407249">
          <w:marLeft w:val="0"/>
          <w:marRight w:val="0"/>
          <w:marTop w:val="0"/>
          <w:marBottom w:val="0"/>
          <w:divBdr>
            <w:top w:val="none" w:sz="0" w:space="0" w:color="auto"/>
            <w:left w:val="none" w:sz="0" w:space="0" w:color="auto"/>
            <w:bottom w:val="none" w:sz="0" w:space="0" w:color="auto"/>
            <w:right w:val="none" w:sz="0" w:space="0" w:color="auto"/>
          </w:divBdr>
        </w:div>
        <w:div w:id="733968542">
          <w:marLeft w:val="0"/>
          <w:marRight w:val="0"/>
          <w:marTop w:val="0"/>
          <w:marBottom w:val="0"/>
          <w:divBdr>
            <w:top w:val="none" w:sz="0" w:space="0" w:color="auto"/>
            <w:left w:val="none" w:sz="0" w:space="0" w:color="auto"/>
            <w:bottom w:val="none" w:sz="0" w:space="0" w:color="auto"/>
            <w:right w:val="none" w:sz="0" w:space="0" w:color="auto"/>
          </w:divBdr>
        </w:div>
        <w:div w:id="1799256230">
          <w:marLeft w:val="0"/>
          <w:marRight w:val="0"/>
          <w:marTop w:val="0"/>
          <w:marBottom w:val="0"/>
          <w:divBdr>
            <w:top w:val="none" w:sz="0" w:space="0" w:color="auto"/>
            <w:left w:val="none" w:sz="0" w:space="0" w:color="auto"/>
            <w:bottom w:val="none" w:sz="0" w:space="0" w:color="auto"/>
            <w:right w:val="none" w:sz="0" w:space="0" w:color="auto"/>
          </w:divBdr>
        </w:div>
        <w:div w:id="707727881">
          <w:marLeft w:val="0"/>
          <w:marRight w:val="0"/>
          <w:marTop w:val="0"/>
          <w:marBottom w:val="0"/>
          <w:divBdr>
            <w:top w:val="none" w:sz="0" w:space="0" w:color="auto"/>
            <w:left w:val="none" w:sz="0" w:space="0" w:color="auto"/>
            <w:bottom w:val="none" w:sz="0" w:space="0" w:color="auto"/>
            <w:right w:val="none" w:sz="0" w:space="0" w:color="auto"/>
          </w:divBdr>
        </w:div>
        <w:div w:id="1643657517">
          <w:marLeft w:val="0"/>
          <w:marRight w:val="0"/>
          <w:marTop w:val="0"/>
          <w:marBottom w:val="0"/>
          <w:divBdr>
            <w:top w:val="none" w:sz="0" w:space="0" w:color="auto"/>
            <w:left w:val="none" w:sz="0" w:space="0" w:color="auto"/>
            <w:bottom w:val="none" w:sz="0" w:space="0" w:color="auto"/>
            <w:right w:val="none" w:sz="0" w:space="0" w:color="auto"/>
          </w:divBdr>
        </w:div>
        <w:div w:id="103814097">
          <w:marLeft w:val="0"/>
          <w:marRight w:val="0"/>
          <w:marTop w:val="0"/>
          <w:marBottom w:val="0"/>
          <w:divBdr>
            <w:top w:val="none" w:sz="0" w:space="0" w:color="auto"/>
            <w:left w:val="none" w:sz="0" w:space="0" w:color="auto"/>
            <w:bottom w:val="none" w:sz="0" w:space="0" w:color="auto"/>
            <w:right w:val="none" w:sz="0" w:space="0" w:color="auto"/>
          </w:divBdr>
        </w:div>
        <w:div w:id="1177501558">
          <w:marLeft w:val="0"/>
          <w:marRight w:val="0"/>
          <w:marTop w:val="0"/>
          <w:marBottom w:val="0"/>
          <w:divBdr>
            <w:top w:val="none" w:sz="0" w:space="0" w:color="auto"/>
            <w:left w:val="none" w:sz="0" w:space="0" w:color="auto"/>
            <w:bottom w:val="none" w:sz="0" w:space="0" w:color="auto"/>
            <w:right w:val="none" w:sz="0" w:space="0" w:color="auto"/>
          </w:divBdr>
        </w:div>
        <w:div w:id="771389743">
          <w:marLeft w:val="0"/>
          <w:marRight w:val="0"/>
          <w:marTop w:val="0"/>
          <w:marBottom w:val="0"/>
          <w:divBdr>
            <w:top w:val="none" w:sz="0" w:space="0" w:color="auto"/>
            <w:left w:val="none" w:sz="0" w:space="0" w:color="auto"/>
            <w:bottom w:val="none" w:sz="0" w:space="0" w:color="auto"/>
            <w:right w:val="none" w:sz="0" w:space="0" w:color="auto"/>
          </w:divBdr>
        </w:div>
        <w:div w:id="1001543512">
          <w:marLeft w:val="0"/>
          <w:marRight w:val="0"/>
          <w:marTop w:val="0"/>
          <w:marBottom w:val="0"/>
          <w:divBdr>
            <w:top w:val="none" w:sz="0" w:space="0" w:color="auto"/>
            <w:left w:val="none" w:sz="0" w:space="0" w:color="auto"/>
            <w:bottom w:val="none" w:sz="0" w:space="0" w:color="auto"/>
            <w:right w:val="none" w:sz="0" w:space="0" w:color="auto"/>
          </w:divBdr>
        </w:div>
        <w:div w:id="1821537450">
          <w:marLeft w:val="0"/>
          <w:marRight w:val="0"/>
          <w:marTop w:val="0"/>
          <w:marBottom w:val="0"/>
          <w:divBdr>
            <w:top w:val="none" w:sz="0" w:space="0" w:color="auto"/>
            <w:left w:val="none" w:sz="0" w:space="0" w:color="auto"/>
            <w:bottom w:val="none" w:sz="0" w:space="0" w:color="auto"/>
            <w:right w:val="none" w:sz="0" w:space="0" w:color="auto"/>
          </w:divBdr>
        </w:div>
        <w:div w:id="1286693413">
          <w:marLeft w:val="0"/>
          <w:marRight w:val="0"/>
          <w:marTop w:val="0"/>
          <w:marBottom w:val="0"/>
          <w:divBdr>
            <w:top w:val="none" w:sz="0" w:space="0" w:color="auto"/>
            <w:left w:val="none" w:sz="0" w:space="0" w:color="auto"/>
            <w:bottom w:val="none" w:sz="0" w:space="0" w:color="auto"/>
            <w:right w:val="none" w:sz="0" w:space="0" w:color="auto"/>
          </w:divBdr>
        </w:div>
        <w:div w:id="1333991278">
          <w:marLeft w:val="0"/>
          <w:marRight w:val="0"/>
          <w:marTop w:val="0"/>
          <w:marBottom w:val="0"/>
          <w:divBdr>
            <w:top w:val="none" w:sz="0" w:space="0" w:color="auto"/>
            <w:left w:val="none" w:sz="0" w:space="0" w:color="auto"/>
            <w:bottom w:val="none" w:sz="0" w:space="0" w:color="auto"/>
            <w:right w:val="none" w:sz="0" w:space="0" w:color="auto"/>
          </w:divBdr>
        </w:div>
        <w:div w:id="1427381977">
          <w:marLeft w:val="0"/>
          <w:marRight w:val="0"/>
          <w:marTop w:val="0"/>
          <w:marBottom w:val="0"/>
          <w:divBdr>
            <w:top w:val="none" w:sz="0" w:space="0" w:color="auto"/>
            <w:left w:val="none" w:sz="0" w:space="0" w:color="auto"/>
            <w:bottom w:val="none" w:sz="0" w:space="0" w:color="auto"/>
            <w:right w:val="none" w:sz="0" w:space="0" w:color="auto"/>
          </w:divBdr>
        </w:div>
      </w:divsChild>
    </w:div>
    <w:div w:id="236401438">
      <w:bodyDiv w:val="1"/>
      <w:marLeft w:val="0"/>
      <w:marRight w:val="0"/>
      <w:marTop w:val="0"/>
      <w:marBottom w:val="0"/>
      <w:divBdr>
        <w:top w:val="none" w:sz="0" w:space="0" w:color="auto"/>
        <w:left w:val="none" w:sz="0" w:space="0" w:color="auto"/>
        <w:bottom w:val="none" w:sz="0" w:space="0" w:color="auto"/>
        <w:right w:val="none" w:sz="0" w:space="0" w:color="auto"/>
      </w:divBdr>
      <w:divsChild>
        <w:div w:id="544827276">
          <w:marLeft w:val="0"/>
          <w:marRight w:val="0"/>
          <w:marTop w:val="0"/>
          <w:marBottom w:val="0"/>
          <w:divBdr>
            <w:top w:val="none" w:sz="0" w:space="0" w:color="auto"/>
            <w:left w:val="none" w:sz="0" w:space="0" w:color="auto"/>
            <w:bottom w:val="none" w:sz="0" w:space="0" w:color="auto"/>
            <w:right w:val="none" w:sz="0" w:space="0" w:color="auto"/>
          </w:divBdr>
        </w:div>
      </w:divsChild>
    </w:div>
    <w:div w:id="359167803">
      <w:bodyDiv w:val="1"/>
      <w:marLeft w:val="0"/>
      <w:marRight w:val="0"/>
      <w:marTop w:val="0"/>
      <w:marBottom w:val="0"/>
      <w:divBdr>
        <w:top w:val="none" w:sz="0" w:space="0" w:color="auto"/>
        <w:left w:val="none" w:sz="0" w:space="0" w:color="auto"/>
        <w:bottom w:val="none" w:sz="0" w:space="0" w:color="auto"/>
        <w:right w:val="none" w:sz="0" w:space="0" w:color="auto"/>
      </w:divBdr>
      <w:divsChild>
        <w:div w:id="1382290137">
          <w:marLeft w:val="0"/>
          <w:marRight w:val="0"/>
          <w:marTop w:val="0"/>
          <w:marBottom w:val="0"/>
          <w:divBdr>
            <w:top w:val="none" w:sz="0" w:space="0" w:color="auto"/>
            <w:left w:val="none" w:sz="0" w:space="0" w:color="auto"/>
            <w:bottom w:val="none" w:sz="0" w:space="0" w:color="auto"/>
            <w:right w:val="none" w:sz="0" w:space="0" w:color="auto"/>
          </w:divBdr>
        </w:div>
        <w:div w:id="331302655">
          <w:marLeft w:val="0"/>
          <w:marRight w:val="0"/>
          <w:marTop w:val="0"/>
          <w:marBottom w:val="0"/>
          <w:divBdr>
            <w:top w:val="none" w:sz="0" w:space="0" w:color="auto"/>
            <w:left w:val="none" w:sz="0" w:space="0" w:color="auto"/>
            <w:bottom w:val="none" w:sz="0" w:space="0" w:color="auto"/>
            <w:right w:val="none" w:sz="0" w:space="0" w:color="auto"/>
          </w:divBdr>
        </w:div>
        <w:div w:id="835847042">
          <w:marLeft w:val="0"/>
          <w:marRight w:val="0"/>
          <w:marTop w:val="0"/>
          <w:marBottom w:val="0"/>
          <w:divBdr>
            <w:top w:val="none" w:sz="0" w:space="0" w:color="auto"/>
            <w:left w:val="none" w:sz="0" w:space="0" w:color="auto"/>
            <w:bottom w:val="none" w:sz="0" w:space="0" w:color="auto"/>
            <w:right w:val="none" w:sz="0" w:space="0" w:color="auto"/>
          </w:divBdr>
        </w:div>
        <w:div w:id="479007397">
          <w:marLeft w:val="0"/>
          <w:marRight w:val="0"/>
          <w:marTop w:val="0"/>
          <w:marBottom w:val="0"/>
          <w:divBdr>
            <w:top w:val="none" w:sz="0" w:space="0" w:color="auto"/>
            <w:left w:val="none" w:sz="0" w:space="0" w:color="auto"/>
            <w:bottom w:val="none" w:sz="0" w:space="0" w:color="auto"/>
            <w:right w:val="none" w:sz="0" w:space="0" w:color="auto"/>
          </w:divBdr>
        </w:div>
        <w:div w:id="1219440944">
          <w:marLeft w:val="0"/>
          <w:marRight w:val="0"/>
          <w:marTop w:val="0"/>
          <w:marBottom w:val="0"/>
          <w:divBdr>
            <w:top w:val="none" w:sz="0" w:space="0" w:color="auto"/>
            <w:left w:val="none" w:sz="0" w:space="0" w:color="auto"/>
            <w:bottom w:val="none" w:sz="0" w:space="0" w:color="auto"/>
            <w:right w:val="none" w:sz="0" w:space="0" w:color="auto"/>
          </w:divBdr>
        </w:div>
        <w:div w:id="528836639">
          <w:marLeft w:val="0"/>
          <w:marRight w:val="0"/>
          <w:marTop w:val="0"/>
          <w:marBottom w:val="0"/>
          <w:divBdr>
            <w:top w:val="none" w:sz="0" w:space="0" w:color="auto"/>
            <w:left w:val="none" w:sz="0" w:space="0" w:color="auto"/>
            <w:bottom w:val="none" w:sz="0" w:space="0" w:color="auto"/>
            <w:right w:val="none" w:sz="0" w:space="0" w:color="auto"/>
          </w:divBdr>
        </w:div>
        <w:div w:id="92749992">
          <w:marLeft w:val="0"/>
          <w:marRight w:val="0"/>
          <w:marTop w:val="0"/>
          <w:marBottom w:val="0"/>
          <w:divBdr>
            <w:top w:val="none" w:sz="0" w:space="0" w:color="auto"/>
            <w:left w:val="none" w:sz="0" w:space="0" w:color="auto"/>
            <w:bottom w:val="none" w:sz="0" w:space="0" w:color="auto"/>
            <w:right w:val="none" w:sz="0" w:space="0" w:color="auto"/>
          </w:divBdr>
        </w:div>
      </w:divsChild>
    </w:div>
    <w:div w:id="402803208">
      <w:bodyDiv w:val="1"/>
      <w:marLeft w:val="0"/>
      <w:marRight w:val="0"/>
      <w:marTop w:val="0"/>
      <w:marBottom w:val="0"/>
      <w:divBdr>
        <w:top w:val="none" w:sz="0" w:space="0" w:color="auto"/>
        <w:left w:val="none" w:sz="0" w:space="0" w:color="auto"/>
        <w:bottom w:val="none" w:sz="0" w:space="0" w:color="auto"/>
        <w:right w:val="none" w:sz="0" w:space="0" w:color="auto"/>
      </w:divBdr>
      <w:divsChild>
        <w:div w:id="1604872320">
          <w:marLeft w:val="0"/>
          <w:marRight w:val="0"/>
          <w:marTop w:val="0"/>
          <w:marBottom w:val="0"/>
          <w:divBdr>
            <w:top w:val="none" w:sz="0" w:space="0" w:color="auto"/>
            <w:left w:val="none" w:sz="0" w:space="0" w:color="auto"/>
            <w:bottom w:val="none" w:sz="0" w:space="0" w:color="auto"/>
            <w:right w:val="none" w:sz="0" w:space="0" w:color="auto"/>
          </w:divBdr>
        </w:div>
      </w:divsChild>
    </w:div>
    <w:div w:id="428429119">
      <w:bodyDiv w:val="1"/>
      <w:marLeft w:val="0"/>
      <w:marRight w:val="0"/>
      <w:marTop w:val="0"/>
      <w:marBottom w:val="0"/>
      <w:divBdr>
        <w:top w:val="none" w:sz="0" w:space="0" w:color="auto"/>
        <w:left w:val="none" w:sz="0" w:space="0" w:color="auto"/>
        <w:bottom w:val="none" w:sz="0" w:space="0" w:color="auto"/>
        <w:right w:val="none" w:sz="0" w:space="0" w:color="auto"/>
      </w:divBdr>
      <w:divsChild>
        <w:div w:id="618610513">
          <w:marLeft w:val="0"/>
          <w:marRight w:val="0"/>
          <w:marTop w:val="0"/>
          <w:marBottom w:val="0"/>
          <w:divBdr>
            <w:top w:val="none" w:sz="0" w:space="0" w:color="auto"/>
            <w:left w:val="none" w:sz="0" w:space="0" w:color="auto"/>
            <w:bottom w:val="none" w:sz="0" w:space="0" w:color="auto"/>
            <w:right w:val="none" w:sz="0" w:space="0" w:color="auto"/>
          </w:divBdr>
        </w:div>
        <w:div w:id="285887955">
          <w:marLeft w:val="0"/>
          <w:marRight w:val="0"/>
          <w:marTop w:val="0"/>
          <w:marBottom w:val="0"/>
          <w:divBdr>
            <w:top w:val="none" w:sz="0" w:space="0" w:color="auto"/>
            <w:left w:val="none" w:sz="0" w:space="0" w:color="auto"/>
            <w:bottom w:val="none" w:sz="0" w:space="0" w:color="auto"/>
            <w:right w:val="none" w:sz="0" w:space="0" w:color="auto"/>
          </w:divBdr>
        </w:div>
        <w:div w:id="898857533">
          <w:marLeft w:val="0"/>
          <w:marRight w:val="0"/>
          <w:marTop w:val="0"/>
          <w:marBottom w:val="0"/>
          <w:divBdr>
            <w:top w:val="none" w:sz="0" w:space="0" w:color="auto"/>
            <w:left w:val="none" w:sz="0" w:space="0" w:color="auto"/>
            <w:bottom w:val="none" w:sz="0" w:space="0" w:color="auto"/>
            <w:right w:val="none" w:sz="0" w:space="0" w:color="auto"/>
          </w:divBdr>
        </w:div>
        <w:div w:id="598374644">
          <w:marLeft w:val="0"/>
          <w:marRight w:val="0"/>
          <w:marTop w:val="0"/>
          <w:marBottom w:val="0"/>
          <w:divBdr>
            <w:top w:val="none" w:sz="0" w:space="0" w:color="auto"/>
            <w:left w:val="none" w:sz="0" w:space="0" w:color="auto"/>
            <w:bottom w:val="none" w:sz="0" w:space="0" w:color="auto"/>
            <w:right w:val="none" w:sz="0" w:space="0" w:color="auto"/>
          </w:divBdr>
        </w:div>
        <w:div w:id="1283800533">
          <w:marLeft w:val="0"/>
          <w:marRight w:val="0"/>
          <w:marTop w:val="0"/>
          <w:marBottom w:val="0"/>
          <w:divBdr>
            <w:top w:val="none" w:sz="0" w:space="0" w:color="auto"/>
            <w:left w:val="none" w:sz="0" w:space="0" w:color="auto"/>
            <w:bottom w:val="none" w:sz="0" w:space="0" w:color="auto"/>
            <w:right w:val="none" w:sz="0" w:space="0" w:color="auto"/>
          </w:divBdr>
        </w:div>
        <w:div w:id="884369982">
          <w:marLeft w:val="0"/>
          <w:marRight w:val="0"/>
          <w:marTop w:val="0"/>
          <w:marBottom w:val="0"/>
          <w:divBdr>
            <w:top w:val="none" w:sz="0" w:space="0" w:color="auto"/>
            <w:left w:val="none" w:sz="0" w:space="0" w:color="auto"/>
            <w:bottom w:val="none" w:sz="0" w:space="0" w:color="auto"/>
            <w:right w:val="none" w:sz="0" w:space="0" w:color="auto"/>
          </w:divBdr>
        </w:div>
        <w:div w:id="2074964441">
          <w:marLeft w:val="0"/>
          <w:marRight w:val="0"/>
          <w:marTop w:val="0"/>
          <w:marBottom w:val="0"/>
          <w:divBdr>
            <w:top w:val="none" w:sz="0" w:space="0" w:color="auto"/>
            <w:left w:val="none" w:sz="0" w:space="0" w:color="auto"/>
            <w:bottom w:val="none" w:sz="0" w:space="0" w:color="auto"/>
            <w:right w:val="none" w:sz="0" w:space="0" w:color="auto"/>
          </w:divBdr>
        </w:div>
        <w:div w:id="1308823394">
          <w:marLeft w:val="0"/>
          <w:marRight w:val="0"/>
          <w:marTop w:val="0"/>
          <w:marBottom w:val="0"/>
          <w:divBdr>
            <w:top w:val="none" w:sz="0" w:space="0" w:color="auto"/>
            <w:left w:val="none" w:sz="0" w:space="0" w:color="auto"/>
            <w:bottom w:val="none" w:sz="0" w:space="0" w:color="auto"/>
            <w:right w:val="none" w:sz="0" w:space="0" w:color="auto"/>
          </w:divBdr>
        </w:div>
        <w:div w:id="1035230657">
          <w:marLeft w:val="0"/>
          <w:marRight w:val="0"/>
          <w:marTop w:val="0"/>
          <w:marBottom w:val="0"/>
          <w:divBdr>
            <w:top w:val="none" w:sz="0" w:space="0" w:color="auto"/>
            <w:left w:val="none" w:sz="0" w:space="0" w:color="auto"/>
            <w:bottom w:val="none" w:sz="0" w:space="0" w:color="auto"/>
            <w:right w:val="none" w:sz="0" w:space="0" w:color="auto"/>
          </w:divBdr>
        </w:div>
        <w:div w:id="1567645657">
          <w:marLeft w:val="0"/>
          <w:marRight w:val="0"/>
          <w:marTop w:val="0"/>
          <w:marBottom w:val="0"/>
          <w:divBdr>
            <w:top w:val="none" w:sz="0" w:space="0" w:color="auto"/>
            <w:left w:val="none" w:sz="0" w:space="0" w:color="auto"/>
            <w:bottom w:val="none" w:sz="0" w:space="0" w:color="auto"/>
            <w:right w:val="none" w:sz="0" w:space="0" w:color="auto"/>
          </w:divBdr>
        </w:div>
      </w:divsChild>
    </w:div>
    <w:div w:id="900017207">
      <w:bodyDiv w:val="1"/>
      <w:marLeft w:val="0"/>
      <w:marRight w:val="0"/>
      <w:marTop w:val="0"/>
      <w:marBottom w:val="0"/>
      <w:divBdr>
        <w:top w:val="none" w:sz="0" w:space="0" w:color="auto"/>
        <w:left w:val="none" w:sz="0" w:space="0" w:color="auto"/>
        <w:bottom w:val="none" w:sz="0" w:space="0" w:color="auto"/>
        <w:right w:val="none" w:sz="0" w:space="0" w:color="auto"/>
      </w:divBdr>
      <w:divsChild>
        <w:div w:id="1684551058">
          <w:marLeft w:val="0"/>
          <w:marRight w:val="0"/>
          <w:marTop w:val="0"/>
          <w:marBottom w:val="0"/>
          <w:divBdr>
            <w:top w:val="none" w:sz="0" w:space="0" w:color="auto"/>
            <w:left w:val="none" w:sz="0" w:space="0" w:color="auto"/>
            <w:bottom w:val="none" w:sz="0" w:space="0" w:color="auto"/>
            <w:right w:val="none" w:sz="0" w:space="0" w:color="auto"/>
          </w:divBdr>
        </w:div>
      </w:divsChild>
    </w:div>
    <w:div w:id="977959389">
      <w:bodyDiv w:val="1"/>
      <w:marLeft w:val="0"/>
      <w:marRight w:val="0"/>
      <w:marTop w:val="0"/>
      <w:marBottom w:val="0"/>
      <w:divBdr>
        <w:top w:val="none" w:sz="0" w:space="0" w:color="auto"/>
        <w:left w:val="none" w:sz="0" w:space="0" w:color="auto"/>
        <w:bottom w:val="none" w:sz="0" w:space="0" w:color="auto"/>
        <w:right w:val="none" w:sz="0" w:space="0" w:color="auto"/>
      </w:divBdr>
      <w:divsChild>
        <w:div w:id="950938172">
          <w:marLeft w:val="0"/>
          <w:marRight w:val="0"/>
          <w:marTop w:val="0"/>
          <w:marBottom w:val="0"/>
          <w:divBdr>
            <w:top w:val="none" w:sz="0" w:space="0" w:color="auto"/>
            <w:left w:val="none" w:sz="0" w:space="0" w:color="auto"/>
            <w:bottom w:val="none" w:sz="0" w:space="0" w:color="auto"/>
            <w:right w:val="none" w:sz="0" w:space="0" w:color="auto"/>
          </w:divBdr>
        </w:div>
        <w:div w:id="1564636574">
          <w:marLeft w:val="0"/>
          <w:marRight w:val="0"/>
          <w:marTop w:val="0"/>
          <w:marBottom w:val="0"/>
          <w:divBdr>
            <w:top w:val="none" w:sz="0" w:space="0" w:color="auto"/>
            <w:left w:val="none" w:sz="0" w:space="0" w:color="auto"/>
            <w:bottom w:val="none" w:sz="0" w:space="0" w:color="auto"/>
            <w:right w:val="none" w:sz="0" w:space="0" w:color="auto"/>
          </w:divBdr>
        </w:div>
        <w:div w:id="1311136231">
          <w:marLeft w:val="0"/>
          <w:marRight w:val="0"/>
          <w:marTop w:val="0"/>
          <w:marBottom w:val="0"/>
          <w:divBdr>
            <w:top w:val="none" w:sz="0" w:space="0" w:color="auto"/>
            <w:left w:val="none" w:sz="0" w:space="0" w:color="auto"/>
            <w:bottom w:val="none" w:sz="0" w:space="0" w:color="auto"/>
            <w:right w:val="none" w:sz="0" w:space="0" w:color="auto"/>
          </w:divBdr>
        </w:div>
        <w:div w:id="243493410">
          <w:marLeft w:val="0"/>
          <w:marRight w:val="0"/>
          <w:marTop w:val="0"/>
          <w:marBottom w:val="0"/>
          <w:divBdr>
            <w:top w:val="none" w:sz="0" w:space="0" w:color="auto"/>
            <w:left w:val="none" w:sz="0" w:space="0" w:color="auto"/>
            <w:bottom w:val="none" w:sz="0" w:space="0" w:color="auto"/>
            <w:right w:val="none" w:sz="0" w:space="0" w:color="auto"/>
          </w:divBdr>
        </w:div>
        <w:div w:id="907228741">
          <w:marLeft w:val="0"/>
          <w:marRight w:val="0"/>
          <w:marTop w:val="0"/>
          <w:marBottom w:val="0"/>
          <w:divBdr>
            <w:top w:val="none" w:sz="0" w:space="0" w:color="auto"/>
            <w:left w:val="none" w:sz="0" w:space="0" w:color="auto"/>
            <w:bottom w:val="none" w:sz="0" w:space="0" w:color="auto"/>
            <w:right w:val="none" w:sz="0" w:space="0" w:color="auto"/>
          </w:divBdr>
        </w:div>
        <w:div w:id="420181993">
          <w:marLeft w:val="0"/>
          <w:marRight w:val="0"/>
          <w:marTop w:val="0"/>
          <w:marBottom w:val="0"/>
          <w:divBdr>
            <w:top w:val="none" w:sz="0" w:space="0" w:color="auto"/>
            <w:left w:val="none" w:sz="0" w:space="0" w:color="auto"/>
            <w:bottom w:val="none" w:sz="0" w:space="0" w:color="auto"/>
            <w:right w:val="none" w:sz="0" w:space="0" w:color="auto"/>
          </w:divBdr>
        </w:div>
        <w:div w:id="1127236606">
          <w:marLeft w:val="0"/>
          <w:marRight w:val="0"/>
          <w:marTop w:val="0"/>
          <w:marBottom w:val="0"/>
          <w:divBdr>
            <w:top w:val="none" w:sz="0" w:space="0" w:color="auto"/>
            <w:left w:val="none" w:sz="0" w:space="0" w:color="auto"/>
            <w:bottom w:val="none" w:sz="0" w:space="0" w:color="auto"/>
            <w:right w:val="none" w:sz="0" w:space="0" w:color="auto"/>
          </w:divBdr>
        </w:div>
        <w:div w:id="1923223910">
          <w:marLeft w:val="0"/>
          <w:marRight w:val="0"/>
          <w:marTop w:val="0"/>
          <w:marBottom w:val="0"/>
          <w:divBdr>
            <w:top w:val="none" w:sz="0" w:space="0" w:color="auto"/>
            <w:left w:val="none" w:sz="0" w:space="0" w:color="auto"/>
            <w:bottom w:val="none" w:sz="0" w:space="0" w:color="auto"/>
            <w:right w:val="none" w:sz="0" w:space="0" w:color="auto"/>
          </w:divBdr>
        </w:div>
        <w:div w:id="244730366">
          <w:marLeft w:val="0"/>
          <w:marRight w:val="0"/>
          <w:marTop w:val="0"/>
          <w:marBottom w:val="0"/>
          <w:divBdr>
            <w:top w:val="none" w:sz="0" w:space="0" w:color="auto"/>
            <w:left w:val="none" w:sz="0" w:space="0" w:color="auto"/>
            <w:bottom w:val="none" w:sz="0" w:space="0" w:color="auto"/>
            <w:right w:val="none" w:sz="0" w:space="0" w:color="auto"/>
          </w:divBdr>
        </w:div>
      </w:divsChild>
    </w:div>
    <w:div w:id="1096287565">
      <w:bodyDiv w:val="1"/>
      <w:marLeft w:val="0"/>
      <w:marRight w:val="0"/>
      <w:marTop w:val="0"/>
      <w:marBottom w:val="0"/>
      <w:divBdr>
        <w:top w:val="none" w:sz="0" w:space="0" w:color="auto"/>
        <w:left w:val="none" w:sz="0" w:space="0" w:color="auto"/>
        <w:bottom w:val="none" w:sz="0" w:space="0" w:color="auto"/>
        <w:right w:val="none" w:sz="0" w:space="0" w:color="auto"/>
      </w:divBdr>
    </w:div>
    <w:div w:id="1129934241">
      <w:bodyDiv w:val="1"/>
      <w:marLeft w:val="0"/>
      <w:marRight w:val="0"/>
      <w:marTop w:val="0"/>
      <w:marBottom w:val="0"/>
      <w:divBdr>
        <w:top w:val="none" w:sz="0" w:space="0" w:color="auto"/>
        <w:left w:val="none" w:sz="0" w:space="0" w:color="auto"/>
        <w:bottom w:val="none" w:sz="0" w:space="0" w:color="auto"/>
        <w:right w:val="none" w:sz="0" w:space="0" w:color="auto"/>
      </w:divBdr>
      <w:divsChild>
        <w:div w:id="1430270050">
          <w:marLeft w:val="0"/>
          <w:marRight w:val="0"/>
          <w:marTop w:val="0"/>
          <w:marBottom w:val="0"/>
          <w:divBdr>
            <w:top w:val="none" w:sz="0" w:space="0" w:color="auto"/>
            <w:left w:val="none" w:sz="0" w:space="0" w:color="auto"/>
            <w:bottom w:val="none" w:sz="0" w:space="0" w:color="auto"/>
            <w:right w:val="none" w:sz="0" w:space="0" w:color="auto"/>
          </w:divBdr>
        </w:div>
        <w:div w:id="973413400">
          <w:marLeft w:val="0"/>
          <w:marRight w:val="0"/>
          <w:marTop w:val="0"/>
          <w:marBottom w:val="0"/>
          <w:divBdr>
            <w:top w:val="none" w:sz="0" w:space="0" w:color="auto"/>
            <w:left w:val="none" w:sz="0" w:space="0" w:color="auto"/>
            <w:bottom w:val="none" w:sz="0" w:space="0" w:color="auto"/>
            <w:right w:val="none" w:sz="0" w:space="0" w:color="auto"/>
          </w:divBdr>
        </w:div>
        <w:div w:id="1509785333">
          <w:marLeft w:val="0"/>
          <w:marRight w:val="0"/>
          <w:marTop w:val="0"/>
          <w:marBottom w:val="0"/>
          <w:divBdr>
            <w:top w:val="none" w:sz="0" w:space="0" w:color="auto"/>
            <w:left w:val="none" w:sz="0" w:space="0" w:color="auto"/>
            <w:bottom w:val="none" w:sz="0" w:space="0" w:color="auto"/>
            <w:right w:val="none" w:sz="0" w:space="0" w:color="auto"/>
          </w:divBdr>
        </w:div>
        <w:div w:id="996498571">
          <w:marLeft w:val="0"/>
          <w:marRight w:val="0"/>
          <w:marTop w:val="0"/>
          <w:marBottom w:val="0"/>
          <w:divBdr>
            <w:top w:val="none" w:sz="0" w:space="0" w:color="auto"/>
            <w:left w:val="none" w:sz="0" w:space="0" w:color="auto"/>
            <w:bottom w:val="none" w:sz="0" w:space="0" w:color="auto"/>
            <w:right w:val="none" w:sz="0" w:space="0" w:color="auto"/>
          </w:divBdr>
        </w:div>
        <w:div w:id="1943145192">
          <w:marLeft w:val="0"/>
          <w:marRight w:val="0"/>
          <w:marTop w:val="0"/>
          <w:marBottom w:val="0"/>
          <w:divBdr>
            <w:top w:val="none" w:sz="0" w:space="0" w:color="auto"/>
            <w:left w:val="none" w:sz="0" w:space="0" w:color="auto"/>
            <w:bottom w:val="none" w:sz="0" w:space="0" w:color="auto"/>
            <w:right w:val="none" w:sz="0" w:space="0" w:color="auto"/>
          </w:divBdr>
        </w:div>
        <w:div w:id="1827360986">
          <w:marLeft w:val="0"/>
          <w:marRight w:val="0"/>
          <w:marTop w:val="0"/>
          <w:marBottom w:val="0"/>
          <w:divBdr>
            <w:top w:val="none" w:sz="0" w:space="0" w:color="auto"/>
            <w:left w:val="none" w:sz="0" w:space="0" w:color="auto"/>
            <w:bottom w:val="none" w:sz="0" w:space="0" w:color="auto"/>
            <w:right w:val="none" w:sz="0" w:space="0" w:color="auto"/>
          </w:divBdr>
        </w:div>
        <w:div w:id="1238176488">
          <w:marLeft w:val="0"/>
          <w:marRight w:val="0"/>
          <w:marTop w:val="0"/>
          <w:marBottom w:val="0"/>
          <w:divBdr>
            <w:top w:val="none" w:sz="0" w:space="0" w:color="auto"/>
            <w:left w:val="none" w:sz="0" w:space="0" w:color="auto"/>
            <w:bottom w:val="none" w:sz="0" w:space="0" w:color="auto"/>
            <w:right w:val="none" w:sz="0" w:space="0" w:color="auto"/>
          </w:divBdr>
        </w:div>
        <w:div w:id="1450079766">
          <w:marLeft w:val="0"/>
          <w:marRight w:val="0"/>
          <w:marTop w:val="0"/>
          <w:marBottom w:val="0"/>
          <w:divBdr>
            <w:top w:val="none" w:sz="0" w:space="0" w:color="auto"/>
            <w:left w:val="none" w:sz="0" w:space="0" w:color="auto"/>
            <w:bottom w:val="none" w:sz="0" w:space="0" w:color="auto"/>
            <w:right w:val="none" w:sz="0" w:space="0" w:color="auto"/>
          </w:divBdr>
        </w:div>
        <w:div w:id="1458327785">
          <w:marLeft w:val="0"/>
          <w:marRight w:val="0"/>
          <w:marTop w:val="0"/>
          <w:marBottom w:val="0"/>
          <w:divBdr>
            <w:top w:val="none" w:sz="0" w:space="0" w:color="auto"/>
            <w:left w:val="none" w:sz="0" w:space="0" w:color="auto"/>
            <w:bottom w:val="none" w:sz="0" w:space="0" w:color="auto"/>
            <w:right w:val="none" w:sz="0" w:space="0" w:color="auto"/>
          </w:divBdr>
        </w:div>
        <w:div w:id="722559199">
          <w:marLeft w:val="0"/>
          <w:marRight w:val="0"/>
          <w:marTop w:val="0"/>
          <w:marBottom w:val="0"/>
          <w:divBdr>
            <w:top w:val="none" w:sz="0" w:space="0" w:color="auto"/>
            <w:left w:val="none" w:sz="0" w:space="0" w:color="auto"/>
            <w:bottom w:val="none" w:sz="0" w:space="0" w:color="auto"/>
            <w:right w:val="none" w:sz="0" w:space="0" w:color="auto"/>
          </w:divBdr>
        </w:div>
        <w:div w:id="2110393795">
          <w:marLeft w:val="0"/>
          <w:marRight w:val="0"/>
          <w:marTop w:val="0"/>
          <w:marBottom w:val="0"/>
          <w:divBdr>
            <w:top w:val="none" w:sz="0" w:space="0" w:color="auto"/>
            <w:left w:val="none" w:sz="0" w:space="0" w:color="auto"/>
            <w:bottom w:val="none" w:sz="0" w:space="0" w:color="auto"/>
            <w:right w:val="none" w:sz="0" w:space="0" w:color="auto"/>
          </w:divBdr>
        </w:div>
        <w:div w:id="34896454">
          <w:marLeft w:val="0"/>
          <w:marRight w:val="0"/>
          <w:marTop w:val="0"/>
          <w:marBottom w:val="0"/>
          <w:divBdr>
            <w:top w:val="none" w:sz="0" w:space="0" w:color="auto"/>
            <w:left w:val="none" w:sz="0" w:space="0" w:color="auto"/>
            <w:bottom w:val="none" w:sz="0" w:space="0" w:color="auto"/>
            <w:right w:val="none" w:sz="0" w:space="0" w:color="auto"/>
          </w:divBdr>
        </w:div>
        <w:div w:id="1760788374">
          <w:marLeft w:val="0"/>
          <w:marRight w:val="0"/>
          <w:marTop w:val="0"/>
          <w:marBottom w:val="0"/>
          <w:divBdr>
            <w:top w:val="none" w:sz="0" w:space="0" w:color="auto"/>
            <w:left w:val="none" w:sz="0" w:space="0" w:color="auto"/>
            <w:bottom w:val="none" w:sz="0" w:space="0" w:color="auto"/>
            <w:right w:val="none" w:sz="0" w:space="0" w:color="auto"/>
          </w:divBdr>
        </w:div>
      </w:divsChild>
    </w:div>
    <w:div w:id="1183864119">
      <w:bodyDiv w:val="1"/>
      <w:marLeft w:val="0"/>
      <w:marRight w:val="0"/>
      <w:marTop w:val="0"/>
      <w:marBottom w:val="0"/>
      <w:divBdr>
        <w:top w:val="none" w:sz="0" w:space="0" w:color="auto"/>
        <w:left w:val="none" w:sz="0" w:space="0" w:color="auto"/>
        <w:bottom w:val="none" w:sz="0" w:space="0" w:color="auto"/>
        <w:right w:val="none" w:sz="0" w:space="0" w:color="auto"/>
      </w:divBdr>
    </w:div>
    <w:div w:id="1280991440">
      <w:bodyDiv w:val="1"/>
      <w:marLeft w:val="0"/>
      <w:marRight w:val="0"/>
      <w:marTop w:val="0"/>
      <w:marBottom w:val="0"/>
      <w:divBdr>
        <w:top w:val="none" w:sz="0" w:space="0" w:color="auto"/>
        <w:left w:val="none" w:sz="0" w:space="0" w:color="auto"/>
        <w:bottom w:val="none" w:sz="0" w:space="0" w:color="auto"/>
        <w:right w:val="none" w:sz="0" w:space="0" w:color="auto"/>
      </w:divBdr>
    </w:div>
    <w:div w:id="1321302068">
      <w:bodyDiv w:val="1"/>
      <w:marLeft w:val="0"/>
      <w:marRight w:val="0"/>
      <w:marTop w:val="0"/>
      <w:marBottom w:val="0"/>
      <w:divBdr>
        <w:top w:val="none" w:sz="0" w:space="0" w:color="auto"/>
        <w:left w:val="none" w:sz="0" w:space="0" w:color="auto"/>
        <w:bottom w:val="none" w:sz="0" w:space="0" w:color="auto"/>
        <w:right w:val="none" w:sz="0" w:space="0" w:color="auto"/>
      </w:divBdr>
      <w:divsChild>
        <w:div w:id="76053424">
          <w:marLeft w:val="0"/>
          <w:marRight w:val="0"/>
          <w:marTop w:val="0"/>
          <w:marBottom w:val="0"/>
          <w:divBdr>
            <w:top w:val="none" w:sz="0" w:space="0" w:color="auto"/>
            <w:left w:val="none" w:sz="0" w:space="0" w:color="auto"/>
            <w:bottom w:val="none" w:sz="0" w:space="0" w:color="auto"/>
            <w:right w:val="none" w:sz="0" w:space="0" w:color="auto"/>
          </w:divBdr>
        </w:div>
        <w:div w:id="1089739371">
          <w:marLeft w:val="0"/>
          <w:marRight w:val="0"/>
          <w:marTop w:val="0"/>
          <w:marBottom w:val="0"/>
          <w:divBdr>
            <w:top w:val="none" w:sz="0" w:space="0" w:color="auto"/>
            <w:left w:val="none" w:sz="0" w:space="0" w:color="auto"/>
            <w:bottom w:val="none" w:sz="0" w:space="0" w:color="auto"/>
            <w:right w:val="none" w:sz="0" w:space="0" w:color="auto"/>
          </w:divBdr>
        </w:div>
        <w:div w:id="2119063341">
          <w:marLeft w:val="0"/>
          <w:marRight w:val="0"/>
          <w:marTop w:val="0"/>
          <w:marBottom w:val="0"/>
          <w:divBdr>
            <w:top w:val="none" w:sz="0" w:space="0" w:color="auto"/>
            <w:left w:val="none" w:sz="0" w:space="0" w:color="auto"/>
            <w:bottom w:val="none" w:sz="0" w:space="0" w:color="auto"/>
            <w:right w:val="none" w:sz="0" w:space="0" w:color="auto"/>
          </w:divBdr>
        </w:div>
        <w:div w:id="1930695375">
          <w:marLeft w:val="0"/>
          <w:marRight w:val="0"/>
          <w:marTop w:val="0"/>
          <w:marBottom w:val="0"/>
          <w:divBdr>
            <w:top w:val="none" w:sz="0" w:space="0" w:color="auto"/>
            <w:left w:val="none" w:sz="0" w:space="0" w:color="auto"/>
            <w:bottom w:val="none" w:sz="0" w:space="0" w:color="auto"/>
            <w:right w:val="none" w:sz="0" w:space="0" w:color="auto"/>
          </w:divBdr>
        </w:div>
        <w:div w:id="401637002">
          <w:marLeft w:val="0"/>
          <w:marRight w:val="0"/>
          <w:marTop w:val="0"/>
          <w:marBottom w:val="0"/>
          <w:divBdr>
            <w:top w:val="none" w:sz="0" w:space="0" w:color="auto"/>
            <w:left w:val="none" w:sz="0" w:space="0" w:color="auto"/>
            <w:bottom w:val="none" w:sz="0" w:space="0" w:color="auto"/>
            <w:right w:val="none" w:sz="0" w:space="0" w:color="auto"/>
          </w:divBdr>
        </w:div>
        <w:div w:id="769858542">
          <w:marLeft w:val="0"/>
          <w:marRight w:val="0"/>
          <w:marTop w:val="0"/>
          <w:marBottom w:val="0"/>
          <w:divBdr>
            <w:top w:val="none" w:sz="0" w:space="0" w:color="auto"/>
            <w:left w:val="none" w:sz="0" w:space="0" w:color="auto"/>
            <w:bottom w:val="none" w:sz="0" w:space="0" w:color="auto"/>
            <w:right w:val="none" w:sz="0" w:space="0" w:color="auto"/>
          </w:divBdr>
        </w:div>
        <w:div w:id="309792918">
          <w:marLeft w:val="0"/>
          <w:marRight w:val="0"/>
          <w:marTop w:val="0"/>
          <w:marBottom w:val="0"/>
          <w:divBdr>
            <w:top w:val="none" w:sz="0" w:space="0" w:color="auto"/>
            <w:left w:val="none" w:sz="0" w:space="0" w:color="auto"/>
            <w:bottom w:val="none" w:sz="0" w:space="0" w:color="auto"/>
            <w:right w:val="none" w:sz="0" w:space="0" w:color="auto"/>
          </w:divBdr>
        </w:div>
      </w:divsChild>
    </w:div>
    <w:div w:id="1327855890">
      <w:bodyDiv w:val="1"/>
      <w:marLeft w:val="0"/>
      <w:marRight w:val="0"/>
      <w:marTop w:val="0"/>
      <w:marBottom w:val="0"/>
      <w:divBdr>
        <w:top w:val="none" w:sz="0" w:space="0" w:color="auto"/>
        <w:left w:val="none" w:sz="0" w:space="0" w:color="auto"/>
        <w:bottom w:val="none" w:sz="0" w:space="0" w:color="auto"/>
        <w:right w:val="none" w:sz="0" w:space="0" w:color="auto"/>
      </w:divBdr>
    </w:div>
    <w:div w:id="1331759430">
      <w:bodyDiv w:val="1"/>
      <w:marLeft w:val="0"/>
      <w:marRight w:val="0"/>
      <w:marTop w:val="0"/>
      <w:marBottom w:val="0"/>
      <w:divBdr>
        <w:top w:val="none" w:sz="0" w:space="0" w:color="auto"/>
        <w:left w:val="none" w:sz="0" w:space="0" w:color="auto"/>
        <w:bottom w:val="none" w:sz="0" w:space="0" w:color="auto"/>
        <w:right w:val="none" w:sz="0" w:space="0" w:color="auto"/>
      </w:divBdr>
      <w:divsChild>
        <w:div w:id="141388242">
          <w:marLeft w:val="0"/>
          <w:marRight w:val="0"/>
          <w:marTop w:val="0"/>
          <w:marBottom w:val="0"/>
          <w:divBdr>
            <w:top w:val="none" w:sz="0" w:space="0" w:color="auto"/>
            <w:left w:val="none" w:sz="0" w:space="0" w:color="auto"/>
            <w:bottom w:val="none" w:sz="0" w:space="0" w:color="auto"/>
            <w:right w:val="none" w:sz="0" w:space="0" w:color="auto"/>
          </w:divBdr>
        </w:div>
        <w:div w:id="900093096">
          <w:marLeft w:val="0"/>
          <w:marRight w:val="0"/>
          <w:marTop w:val="0"/>
          <w:marBottom w:val="0"/>
          <w:divBdr>
            <w:top w:val="none" w:sz="0" w:space="0" w:color="auto"/>
            <w:left w:val="none" w:sz="0" w:space="0" w:color="auto"/>
            <w:bottom w:val="none" w:sz="0" w:space="0" w:color="auto"/>
            <w:right w:val="none" w:sz="0" w:space="0" w:color="auto"/>
          </w:divBdr>
        </w:div>
        <w:div w:id="1424642941">
          <w:marLeft w:val="0"/>
          <w:marRight w:val="0"/>
          <w:marTop w:val="0"/>
          <w:marBottom w:val="0"/>
          <w:divBdr>
            <w:top w:val="none" w:sz="0" w:space="0" w:color="auto"/>
            <w:left w:val="none" w:sz="0" w:space="0" w:color="auto"/>
            <w:bottom w:val="none" w:sz="0" w:space="0" w:color="auto"/>
            <w:right w:val="none" w:sz="0" w:space="0" w:color="auto"/>
          </w:divBdr>
        </w:div>
        <w:div w:id="1971932351">
          <w:marLeft w:val="0"/>
          <w:marRight w:val="0"/>
          <w:marTop w:val="0"/>
          <w:marBottom w:val="0"/>
          <w:divBdr>
            <w:top w:val="none" w:sz="0" w:space="0" w:color="auto"/>
            <w:left w:val="none" w:sz="0" w:space="0" w:color="auto"/>
            <w:bottom w:val="none" w:sz="0" w:space="0" w:color="auto"/>
            <w:right w:val="none" w:sz="0" w:space="0" w:color="auto"/>
          </w:divBdr>
        </w:div>
      </w:divsChild>
    </w:div>
    <w:div w:id="1407457025">
      <w:bodyDiv w:val="1"/>
      <w:marLeft w:val="0"/>
      <w:marRight w:val="0"/>
      <w:marTop w:val="0"/>
      <w:marBottom w:val="0"/>
      <w:divBdr>
        <w:top w:val="none" w:sz="0" w:space="0" w:color="auto"/>
        <w:left w:val="none" w:sz="0" w:space="0" w:color="auto"/>
        <w:bottom w:val="none" w:sz="0" w:space="0" w:color="auto"/>
        <w:right w:val="none" w:sz="0" w:space="0" w:color="auto"/>
      </w:divBdr>
      <w:divsChild>
        <w:div w:id="1351295337">
          <w:marLeft w:val="0"/>
          <w:marRight w:val="0"/>
          <w:marTop w:val="0"/>
          <w:marBottom w:val="0"/>
          <w:divBdr>
            <w:top w:val="none" w:sz="0" w:space="0" w:color="auto"/>
            <w:left w:val="none" w:sz="0" w:space="0" w:color="auto"/>
            <w:bottom w:val="none" w:sz="0" w:space="0" w:color="auto"/>
            <w:right w:val="none" w:sz="0" w:space="0" w:color="auto"/>
          </w:divBdr>
        </w:div>
      </w:divsChild>
    </w:div>
    <w:div w:id="1740787522">
      <w:bodyDiv w:val="1"/>
      <w:marLeft w:val="0"/>
      <w:marRight w:val="0"/>
      <w:marTop w:val="0"/>
      <w:marBottom w:val="0"/>
      <w:divBdr>
        <w:top w:val="none" w:sz="0" w:space="0" w:color="auto"/>
        <w:left w:val="none" w:sz="0" w:space="0" w:color="auto"/>
        <w:bottom w:val="none" w:sz="0" w:space="0" w:color="auto"/>
        <w:right w:val="none" w:sz="0" w:space="0" w:color="auto"/>
      </w:divBdr>
    </w:div>
    <w:div w:id="1750543738">
      <w:bodyDiv w:val="1"/>
      <w:marLeft w:val="0"/>
      <w:marRight w:val="0"/>
      <w:marTop w:val="0"/>
      <w:marBottom w:val="0"/>
      <w:divBdr>
        <w:top w:val="none" w:sz="0" w:space="0" w:color="auto"/>
        <w:left w:val="none" w:sz="0" w:space="0" w:color="auto"/>
        <w:bottom w:val="none" w:sz="0" w:space="0" w:color="auto"/>
        <w:right w:val="none" w:sz="0" w:space="0" w:color="auto"/>
      </w:divBdr>
    </w:div>
    <w:div w:id="1789816375">
      <w:bodyDiv w:val="1"/>
      <w:marLeft w:val="0"/>
      <w:marRight w:val="0"/>
      <w:marTop w:val="0"/>
      <w:marBottom w:val="0"/>
      <w:divBdr>
        <w:top w:val="none" w:sz="0" w:space="0" w:color="auto"/>
        <w:left w:val="none" w:sz="0" w:space="0" w:color="auto"/>
        <w:bottom w:val="none" w:sz="0" w:space="0" w:color="auto"/>
        <w:right w:val="none" w:sz="0" w:space="0" w:color="auto"/>
      </w:divBdr>
      <w:divsChild>
        <w:div w:id="38406831">
          <w:marLeft w:val="0"/>
          <w:marRight w:val="0"/>
          <w:marTop w:val="0"/>
          <w:marBottom w:val="0"/>
          <w:divBdr>
            <w:top w:val="none" w:sz="0" w:space="0" w:color="auto"/>
            <w:left w:val="none" w:sz="0" w:space="0" w:color="auto"/>
            <w:bottom w:val="none" w:sz="0" w:space="0" w:color="auto"/>
            <w:right w:val="none" w:sz="0" w:space="0" w:color="auto"/>
          </w:divBdr>
        </w:div>
      </w:divsChild>
    </w:div>
    <w:div w:id="1911882189">
      <w:bodyDiv w:val="1"/>
      <w:marLeft w:val="0"/>
      <w:marRight w:val="0"/>
      <w:marTop w:val="0"/>
      <w:marBottom w:val="0"/>
      <w:divBdr>
        <w:top w:val="none" w:sz="0" w:space="0" w:color="auto"/>
        <w:left w:val="none" w:sz="0" w:space="0" w:color="auto"/>
        <w:bottom w:val="none" w:sz="0" w:space="0" w:color="auto"/>
        <w:right w:val="none" w:sz="0" w:space="0" w:color="auto"/>
      </w:divBdr>
    </w:div>
    <w:div w:id="2004550879">
      <w:bodyDiv w:val="1"/>
      <w:marLeft w:val="0"/>
      <w:marRight w:val="0"/>
      <w:marTop w:val="0"/>
      <w:marBottom w:val="0"/>
      <w:divBdr>
        <w:top w:val="none" w:sz="0" w:space="0" w:color="auto"/>
        <w:left w:val="none" w:sz="0" w:space="0" w:color="auto"/>
        <w:bottom w:val="none" w:sz="0" w:space="0" w:color="auto"/>
        <w:right w:val="none" w:sz="0" w:space="0" w:color="auto"/>
      </w:divBdr>
    </w:div>
    <w:div w:id="2117753878">
      <w:bodyDiv w:val="1"/>
      <w:marLeft w:val="0"/>
      <w:marRight w:val="0"/>
      <w:marTop w:val="0"/>
      <w:marBottom w:val="0"/>
      <w:divBdr>
        <w:top w:val="none" w:sz="0" w:space="0" w:color="auto"/>
        <w:left w:val="none" w:sz="0" w:space="0" w:color="auto"/>
        <w:bottom w:val="none" w:sz="0" w:space="0" w:color="auto"/>
        <w:right w:val="none" w:sz="0" w:space="0" w:color="auto"/>
      </w:divBdr>
      <w:divsChild>
        <w:div w:id="655063297">
          <w:marLeft w:val="0"/>
          <w:marRight w:val="0"/>
          <w:marTop w:val="0"/>
          <w:marBottom w:val="0"/>
          <w:divBdr>
            <w:top w:val="none" w:sz="0" w:space="0" w:color="auto"/>
            <w:left w:val="none" w:sz="0" w:space="0" w:color="auto"/>
            <w:bottom w:val="none" w:sz="0" w:space="0" w:color="auto"/>
            <w:right w:val="none" w:sz="0" w:space="0" w:color="auto"/>
          </w:divBdr>
        </w:div>
        <w:div w:id="1113554824">
          <w:marLeft w:val="0"/>
          <w:marRight w:val="0"/>
          <w:marTop w:val="0"/>
          <w:marBottom w:val="0"/>
          <w:divBdr>
            <w:top w:val="none" w:sz="0" w:space="0" w:color="auto"/>
            <w:left w:val="none" w:sz="0" w:space="0" w:color="auto"/>
            <w:bottom w:val="none" w:sz="0" w:space="0" w:color="auto"/>
            <w:right w:val="none" w:sz="0" w:space="0" w:color="auto"/>
          </w:divBdr>
        </w:div>
        <w:div w:id="623002829">
          <w:marLeft w:val="0"/>
          <w:marRight w:val="0"/>
          <w:marTop w:val="0"/>
          <w:marBottom w:val="0"/>
          <w:divBdr>
            <w:top w:val="none" w:sz="0" w:space="0" w:color="auto"/>
            <w:left w:val="none" w:sz="0" w:space="0" w:color="auto"/>
            <w:bottom w:val="none" w:sz="0" w:space="0" w:color="auto"/>
            <w:right w:val="none" w:sz="0" w:space="0" w:color="auto"/>
          </w:divBdr>
        </w:div>
        <w:div w:id="68045125">
          <w:marLeft w:val="0"/>
          <w:marRight w:val="0"/>
          <w:marTop w:val="0"/>
          <w:marBottom w:val="0"/>
          <w:divBdr>
            <w:top w:val="none" w:sz="0" w:space="0" w:color="auto"/>
            <w:left w:val="none" w:sz="0" w:space="0" w:color="auto"/>
            <w:bottom w:val="none" w:sz="0" w:space="0" w:color="auto"/>
            <w:right w:val="none" w:sz="0" w:space="0" w:color="auto"/>
          </w:divBdr>
        </w:div>
        <w:div w:id="1954047090">
          <w:marLeft w:val="0"/>
          <w:marRight w:val="0"/>
          <w:marTop w:val="0"/>
          <w:marBottom w:val="0"/>
          <w:divBdr>
            <w:top w:val="none" w:sz="0" w:space="0" w:color="auto"/>
            <w:left w:val="none" w:sz="0" w:space="0" w:color="auto"/>
            <w:bottom w:val="none" w:sz="0" w:space="0" w:color="auto"/>
            <w:right w:val="none" w:sz="0" w:space="0" w:color="auto"/>
          </w:divBdr>
        </w:div>
        <w:div w:id="2114275397">
          <w:marLeft w:val="0"/>
          <w:marRight w:val="0"/>
          <w:marTop w:val="0"/>
          <w:marBottom w:val="0"/>
          <w:divBdr>
            <w:top w:val="none" w:sz="0" w:space="0" w:color="auto"/>
            <w:left w:val="none" w:sz="0" w:space="0" w:color="auto"/>
            <w:bottom w:val="none" w:sz="0" w:space="0" w:color="auto"/>
            <w:right w:val="none" w:sz="0" w:space="0" w:color="auto"/>
          </w:divBdr>
        </w:div>
        <w:div w:id="587664768">
          <w:marLeft w:val="0"/>
          <w:marRight w:val="0"/>
          <w:marTop w:val="0"/>
          <w:marBottom w:val="0"/>
          <w:divBdr>
            <w:top w:val="none" w:sz="0" w:space="0" w:color="auto"/>
            <w:left w:val="none" w:sz="0" w:space="0" w:color="auto"/>
            <w:bottom w:val="none" w:sz="0" w:space="0" w:color="auto"/>
            <w:right w:val="none" w:sz="0" w:space="0" w:color="auto"/>
          </w:divBdr>
        </w:div>
        <w:div w:id="1873107780">
          <w:marLeft w:val="0"/>
          <w:marRight w:val="0"/>
          <w:marTop w:val="0"/>
          <w:marBottom w:val="0"/>
          <w:divBdr>
            <w:top w:val="none" w:sz="0" w:space="0" w:color="auto"/>
            <w:left w:val="none" w:sz="0" w:space="0" w:color="auto"/>
            <w:bottom w:val="none" w:sz="0" w:space="0" w:color="auto"/>
            <w:right w:val="none" w:sz="0" w:space="0" w:color="auto"/>
          </w:divBdr>
        </w:div>
        <w:div w:id="1441098655">
          <w:marLeft w:val="0"/>
          <w:marRight w:val="0"/>
          <w:marTop w:val="0"/>
          <w:marBottom w:val="0"/>
          <w:divBdr>
            <w:top w:val="none" w:sz="0" w:space="0" w:color="auto"/>
            <w:left w:val="none" w:sz="0" w:space="0" w:color="auto"/>
            <w:bottom w:val="none" w:sz="0" w:space="0" w:color="auto"/>
            <w:right w:val="none" w:sz="0" w:space="0" w:color="auto"/>
          </w:divBdr>
        </w:div>
        <w:div w:id="1230994947">
          <w:marLeft w:val="0"/>
          <w:marRight w:val="0"/>
          <w:marTop w:val="0"/>
          <w:marBottom w:val="0"/>
          <w:divBdr>
            <w:top w:val="none" w:sz="0" w:space="0" w:color="auto"/>
            <w:left w:val="none" w:sz="0" w:space="0" w:color="auto"/>
            <w:bottom w:val="none" w:sz="0" w:space="0" w:color="auto"/>
            <w:right w:val="none" w:sz="0" w:space="0" w:color="auto"/>
          </w:divBdr>
        </w:div>
        <w:div w:id="1936012551">
          <w:marLeft w:val="0"/>
          <w:marRight w:val="0"/>
          <w:marTop w:val="0"/>
          <w:marBottom w:val="0"/>
          <w:divBdr>
            <w:top w:val="none" w:sz="0" w:space="0" w:color="auto"/>
            <w:left w:val="none" w:sz="0" w:space="0" w:color="auto"/>
            <w:bottom w:val="none" w:sz="0" w:space="0" w:color="auto"/>
            <w:right w:val="none" w:sz="0" w:space="0" w:color="auto"/>
          </w:divBdr>
        </w:div>
        <w:div w:id="1836450852">
          <w:marLeft w:val="0"/>
          <w:marRight w:val="0"/>
          <w:marTop w:val="0"/>
          <w:marBottom w:val="0"/>
          <w:divBdr>
            <w:top w:val="none" w:sz="0" w:space="0" w:color="auto"/>
            <w:left w:val="none" w:sz="0" w:space="0" w:color="auto"/>
            <w:bottom w:val="none" w:sz="0" w:space="0" w:color="auto"/>
            <w:right w:val="none" w:sz="0" w:space="0" w:color="auto"/>
          </w:divBdr>
        </w:div>
        <w:div w:id="1644506364">
          <w:marLeft w:val="0"/>
          <w:marRight w:val="0"/>
          <w:marTop w:val="0"/>
          <w:marBottom w:val="0"/>
          <w:divBdr>
            <w:top w:val="none" w:sz="0" w:space="0" w:color="auto"/>
            <w:left w:val="none" w:sz="0" w:space="0" w:color="auto"/>
            <w:bottom w:val="none" w:sz="0" w:space="0" w:color="auto"/>
            <w:right w:val="none" w:sz="0" w:space="0" w:color="auto"/>
          </w:divBdr>
        </w:div>
        <w:div w:id="1714502906">
          <w:marLeft w:val="0"/>
          <w:marRight w:val="0"/>
          <w:marTop w:val="0"/>
          <w:marBottom w:val="0"/>
          <w:divBdr>
            <w:top w:val="none" w:sz="0" w:space="0" w:color="auto"/>
            <w:left w:val="none" w:sz="0" w:space="0" w:color="auto"/>
            <w:bottom w:val="none" w:sz="0" w:space="0" w:color="auto"/>
            <w:right w:val="none" w:sz="0" w:space="0" w:color="auto"/>
          </w:divBdr>
        </w:div>
        <w:div w:id="1834639748">
          <w:marLeft w:val="0"/>
          <w:marRight w:val="0"/>
          <w:marTop w:val="0"/>
          <w:marBottom w:val="0"/>
          <w:divBdr>
            <w:top w:val="none" w:sz="0" w:space="0" w:color="auto"/>
            <w:left w:val="none" w:sz="0" w:space="0" w:color="auto"/>
            <w:bottom w:val="none" w:sz="0" w:space="0" w:color="auto"/>
            <w:right w:val="none" w:sz="0" w:space="0" w:color="auto"/>
          </w:divBdr>
        </w:div>
        <w:div w:id="729498229">
          <w:marLeft w:val="0"/>
          <w:marRight w:val="0"/>
          <w:marTop w:val="0"/>
          <w:marBottom w:val="0"/>
          <w:divBdr>
            <w:top w:val="none" w:sz="0" w:space="0" w:color="auto"/>
            <w:left w:val="none" w:sz="0" w:space="0" w:color="auto"/>
            <w:bottom w:val="none" w:sz="0" w:space="0" w:color="auto"/>
            <w:right w:val="none" w:sz="0" w:space="0" w:color="auto"/>
          </w:divBdr>
        </w:div>
        <w:div w:id="483787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encias.bogota.unal.edu.co/fileadmin/content/geociencias/revista_meteorologia_colombiana/numero03/03_05.pdf" TargetMode="External"/><Relationship Id="rId13" Type="http://schemas.openxmlformats.org/officeDocument/2006/relationships/hyperlink" Target="http://www.palentino.es/blog/grid-computing-concepto-y-ejempl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ipertextual.com/2011/11/historia-de-la-tecnologia-cluster-beowulf-la-supercomputadora-de-los-pobres" TargetMode="External"/><Relationship Id="rId12" Type="http://schemas.openxmlformats.org/officeDocument/2006/relationships/hyperlink" Target="http://www.sociedadelainformacion.com/12/Paper_Grid.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bm.com/support/knowledgecenter/es/SSZJPZ_9.1.0/com.ibm.swg.im.iis.conn.wsmq.help.doc/topics/c_cwsmqcon_Publish_Subscribe_Comm_Mode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temasoperativos.wikia.com/wiki/1.4._Sistemas_distribuidos_de_alto_rendimiento_a_bajo_costo_(clustering)_en_sistemas_operativos_de_libre_distribuci%C3%B3n" TargetMode="External"/><Relationship Id="rId5" Type="http://schemas.openxmlformats.org/officeDocument/2006/relationships/footnotes" Target="footnotes.xml"/><Relationship Id="rId15" Type="http://schemas.openxmlformats.org/officeDocument/2006/relationships/hyperlink" Target="https://prezi.com/snnf2gdz5yku/cloud-computing-y-grid-computing/" TargetMode="External"/><Relationship Id="rId10" Type="http://schemas.openxmlformats.org/officeDocument/2006/relationships/hyperlink" Target="http://www.mosix.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ndex.php?title=Cluster_Beowulf&amp;oldid=101725001" TargetMode="External"/><Relationship Id="rId14" Type="http://schemas.openxmlformats.org/officeDocument/2006/relationships/hyperlink" Target="http://www.ticbeat.com/tecnologias/cuantos-tipos-de-cloud-computing-existen-y-en-que-se-diferencia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2420</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Leo Abad</dc:creator>
  <cp:keywords/>
  <dc:description/>
  <cp:lastModifiedBy>Freddie Leo Abad</cp:lastModifiedBy>
  <cp:revision>19</cp:revision>
  <dcterms:created xsi:type="dcterms:W3CDTF">2017-09-18T04:16:00Z</dcterms:created>
  <dcterms:modified xsi:type="dcterms:W3CDTF">2017-09-18T23:40:00Z</dcterms:modified>
</cp:coreProperties>
</file>