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ADB" w:rsidRDefault="00B80ADB" w:rsidP="00B80ADB">
      <w:pPr>
        <w:widowControl w:val="0"/>
        <w:autoSpaceDE w:val="0"/>
        <w:autoSpaceDN w:val="0"/>
        <w:spacing w:before="83" w:after="0" w:line="240" w:lineRule="auto"/>
        <w:rPr>
          <w:rFonts w:ascii="Arial" w:eastAsia="Arial" w:hAnsi="Arial" w:cs="Arial"/>
          <w:b/>
          <w:bCs/>
          <w:sz w:val="42"/>
          <w:szCs w:val="42"/>
          <w:lang w:val="en-US"/>
        </w:rPr>
      </w:pPr>
    </w:p>
    <w:p w:rsidR="00567E06" w:rsidRPr="00567E06" w:rsidRDefault="00567E06" w:rsidP="00AE16E5">
      <w:pPr>
        <w:widowControl w:val="0"/>
        <w:autoSpaceDE w:val="0"/>
        <w:autoSpaceDN w:val="0"/>
        <w:spacing w:before="83" w:after="0" w:line="240" w:lineRule="auto"/>
        <w:jc w:val="center"/>
        <w:rPr>
          <w:rFonts w:ascii="Arial" w:eastAsia="Arial" w:hAnsi="Arial" w:cs="Arial"/>
          <w:b/>
          <w:bCs/>
          <w:sz w:val="42"/>
          <w:szCs w:val="42"/>
          <w:lang w:val="en-US"/>
        </w:rPr>
      </w:pPr>
      <w:r>
        <w:rPr>
          <w:rFonts w:ascii="Arial" w:eastAsia="Arial" w:hAnsi="Arial" w:cs="Arial"/>
          <w:b/>
          <w:bCs/>
          <w:sz w:val="42"/>
          <w:szCs w:val="42"/>
          <w:lang w:val="en-US"/>
        </w:rPr>
        <w:t>COMP6015 Coursework</w:t>
      </w:r>
    </w:p>
    <w:p w:rsidR="00567E06" w:rsidRPr="00567E06" w:rsidRDefault="00567E06" w:rsidP="00567E06">
      <w:pPr>
        <w:widowControl w:val="0"/>
        <w:autoSpaceDE w:val="0"/>
        <w:autoSpaceDN w:val="0"/>
        <w:spacing w:before="2" w:after="0" w:line="240" w:lineRule="auto"/>
        <w:rPr>
          <w:rFonts w:ascii="Arial" w:eastAsia="Calibri" w:hAnsi="Calibri" w:cs="Calibri"/>
          <w:b/>
          <w:sz w:val="9"/>
          <w:lang w:val="en-US"/>
        </w:rPr>
      </w:pPr>
      <w:r w:rsidRPr="00567E06">
        <w:rPr>
          <w:rFonts w:ascii="Calibri" w:eastAsia="Calibri" w:hAnsi="Calibri" w:cs="Calibri"/>
          <w:noProof/>
          <w:lang w:val="en-US"/>
        </w:rPr>
        <mc:AlternateContent>
          <mc:Choice Requires="wpg">
            <w:drawing>
              <wp:anchor distT="0" distB="0" distL="0" distR="0" simplePos="0" relativeHeight="251661312" behindDoc="1" locked="0" layoutInCell="1" allowOverlap="1" wp14:anchorId="679BC117" wp14:editId="6B45C304">
                <wp:simplePos x="0" y="0"/>
                <wp:positionH relativeFrom="page">
                  <wp:align>center</wp:align>
                </wp:positionH>
                <wp:positionV relativeFrom="paragraph">
                  <wp:posOffset>848995</wp:posOffset>
                </wp:positionV>
                <wp:extent cx="6604000" cy="203200"/>
                <wp:effectExtent l="0" t="0" r="25400" b="25400"/>
                <wp:wrapTopAndBottom/>
                <wp:docPr id="3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203200"/>
                          <a:chOff x="1430" y="890"/>
                          <a:chExt cx="10380" cy="300"/>
                        </a:xfrm>
                      </wpg:grpSpPr>
                      <wps:wsp>
                        <wps:cNvPr id="33" name="docshape6"/>
                        <wps:cNvSpPr txBox="1">
                          <a:spLocks noChangeArrowheads="1"/>
                        </wps:cNvSpPr>
                        <wps:spPr bwMode="auto">
                          <a:xfrm>
                            <a:off x="6130" y="890"/>
                            <a:ext cx="5680"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11"/>
                                <w:ind w:left="115"/>
                                <w:rPr>
                                  <w:rFonts w:ascii="Arial"/>
                                  <w:b/>
                                </w:rPr>
                              </w:pPr>
                              <w:r>
                                <w:rPr>
                                  <w:rFonts w:ascii="Arial"/>
                                  <w:b/>
                                </w:rPr>
                                <w:t>03/03/2023</w:t>
                              </w:r>
                              <w:r>
                                <w:rPr>
                                  <w:rFonts w:ascii="Arial"/>
                                  <w:b/>
                                  <w:spacing w:val="-10"/>
                                </w:rPr>
                                <w:t xml:space="preserve"> </w:t>
                              </w:r>
                              <w:r>
                                <w:rPr>
                                  <w:rFonts w:ascii="Arial"/>
                                  <w:b/>
                                  <w:spacing w:val="-2"/>
                                </w:rPr>
                                <w:t>17:00</w:t>
                              </w:r>
                            </w:p>
                          </w:txbxContent>
                        </wps:txbx>
                        <wps:bodyPr rot="0" vert="horz" wrap="square" lIns="0" tIns="0" rIns="0" bIns="0" anchor="t" anchorCtr="0" upright="1">
                          <a:noAutofit/>
                        </wps:bodyPr>
                      </wps:wsp>
                      <wps:wsp>
                        <wps:cNvPr id="34" name="docshape7"/>
                        <wps:cNvSpPr txBox="1">
                          <a:spLocks noChangeArrowheads="1"/>
                        </wps:cNvSpPr>
                        <wps:spPr bwMode="auto">
                          <a:xfrm>
                            <a:off x="1430" y="890"/>
                            <a:ext cx="4700"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11"/>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BC117" id="docshapegroup5" o:spid="_x0000_s1026" style="position:absolute;margin-left:0;margin-top:66.85pt;width:520pt;height:16pt;z-index:-251655168;mso-wrap-distance-left:0;mso-wrap-distance-right:0;mso-position-horizontal:center;mso-position-horizontal-relative:page" coordorigin="1430,890" coordsize="1038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">
                <v:shapetype id="_x0000_t202" coordsize="21600,21600" o:spt="202" path="m,l,21600r21600,l21600,xe">
                  <v:stroke joinstyle="miter"/>
                  <v:path gradientshapeok="t" o:connecttype="rect"/>
                </v:shapetype>
                <v:shape id="docshape6" o:spid="_x0000_s1027" type="#_x0000_t202" style="position:absolute;left:6130;top:890;width:568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fhxAAAANsAAAAPAAAAZHJzL2Rvd25yZXYueG1sRI/RasJA&#10;FETfC/2H5RZ8000U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Iqjp+HEAAAA2wAAAA8A&#10;AAAAAAAAAAAAAAAABwIAAGRycy9kb3ducmV2LnhtbFBLBQYAAAAAAwADALcAAAD4AgAAAAA=&#10;" filled="f" strokeweight="1pt">
                  <v:textbox inset="0,0,0,0">
                    <w:txbxContent>
                      <w:p w:rsidR="00567E06" w:rsidRDefault="00567E06" w:rsidP="00567E06">
                        <w:pPr>
                          <w:spacing w:before="11"/>
                          <w:ind w:left="115"/>
                          <w:rPr>
                            <w:rFonts w:ascii="Arial"/>
                            <w:b/>
                          </w:rPr>
                        </w:pPr>
                        <w:r>
                          <w:rPr>
                            <w:rFonts w:ascii="Arial"/>
                            <w:b/>
                          </w:rPr>
                          <w:t>03/03/2023</w:t>
                        </w:r>
                        <w:r>
                          <w:rPr>
                            <w:rFonts w:ascii="Arial"/>
                            <w:b/>
                            <w:spacing w:val="-10"/>
                          </w:rPr>
                          <w:t xml:space="preserve"> </w:t>
                        </w:r>
                        <w:r>
                          <w:rPr>
                            <w:rFonts w:ascii="Arial"/>
                            <w:b/>
                            <w:spacing w:val="-2"/>
                          </w:rPr>
                          <w:t>17:00</w:t>
                        </w:r>
                      </w:p>
                    </w:txbxContent>
                  </v:textbox>
                </v:shape>
                <v:shape id="docshape7" o:spid="_x0000_s1028" type="#_x0000_t202" style="position:absolute;left:1430;top:890;width:470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" filled="f" strokeweight="1pt">
                  <v:textbox inset="0,0,0,0">
                    <w:txbxContent>
                      <w:p w:rsidR="00567E06" w:rsidRDefault="00567E06" w:rsidP="00567E06">
                        <w:pPr>
                          <w:spacing w:before="11"/>
                          <w:ind w:left="105"/>
                          <w:rPr>
                            <w:rFonts w:ascii="Arial"/>
                            <w:b/>
                          </w:rPr>
                        </w:pPr>
                        <w:r>
                          <w:rPr>
                            <w:rFonts w:ascii="Arial"/>
                          </w:rPr>
                          <w:t>Due</w:t>
                        </w:r>
                        <w:r>
                          <w:rPr>
                            <w:rFonts w:ascii="Arial"/>
                            <w:spacing w:val="-4"/>
                          </w:rPr>
                          <w:t xml:space="preserve"> </w:t>
                        </w:r>
                        <w:r>
                          <w:rPr>
                            <w:rFonts w:ascii="Arial"/>
                          </w:rPr>
                          <w:t>date</w:t>
                        </w:r>
                        <w:r>
                          <w:rPr>
                            <w:rFonts w:ascii="Arial"/>
                            <w:spacing w:val="-3"/>
                          </w:rPr>
                          <w:t xml:space="preserve"> </w:t>
                        </w:r>
                        <w:r>
                          <w:rPr>
                            <w:rFonts w:ascii="Arial"/>
                          </w:rPr>
                          <w:t>and</w:t>
                        </w:r>
                        <w:r>
                          <w:rPr>
                            <w:rFonts w:ascii="Arial"/>
                            <w:spacing w:val="-3"/>
                          </w:rPr>
                          <w:t xml:space="preserve"> </w:t>
                        </w:r>
                        <w:r>
                          <w:rPr>
                            <w:rFonts w:ascii="Arial"/>
                            <w:spacing w:val="-2"/>
                          </w:rPr>
                          <w:t>time</w:t>
                        </w:r>
                        <w:r>
                          <w:rPr>
                            <w:rFonts w:ascii="Arial"/>
                            <w:b/>
                            <w:spacing w:val="-2"/>
                          </w:rPr>
                          <w:t>:</w:t>
                        </w:r>
                      </w:p>
                    </w:txbxContent>
                  </v:textbox>
                </v:shape>
                <w10:wrap type="topAndBottom" anchorx="page"/>
              </v:group>
            </w:pict>
          </mc:Fallback>
        </mc:AlternateContent>
      </w:r>
      <w:r w:rsidRPr="00567E06">
        <w:rPr>
          <w:rFonts w:ascii="Calibri" w:eastAsia="Calibri" w:hAnsi="Calibri" w:cs="Calibri"/>
          <w:noProof/>
          <w:lang w:val="en-US"/>
        </w:rPr>
        <mc:AlternateContent>
          <mc:Choice Requires="wpg">
            <w:drawing>
              <wp:anchor distT="0" distB="0" distL="0" distR="0" simplePos="0" relativeHeight="251660288" behindDoc="1" locked="0" layoutInCell="1" allowOverlap="1" wp14:anchorId="3C38BC47" wp14:editId="323BDCB4">
                <wp:simplePos x="0" y="0"/>
                <wp:positionH relativeFrom="page">
                  <wp:align>center</wp:align>
                </wp:positionH>
                <wp:positionV relativeFrom="paragraph">
                  <wp:posOffset>457835</wp:posOffset>
                </wp:positionV>
                <wp:extent cx="6591300" cy="254000"/>
                <wp:effectExtent l="0" t="0" r="19050" b="12700"/>
                <wp:wrapTopAndBottom/>
                <wp:docPr id="35"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254000"/>
                          <a:chOff x="1440" y="240"/>
                          <a:chExt cx="10380" cy="400"/>
                        </a:xfrm>
                      </wpg:grpSpPr>
                      <wps:wsp>
                        <wps:cNvPr id="36" name="docshape3"/>
                        <wps:cNvSpPr txBox="1">
                          <a:spLocks noChangeArrowheads="1"/>
                        </wps:cNvSpPr>
                        <wps:spPr bwMode="auto">
                          <a:xfrm>
                            <a:off x="3430" y="250"/>
                            <a:ext cx="8380" cy="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8"/>
                                <w:ind w:left="114"/>
                                <w:rPr>
                                  <w:rFonts w:ascii="Arial"/>
                                  <w:b/>
                                </w:rPr>
                              </w:pPr>
                              <w:r>
                                <w:rPr>
                                  <w:rFonts w:ascii="Arial"/>
                                  <w:b/>
                                  <w:spacing w:val="-2"/>
                                </w:rPr>
                                <w:t>Coursework</w:t>
                              </w:r>
                            </w:p>
                          </w:txbxContent>
                        </wps:txbx>
                        <wps:bodyPr rot="0" vert="horz" wrap="square" lIns="0" tIns="0" rIns="0" bIns="0" anchor="t" anchorCtr="0" upright="1">
                          <a:noAutofit/>
                        </wps:bodyPr>
                      </wps:wsp>
                      <wps:wsp>
                        <wps:cNvPr id="37" name="docshape4"/>
                        <wps:cNvSpPr txBox="1">
                          <a:spLocks noChangeArrowheads="1"/>
                        </wps:cNvSpPr>
                        <wps:spPr bwMode="auto">
                          <a:xfrm>
                            <a:off x="1450" y="250"/>
                            <a:ext cx="1980" cy="38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before="8"/>
                                <w:ind w:left="99"/>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8BC47" id="docshapegroup2" o:spid="_x0000_s1029" style="position:absolute;margin-left:0;margin-top:36.05pt;width:519pt;height:20pt;z-index:-251656192;mso-wrap-distance-left:0;mso-wrap-distance-right:0;mso-position-horizontal:center;mso-position-horizontal-relative:page" coordorigin="1440,240" coordsize="1038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">
                <v:shape id="docshape3" o:spid="_x0000_s1030" type="#_x0000_t202" style="position:absolute;left:3430;top:250;width:8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" filled="f" strokeweight="1pt">
                  <v:textbox inset="0,0,0,0">
                    <w:txbxContent>
                      <w:p w:rsidR="00567E06" w:rsidRDefault="00567E06" w:rsidP="00567E06">
                        <w:pPr>
                          <w:spacing w:before="8"/>
                          <w:ind w:left="114"/>
                          <w:rPr>
                            <w:rFonts w:ascii="Arial"/>
                            <w:b/>
                          </w:rPr>
                        </w:pPr>
                        <w:r>
                          <w:rPr>
                            <w:rFonts w:ascii="Arial"/>
                            <w:b/>
                            <w:spacing w:val="-2"/>
                          </w:rPr>
                          <w:t>Coursework</w:t>
                        </w:r>
                      </w:p>
                    </w:txbxContent>
                  </v:textbox>
                </v:shape>
                <v:shape id="docshape4" o:spid="_x0000_s1031" type="#_x0000_t202" style="position:absolute;left:1450;top:250;width:19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" filled="f" strokeweight="1pt">
                  <v:textbox inset="0,0,0,0">
                    <w:txbxContent>
                      <w:p w:rsidR="00567E06" w:rsidRDefault="00567E06" w:rsidP="00567E06">
                        <w:pPr>
                          <w:spacing w:before="8"/>
                          <w:ind w:left="99"/>
                          <w:rPr>
                            <w:rFonts w:ascii="Arial"/>
                          </w:rPr>
                        </w:pPr>
                        <w:r>
                          <w:rPr>
                            <w:rFonts w:ascii="Arial"/>
                          </w:rPr>
                          <w:t>Assessment</w:t>
                        </w:r>
                        <w:r>
                          <w:rPr>
                            <w:rFonts w:ascii="Arial"/>
                            <w:spacing w:val="-8"/>
                          </w:rPr>
                          <w:t xml:space="preserve"> </w:t>
                        </w:r>
                        <w:r>
                          <w:rPr>
                            <w:rFonts w:ascii="Arial"/>
                          </w:rPr>
                          <w:t>title</w:t>
                        </w:r>
                        <w:r>
                          <w:rPr>
                            <w:rFonts w:ascii="Arial"/>
                            <w:spacing w:val="-7"/>
                          </w:rPr>
                          <w:t xml:space="preserve"> </w:t>
                        </w:r>
                        <w:r>
                          <w:rPr>
                            <w:rFonts w:ascii="Arial"/>
                            <w:spacing w:val="-10"/>
                          </w:rPr>
                          <w:t>:</w:t>
                        </w:r>
                      </w:p>
                    </w:txbxContent>
                  </v:textbox>
                </v:shape>
                <w10:wrap type="topAndBottom" anchorx="page"/>
              </v:group>
            </w:pict>
          </mc:Fallback>
        </mc:AlternateContent>
      </w: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1700"/>
        <w:gridCol w:w="1600"/>
        <w:gridCol w:w="5080"/>
      </w:tblGrid>
      <w:tr w:rsidR="00567E06" w:rsidRPr="00567E06" w:rsidTr="00567E06">
        <w:trPr>
          <w:trHeight w:val="360"/>
        </w:trPr>
        <w:tc>
          <w:tcPr>
            <w:tcW w:w="198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24"/>
              <w:rPr>
                <w:rFonts w:ascii="Arial" w:eastAsia="Calibri" w:hAnsi="Calibri" w:cs="Calibri"/>
                <w:lang w:val="en-US"/>
              </w:rPr>
            </w:pPr>
            <w:r w:rsidRPr="00567E06">
              <w:rPr>
                <w:rFonts w:ascii="Arial" w:eastAsia="Calibri" w:hAnsi="Calibri" w:cs="Calibri"/>
                <w:lang w:val="en-US"/>
              </w:rPr>
              <w:t>Module</w:t>
            </w:r>
            <w:r w:rsidRPr="00567E06">
              <w:rPr>
                <w:rFonts w:ascii="Arial" w:eastAsia="Calibri" w:hAnsi="Calibri" w:cs="Calibri"/>
                <w:spacing w:val="-6"/>
                <w:lang w:val="en-US"/>
              </w:rPr>
              <w:t xml:space="preserve"> </w:t>
            </w:r>
            <w:r w:rsidRPr="00567E06">
              <w:rPr>
                <w:rFonts w:ascii="Arial" w:eastAsia="Calibri" w:hAnsi="Calibri" w:cs="Calibri"/>
                <w:spacing w:val="-5"/>
                <w:lang w:val="en-US"/>
              </w:rPr>
              <w:t>No:</w:t>
            </w:r>
          </w:p>
        </w:tc>
        <w:tc>
          <w:tcPr>
            <w:tcW w:w="170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09"/>
              <w:rPr>
                <w:rFonts w:ascii="Arial" w:eastAsia="Calibri" w:hAnsi="Calibri" w:cs="Calibri"/>
                <w:b/>
                <w:lang w:val="en-US"/>
              </w:rPr>
            </w:pPr>
            <w:r w:rsidRPr="00567E06">
              <w:rPr>
                <w:rFonts w:ascii="Arial" w:eastAsia="Calibri" w:hAnsi="Calibri" w:cs="Calibri"/>
                <w:b/>
                <w:spacing w:val="-2"/>
                <w:lang w:val="en-US"/>
              </w:rPr>
              <w:t>COMP6015</w:t>
            </w:r>
          </w:p>
        </w:tc>
        <w:tc>
          <w:tcPr>
            <w:tcW w:w="160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19"/>
              <w:rPr>
                <w:rFonts w:ascii="Arial" w:eastAsia="Calibri" w:hAnsi="Calibri" w:cs="Calibri"/>
                <w:lang w:val="en-US"/>
              </w:rPr>
            </w:pPr>
            <w:r w:rsidRPr="00567E06">
              <w:rPr>
                <w:rFonts w:ascii="Arial" w:eastAsia="Calibri" w:hAnsi="Calibri" w:cs="Calibri"/>
                <w:lang w:val="en-US"/>
              </w:rPr>
              <w:t>Module</w:t>
            </w:r>
            <w:r w:rsidRPr="00567E06">
              <w:rPr>
                <w:rFonts w:ascii="Arial" w:eastAsia="Calibri" w:hAnsi="Calibri" w:cs="Calibri"/>
                <w:spacing w:val="-6"/>
                <w:lang w:val="en-US"/>
              </w:rPr>
              <w:t xml:space="preserve"> </w:t>
            </w:r>
            <w:r w:rsidRPr="00567E06">
              <w:rPr>
                <w:rFonts w:ascii="Arial" w:eastAsia="Calibri" w:hAnsi="Calibri" w:cs="Calibri"/>
                <w:spacing w:val="-2"/>
                <w:lang w:val="en-US"/>
              </w:rPr>
              <w:t>title:</w:t>
            </w:r>
          </w:p>
        </w:tc>
        <w:tc>
          <w:tcPr>
            <w:tcW w:w="508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before="5" w:after="0" w:line="240" w:lineRule="auto"/>
              <w:ind w:left="109"/>
              <w:rPr>
                <w:rFonts w:ascii="Arial" w:eastAsia="Calibri" w:hAnsi="Calibri" w:cs="Calibri"/>
                <w:b/>
                <w:lang w:val="en-US"/>
              </w:rPr>
            </w:pPr>
            <w:r w:rsidRPr="00567E06">
              <w:rPr>
                <w:rFonts w:ascii="Arial" w:eastAsia="Calibri" w:hAnsi="Calibri" w:cs="Calibri"/>
                <w:b/>
                <w:lang w:val="en-US"/>
              </w:rPr>
              <w:t>Principals</w:t>
            </w:r>
            <w:r w:rsidRPr="00567E06">
              <w:rPr>
                <w:rFonts w:ascii="Arial" w:eastAsia="Calibri" w:hAnsi="Calibri" w:cs="Calibri"/>
                <w:b/>
                <w:spacing w:val="-7"/>
                <w:lang w:val="en-US"/>
              </w:rPr>
              <w:t xml:space="preserve"> </w:t>
            </w:r>
            <w:r w:rsidRPr="00567E06">
              <w:rPr>
                <w:rFonts w:ascii="Arial" w:eastAsia="Calibri" w:hAnsi="Calibri" w:cs="Calibri"/>
                <w:b/>
                <w:lang w:val="en-US"/>
              </w:rPr>
              <w:t>of</w:t>
            </w:r>
            <w:r w:rsidRPr="00567E06">
              <w:rPr>
                <w:rFonts w:ascii="Arial" w:eastAsia="Calibri" w:hAnsi="Calibri" w:cs="Calibri"/>
                <w:b/>
                <w:spacing w:val="-7"/>
                <w:lang w:val="en-US"/>
              </w:rPr>
              <w:t xml:space="preserve"> </w:t>
            </w:r>
            <w:r w:rsidRPr="00567E06">
              <w:rPr>
                <w:rFonts w:ascii="Arial" w:eastAsia="Calibri" w:hAnsi="Calibri" w:cs="Calibri"/>
                <w:b/>
                <w:lang w:val="en-US"/>
              </w:rPr>
              <w:t>Secure</w:t>
            </w:r>
            <w:r w:rsidRPr="00567E06">
              <w:rPr>
                <w:rFonts w:ascii="Arial" w:eastAsia="Calibri" w:hAnsi="Calibri" w:cs="Calibri"/>
                <w:b/>
                <w:spacing w:val="-7"/>
                <w:lang w:val="en-US"/>
              </w:rPr>
              <w:t xml:space="preserve"> </w:t>
            </w:r>
            <w:r w:rsidRPr="00567E06">
              <w:rPr>
                <w:rFonts w:ascii="Arial" w:eastAsia="Calibri" w:hAnsi="Calibri" w:cs="Calibri"/>
                <w:b/>
                <w:lang w:val="en-US"/>
              </w:rPr>
              <w:t>Operating</w:t>
            </w:r>
            <w:r w:rsidRPr="00567E06">
              <w:rPr>
                <w:rFonts w:ascii="Arial" w:eastAsia="Calibri" w:hAnsi="Calibri" w:cs="Calibri"/>
                <w:b/>
                <w:spacing w:val="-6"/>
                <w:lang w:val="en-US"/>
              </w:rPr>
              <w:t xml:space="preserve"> </w:t>
            </w:r>
            <w:r w:rsidRPr="00567E06">
              <w:rPr>
                <w:rFonts w:ascii="Arial" w:eastAsia="Calibri" w:hAnsi="Calibri" w:cs="Calibri"/>
                <w:b/>
                <w:spacing w:val="-2"/>
                <w:lang w:val="en-US"/>
              </w:rPr>
              <w:t>Systems</w:t>
            </w:r>
          </w:p>
        </w:tc>
      </w:tr>
    </w:tbl>
    <w:p w:rsidR="00567E06" w:rsidRPr="00567E06" w:rsidRDefault="00567E06" w:rsidP="00567E06">
      <w:pPr>
        <w:widowControl w:val="0"/>
        <w:autoSpaceDE w:val="0"/>
        <w:autoSpaceDN w:val="0"/>
        <w:spacing w:before="9" w:after="0" w:line="240" w:lineRule="auto"/>
        <w:rPr>
          <w:rFonts w:ascii="Arial" w:eastAsia="Calibri" w:hAnsi="Calibri" w:cs="Calibri"/>
          <w:b/>
          <w:sz w:val="18"/>
          <w:lang w:val="en-US"/>
        </w:rPr>
      </w:pPr>
      <w:r w:rsidRPr="00567E06">
        <w:rPr>
          <w:rFonts w:ascii="Calibri" w:eastAsia="Calibri" w:hAnsi="Calibri" w:cs="Calibri"/>
          <w:noProof/>
          <w:lang w:val="en-US"/>
        </w:rPr>
        <mc:AlternateContent>
          <mc:Choice Requires="wpg">
            <w:drawing>
              <wp:anchor distT="0" distB="0" distL="0" distR="0" simplePos="0" relativeHeight="251662336" behindDoc="1" locked="0" layoutInCell="1" allowOverlap="1" wp14:anchorId="5D4B6C44" wp14:editId="617E635A">
                <wp:simplePos x="0" y="0"/>
                <wp:positionH relativeFrom="page">
                  <wp:align>center</wp:align>
                </wp:positionH>
                <wp:positionV relativeFrom="paragraph">
                  <wp:posOffset>911860</wp:posOffset>
                </wp:positionV>
                <wp:extent cx="6604000" cy="342900"/>
                <wp:effectExtent l="0" t="0" r="6350" b="19050"/>
                <wp:wrapTopAndBottom/>
                <wp:docPr id="28"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342900"/>
                          <a:chOff x="1440" y="1460"/>
                          <a:chExt cx="10400" cy="540"/>
                        </a:xfrm>
                      </wpg:grpSpPr>
                      <wps:wsp>
                        <wps:cNvPr id="29" name="docshape9"/>
                        <wps:cNvSpPr txBox="1">
                          <a:spLocks noChangeArrowheads="1"/>
                        </wps:cNvSpPr>
                        <wps:spPr bwMode="auto">
                          <a:xfrm>
                            <a:off x="6970" y="1470"/>
                            <a:ext cx="4860" cy="5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line="252" w:lineRule="exact"/>
                                <w:ind w:left="100"/>
                                <w:rPr>
                                  <w:rFonts w:ascii="Arial"/>
                                </w:rPr>
                              </w:pPr>
                              <w:r>
                                <w:rPr>
                                  <w:rFonts w:ascii="Arial"/>
                                </w:rPr>
                                <w:t>35</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wps:txbx>
                        <wps:bodyPr rot="0" vert="horz" wrap="square" lIns="0" tIns="0" rIns="0" bIns="0" anchor="t" anchorCtr="0" upright="1">
                          <a:noAutofit/>
                        </wps:bodyPr>
                      </wps:wsp>
                      <wps:wsp>
                        <wps:cNvPr id="30" name="docshape10"/>
                        <wps:cNvSpPr txBox="1">
                          <a:spLocks noChangeArrowheads="1"/>
                        </wps:cNvSpPr>
                        <wps:spPr bwMode="auto">
                          <a:xfrm>
                            <a:off x="1450" y="1470"/>
                            <a:ext cx="5520" cy="5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7E06" w:rsidRDefault="00567E06" w:rsidP="00567E06">
                              <w:pPr>
                                <w:spacing w:line="252" w:lineRule="exact"/>
                                <w:ind w:left="99"/>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B6C44" id="docshapegroup8" o:spid="_x0000_s1032" style="position:absolute;margin-left:0;margin-top:71.8pt;width:520pt;height:27pt;z-index:-251654144;mso-wrap-distance-left:0;mso-wrap-distance-right:0;mso-position-horizontal:center;mso-position-horizontal-relative:page" coordorigin="1440,1460" coordsize="104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">
                <v:shape id="docshape9" o:spid="_x0000_s1033" type="#_x0000_t202" style="position:absolute;left:6970;top:1470;width:486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" filled="f" strokeweight="1pt">
                  <v:textbox inset="0,0,0,0">
                    <w:txbxContent>
                      <w:p w:rsidR="00567E06" w:rsidRDefault="00567E06" w:rsidP="00567E06">
                        <w:pPr>
                          <w:spacing w:line="252" w:lineRule="exact"/>
                          <w:ind w:left="100"/>
                          <w:rPr>
                            <w:rFonts w:ascii="Arial"/>
                          </w:rPr>
                        </w:pPr>
                        <w:r>
                          <w:rPr>
                            <w:rFonts w:ascii="Arial"/>
                          </w:rPr>
                          <w:t>35</w:t>
                        </w:r>
                        <w:r>
                          <w:rPr>
                            <w:rFonts w:ascii="Arial"/>
                            <w:spacing w:val="-4"/>
                          </w:rPr>
                          <w:t xml:space="preserve"> </w:t>
                        </w:r>
                        <w:r>
                          <w:rPr>
                            <w:rFonts w:ascii="Arial"/>
                          </w:rPr>
                          <w:t>hours</w:t>
                        </w:r>
                        <w:r>
                          <w:rPr>
                            <w:rFonts w:ascii="Arial"/>
                            <w:spacing w:val="-3"/>
                          </w:rPr>
                          <w:t xml:space="preserve"> </w:t>
                        </w:r>
                        <w:r>
                          <w:rPr>
                            <w:rFonts w:ascii="Arial"/>
                          </w:rPr>
                          <w:t>per</w:t>
                        </w:r>
                        <w:r>
                          <w:rPr>
                            <w:rFonts w:ascii="Arial"/>
                            <w:spacing w:val="-3"/>
                          </w:rPr>
                          <w:t xml:space="preserve"> </w:t>
                        </w:r>
                        <w:r>
                          <w:rPr>
                            <w:rFonts w:ascii="Arial"/>
                            <w:spacing w:val="-2"/>
                          </w:rPr>
                          <w:t>student</w:t>
                        </w:r>
                      </w:p>
                    </w:txbxContent>
                  </v:textbox>
                </v:shape>
                <v:shape id="docshape10" o:spid="_x0000_s1034" type="#_x0000_t202" style="position:absolute;left:1450;top:1470;width:552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mWvwAAANsAAAAPAAAAZHJzL2Rvd25yZXYueG1sRE/LisIw&#10;FN0P+A/hCu7GVEW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B6cTmWvwAAANsAAAAPAAAAAAAA&#10;AAAAAAAAAAcCAABkcnMvZG93bnJldi54bWxQSwUGAAAAAAMAAwC3AAAA8wIAAAAA&#10;" filled="f" strokeweight="1pt">
                  <v:textbox inset="0,0,0,0">
                    <w:txbxContent>
                      <w:p w:rsidR="00567E06" w:rsidRDefault="00567E06" w:rsidP="00567E06">
                        <w:pPr>
                          <w:spacing w:line="252" w:lineRule="exact"/>
                          <w:ind w:left="99"/>
                          <w:rPr>
                            <w:rFonts w:ascii="Arial"/>
                          </w:rPr>
                        </w:pPr>
                        <w:r>
                          <w:rPr>
                            <w:rFonts w:ascii="Arial"/>
                          </w:rPr>
                          <w:t>Estimated</w:t>
                        </w:r>
                        <w:r>
                          <w:rPr>
                            <w:rFonts w:ascii="Arial"/>
                            <w:spacing w:val="-5"/>
                          </w:rPr>
                          <w:t xml:space="preserve"> </w:t>
                        </w:r>
                        <w:r>
                          <w:rPr>
                            <w:rFonts w:ascii="Arial"/>
                          </w:rPr>
                          <w:t>total</w:t>
                        </w:r>
                        <w:r>
                          <w:rPr>
                            <w:rFonts w:ascii="Arial"/>
                            <w:spacing w:val="-4"/>
                          </w:rPr>
                          <w:t xml:space="preserve"> </w:t>
                        </w:r>
                        <w:r>
                          <w:rPr>
                            <w:rFonts w:ascii="Arial"/>
                          </w:rPr>
                          <w:t>time</w:t>
                        </w:r>
                        <w:r>
                          <w:rPr>
                            <w:rFonts w:ascii="Arial"/>
                            <w:spacing w:val="-4"/>
                          </w:rPr>
                          <w:t xml:space="preserve"> </w:t>
                        </w:r>
                        <w:r>
                          <w:rPr>
                            <w:rFonts w:ascii="Arial"/>
                          </w:rPr>
                          <w:t>to</w:t>
                        </w:r>
                        <w:r>
                          <w:rPr>
                            <w:rFonts w:ascii="Arial"/>
                            <w:spacing w:val="-4"/>
                          </w:rPr>
                          <w:t xml:space="preserve"> </w:t>
                        </w:r>
                        <w:r>
                          <w:rPr>
                            <w:rFonts w:ascii="Arial"/>
                          </w:rPr>
                          <w:t>be</w:t>
                        </w:r>
                        <w:r>
                          <w:rPr>
                            <w:rFonts w:ascii="Arial"/>
                            <w:spacing w:val="-4"/>
                          </w:rPr>
                          <w:t xml:space="preserve"> </w:t>
                        </w:r>
                        <w:r>
                          <w:rPr>
                            <w:rFonts w:ascii="Arial"/>
                          </w:rPr>
                          <w:t>spent</w:t>
                        </w:r>
                        <w:r>
                          <w:rPr>
                            <w:rFonts w:ascii="Arial"/>
                            <w:spacing w:val="-4"/>
                          </w:rPr>
                          <w:t xml:space="preserve"> </w:t>
                        </w:r>
                        <w:r>
                          <w:rPr>
                            <w:rFonts w:ascii="Arial"/>
                          </w:rPr>
                          <w:t>on</w:t>
                        </w:r>
                        <w:r>
                          <w:rPr>
                            <w:rFonts w:ascii="Arial"/>
                            <w:spacing w:val="-4"/>
                          </w:rPr>
                          <w:t xml:space="preserve"> </w:t>
                        </w:r>
                        <w:r>
                          <w:rPr>
                            <w:rFonts w:ascii="Arial"/>
                            <w:spacing w:val="-2"/>
                          </w:rPr>
                          <w:t>assignment:</w:t>
                        </w:r>
                      </w:p>
                    </w:txbxContent>
                  </v:textbox>
                </v:shape>
                <w10:wrap type="topAndBottom" anchorx="page"/>
              </v:group>
            </w:pict>
          </mc:Fallback>
        </mc:AlternateContent>
      </w:r>
    </w:p>
    <w:p w:rsidR="00567E06" w:rsidRPr="00567E06" w:rsidRDefault="00567E06" w:rsidP="00567E06">
      <w:pPr>
        <w:widowControl w:val="0"/>
        <w:autoSpaceDE w:val="0"/>
        <w:autoSpaceDN w:val="0"/>
        <w:spacing w:before="9" w:after="0" w:line="240" w:lineRule="auto"/>
        <w:rPr>
          <w:rFonts w:ascii="Arial" w:eastAsia="Calibri" w:hAnsi="Calibri" w:cs="Calibri"/>
          <w:b/>
          <w:sz w:val="18"/>
          <w:lang w:val="en-US"/>
        </w:rPr>
      </w:pPr>
    </w:p>
    <w:p w:rsidR="00B80ADB" w:rsidRDefault="00B80ADB" w:rsidP="00B80ADB">
      <w:pPr>
        <w:widowControl w:val="0"/>
        <w:autoSpaceDE w:val="0"/>
        <w:autoSpaceDN w:val="0"/>
        <w:spacing w:before="1" w:after="0" w:line="240" w:lineRule="auto"/>
        <w:rPr>
          <w:rFonts w:ascii="Arial" w:eastAsia="Calibri" w:hAnsi="Calibri" w:cs="Calibri"/>
          <w:b/>
          <w:sz w:val="20"/>
          <w:lang w:val="en-US"/>
        </w:rPr>
      </w:pPr>
    </w:p>
    <w:p w:rsidR="00567E06" w:rsidRPr="00567E06" w:rsidRDefault="00567E06" w:rsidP="00B80ADB">
      <w:pPr>
        <w:widowControl w:val="0"/>
        <w:autoSpaceDE w:val="0"/>
        <w:autoSpaceDN w:val="0"/>
        <w:spacing w:before="1" w:after="0" w:line="240" w:lineRule="auto"/>
        <w:rPr>
          <w:rFonts w:ascii="Arial" w:eastAsia="Calibri" w:hAnsi="Calibri" w:cs="Calibri"/>
          <w:b/>
          <w:lang w:val="en-US"/>
        </w:rPr>
      </w:pPr>
      <w:r w:rsidRPr="00567E06">
        <w:rPr>
          <w:rFonts w:ascii="Arial" w:eastAsia="Calibri" w:hAnsi="Calibri" w:cs="Calibri"/>
          <w:b/>
          <w:lang w:val="en-US"/>
        </w:rPr>
        <w:t>LEARNING</w:t>
      </w:r>
      <w:r w:rsidRPr="00567E06">
        <w:rPr>
          <w:rFonts w:ascii="Arial" w:eastAsia="Calibri" w:hAnsi="Calibri" w:cs="Calibri"/>
          <w:b/>
          <w:spacing w:val="-8"/>
          <w:lang w:val="en-US"/>
        </w:rPr>
        <w:t xml:space="preserve"> </w:t>
      </w:r>
      <w:r w:rsidRPr="00567E06">
        <w:rPr>
          <w:rFonts w:ascii="Arial" w:eastAsia="Calibri" w:hAnsi="Calibri" w:cs="Calibri"/>
          <w:b/>
          <w:spacing w:val="-2"/>
          <w:lang w:val="en-US"/>
        </w:rPr>
        <w:t>OUTCOMES</w:t>
      </w:r>
    </w:p>
    <w:p w:rsidR="00567E06" w:rsidRPr="00567E06" w:rsidRDefault="00567E06" w:rsidP="00567E06">
      <w:pPr>
        <w:widowControl w:val="0"/>
        <w:autoSpaceDE w:val="0"/>
        <w:autoSpaceDN w:val="0"/>
        <w:spacing w:before="10" w:after="0" w:line="240" w:lineRule="auto"/>
        <w:rPr>
          <w:rFonts w:ascii="Arial" w:eastAsia="Calibri" w:hAnsi="Calibri" w:cs="Calibri"/>
          <w:b/>
          <w:sz w:val="9"/>
          <w:lang w:val="en-US"/>
        </w:rPr>
      </w:pP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60"/>
      </w:tblGrid>
      <w:tr w:rsidR="00567E06" w:rsidRPr="00567E06" w:rsidTr="00B80ADB">
        <w:trPr>
          <w:trHeight w:val="500"/>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50" w:lineRule="atLeast"/>
              <w:ind w:left="124" w:right="1"/>
              <w:rPr>
                <w:rFonts w:ascii="Arial" w:eastAsia="Calibri" w:hAnsi="Calibri" w:cs="Calibri"/>
                <w:i/>
                <w:lang w:val="en-US"/>
              </w:rPr>
            </w:pPr>
            <w:r w:rsidRPr="00567E06">
              <w:rPr>
                <w:rFonts w:ascii="Arial" w:eastAsia="Calibri" w:hAnsi="Calibri" w:cs="Calibri"/>
                <w:b/>
                <w:lang w:val="en-US"/>
              </w:rPr>
              <w:t>On</w:t>
            </w:r>
            <w:r w:rsidRPr="00567E06">
              <w:rPr>
                <w:rFonts w:ascii="Arial" w:eastAsia="Calibri" w:hAnsi="Calibri" w:cs="Calibri"/>
                <w:b/>
                <w:spacing w:val="-4"/>
                <w:lang w:val="en-US"/>
              </w:rPr>
              <w:t xml:space="preserve"> </w:t>
            </w:r>
            <w:r w:rsidRPr="00567E06">
              <w:rPr>
                <w:rFonts w:ascii="Arial" w:eastAsia="Calibri" w:hAnsi="Calibri" w:cs="Calibri"/>
                <w:b/>
                <w:lang w:val="en-US"/>
              </w:rPr>
              <w:t>successful</w:t>
            </w:r>
            <w:r w:rsidRPr="00567E06">
              <w:rPr>
                <w:rFonts w:ascii="Arial" w:eastAsia="Calibri" w:hAnsi="Calibri" w:cs="Calibri"/>
                <w:b/>
                <w:spacing w:val="-4"/>
                <w:lang w:val="en-US"/>
              </w:rPr>
              <w:t xml:space="preserve"> </w:t>
            </w:r>
            <w:r w:rsidRPr="00567E06">
              <w:rPr>
                <w:rFonts w:ascii="Arial" w:eastAsia="Calibri" w:hAnsi="Calibri" w:cs="Calibri"/>
                <w:b/>
                <w:lang w:val="en-US"/>
              </w:rPr>
              <w:t>completion</w:t>
            </w:r>
            <w:r w:rsidRPr="00567E06">
              <w:rPr>
                <w:rFonts w:ascii="Arial" w:eastAsia="Calibri" w:hAnsi="Calibri" w:cs="Calibri"/>
                <w:b/>
                <w:spacing w:val="-4"/>
                <w:lang w:val="en-US"/>
              </w:rPr>
              <w:t xml:space="preserve"> </w:t>
            </w:r>
            <w:r w:rsidRPr="00567E06">
              <w:rPr>
                <w:rFonts w:ascii="Arial" w:eastAsia="Calibri" w:hAnsi="Calibri" w:cs="Calibri"/>
                <w:b/>
                <w:lang w:val="en-US"/>
              </w:rPr>
              <w:t>of</w:t>
            </w:r>
            <w:r w:rsidRPr="00567E06">
              <w:rPr>
                <w:rFonts w:ascii="Arial" w:eastAsia="Calibri" w:hAnsi="Calibri" w:cs="Calibri"/>
                <w:b/>
                <w:spacing w:val="-4"/>
                <w:lang w:val="en-US"/>
              </w:rPr>
              <w:t xml:space="preserve"> </w:t>
            </w:r>
            <w:r w:rsidRPr="00567E06">
              <w:rPr>
                <w:rFonts w:ascii="Arial" w:eastAsia="Calibri" w:hAnsi="Calibri" w:cs="Calibri"/>
                <w:b/>
                <w:lang w:val="en-US"/>
              </w:rPr>
              <w:t>this</w:t>
            </w:r>
            <w:r w:rsidRPr="00567E06">
              <w:rPr>
                <w:rFonts w:ascii="Arial" w:eastAsia="Calibri" w:hAnsi="Calibri" w:cs="Calibri"/>
                <w:b/>
                <w:spacing w:val="-4"/>
                <w:lang w:val="en-US"/>
              </w:rPr>
              <w:t xml:space="preserve"> </w:t>
            </w:r>
            <w:r w:rsidRPr="00567E06">
              <w:rPr>
                <w:rFonts w:ascii="Arial" w:eastAsia="Calibri" w:hAnsi="Calibri" w:cs="Calibri"/>
                <w:b/>
                <w:lang w:val="en-US"/>
              </w:rPr>
              <w:t>module,</w:t>
            </w:r>
            <w:r w:rsidRPr="00567E06">
              <w:rPr>
                <w:rFonts w:ascii="Arial" w:eastAsia="Calibri" w:hAnsi="Calibri" w:cs="Calibri"/>
                <w:b/>
                <w:spacing w:val="-4"/>
                <w:lang w:val="en-US"/>
              </w:rPr>
              <w:t xml:space="preserve"> </w:t>
            </w:r>
            <w:r w:rsidRPr="00567E06">
              <w:rPr>
                <w:rFonts w:ascii="Arial" w:eastAsia="Calibri" w:hAnsi="Calibri" w:cs="Calibri"/>
                <w:b/>
                <w:lang w:val="en-US"/>
              </w:rPr>
              <w:t>students</w:t>
            </w:r>
            <w:r w:rsidRPr="00567E06">
              <w:rPr>
                <w:rFonts w:ascii="Arial" w:eastAsia="Calibri" w:hAnsi="Calibri" w:cs="Calibri"/>
                <w:b/>
                <w:spacing w:val="-4"/>
                <w:lang w:val="en-US"/>
              </w:rPr>
              <w:t xml:space="preserve"> </w:t>
            </w:r>
            <w:r w:rsidRPr="00567E06">
              <w:rPr>
                <w:rFonts w:ascii="Arial" w:eastAsia="Calibri" w:hAnsi="Calibri" w:cs="Calibri"/>
                <w:b/>
                <w:lang w:val="en-US"/>
              </w:rPr>
              <w:t>will</w:t>
            </w:r>
            <w:r w:rsidRPr="00567E06">
              <w:rPr>
                <w:rFonts w:ascii="Arial" w:eastAsia="Calibri" w:hAnsi="Calibri" w:cs="Calibri"/>
                <w:b/>
                <w:spacing w:val="-4"/>
                <w:lang w:val="en-US"/>
              </w:rPr>
              <w:t xml:space="preserve"> </w:t>
            </w:r>
            <w:r w:rsidRPr="00567E06">
              <w:rPr>
                <w:rFonts w:ascii="Arial" w:eastAsia="Calibri" w:hAnsi="Calibri" w:cs="Calibri"/>
                <w:b/>
                <w:lang w:val="en-US"/>
              </w:rPr>
              <w:t>be</w:t>
            </w:r>
            <w:r w:rsidRPr="00567E06">
              <w:rPr>
                <w:rFonts w:ascii="Arial" w:eastAsia="Calibri" w:hAnsi="Calibri" w:cs="Calibri"/>
                <w:b/>
                <w:spacing w:val="-4"/>
                <w:lang w:val="en-US"/>
              </w:rPr>
              <w:t xml:space="preserve"> </w:t>
            </w:r>
            <w:r w:rsidRPr="00567E06">
              <w:rPr>
                <w:rFonts w:ascii="Arial" w:eastAsia="Calibri" w:hAnsi="Calibri" w:cs="Calibri"/>
                <w:b/>
                <w:lang w:val="en-US"/>
              </w:rPr>
              <w:t>able</w:t>
            </w:r>
            <w:r w:rsidRPr="00567E06">
              <w:rPr>
                <w:rFonts w:ascii="Arial" w:eastAsia="Calibri" w:hAnsi="Calibri" w:cs="Calibri"/>
                <w:b/>
                <w:spacing w:val="-4"/>
                <w:lang w:val="en-US"/>
              </w:rPr>
              <w:t xml:space="preserve"> </w:t>
            </w:r>
            <w:r w:rsidRPr="00567E06">
              <w:rPr>
                <w:rFonts w:ascii="Arial" w:eastAsia="Calibri" w:hAnsi="Calibri" w:cs="Calibri"/>
                <w:b/>
                <w:lang w:val="en-US"/>
              </w:rPr>
              <w:t>to</w:t>
            </w:r>
            <w:r w:rsidRPr="00567E06">
              <w:rPr>
                <w:rFonts w:ascii="Arial" w:eastAsia="Calibri" w:hAnsi="Calibri" w:cs="Calibri"/>
                <w:b/>
                <w:spacing w:val="-4"/>
                <w:lang w:val="en-US"/>
              </w:rPr>
              <w:t xml:space="preserve"> </w:t>
            </w:r>
            <w:r w:rsidRPr="00567E06">
              <w:rPr>
                <w:rFonts w:ascii="Arial" w:eastAsia="Calibri" w:hAnsi="Calibri" w:cs="Calibri"/>
                <w:b/>
                <w:lang w:val="en-US"/>
              </w:rPr>
              <w:t>achieve</w:t>
            </w:r>
            <w:r w:rsidRPr="00567E06">
              <w:rPr>
                <w:rFonts w:ascii="Arial" w:eastAsia="Calibri" w:hAnsi="Calibri" w:cs="Calibri"/>
                <w:b/>
                <w:spacing w:val="-4"/>
                <w:lang w:val="en-US"/>
              </w:rPr>
              <w:t xml:space="preserve"> </w:t>
            </w:r>
            <w:r w:rsidRPr="00567E06">
              <w:rPr>
                <w:rFonts w:ascii="Arial" w:eastAsia="Calibri" w:hAnsi="Calibri" w:cs="Calibri"/>
                <w:b/>
                <w:lang w:val="en-US"/>
              </w:rPr>
              <w:t>the</w:t>
            </w:r>
            <w:r w:rsidRPr="00567E06">
              <w:rPr>
                <w:rFonts w:ascii="Arial" w:eastAsia="Calibri" w:hAnsi="Calibri" w:cs="Calibri"/>
                <w:b/>
                <w:spacing w:val="-4"/>
                <w:lang w:val="en-US"/>
              </w:rPr>
              <w:t xml:space="preserve"> </w:t>
            </w:r>
            <w:r w:rsidRPr="00567E06">
              <w:rPr>
                <w:rFonts w:ascii="Arial" w:eastAsia="Calibri" w:hAnsi="Calibri" w:cs="Calibri"/>
                <w:b/>
                <w:lang w:val="en-US"/>
              </w:rPr>
              <w:t>module</w:t>
            </w:r>
            <w:r w:rsidRPr="00567E06">
              <w:rPr>
                <w:rFonts w:ascii="Arial" w:eastAsia="Calibri" w:hAnsi="Calibri" w:cs="Calibri"/>
                <w:b/>
                <w:spacing w:val="-4"/>
                <w:lang w:val="en-US"/>
              </w:rPr>
              <w:t xml:space="preserve"> </w:t>
            </w:r>
            <w:r w:rsidRPr="00567E06">
              <w:rPr>
                <w:rFonts w:ascii="Arial" w:eastAsia="Calibri" w:hAnsi="Calibri" w:cs="Calibri"/>
                <w:b/>
                <w:lang w:val="en-US"/>
              </w:rPr>
              <w:t xml:space="preserve">following learning outcomes (LOs): </w:t>
            </w:r>
            <w:r w:rsidRPr="00567E06">
              <w:rPr>
                <w:rFonts w:ascii="Arial" w:eastAsia="Calibri" w:hAnsi="Calibri" w:cs="Calibri"/>
                <w:i/>
                <w:color w:val="0000FF"/>
                <w:lang w:val="en-US"/>
              </w:rPr>
              <w:t>LO numbers and text copied and pasted from the module descriptor</w:t>
            </w:r>
          </w:p>
        </w:tc>
      </w:tr>
      <w:tr w:rsidR="00567E06" w:rsidRPr="00567E06" w:rsidTr="00B80ADB">
        <w:trPr>
          <w:trHeight w:val="513"/>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70" w:lineRule="atLeast"/>
              <w:ind w:left="124" w:right="1"/>
              <w:rPr>
                <w:rFonts w:ascii="Calibri" w:eastAsia="Calibri" w:hAnsi="Calibri" w:cs="Calibri"/>
                <w:lang w:val="en-US"/>
              </w:rPr>
            </w:pPr>
            <w:r w:rsidRPr="00567E06">
              <w:rPr>
                <w:rFonts w:ascii="Calibri" w:eastAsia="Calibri" w:hAnsi="Calibri" w:cs="Calibri"/>
                <w:lang w:val="en-US"/>
              </w:rPr>
              <w:t>LO</w:t>
            </w:r>
            <w:r w:rsidRPr="00567E06">
              <w:rPr>
                <w:rFonts w:ascii="Calibri" w:eastAsia="Calibri" w:hAnsi="Calibri" w:cs="Calibri"/>
                <w:spacing w:val="23"/>
                <w:lang w:val="en-US"/>
              </w:rPr>
              <w:t xml:space="preserve"> </w:t>
            </w:r>
            <w:r w:rsidRPr="00567E06">
              <w:rPr>
                <w:rFonts w:ascii="Calibri" w:eastAsia="Calibri" w:hAnsi="Calibri" w:cs="Calibri"/>
                <w:lang w:val="en-US"/>
              </w:rPr>
              <w:t>1:</w:t>
            </w:r>
            <w:r w:rsidRPr="00567E06">
              <w:rPr>
                <w:rFonts w:ascii="Calibri" w:eastAsia="Calibri" w:hAnsi="Calibri" w:cs="Calibri"/>
                <w:spacing w:val="23"/>
                <w:lang w:val="en-US"/>
              </w:rPr>
              <w:t xml:space="preserve"> </w:t>
            </w:r>
            <w:r w:rsidRPr="00567E06">
              <w:rPr>
                <w:rFonts w:ascii="Calibri" w:eastAsia="Calibri" w:hAnsi="Calibri" w:cs="Calibri"/>
                <w:lang w:val="en-US"/>
              </w:rPr>
              <w:t>Demonstrate</w:t>
            </w:r>
            <w:r w:rsidRPr="00567E06">
              <w:rPr>
                <w:rFonts w:ascii="Calibri" w:eastAsia="Calibri" w:hAnsi="Calibri" w:cs="Calibri"/>
                <w:spacing w:val="23"/>
                <w:lang w:val="en-US"/>
              </w:rPr>
              <w:t xml:space="preserve"> </w:t>
            </w:r>
            <w:r w:rsidRPr="00567E06">
              <w:rPr>
                <w:rFonts w:ascii="Calibri" w:eastAsia="Calibri" w:hAnsi="Calibri" w:cs="Calibri"/>
                <w:lang w:val="en-US"/>
              </w:rPr>
              <w:t>a</w:t>
            </w:r>
            <w:r w:rsidRPr="00567E06">
              <w:rPr>
                <w:rFonts w:ascii="Calibri" w:eastAsia="Calibri" w:hAnsi="Calibri" w:cs="Calibri"/>
                <w:spacing w:val="23"/>
                <w:lang w:val="en-US"/>
              </w:rPr>
              <w:t xml:space="preserve"> </w:t>
            </w:r>
            <w:r w:rsidRPr="00567E06">
              <w:rPr>
                <w:rFonts w:ascii="Calibri" w:eastAsia="Calibri" w:hAnsi="Calibri" w:cs="Calibri"/>
                <w:lang w:val="en-US"/>
              </w:rPr>
              <w:t>thorough</w:t>
            </w:r>
            <w:r w:rsidRPr="00567E06">
              <w:rPr>
                <w:rFonts w:ascii="Calibri" w:eastAsia="Calibri" w:hAnsi="Calibri" w:cs="Calibri"/>
                <w:spacing w:val="23"/>
                <w:lang w:val="en-US"/>
              </w:rPr>
              <w:t xml:space="preserve"> </w:t>
            </w:r>
            <w:r w:rsidRPr="00567E06">
              <w:rPr>
                <w:rFonts w:ascii="Calibri" w:eastAsia="Calibri" w:hAnsi="Calibri" w:cs="Calibri"/>
                <w:lang w:val="en-US"/>
              </w:rPr>
              <w:t>understanding of the fundamentals of OS design, including process/thread, file, IO, and memory management.</w:t>
            </w:r>
          </w:p>
        </w:tc>
      </w:tr>
      <w:tr w:rsidR="00567E06" w:rsidRPr="00567E06" w:rsidTr="00B80ADB">
        <w:trPr>
          <w:trHeight w:val="514"/>
        </w:trPr>
        <w:tc>
          <w:tcPr>
            <w:tcW w:w="10360" w:type="dxa"/>
            <w:tcBorders>
              <w:top w:val="single" w:sz="8" w:space="0" w:color="000000"/>
              <w:left w:val="single" w:sz="8" w:space="0" w:color="000000"/>
              <w:bottom w:val="single" w:sz="8" w:space="0" w:color="000000"/>
              <w:right w:val="single" w:sz="8" w:space="0" w:color="000000"/>
            </w:tcBorders>
            <w:hideMark/>
          </w:tcPr>
          <w:p w:rsidR="00567E06" w:rsidRPr="00567E06" w:rsidRDefault="00567E06" w:rsidP="00567E06">
            <w:pPr>
              <w:widowControl w:val="0"/>
              <w:autoSpaceDE w:val="0"/>
              <w:autoSpaceDN w:val="0"/>
              <w:spacing w:after="0" w:line="260" w:lineRule="exact"/>
              <w:ind w:left="124"/>
              <w:rPr>
                <w:rFonts w:ascii="Calibri" w:eastAsia="Calibri" w:hAnsi="Calibri" w:cs="Calibri"/>
                <w:lang w:val="en-US"/>
              </w:rPr>
            </w:pPr>
            <w:r w:rsidRPr="00567E06">
              <w:rPr>
                <w:rFonts w:ascii="Calibri" w:eastAsia="Calibri" w:hAnsi="Calibri" w:cs="Calibri"/>
                <w:lang w:val="en-US"/>
              </w:rPr>
              <w:t>LO</w:t>
            </w:r>
            <w:r w:rsidRPr="00567E06">
              <w:rPr>
                <w:rFonts w:ascii="Calibri" w:eastAsia="Calibri" w:hAnsi="Calibri" w:cs="Calibri"/>
                <w:spacing w:val="3"/>
                <w:lang w:val="en-US"/>
              </w:rPr>
              <w:t xml:space="preserve"> </w:t>
            </w:r>
            <w:r w:rsidRPr="00567E06">
              <w:rPr>
                <w:rFonts w:ascii="Calibri" w:eastAsia="Calibri" w:hAnsi="Calibri" w:cs="Calibri"/>
                <w:lang w:val="en-US"/>
              </w:rPr>
              <w:t>3:</w:t>
            </w:r>
            <w:r w:rsidRPr="00567E06">
              <w:rPr>
                <w:rFonts w:ascii="Calibri" w:eastAsia="Calibri" w:hAnsi="Calibri" w:cs="Calibri"/>
                <w:spacing w:val="5"/>
                <w:lang w:val="en-US"/>
              </w:rPr>
              <w:t xml:space="preserve"> </w:t>
            </w:r>
            <w:r w:rsidRPr="00567E06">
              <w:rPr>
                <w:rFonts w:ascii="Calibri" w:eastAsia="Calibri" w:hAnsi="Calibri" w:cs="Calibri"/>
                <w:lang w:val="en-US"/>
              </w:rPr>
              <w:t>Critically</w:t>
            </w:r>
            <w:r w:rsidRPr="00567E06">
              <w:rPr>
                <w:rFonts w:ascii="Calibri" w:eastAsia="Calibri" w:hAnsi="Calibri" w:cs="Calibri"/>
                <w:spacing w:val="5"/>
                <w:lang w:val="en-US"/>
              </w:rPr>
              <w:t xml:space="preserve"> </w:t>
            </w:r>
            <w:r w:rsidRPr="00567E06">
              <w:rPr>
                <w:rFonts w:ascii="Calibri" w:eastAsia="Calibri" w:hAnsi="Calibri" w:cs="Calibri"/>
                <w:lang w:val="en-US"/>
              </w:rPr>
              <w:t>evaluate</w:t>
            </w:r>
            <w:r w:rsidRPr="00567E06">
              <w:rPr>
                <w:rFonts w:ascii="Calibri" w:eastAsia="Calibri" w:hAnsi="Calibri" w:cs="Calibri"/>
                <w:spacing w:val="5"/>
                <w:lang w:val="en-US"/>
              </w:rPr>
              <w:t xml:space="preserve"> </w:t>
            </w:r>
            <w:r w:rsidRPr="00567E06">
              <w:rPr>
                <w:rFonts w:ascii="Calibri" w:eastAsia="Calibri" w:hAnsi="Calibri" w:cs="Calibri"/>
                <w:lang w:val="en-US"/>
              </w:rPr>
              <w:t>the</w:t>
            </w:r>
            <w:r w:rsidRPr="00567E06">
              <w:rPr>
                <w:rFonts w:ascii="Calibri" w:eastAsia="Calibri" w:hAnsi="Calibri" w:cs="Calibri"/>
                <w:spacing w:val="5"/>
                <w:lang w:val="en-US"/>
              </w:rPr>
              <w:t xml:space="preserve"> </w:t>
            </w:r>
            <w:r w:rsidRPr="00567E06">
              <w:rPr>
                <w:rFonts w:ascii="Calibri" w:eastAsia="Calibri" w:hAnsi="Calibri" w:cs="Calibri"/>
                <w:lang w:val="en-US"/>
              </w:rPr>
              <w:t>security,</w:t>
            </w:r>
            <w:r w:rsidRPr="00567E06">
              <w:rPr>
                <w:rFonts w:ascii="Calibri" w:eastAsia="Calibri" w:hAnsi="Calibri" w:cs="Calibri"/>
                <w:spacing w:val="6"/>
                <w:lang w:val="en-US"/>
              </w:rPr>
              <w:t xml:space="preserve"> </w:t>
            </w:r>
            <w:r w:rsidRPr="00567E06">
              <w:rPr>
                <w:rFonts w:ascii="Calibri" w:eastAsia="Calibri" w:hAnsi="Calibri" w:cs="Calibri"/>
                <w:lang w:val="en-US"/>
              </w:rPr>
              <w:t>reliability,</w:t>
            </w:r>
            <w:r w:rsidRPr="00567E06">
              <w:rPr>
                <w:rFonts w:ascii="Calibri" w:eastAsia="Calibri" w:hAnsi="Calibri" w:cs="Calibri"/>
                <w:spacing w:val="5"/>
                <w:lang w:val="en-US"/>
              </w:rPr>
              <w:t xml:space="preserve"> </w:t>
            </w:r>
            <w:r w:rsidRPr="00567E06">
              <w:rPr>
                <w:rFonts w:ascii="Calibri" w:eastAsia="Calibri" w:hAnsi="Calibri" w:cs="Calibri"/>
                <w:lang w:val="en-US"/>
              </w:rPr>
              <w:t>and</w:t>
            </w:r>
            <w:r w:rsidRPr="00567E06">
              <w:rPr>
                <w:rFonts w:ascii="Calibri" w:eastAsia="Calibri" w:hAnsi="Calibri" w:cs="Calibri"/>
                <w:spacing w:val="5"/>
                <w:lang w:val="en-US"/>
              </w:rPr>
              <w:t xml:space="preserve"> </w:t>
            </w:r>
            <w:r w:rsidRPr="00567E06">
              <w:rPr>
                <w:rFonts w:ascii="Calibri" w:eastAsia="Calibri" w:hAnsi="Calibri" w:cs="Calibri"/>
                <w:lang w:val="en-US"/>
              </w:rPr>
              <w:t>protection</w:t>
            </w:r>
            <w:r w:rsidRPr="00567E06">
              <w:rPr>
                <w:rFonts w:ascii="Calibri" w:eastAsia="Calibri" w:hAnsi="Calibri" w:cs="Calibri"/>
                <w:spacing w:val="5"/>
                <w:lang w:val="en-US"/>
              </w:rPr>
              <w:t xml:space="preserve"> </w:t>
            </w:r>
            <w:proofErr w:type="gramStart"/>
            <w:r w:rsidRPr="00567E06">
              <w:rPr>
                <w:rFonts w:ascii="Calibri" w:eastAsia="Calibri" w:hAnsi="Calibri" w:cs="Calibri"/>
                <w:lang w:val="en-US"/>
              </w:rPr>
              <w:t>in</w:t>
            </w:r>
            <w:r w:rsidRPr="00567E06">
              <w:rPr>
                <w:rFonts w:ascii="Calibri" w:eastAsia="Calibri" w:hAnsi="Calibri" w:cs="Calibri"/>
                <w:spacing w:val="5"/>
                <w:lang w:val="en-US"/>
              </w:rPr>
              <w:t xml:space="preserve"> </w:t>
            </w:r>
            <w:r w:rsidRPr="00567E06">
              <w:rPr>
                <w:rFonts w:ascii="Calibri" w:eastAsia="Calibri" w:hAnsi="Calibri" w:cs="Calibri"/>
                <w:lang w:val="en-US"/>
              </w:rPr>
              <w:t>a</w:t>
            </w:r>
            <w:r w:rsidRPr="00567E06">
              <w:rPr>
                <w:rFonts w:ascii="Calibri" w:eastAsia="Calibri" w:hAnsi="Calibri" w:cs="Calibri"/>
                <w:spacing w:val="-7"/>
                <w:lang w:val="en-US"/>
              </w:rPr>
              <w:t xml:space="preserve"> </w:t>
            </w:r>
            <w:r w:rsidRPr="00567E06">
              <w:rPr>
                <w:rFonts w:ascii="Calibri" w:eastAsia="Calibri" w:hAnsi="Calibri" w:cs="Calibri"/>
                <w:lang w:val="en-US"/>
              </w:rPr>
              <w:t>given</w:t>
            </w:r>
            <w:proofErr w:type="gramEnd"/>
            <w:r w:rsidRPr="00567E06">
              <w:rPr>
                <w:rFonts w:ascii="Calibri" w:eastAsia="Calibri" w:hAnsi="Calibri" w:cs="Calibri"/>
                <w:spacing w:val="-8"/>
                <w:lang w:val="en-US"/>
              </w:rPr>
              <w:t xml:space="preserve"> </w:t>
            </w:r>
            <w:r w:rsidRPr="00567E06">
              <w:rPr>
                <w:rFonts w:ascii="Calibri" w:eastAsia="Calibri" w:hAnsi="Calibri" w:cs="Calibri"/>
                <w:lang w:val="en-US"/>
              </w:rPr>
              <w:t>OS</w:t>
            </w:r>
            <w:r w:rsidRPr="00567E06">
              <w:rPr>
                <w:rFonts w:ascii="Calibri" w:eastAsia="Calibri" w:hAnsi="Calibri" w:cs="Calibri"/>
                <w:spacing w:val="-8"/>
                <w:lang w:val="en-US"/>
              </w:rPr>
              <w:t xml:space="preserve"> </w:t>
            </w:r>
            <w:r w:rsidRPr="00567E06">
              <w:rPr>
                <w:rFonts w:ascii="Calibri" w:eastAsia="Calibri" w:hAnsi="Calibri" w:cs="Calibri"/>
                <w:lang w:val="en-US"/>
              </w:rPr>
              <w:t>configuration.</w:t>
            </w:r>
            <w:r w:rsidRPr="00567E06">
              <w:rPr>
                <w:rFonts w:ascii="Calibri" w:eastAsia="Calibri" w:hAnsi="Calibri" w:cs="Calibri"/>
                <w:spacing w:val="-8"/>
                <w:lang w:val="en-US"/>
              </w:rPr>
              <w:t xml:space="preserve"> </w:t>
            </w:r>
            <w:r w:rsidRPr="00567E06">
              <w:rPr>
                <w:rFonts w:ascii="Calibri" w:eastAsia="Calibri" w:hAnsi="Calibri" w:cs="Calibri"/>
                <w:lang w:val="en-US"/>
              </w:rPr>
              <w:t>Use</w:t>
            </w:r>
            <w:r w:rsidRPr="00567E06">
              <w:rPr>
                <w:rFonts w:ascii="Calibri" w:eastAsia="Calibri" w:hAnsi="Calibri" w:cs="Calibri"/>
                <w:spacing w:val="-7"/>
                <w:lang w:val="en-US"/>
              </w:rPr>
              <w:t xml:space="preserve"> </w:t>
            </w:r>
            <w:r w:rsidRPr="00567E06">
              <w:rPr>
                <w:rFonts w:ascii="Calibri" w:eastAsia="Calibri" w:hAnsi="Calibri" w:cs="Calibri"/>
                <w:lang w:val="en-US"/>
              </w:rPr>
              <w:t>the</w:t>
            </w:r>
            <w:r w:rsidRPr="00567E06">
              <w:rPr>
                <w:rFonts w:ascii="Calibri" w:eastAsia="Calibri" w:hAnsi="Calibri" w:cs="Calibri"/>
                <w:spacing w:val="-8"/>
                <w:lang w:val="en-US"/>
              </w:rPr>
              <w:t xml:space="preserve"> </w:t>
            </w:r>
            <w:r w:rsidRPr="00567E06">
              <w:rPr>
                <w:rFonts w:ascii="Calibri" w:eastAsia="Calibri" w:hAnsi="Calibri" w:cs="Calibri"/>
                <w:lang w:val="en-US"/>
              </w:rPr>
              <w:t>results</w:t>
            </w:r>
            <w:r w:rsidRPr="00567E06">
              <w:rPr>
                <w:rFonts w:ascii="Calibri" w:eastAsia="Calibri" w:hAnsi="Calibri" w:cs="Calibri"/>
                <w:spacing w:val="-8"/>
                <w:lang w:val="en-US"/>
              </w:rPr>
              <w:t xml:space="preserve"> </w:t>
            </w:r>
            <w:r w:rsidRPr="00567E06">
              <w:rPr>
                <w:rFonts w:ascii="Calibri" w:eastAsia="Calibri" w:hAnsi="Calibri" w:cs="Calibri"/>
                <w:lang w:val="en-US"/>
              </w:rPr>
              <w:t>of</w:t>
            </w:r>
            <w:r w:rsidRPr="00567E06">
              <w:rPr>
                <w:rFonts w:ascii="Calibri" w:eastAsia="Calibri" w:hAnsi="Calibri" w:cs="Calibri"/>
                <w:spacing w:val="-7"/>
                <w:lang w:val="en-US"/>
              </w:rPr>
              <w:t xml:space="preserve"> </w:t>
            </w:r>
            <w:r w:rsidRPr="00567E06">
              <w:rPr>
                <w:rFonts w:ascii="Calibri" w:eastAsia="Calibri" w:hAnsi="Calibri" w:cs="Calibri"/>
                <w:spacing w:val="-5"/>
                <w:lang w:val="en-US"/>
              </w:rPr>
              <w:t>the</w:t>
            </w:r>
          </w:p>
          <w:p w:rsidR="00567E06" w:rsidRPr="00567E06" w:rsidRDefault="00567E06" w:rsidP="00567E06">
            <w:pPr>
              <w:widowControl w:val="0"/>
              <w:autoSpaceDE w:val="0"/>
              <w:autoSpaceDN w:val="0"/>
              <w:spacing w:after="0" w:line="234" w:lineRule="exact"/>
              <w:ind w:left="124"/>
              <w:rPr>
                <w:rFonts w:ascii="Calibri" w:eastAsia="Calibri" w:hAnsi="Calibri" w:cs="Calibri"/>
                <w:lang w:val="en-US"/>
              </w:rPr>
            </w:pPr>
            <w:r w:rsidRPr="00567E06">
              <w:rPr>
                <w:rFonts w:ascii="Calibri" w:eastAsia="Calibri" w:hAnsi="Calibri" w:cs="Calibri"/>
                <w:lang w:val="en-US"/>
              </w:rPr>
              <w:t>evaluation</w:t>
            </w:r>
            <w:r w:rsidRPr="00567E06">
              <w:rPr>
                <w:rFonts w:ascii="Calibri" w:eastAsia="Calibri" w:hAnsi="Calibri" w:cs="Calibri"/>
                <w:spacing w:val="-13"/>
                <w:lang w:val="en-US"/>
              </w:rPr>
              <w:t xml:space="preserve"> </w:t>
            </w:r>
            <w:r w:rsidRPr="00567E06">
              <w:rPr>
                <w:rFonts w:ascii="Calibri" w:eastAsia="Calibri" w:hAnsi="Calibri" w:cs="Calibri"/>
                <w:lang w:val="en-US"/>
              </w:rPr>
              <w:t>to</w:t>
            </w:r>
            <w:r w:rsidRPr="00567E06">
              <w:rPr>
                <w:rFonts w:ascii="Calibri" w:eastAsia="Calibri" w:hAnsi="Calibri" w:cs="Calibri"/>
                <w:spacing w:val="-10"/>
                <w:lang w:val="en-US"/>
              </w:rPr>
              <w:t xml:space="preserve"> </w:t>
            </w:r>
            <w:r w:rsidRPr="00567E06">
              <w:rPr>
                <w:rFonts w:ascii="Calibri" w:eastAsia="Calibri" w:hAnsi="Calibri" w:cs="Calibri"/>
                <w:lang w:val="en-US"/>
              </w:rPr>
              <w:t>produce</w:t>
            </w:r>
            <w:r w:rsidRPr="00567E06">
              <w:rPr>
                <w:rFonts w:ascii="Calibri" w:eastAsia="Calibri" w:hAnsi="Calibri" w:cs="Calibri"/>
                <w:spacing w:val="-10"/>
                <w:lang w:val="en-US"/>
              </w:rPr>
              <w:t xml:space="preserve"> </w:t>
            </w:r>
            <w:r w:rsidRPr="00567E06">
              <w:rPr>
                <w:rFonts w:ascii="Calibri" w:eastAsia="Calibri" w:hAnsi="Calibri" w:cs="Calibri"/>
                <w:lang w:val="en-US"/>
              </w:rPr>
              <w:t>recommendations</w:t>
            </w:r>
            <w:r w:rsidRPr="00567E06">
              <w:rPr>
                <w:rFonts w:ascii="Calibri" w:eastAsia="Calibri" w:hAnsi="Calibri" w:cs="Calibri"/>
                <w:spacing w:val="-11"/>
                <w:lang w:val="en-US"/>
              </w:rPr>
              <w:t xml:space="preserve"> </w:t>
            </w:r>
            <w:r w:rsidRPr="00567E06">
              <w:rPr>
                <w:rFonts w:ascii="Calibri" w:eastAsia="Calibri" w:hAnsi="Calibri" w:cs="Calibri"/>
                <w:lang w:val="en-US"/>
              </w:rPr>
              <w:t>for</w:t>
            </w:r>
            <w:r w:rsidRPr="00567E06">
              <w:rPr>
                <w:rFonts w:ascii="Calibri" w:eastAsia="Calibri" w:hAnsi="Calibri" w:cs="Calibri"/>
                <w:spacing w:val="-10"/>
                <w:lang w:val="en-US"/>
              </w:rPr>
              <w:t xml:space="preserve"> </w:t>
            </w:r>
            <w:r w:rsidRPr="00567E06">
              <w:rPr>
                <w:rFonts w:ascii="Calibri" w:eastAsia="Calibri" w:hAnsi="Calibri" w:cs="Calibri"/>
                <w:lang w:val="en-US"/>
              </w:rPr>
              <w:t>hardening</w:t>
            </w:r>
            <w:r w:rsidRPr="00567E06">
              <w:rPr>
                <w:rFonts w:ascii="Calibri" w:eastAsia="Calibri" w:hAnsi="Calibri" w:cs="Calibri"/>
                <w:spacing w:val="-10"/>
                <w:lang w:val="en-US"/>
              </w:rPr>
              <w:t xml:space="preserve"> </w:t>
            </w:r>
            <w:r w:rsidRPr="00567E06">
              <w:rPr>
                <w:rFonts w:ascii="Calibri" w:eastAsia="Calibri" w:hAnsi="Calibri" w:cs="Calibri"/>
                <w:lang w:val="en-US"/>
              </w:rPr>
              <w:t>the</w:t>
            </w:r>
            <w:r w:rsidRPr="00567E06">
              <w:rPr>
                <w:rFonts w:ascii="Calibri" w:eastAsia="Calibri" w:hAnsi="Calibri" w:cs="Calibri"/>
                <w:spacing w:val="-10"/>
                <w:lang w:val="en-US"/>
              </w:rPr>
              <w:t xml:space="preserve"> </w:t>
            </w:r>
            <w:r w:rsidRPr="00567E06">
              <w:rPr>
                <w:rFonts w:ascii="Calibri" w:eastAsia="Calibri" w:hAnsi="Calibri" w:cs="Calibri"/>
                <w:spacing w:val="-2"/>
                <w:lang w:val="en-US"/>
              </w:rPr>
              <w:t>system.</w:t>
            </w:r>
          </w:p>
        </w:tc>
      </w:tr>
    </w:tbl>
    <w:p w:rsidR="00567E06" w:rsidRPr="00567E06" w:rsidRDefault="00567E06" w:rsidP="00567E06">
      <w:pPr>
        <w:widowControl w:val="0"/>
        <w:autoSpaceDE w:val="0"/>
        <w:autoSpaceDN w:val="0"/>
        <w:spacing w:before="11" w:after="0" w:line="240" w:lineRule="auto"/>
        <w:rPr>
          <w:rFonts w:ascii="Arial" w:eastAsia="Calibri" w:hAnsi="Calibri" w:cs="Calibri"/>
          <w:b/>
          <w:sz w:val="20"/>
          <w:lang w:val="en-US"/>
        </w:rPr>
      </w:pPr>
    </w:p>
    <w:tbl>
      <w:tblPr>
        <w:tblW w:w="0" w:type="auto"/>
        <w:tblInd w:w="-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0"/>
        <w:gridCol w:w="9200"/>
      </w:tblGrid>
      <w:tr w:rsidR="00567E06" w:rsidRPr="00567E06" w:rsidTr="00B80ADB">
        <w:trPr>
          <w:trHeight w:val="500"/>
        </w:trPr>
        <w:tc>
          <w:tcPr>
            <w:tcW w:w="10360" w:type="dxa"/>
            <w:gridSpan w:val="2"/>
            <w:tcBorders>
              <w:top w:val="single" w:sz="8" w:space="0" w:color="000000"/>
              <w:left w:val="single" w:sz="8" w:space="0" w:color="000000"/>
              <w:bottom w:val="single" w:sz="8" w:space="0" w:color="000000"/>
              <w:right w:val="single" w:sz="8" w:space="0" w:color="000000"/>
            </w:tcBorders>
            <w:shd w:val="clear" w:color="auto" w:fill="BFBFBF"/>
            <w:hideMark/>
          </w:tcPr>
          <w:p w:rsidR="00567E06" w:rsidRPr="00567E06" w:rsidRDefault="00567E06" w:rsidP="00567E06">
            <w:pPr>
              <w:widowControl w:val="0"/>
              <w:autoSpaceDE w:val="0"/>
              <w:autoSpaceDN w:val="0"/>
              <w:spacing w:before="14" w:after="0" w:line="240" w:lineRule="auto"/>
              <w:ind w:left="124"/>
              <w:rPr>
                <w:rFonts w:ascii="Arial" w:eastAsia="Calibri" w:hAnsi="Calibri" w:cs="Calibri"/>
                <w:b/>
                <w:lang w:val="en-US"/>
              </w:rPr>
            </w:pPr>
            <w:r w:rsidRPr="00567E06">
              <w:rPr>
                <w:rFonts w:ascii="Arial" w:eastAsia="Calibri" w:hAnsi="Calibri" w:cs="Calibri"/>
                <w:b/>
                <w:lang w:val="en-US"/>
              </w:rPr>
              <w:t>Engineering</w:t>
            </w:r>
            <w:r w:rsidRPr="00567E06">
              <w:rPr>
                <w:rFonts w:ascii="Arial" w:eastAsia="Calibri" w:hAnsi="Calibri" w:cs="Calibri"/>
                <w:b/>
                <w:spacing w:val="-7"/>
                <w:lang w:val="en-US"/>
              </w:rPr>
              <w:t xml:space="preserve"> </w:t>
            </w:r>
            <w:r w:rsidRPr="00567E06">
              <w:rPr>
                <w:rFonts w:ascii="Arial" w:eastAsia="Calibri" w:hAnsi="Calibri" w:cs="Calibri"/>
                <w:b/>
                <w:lang w:val="en-US"/>
              </w:rPr>
              <w:t>Council</w:t>
            </w:r>
            <w:r w:rsidRPr="00567E06">
              <w:rPr>
                <w:rFonts w:ascii="Arial" w:eastAsia="Calibri" w:hAnsi="Calibri" w:cs="Calibri"/>
                <w:b/>
                <w:spacing w:val="-14"/>
                <w:lang w:val="en-US"/>
              </w:rPr>
              <w:t xml:space="preserve"> </w:t>
            </w:r>
            <w:r w:rsidRPr="00567E06">
              <w:rPr>
                <w:rFonts w:ascii="Arial" w:eastAsia="Calibri" w:hAnsi="Calibri" w:cs="Calibri"/>
                <w:b/>
                <w:lang w:val="en-US"/>
              </w:rPr>
              <w:t>AHEP4</w:t>
            </w:r>
            <w:r w:rsidRPr="00567E06">
              <w:rPr>
                <w:rFonts w:ascii="Arial" w:eastAsia="Calibri" w:hAnsi="Calibri" w:cs="Calibri"/>
                <w:b/>
                <w:spacing w:val="-7"/>
                <w:lang w:val="en-US"/>
              </w:rPr>
              <w:t xml:space="preserve"> </w:t>
            </w:r>
            <w:r w:rsidRPr="00567E06">
              <w:rPr>
                <w:rFonts w:ascii="Arial" w:eastAsia="Calibri" w:hAnsi="Calibri" w:cs="Calibri"/>
                <w:b/>
                <w:lang w:val="en-US"/>
              </w:rPr>
              <w:t>LOs</w:t>
            </w:r>
            <w:r w:rsidRPr="00567E06">
              <w:rPr>
                <w:rFonts w:ascii="Arial" w:eastAsia="Calibri" w:hAnsi="Calibri" w:cs="Calibri"/>
                <w:b/>
                <w:spacing w:val="-6"/>
                <w:lang w:val="en-US"/>
              </w:rPr>
              <w:t xml:space="preserve"> </w:t>
            </w:r>
            <w:r w:rsidRPr="00567E06">
              <w:rPr>
                <w:rFonts w:ascii="Arial" w:eastAsia="Calibri" w:hAnsi="Calibri" w:cs="Calibri"/>
                <w:b/>
                <w:lang w:val="en-US"/>
              </w:rPr>
              <w:t>assessed</w:t>
            </w:r>
            <w:r w:rsidRPr="00567E06">
              <w:rPr>
                <w:rFonts w:ascii="Arial" w:eastAsia="Calibri" w:hAnsi="Calibri" w:cs="Calibri"/>
                <w:b/>
                <w:spacing w:val="-7"/>
                <w:lang w:val="en-US"/>
              </w:rPr>
              <w:t xml:space="preserve"> </w:t>
            </w:r>
            <w:r w:rsidRPr="00567E06">
              <w:rPr>
                <w:rFonts w:ascii="Arial" w:eastAsia="Calibri" w:hAnsi="Calibri" w:cs="Calibri"/>
                <w:b/>
                <w:lang w:val="en-US"/>
              </w:rPr>
              <w:t>(from</w:t>
            </w:r>
            <w:r w:rsidRPr="00567E06">
              <w:rPr>
                <w:rFonts w:ascii="Arial" w:eastAsia="Calibri" w:hAnsi="Calibri" w:cs="Calibri"/>
                <w:b/>
                <w:spacing w:val="-7"/>
                <w:lang w:val="en-US"/>
              </w:rPr>
              <w:t xml:space="preserve"> </w:t>
            </w:r>
            <w:r w:rsidRPr="00567E06">
              <w:rPr>
                <w:rFonts w:ascii="Arial" w:eastAsia="Calibri" w:hAnsi="Calibri" w:cs="Calibri"/>
                <w:b/>
                <w:lang w:val="en-US"/>
              </w:rPr>
              <w:t>S1</w:t>
            </w:r>
            <w:r w:rsidRPr="00567E06">
              <w:rPr>
                <w:rFonts w:ascii="Arial" w:eastAsia="Calibri" w:hAnsi="Calibri" w:cs="Calibri"/>
                <w:b/>
                <w:spacing w:val="-6"/>
                <w:lang w:val="en-US"/>
              </w:rPr>
              <w:t xml:space="preserve"> </w:t>
            </w:r>
            <w:r w:rsidRPr="00567E06">
              <w:rPr>
                <w:rFonts w:ascii="Arial" w:eastAsia="Calibri" w:hAnsi="Calibri" w:cs="Calibri"/>
                <w:b/>
                <w:lang w:val="en-US"/>
              </w:rPr>
              <w:t>2022-</w:t>
            </w:r>
            <w:r w:rsidRPr="00567E06">
              <w:rPr>
                <w:rFonts w:ascii="Arial" w:eastAsia="Calibri" w:hAnsi="Calibri" w:cs="Calibri"/>
                <w:b/>
                <w:spacing w:val="-5"/>
                <w:lang w:val="en-US"/>
              </w:rPr>
              <w:t>23)</w:t>
            </w:r>
          </w:p>
          <w:p w:rsidR="00567E06" w:rsidRPr="00567E06" w:rsidRDefault="00567E06" w:rsidP="00567E06">
            <w:pPr>
              <w:widowControl w:val="0"/>
              <w:autoSpaceDE w:val="0"/>
              <w:autoSpaceDN w:val="0"/>
              <w:spacing w:after="0" w:line="213" w:lineRule="exact"/>
              <w:ind w:left="124"/>
              <w:rPr>
                <w:rFonts w:ascii="Arial" w:eastAsia="Calibri" w:hAnsi="Calibri" w:cs="Calibri"/>
                <w:i/>
                <w:lang w:val="en-US"/>
              </w:rPr>
            </w:pPr>
            <w:r w:rsidRPr="00567E06">
              <w:rPr>
                <w:rFonts w:ascii="Arial" w:eastAsia="Calibri" w:hAnsi="Calibri" w:cs="Calibri"/>
                <w:i/>
                <w:color w:val="0000FF"/>
                <w:lang w:val="en-US"/>
              </w:rPr>
              <w:t>LOs</w:t>
            </w:r>
            <w:r w:rsidRPr="00567E06">
              <w:rPr>
                <w:rFonts w:ascii="Arial" w:eastAsia="Calibri" w:hAnsi="Calibri" w:cs="Calibri"/>
                <w:i/>
                <w:color w:val="0000FF"/>
                <w:spacing w:val="-5"/>
                <w:lang w:val="en-US"/>
              </w:rPr>
              <w:t xml:space="preserve"> </w:t>
            </w:r>
            <w:r w:rsidRPr="00567E06">
              <w:rPr>
                <w:rFonts w:ascii="Arial" w:eastAsia="Calibri" w:hAnsi="Calibri" w:cs="Calibri"/>
                <w:i/>
                <w:color w:val="0000FF"/>
                <w:lang w:val="en-US"/>
              </w:rPr>
              <w:t>copied</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and</w:t>
            </w:r>
            <w:r w:rsidRPr="00567E06">
              <w:rPr>
                <w:rFonts w:ascii="Arial" w:eastAsia="Calibri" w:hAnsi="Calibri" w:cs="Calibri"/>
                <w:i/>
                <w:color w:val="0000FF"/>
                <w:spacing w:val="-5"/>
                <w:lang w:val="en-US"/>
              </w:rPr>
              <w:t xml:space="preserve"> </w:t>
            </w:r>
            <w:r w:rsidRPr="00567E06">
              <w:rPr>
                <w:rFonts w:ascii="Arial" w:eastAsia="Calibri" w:hAnsi="Calibri" w:cs="Calibri"/>
                <w:i/>
                <w:color w:val="0000FF"/>
                <w:lang w:val="en-US"/>
              </w:rPr>
              <w:t>pasted</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from</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lang w:val="en-US"/>
              </w:rPr>
              <w:t>the</w:t>
            </w:r>
            <w:r w:rsidRPr="00567E06">
              <w:rPr>
                <w:rFonts w:ascii="Arial" w:eastAsia="Calibri" w:hAnsi="Calibri" w:cs="Calibri"/>
                <w:i/>
                <w:color w:val="0000FF"/>
                <w:spacing w:val="-12"/>
                <w:lang w:val="en-US"/>
              </w:rPr>
              <w:t xml:space="preserve"> </w:t>
            </w:r>
            <w:r w:rsidRPr="00567E06">
              <w:rPr>
                <w:rFonts w:ascii="Arial" w:eastAsia="Calibri" w:hAnsi="Calibri" w:cs="Calibri"/>
                <w:i/>
                <w:color w:val="0000FF"/>
                <w:lang w:val="en-US"/>
              </w:rPr>
              <w:t>AHEP4</w:t>
            </w:r>
            <w:r w:rsidRPr="00567E06">
              <w:rPr>
                <w:rFonts w:ascii="Arial" w:eastAsia="Calibri" w:hAnsi="Calibri" w:cs="Calibri"/>
                <w:i/>
                <w:color w:val="0000FF"/>
                <w:spacing w:val="-4"/>
                <w:lang w:val="en-US"/>
              </w:rPr>
              <w:t xml:space="preserve"> </w:t>
            </w:r>
            <w:r w:rsidRPr="00567E06">
              <w:rPr>
                <w:rFonts w:ascii="Arial" w:eastAsia="Calibri" w:hAnsi="Calibri" w:cs="Calibri"/>
                <w:i/>
                <w:color w:val="0000FF"/>
                <w:spacing w:val="-2"/>
                <w:lang w:val="en-US"/>
              </w:rPr>
              <w:t>matrix</w:t>
            </w: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79"/>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r w:rsidR="00567E06" w:rsidRPr="00567E06" w:rsidTr="00B80ADB">
        <w:trPr>
          <w:trHeight w:val="280"/>
        </w:trPr>
        <w:tc>
          <w:tcPr>
            <w:tcW w:w="116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c>
          <w:tcPr>
            <w:tcW w:w="9200" w:type="dxa"/>
            <w:tcBorders>
              <w:top w:val="single" w:sz="8" w:space="0" w:color="000000"/>
              <w:left w:val="single" w:sz="8" w:space="0" w:color="000000"/>
              <w:bottom w:val="single" w:sz="8" w:space="0" w:color="000000"/>
              <w:right w:val="single" w:sz="8" w:space="0" w:color="000000"/>
            </w:tcBorders>
          </w:tcPr>
          <w:p w:rsidR="00567E06" w:rsidRPr="00567E06" w:rsidRDefault="00567E06" w:rsidP="00567E06">
            <w:pPr>
              <w:widowControl w:val="0"/>
              <w:autoSpaceDE w:val="0"/>
              <w:autoSpaceDN w:val="0"/>
              <w:spacing w:after="0" w:line="240" w:lineRule="auto"/>
              <w:rPr>
                <w:rFonts w:ascii="Times New Roman" w:eastAsia="Calibri" w:hAnsi="Calibri" w:cs="Calibri"/>
                <w:sz w:val="20"/>
                <w:lang w:val="en-US"/>
              </w:rPr>
            </w:pPr>
          </w:p>
        </w:tc>
      </w:tr>
    </w:tbl>
    <w:p w:rsidR="00B80ADB" w:rsidRDefault="00B80ADB" w:rsidP="00B80ADB">
      <w:pPr>
        <w:widowControl w:val="0"/>
        <w:autoSpaceDE w:val="0"/>
        <w:autoSpaceDN w:val="0"/>
        <w:spacing w:after="0" w:line="240" w:lineRule="auto"/>
        <w:ind w:left="905" w:right="80"/>
        <w:rPr>
          <w:rFonts w:ascii="Arial" w:eastAsia="Calibri" w:hAnsi="Calibri" w:cs="Calibri"/>
          <w:lang w:val="en-US"/>
        </w:rPr>
      </w:pPr>
    </w:p>
    <w:p w:rsidR="00B80ADB" w:rsidRDefault="00B80ADB" w:rsidP="00B80ADB">
      <w:pPr>
        <w:widowControl w:val="0"/>
        <w:autoSpaceDE w:val="0"/>
        <w:autoSpaceDN w:val="0"/>
        <w:spacing w:after="0" w:line="240" w:lineRule="auto"/>
        <w:ind w:left="905" w:right="80"/>
        <w:rPr>
          <w:rFonts w:ascii="Arial" w:eastAsia="Calibri" w:hAnsi="Calibri" w:cs="Calibri"/>
          <w:lang w:val="en-US"/>
        </w:rPr>
      </w:pPr>
      <w:r>
        <w:rPr>
          <w:rFonts w:ascii="Arial" w:eastAsia="Calibri" w:hAnsi="Calibri" w:cs="Calibri"/>
          <w:noProof/>
          <w:lang w:val="en-US"/>
        </w:rPr>
        <mc:AlternateContent>
          <mc:Choice Requires="wps">
            <w:drawing>
              <wp:anchor distT="0" distB="0" distL="114300" distR="114300" simplePos="0" relativeHeight="251663360" behindDoc="1" locked="0" layoutInCell="1" allowOverlap="1">
                <wp:simplePos x="0" y="0"/>
                <wp:positionH relativeFrom="column">
                  <wp:posOffset>-58420</wp:posOffset>
                </wp:positionH>
                <wp:positionV relativeFrom="paragraph">
                  <wp:posOffset>158115</wp:posOffset>
                </wp:positionV>
                <wp:extent cx="388620" cy="373380"/>
                <wp:effectExtent l="0" t="0" r="11430" b="26670"/>
                <wp:wrapNone/>
                <wp:docPr id="52" name="Rectangle 52"/>
                <wp:cNvGraphicFramePr/>
                <a:graphic xmlns:a="http://schemas.openxmlformats.org/drawingml/2006/main">
                  <a:graphicData uri="http://schemas.microsoft.com/office/word/2010/wordprocessingShape">
                    <wps:wsp>
                      <wps:cNvSpPr/>
                      <wps:spPr>
                        <a:xfrm>
                          <a:off x="0" y="0"/>
                          <a:ext cx="388620" cy="373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85FAC" id="Rectangle 52" o:spid="_x0000_s1026" style="position:absolute;margin-left:-4.6pt;margin-top:12.45pt;width:30.6pt;height:29.4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" filled="f" strokecolor="black [3213]" strokeweight="1pt"/>
            </w:pict>
          </mc:Fallback>
        </mc:AlternateContent>
      </w:r>
    </w:p>
    <w:p w:rsidR="00B80ADB" w:rsidRPr="00567E06" w:rsidRDefault="00B80ADB" w:rsidP="00B80ADB">
      <w:pPr>
        <w:widowControl w:val="0"/>
        <w:autoSpaceDE w:val="0"/>
        <w:autoSpaceDN w:val="0"/>
        <w:spacing w:after="0" w:line="240" w:lineRule="auto"/>
        <w:ind w:left="720" w:right="80"/>
        <w:rPr>
          <w:rFonts w:ascii="Arial" w:eastAsia="Calibri" w:hAnsi="Calibri" w:cs="Calibri"/>
          <w:i/>
          <w:lang w:val="en-US"/>
        </w:rPr>
      </w:pPr>
      <w:r w:rsidRPr="00567E06">
        <w:rPr>
          <w:rFonts w:ascii="Calibri" w:eastAsia="Calibri" w:hAnsi="Calibri" w:cs="Calibri"/>
          <w:noProof/>
          <w:lang w:val="en-US"/>
        </w:rPr>
        <w:drawing>
          <wp:anchor distT="0" distB="0" distL="0" distR="0" simplePos="0" relativeHeight="251659264" behindDoc="0" locked="0" layoutInCell="1" allowOverlap="1" wp14:anchorId="31854F89" wp14:editId="371CB69A">
            <wp:simplePos x="0" y="0"/>
            <wp:positionH relativeFrom="margin">
              <wp:align>left</wp:align>
            </wp:positionH>
            <wp:positionV relativeFrom="paragraph">
              <wp:posOffset>46990</wp:posOffset>
            </wp:positionV>
            <wp:extent cx="257175" cy="257175"/>
            <wp:effectExtent l="0" t="0" r="9525" b="0"/>
            <wp:wrapNone/>
            <wp:docPr id="122" name="image1.png"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descr="Checkmark outline"/>
                    <pic:cNvPicPr>
                      <a:picLocks noChangeAspect="1" noChangeArrowheads="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257175" cy="257175"/>
                    </a:xfrm>
                    <a:prstGeom prst="rect">
                      <a:avLst/>
                    </a:prstGeom>
                  </pic:spPr>
                </pic:pic>
              </a:graphicData>
            </a:graphic>
            <wp14:sizeRelH relativeFrom="page">
              <wp14:pctWidth>0</wp14:pctWidth>
            </wp14:sizeRelH>
            <wp14:sizeRelV relativeFrom="page">
              <wp14:pctHeight>0</wp14:pctHeight>
            </wp14:sizeRelV>
          </wp:anchor>
        </w:drawing>
      </w:r>
      <w:r w:rsidRPr="00567E06">
        <w:rPr>
          <w:rFonts w:ascii="Arial" w:eastAsia="Calibri" w:hAnsi="Calibri" w:cs="Calibri"/>
          <w:lang w:val="en-US"/>
        </w:rPr>
        <w:t>I</w:t>
      </w:r>
      <w:r w:rsidRPr="00567E06">
        <w:rPr>
          <w:rFonts w:ascii="Arial" w:eastAsia="Calibri" w:hAnsi="Calibri" w:cs="Calibri"/>
          <w:spacing w:val="-3"/>
          <w:lang w:val="en-US"/>
        </w:rPr>
        <w:t xml:space="preserve"> </w:t>
      </w:r>
      <w:r w:rsidRPr="00567E06">
        <w:rPr>
          <w:rFonts w:ascii="Arial" w:eastAsia="Calibri" w:hAnsi="Calibri" w:cs="Calibri"/>
          <w:lang w:val="en-US"/>
        </w:rPr>
        <w:t>declare</w:t>
      </w:r>
      <w:r w:rsidRPr="00567E06">
        <w:rPr>
          <w:rFonts w:ascii="Arial" w:eastAsia="Calibri" w:hAnsi="Calibri" w:cs="Calibri"/>
          <w:spacing w:val="-3"/>
          <w:lang w:val="en-US"/>
        </w:rPr>
        <w:t xml:space="preserve"> </w:t>
      </w:r>
      <w:r w:rsidRPr="00567E06">
        <w:rPr>
          <w:rFonts w:ascii="Arial" w:eastAsia="Calibri" w:hAnsi="Calibri" w:cs="Calibri"/>
          <w:lang w:val="en-US"/>
        </w:rPr>
        <w:t>that</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work</w:t>
      </w:r>
      <w:r w:rsidRPr="00567E06">
        <w:rPr>
          <w:rFonts w:ascii="Arial" w:eastAsia="Calibri" w:hAnsi="Calibri" w:cs="Calibri"/>
          <w:spacing w:val="-3"/>
          <w:lang w:val="en-US"/>
        </w:rPr>
        <w:t xml:space="preserve"> </w:t>
      </w:r>
      <w:r w:rsidRPr="00567E06">
        <w:rPr>
          <w:rFonts w:ascii="Arial" w:eastAsia="Calibri" w:hAnsi="Calibri" w:cs="Calibri"/>
          <w:lang w:val="en-US"/>
        </w:rPr>
        <w:t>submitted</w:t>
      </w:r>
      <w:r w:rsidRPr="00567E06">
        <w:rPr>
          <w:rFonts w:ascii="Arial" w:eastAsia="Calibri" w:hAnsi="Calibri" w:cs="Calibri"/>
          <w:spacing w:val="-3"/>
          <w:lang w:val="en-US"/>
        </w:rPr>
        <w:t xml:space="preserve"> </w:t>
      </w:r>
      <w:r w:rsidRPr="00567E06">
        <w:rPr>
          <w:rFonts w:ascii="Arial" w:eastAsia="Calibri" w:hAnsi="Calibri" w:cs="Calibri"/>
          <w:lang w:val="en-US"/>
        </w:rPr>
        <w:t>is</w:t>
      </w:r>
      <w:r w:rsidRPr="00567E06">
        <w:rPr>
          <w:rFonts w:ascii="Arial" w:eastAsia="Calibri" w:hAnsi="Calibri" w:cs="Calibri"/>
          <w:spacing w:val="-3"/>
          <w:lang w:val="en-US"/>
        </w:rPr>
        <w:t xml:space="preserve"> </w:t>
      </w:r>
      <w:r w:rsidRPr="00567E06">
        <w:rPr>
          <w:rFonts w:ascii="Arial" w:eastAsia="Calibri" w:hAnsi="Calibri" w:cs="Calibri"/>
          <w:lang w:val="en-US"/>
        </w:rPr>
        <w:t>my</w:t>
      </w:r>
      <w:r w:rsidRPr="00567E06">
        <w:rPr>
          <w:rFonts w:ascii="Arial" w:eastAsia="Calibri" w:hAnsi="Calibri" w:cs="Calibri"/>
          <w:spacing w:val="-3"/>
          <w:lang w:val="en-US"/>
        </w:rPr>
        <w:t xml:space="preserve"> </w:t>
      </w:r>
      <w:r w:rsidRPr="00567E06">
        <w:rPr>
          <w:rFonts w:ascii="Arial" w:eastAsia="Calibri" w:hAnsi="Calibri" w:cs="Calibri"/>
          <w:lang w:val="en-US"/>
        </w:rPr>
        <w:t>own</w:t>
      </w:r>
      <w:r w:rsidRPr="00567E06">
        <w:rPr>
          <w:rFonts w:ascii="Arial" w:eastAsia="Calibri" w:hAnsi="Calibri" w:cs="Calibri"/>
          <w:spacing w:val="-3"/>
          <w:lang w:val="en-US"/>
        </w:rPr>
        <w:t xml:space="preserve"> </w:t>
      </w:r>
      <w:r w:rsidRPr="00567E06">
        <w:rPr>
          <w:rFonts w:ascii="Arial" w:eastAsia="Calibri" w:hAnsi="Calibri" w:cs="Calibri"/>
          <w:lang w:val="en-US"/>
        </w:rPr>
        <w:t>and</w:t>
      </w:r>
      <w:r w:rsidRPr="00567E06">
        <w:rPr>
          <w:rFonts w:ascii="Arial" w:eastAsia="Calibri" w:hAnsi="Calibri" w:cs="Calibri"/>
          <w:spacing w:val="-3"/>
          <w:lang w:val="en-US"/>
        </w:rPr>
        <w:t xml:space="preserve"> </w:t>
      </w:r>
      <w:r w:rsidRPr="00567E06">
        <w:rPr>
          <w:rFonts w:ascii="Arial" w:eastAsia="Calibri" w:hAnsi="Calibri" w:cs="Calibri"/>
          <w:lang w:val="en-US"/>
        </w:rPr>
        <w:t>that</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work</w:t>
      </w:r>
      <w:r w:rsidRPr="00567E06">
        <w:rPr>
          <w:rFonts w:ascii="Arial" w:eastAsia="Calibri" w:hAnsi="Calibri" w:cs="Calibri"/>
          <w:spacing w:val="-3"/>
          <w:lang w:val="en-US"/>
        </w:rPr>
        <w:t xml:space="preserve"> </w:t>
      </w:r>
      <w:r w:rsidRPr="00567E06">
        <w:rPr>
          <w:rFonts w:ascii="Arial" w:eastAsia="Calibri" w:hAnsi="Calibri" w:cs="Calibri"/>
          <w:lang w:val="en-US"/>
        </w:rPr>
        <w:t>I</w:t>
      </w:r>
      <w:r w:rsidRPr="00567E06">
        <w:rPr>
          <w:rFonts w:ascii="Arial" w:eastAsia="Calibri" w:hAnsi="Calibri" w:cs="Calibri"/>
          <w:spacing w:val="-3"/>
          <w:lang w:val="en-US"/>
        </w:rPr>
        <w:t xml:space="preserve"> </w:t>
      </w:r>
      <w:r w:rsidRPr="00567E06">
        <w:rPr>
          <w:rFonts w:ascii="Arial" w:eastAsia="Calibri" w:hAnsi="Calibri" w:cs="Calibri"/>
          <w:lang w:val="en-US"/>
        </w:rPr>
        <w:t>submit</w:t>
      </w:r>
      <w:r w:rsidRPr="00567E06">
        <w:rPr>
          <w:rFonts w:ascii="Arial" w:eastAsia="Calibri" w:hAnsi="Calibri" w:cs="Calibri"/>
          <w:spacing w:val="-3"/>
          <w:lang w:val="en-US"/>
        </w:rPr>
        <w:t xml:space="preserve"> </w:t>
      </w:r>
      <w:r w:rsidRPr="00567E06">
        <w:rPr>
          <w:rFonts w:ascii="Arial" w:eastAsia="Calibri" w:hAnsi="Calibri" w:cs="Calibri"/>
          <w:lang w:val="en-US"/>
        </w:rPr>
        <w:t>is</w:t>
      </w:r>
      <w:r w:rsidRPr="00567E06">
        <w:rPr>
          <w:rFonts w:ascii="Arial" w:eastAsia="Calibri" w:hAnsi="Calibri" w:cs="Calibri"/>
          <w:spacing w:val="-3"/>
          <w:lang w:val="en-US"/>
        </w:rPr>
        <w:t xml:space="preserve"> </w:t>
      </w:r>
      <w:r w:rsidRPr="00567E06">
        <w:rPr>
          <w:rFonts w:ascii="Arial" w:eastAsia="Calibri" w:hAnsi="Calibri" w:cs="Calibri"/>
          <w:lang w:val="en-US"/>
        </w:rPr>
        <w:t>fully</w:t>
      </w:r>
      <w:r w:rsidRPr="00567E06">
        <w:rPr>
          <w:rFonts w:ascii="Arial" w:eastAsia="Calibri" w:hAnsi="Calibri" w:cs="Calibri"/>
          <w:spacing w:val="-3"/>
          <w:lang w:val="en-US"/>
        </w:rPr>
        <w:t xml:space="preserve"> </w:t>
      </w:r>
      <w:r w:rsidRPr="00567E06">
        <w:rPr>
          <w:rFonts w:ascii="Arial" w:eastAsia="Calibri" w:hAnsi="Calibri" w:cs="Calibri"/>
          <w:lang w:val="en-US"/>
        </w:rPr>
        <w:t>in</w:t>
      </w:r>
      <w:r w:rsidRPr="00567E06">
        <w:rPr>
          <w:rFonts w:ascii="Arial" w:eastAsia="Calibri" w:hAnsi="Calibri" w:cs="Calibri"/>
          <w:spacing w:val="-3"/>
          <w:lang w:val="en-US"/>
        </w:rPr>
        <w:t xml:space="preserve"> </w:t>
      </w:r>
      <w:r w:rsidRPr="00567E06">
        <w:rPr>
          <w:rFonts w:ascii="Arial" w:eastAsia="Calibri" w:hAnsi="Calibri" w:cs="Calibri"/>
          <w:lang w:val="en-US"/>
        </w:rPr>
        <w:t>accordance</w:t>
      </w:r>
      <w:r w:rsidRPr="00567E06">
        <w:rPr>
          <w:rFonts w:ascii="Arial" w:eastAsia="Calibri" w:hAnsi="Calibri" w:cs="Calibri"/>
          <w:spacing w:val="-3"/>
          <w:lang w:val="en-US"/>
        </w:rPr>
        <w:t xml:space="preserve"> </w:t>
      </w:r>
      <w:r w:rsidRPr="00567E06">
        <w:rPr>
          <w:rFonts w:ascii="Arial" w:eastAsia="Calibri" w:hAnsi="Calibri" w:cs="Calibri"/>
          <w:lang w:val="en-US"/>
        </w:rPr>
        <w:t>with</w:t>
      </w:r>
      <w:r w:rsidRPr="00567E06">
        <w:rPr>
          <w:rFonts w:ascii="Arial" w:eastAsia="Calibri" w:hAnsi="Calibri" w:cs="Calibri"/>
          <w:spacing w:val="-3"/>
          <w:lang w:val="en-US"/>
        </w:rPr>
        <w:t xml:space="preserve"> </w:t>
      </w:r>
      <w:r w:rsidRPr="00567E06">
        <w:rPr>
          <w:rFonts w:ascii="Arial" w:eastAsia="Calibri" w:hAnsi="Calibri" w:cs="Calibri"/>
          <w:lang w:val="en-US"/>
        </w:rPr>
        <w:t>the</w:t>
      </w:r>
      <w:r w:rsidRPr="00567E06">
        <w:rPr>
          <w:rFonts w:ascii="Arial" w:eastAsia="Calibri" w:hAnsi="Calibri" w:cs="Calibri"/>
          <w:spacing w:val="-3"/>
          <w:lang w:val="en-US"/>
        </w:rPr>
        <w:t xml:space="preserve"> </w:t>
      </w:r>
      <w:r w:rsidRPr="00567E06">
        <w:rPr>
          <w:rFonts w:ascii="Arial" w:eastAsia="Calibri" w:hAnsi="Calibri" w:cs="Calibri"/>
          <w:lang w:val="en-US"/>
        </w:rPr>
        <w:t>University</w:t>
      </w:r>
      <w:r w:rsidRPr="00567E06">
        <w:rPr>
          <w:rFonts w:ascii="Arial" w:eastAsia="Calibri" w:hAnsi="Calibri" w:cs="Calibri"/>
          <w:spacing w:val="-3"/>
          <w:lang w:val="en-US"/>
        </w:rPr>
        <w:t xml:space="preserve"> </w:t>
      </w:r>
      <w:r w:rsidRPr="00567E06">
        <w:rPr>
          <w:rFonts w:ascii="Arial" w:eastAsia="Calibri" w:hAnsi="Calibri" w:cs="Calibri"/>
          <w:lang w:val="en-US"/>
        </w:rPr>
        <w:t>regulations</w:t>
      </w:r>
      <w:r w:rsidRPr="00567E06">
        <w:rPr>
          <w:rFonts w:ascii="Arial" w:eastAsia="Calibri" w:hAnsi="Calibri" w:cs="Calibri"/>
          <w:spacing w:val="-3"/>
          <w:lang w:val="en-US"/>
        </w:rPr>
        <w:t xml:space="preserve"> </w:t>
      </w:r>
      <w:r w:rsidRPr="00567E06">
        <w:rPr>
          <w:rFonts w:ascii="Arial" w:eastAsia="Calibri" w:hAnsi="Calibri" w:cs="Calibri"/>
          <w:lang w:val="en-US"/>
        </w:rPr>
        <w:t xml:space="preserve">regarding assessments </w:t>
      </w:r>
      <w:r w:rsidRPr="00567E06">
        <w:rPr>
          <w:rFonts w:ascii="Arial" w:eastAsia="Calibri" w:hAnsi="Calibri" w:cs="Calibri"/>
          <w:i/>
          <w:lang w:val="en-US"/>
        </w:rPr>
        <w:t>(</w:t>
      </w:r>
      <w:hyperlink r:id="rId10" w:history="1">
        <w:r w:rsidRPr="00567E06">
          <w:rPr>
            <w:rFonts w:ascii="Arial" w:eastAsia="Calibri" w:hAnsi="Calibri" w:cs="Calibri"/>
            <w:i/>
            <w:color w:val="0000FF"/>
            <w:u w:val="thick" w:color="0000FF"/>
            <w:lang w:val="en-US"/>
          </w:rPr>
          <w:t>www.brookes.ac.uk/uniregulations/current</w:t>
        </w:r>
      </w:hyperlink>
      <w:r w:rsidRPr="00567E06">
        <w:rPr>
          <w:rFonts w:ascii="Arial" w:eastAsia="Calibri" w:hAnsi="Calibri" w:cs="Calibri"/>
          <w:i/>
          <w:lang w:val="en-US"/>
        </w:rPr>
        <w:t>)</w:t>
      </w:r>
    </w:p>
    <w:p w:rsidR="00567E06" w:rsidRPr="00567E06" w:rsidRDefault="00567E06" w:rsidP="00567E06">
      <w:pPr>
        <w:spacing w:after="0" w:line="240" w:lineRule="auto"/>
        <w:rPr>
          <w:rFonts w:ascii="Times New Roman" w:eastAsia="Calibri" w:hAnsi="Calibri" w:cs="Calibri"/>
          <w:sz w:val="20"/>
          <w:lang w:val="en-US"/>
        </w:rPr>
        <w:sectPr w:rsidR="00567E06" w:rsidRPr="00567E06" w:rsidSect="00567E06">
          <w:headerReference w:type="default" r:id="rId11"/>
          <w:type w:val="continuous"/>
          <w:pgSz w:w="11920" w:h="16840"/>
          <w:pgMar w:top="540" w:right="280" w:bottom="1300" w:left="1340" w:header="728" w:footer="0" w:gutter="0"/>
          <w:pgNumType w:start="1"/>
          <w:cols w:space="720"/>
          <w:docGrid w:linePitch="299"/>
        </w:sectPr>
      </w:pPr>
    </w:p>
    <w:p w:rsidR="00562609" w:rsidRDefault="00AE16E5" w:rsidP="00AE16E5">
      <w:pPr>
        <w:jc w:val="center"/>
        <w:rPr>
          <w:b/>
          <w:bCs/>
          <w:sz w:val="32"/>
          <w:szCs w:val="32"/>
        </w:rPr>
      </w:pPr>
      <w:r>
        <w:rPr>
          <w:b/>
          <w:bCs/>
          <w:sz w:val="32"/>
          <w:szCs w:val="32"/>
        </w:rPr>
        <w:lastRenderedPageBreak/>
        <w:t>COMP6015 – Principals of Secure Operating Systems</w:t>
      </w:r>
      <w:r w:rsidR="000C11EC">
        <w:rPr>
          <w:b/>
          <w:bCs/>
          <w:sz w:val="32"/>
          <w:szCs w:val="32"/>
        </w:rPr>
        <w:t xml:space="preserve"> - Coursework</w:t>
      </w:r>
    </w:p>
    <w:p w:rsidR="00AE16E5" w:rsidRDefault="00AE16E5" w:rsidP="00AE16E5">
      <w:pPr>
        <w:jc w:val="center"/>
        <w:rPr>
          <w:b/>
          <w:bCs/>
          <w:sz w:val="32"/>
          <w:szCs w:val="32"/>
        </w:rPr>
      </w:pPr>
      <w:r>
        <w:rPr>
          <w:b/>
          <w:bCs/>
          <w:sz w:val="32"/>
          <w:szCs w:val="32"/>
        </w:rPr>
        <w:t xml:space="preserve">Security of </w:t>
      </w:r>
      <w:r w:rsidR="002E0D59">
        <w:rPr>
          <w:b/>
          <w:bCs/>
          <w:sz w:val="32"/>
          <w:szCs w:val="32"/>
        </w:rPr>
        <w:t xml:space="preserve">the </w:t>
      </w:r>
      <w:r w:rsidR="000C11EC">
        <w:rPr>
          <w:b/>
          <w:bCs/>
          <w:sz w:val="32"/>
          <w:szCs w:val="32"/>
        </w:rPr>
        <w:t xml:space="preserve">Windows </w:t>
      </w:r>
      <w:r>
        <w:rPr>
          <w:b/>
          <w:bCs/>
          <w:sz w:val="32"/>
          <w:szCs w:val="32"/>
        </w:rPr>
        <w:t>OS- File System Security</w:t>
      </w:r>
    </w:p>
    <w:p w:rsidR="00AE16E5" w:rsidRDefault="00AE16E5" w:rsidP="00AE16E5">
      <w:pPr>
        <w:jc w:val="center"/>
        <w:rPr>
          <w:b/>
          <w:bCs/>
          <w:sz w:val="32"/>
          <w:szCs w:val="32"/>
        </w:rPr>
      </w:pPr>
    </w:p>
    <w:p w:rsidR="00AE16E5" w:rsidRPr="00FB0BE7" w:rsidRDefault="00FB0BE7" w:rsidP="00FB0BE7">
      <w:pPr>
        <w:pStyle w:val="ListParagraph"/>
        <w:numPr>
          <w:ilvl w:val="0"/>
          <w:numId w:val="2"/>
        </w:numPr>
        <w:rPr>
          <w:b/>
          <w:bCs/>
          <w:i/>
          <w:iCs/>
        </w:rPr>
      </w:pPr>
      <w:r w:rsidRPr="00FB0BE7">
        <w:rPr>
          <w:b/>
          <w:bCs/>
          <w:i/>
          <w:iCs/>
        </w:rPr>
        <w:t>A high-level description of the security features of an OS file system</w:t>
      </w:r>
    </w:p>
    <w:p w:rsidR="00FB0BE7" w:rsidRDefault="00FB0BE7" w:rsidP="00FB0BE7">
      <w:pPr>
        <w:ind w:left="360"/>
      </w:pPr>
      <w:r>
        <w:t xml:space="preserve">OS security is majorly important in keeping the rigidity and anonymity of the operating system’s data and user files. </w:t>
      </w:r>
      <w:r w:rsidR="00321616">
        <w:t xml:space="preserve">The security features of an established OS are </w:t>
      </w:r>
      <w:r w:rsidR="00800434">
        <w:t>in place</w:t>
      </w:r>
      <w:r w:rsidR="00321616">
        <w:t xml:space="preserve"> to protect the system’s resources </w:t>
      </w:r>
      <w:r w:rsidR="00800434">
        <w:t>such as</w:t>
      </w:r>
      <w:r w:rsidR="00321616">
        <w:t xml:space="preserve"> the CPU, Memory, </w:t>
      </w:r>
      <w:r w:rsidR="00800434">
        <w:t>Storage, and any important user data stored software/hardware-side.</w:t>
      </w:r>
    </w:p>
    <w:p w:rsidR="00800434" w:rsidRDefault="00800434" w:rsidP="00800434">
      <w:pPr>
        <w:ind w:left="360"/>
      </w:pPr>
      <w:r>
        <w:t xml:space="preserve">If these systems are not in place or </w:t>
      </w:r>
      <w:r w:rsidR="004132A2">
        <w:t xml:space="preserve">poorly developed </w:t>
      </w:r>
      <w:r>
        <w:t>, then the severity of an attack could be dire. Any user’s data is vulnerable if any unauthorized or malicious access is granted.</w:t>
      </w:r>
    </w:p>
    <w:p w:rsidR="004132A2" w:rsidRDefault="009B4F81" w:rsidP="004132A2">
      <w:pPr>
        <w:ind w:left="360"/>
      </w:pPr>
      <w:r>
        <w:t>T</w:t>
      </w:r>
      <w:r w:rsidR="004132A2">
        <w:t>he windows OS currently has many features providing top-level security for users across all systems. Windows provides</w:t>
      </w:r>
      <w:r w:rsidR="009B19FA">
        <w:t xml:space="preserve"> extensive measures </w:t>
      </w:r>
      <w:r w:rsidR="005A53AC">
        <w:t xml:space="preserve">to improve the </w:t>
      </w:r>
      <w:r w:rsidR="009B19FA">
        <w:t>encryption and protection</w:t>
      </w:r>
      <w:r w:rsidR="005A53AC">
        <w:t xml:space="preserve"> of data</w:t>
      </w:r>
      <w:r w:rsidR="009B19FA">
        <w:t xml:space="preserve">, </w:t>
      </w:r>
      <w:r w:rsidR="005A53AC">
        <w:t>the robustness of</w:t>
      </w:r>
      <w:r w:rsidR="009B19FA">
        <w:t xml:space="preserve"> </w:t>
      </w:r>
      <w:r w:rsidR="005A53AC">
        <w:t xml:space="preserve">its </w:t>
      </w:r>
      <w:r w:rsidR="009B19FA">
        <w:t xml:space="preserve">system/network security </w:t>
      </w:r>
      <w:r w:rsidR="005A53AC">
        <w:t>and the overall intelligence of its procedures, allowing the OS to evolve and learn to counter and battle ever-developing threats.</w:t>
      </w:r>
    </w:p>
    <w:p w:rsidR="009B4F81" w:rsidRDefault="009B4F81" w:rsidP="004132A2">
      <w:pPr>
        <w:ind w:left="360"/>
      </w:pPr>
    </w:p>
    <w:p w:rsidR="009B4F81" w:rsidRDefault="009B4F81" w:rsidP="009B4F81">
      <w:pPr>
        <w:pStyle w:val="ListParagraph"/>
        <w:numPr>
          <w:ilvl w:val="0"/>
          <w:numId w:val="2"/>
        </w:numPr>
        <w:rPr>
          <w:b/>
          <w:bCs/>
          <w:i/>
          <w:iCs/>
        </w:rPr>
      </w:pPr>
      <w:r w:rsidRPr="009B4F81">
        <w:rPr>
          <w:b/>
          <w:bCs/>
          <w:i/>
          <w:iCs/>
        </w:rPr>
        <w:t>A detailed description of how</w:t>
      </w:r>
      <w:r>
        <w:rPr>
          <w:b/>
          <w:bCs/>
          <w:i/>
          <w:iCs/>
        </w:rPr>
        <w:t xml:space="preserve"> Windows</w:t>
      </w:r>
      <w:r w:rsidRPr="009B4F81">
        <w:rPr>
          <w:b/>
          <w:bCs/>
          <w:i/>
          <w:iCs/>
        </w:rPr>
        <w:t xml:space="preserve"> OS supports and provides the listed security features.</w:t>
      </w:r>
    </w:p>
    <w:p w:rsidR="009B4F81" w:rsidRDefault="009B4F81" w:rsidP="009B4F81">
      <w:pPr>
        <w:ind w:left="360"/>
      </w:pPr>
      <w:r>
        <w:t xml:space="preserve">Windows has had many iterations of file systems over the years. From the inception of MS-DOS, the FAT file system was </w:t>
      </w:r>
      <w:r w:rsidR="00BD429E">
        <w:t xml:space="preserve">introduced. Since then, FAT has gone through many revisions; FAT8, FAT16 and FAT32. FAT, or File Allocation Table, was revolutionary at the time. However nowadays it is considered reasonably simplistic. FAT32 is still in use today for most trivial, low-capacity flash drives. A drive formatted in FAT32 or lower is divided into </w:t>
      </w:r>
      <w:r w:rsidR="009759B8">
        <w:t>clusters</w:t>
      </w:r>
      <w:r w:rsidR="00BD429E">
        <w:t xml:space="preserve">. The cluster’s size is determined by the capacity of the volume. When a file is added, </w:t>
      </w:r>
      <w:r w:rsidR="009759B8">
        <w:t>it is given the next available location on the drive. This is because there is no organisation implemented into the FAT directory structure.</w:t>
      </w:r>
      <w:r w:rsidR="009759B8">
        <w:rPr>
          <w:vertAlign w:val="subscript"/>
        </w:rPr>
        <w:t>[2]</w:t>
      </w:r>
    </w:p>
    <w:p w:rsidR="009759B8" w:rsidRDefault="001D4A12" w:rsidP="009B4F81">
      <w:pPr>
        <w:ind w:left="360"/>
      </w:pPr>
      <w:r>
        <w:t xml:space="preserve">After recognising that the FAT file system wasn’t going to last for ever, windows introduced the New Technology File System, also known as NTFS, during the release of windows NT 3.1 in 1993. This replaced FAT32 as windows main file system. NTFS is more proficient in its performance and extendibility, but most importantly in its security capabilities, </w:t>
      </w:r>
      <w:r>
        <w:t>compared to FAT32</w:t>
      </w:r>
      <w:r>
        <w:t>.</w:t>
      </w:r>
    </w:p>
    <w:p w:rsidR="001D4A12" w:rsidRDefault="00056C49" w:rsidP="009B4F81">
      <w:pPr>
        <w:ind w:left="360"/>
      </w:pPr>
      <w:r>
        <w:t>Two of the main security features in the NTFS system are ACL and BitLocker support</w:t>
      </w:r>
      <w:r w:rsidR="00A02AC0">
        <w:t>:</w:t>
      </w:r>
    </w:p>
    <w:p w:rsidR="00056C49" w:rsidRDefault="00056C49" w:rsidP="009B4F81">
      <w:pPr>
        <w:ind w:left="360"/>
        <w:rPr>
          <w:b/>
          <w:bCs/>
        </w:rPr>
      </w:pPr>
      <w:r w:rsidRPr="00056C49">
        <w:rPr>
          <w:b/>
          <w:bCs/>
        </w:rPr>
        <w:t>ACL</w:t>
      </w:r>
    </w:p>
    <w:p w:rsidR="00A02AC0" w:rsidRPr="00CA161A" w:rsidRDefault="00FC4267" w:rsidP="00FC4267">
      <w:pPr>
        <w:ind w:left="360"/>
      </w:pPr>
      <w:r>
        <w:t xml:space="preserve">Access Control List or ACL based security allows one to set specific permissions on any file or folder. It allows the OS to control the security behaviour </w:t>
      </w:r>
      <w:r w:rsidR="00A02AC0">
        <w:t>associated with</w:t>
      </w:r>
      <w:r>
        <w:t xml:space="preserve"> said files/folders, while also restricting the amount of access</w:t>
      </w:r>
      <w:r w:rsidR="00A02AC0">
        <w:t xml:space="preserve"> specific users have</w:t>
      </w:r>
      <w:r>
        <w:t xml:space="preserve"> to the data (writing/reading permission).</w:t>
      </w:r>
      <w:r w:rsidRPr="00FC4267">
        <w:rPr>
          <w:vertAlign w:val="subscript"/>
        </w:rPr>
        <w:t>[</w:t>
      </w:r>
      <w:r w:rsidR="00A02AC0">
        <w:rPr>
          <w:vertAlign w:val="subscript"/>
        </w:rPr>
        <w:t>1</w:t>
      </w:r>
      <w:r w:rsidRPr="00FC4267">
        <w:rPr>
          <w:vertAlign w:val="subscript"/>
        </w:rPr>
        <w:t>]</w:t>
      </w:r>
      <w:r w:rsidR="00A02AC0">
        <w:t xml:space="preserve"> An ACL list consists of individual classification rules, each with their own specific action, called an ACE (Access Control Element). To determine </w:t>
      </w:r>
      <w:r w:rsidR="00CA161A">
        <w:t>the classification rules, each ACE consists of filters which are used to grant/block access to users trying to gain access to a file/folder.</w:t>
      </w:r>
      <w:r w:rsidR="00CA161A">
        <w:rPr>
          <w:vertAlign w:val="subscript"/>
        </w:rPr>
        <w:t>[3]</w:t>
      </w:r>
    </w:p>
    <w:p w:rsidR="00CA161A" w:rsidRPr="00A02AC0" w:rsidRDefault="00CA161A" w:rsidP="00FC4267">
      <w:pPr>
        <w:ind w:left="360"/>
      </w:pPr>
    </w:p>
    <w:p w:rsidR="00A02AC0" w:rsidRDefault="00FC4267" w:rsidP="00A02AC0">
      <w:pPr>
        <w:ind w:left="360"/>
      </w:pPr>
      <w:r>
        <w:lastRenderedPageBreak/>
        <w:t xml:space="preserve">There are two </w:t>
      </w:r>
      <w:r w:rsidR="00A02AC0">
        <w:t xml:space="preserve">main types of </w:t>
      </w:r>
      <w:r w:rsidR="00CA161A">
        <w:t>ACLs:</w:t>
      </w:r>
      <w:r w:rsidR="00A02AC0">
        <w:t xml:space="preserve"> Discretionary ACL</w:t>
      </w:r>
      <w:r w:rsidR="00CA161A">
        <w:t>s</w:t>
      </w:r>
      <w:r w:rsidR="00A02AC0">
        <w:t xml:space="preserve"> and System ACL</w:t>
      </w:r>
      <w:r w:rsidR="00CA161A">
        <w:t>s</w:t>
      </w:r>
      <w:r w:rsidR="00A02AC0">
        <w:t>.</w:t>
      </w:r>
      <w:r w:rsidR="00CA161A">
        <w:t xml:space="preserve"> A</w:t>
      </w:r>
      <w:r w:rsidR="00A02AC0">
        <w:t xml:space="preserve"> </w:t>
      </w:r>
      <w:r w:rsidR="00CA161A">
        <w:t>d</w:t>
      </w:r>
      <w:r w:rsidR="00A02AC0">
        <w:t>iscretionary ACL is a list of ACEs</w:t>
      </w:r>
      <w:r w:rsidR="00CA161A">
        <w:t xml:space="preserve"> that each define the rights to access for the said object. The access allowed is at the discretion of the user(s) with given administrative rights, hence the name “Discretionary”. </w:t>
      </w:r>
      <w:r w:rsidR="001B6F68">
        <w:t>A System ACL is similar to the discretionary ACL, but each ACE describes the auditing and alarm policies for each object protected. D</w:t>
      </w:r>
      <w:r w:rsidR="001B6F68">
        <w:t xml:space="preserve">iscretionary </w:t>
      </w:r>
      <w:r w:rsidR="001B6F68">
        <w:t>ACL</w:t>
      </w:r>
      <w:r w:rsidR="001B6F68">
        <w:t xml:space="preserve"> systems are common practice</w:t>
      </w:r>
      <w:r w:rsidR="001B6F68">
        <w:t xml:space="preserve"> in a more relaxed environment like windows, where as in a more tight-nit environment, where systems are programmed to prevent access to information within its own domain, a mandatory control approach may be present. This would mean even the owner of a given file or folder may be unable to grant access to the object to other users within the same system.</w:t>
      </w:r>
      <w:r w:rsidR="001B6F68">
        <w:rPr>
          <w:vertAlign w:val="subscript"/>
        </w:rPr>
        <w:t>[4]</w:t>
      </w:r>
    </w:p>
    <w:p w:rsidR="001B6F68" w:rsidRPr="00FC4267" w:rsidRDefault="00594E64" w:rsidP="00594E64">
      <w:pPr>
        <w:ind w:left="360"/>
      </w:pPr>
      <w:r>
        <w:t xml:space="preserve">The implementation of ACLs is a major step forward in improving not only local security between clients/users, but also network security. Having an ACL in place stops malicious traffic gaining access to files or folders with strict access permissions. </w:t>
      </w:r>
    </w:p>
    <w:p w:rsidR="001D4A12" w:rsidRPr="00056C49" w:rsidRDefault="00056C49" w:rsidP="009B4F81">
      <w:pPr>
        <w:ind w:left="360"/>
        <w:rPr>
          <w:b/>
          <w:bCs/>
        </w:rPr>
      </w:pPr>
      <w:r w:rsidRPr="00056C49">
        <w:rPr>
          <w:b/>
          <w:bCs/>
        </w:rPr>
        <w:t>BitLocker Drive Encryption</w:t>
      </w:r>
    </w:p>
    <w:p w:rsidR="00F0327D" w:rsidRPr="00F0327D" w:rsidRDefault="00EA2186" w:rsidP="00F0327D">
      <w:pPr>
        <w:ind w:left="360"/>
      </w:pPr>
      <w:r>
        <w:t>In 2012, the support for BitLocker Drive Encryption was implemented into windows 8.1 and windows server 20212. Even with the windows EFS (encryption file system) in place, which was introduced in version 3.0 of NTFS, the support for BitLocker brought about another low-level interagtion of protection, directly associated with the OS.</w:t>
      </w:r>
      <w:r>
        <w:rPr>
          <w:vertAlign w:val="subscript"/>
        </w:rPr>
        <w:t>[5]</w:t>
      </w:r>
      <w:r w:rsidR="00A502C1">
        <w:t xml:space="preserve"> A main focus of BitLocker is the protection from offline tampering or theft of data. Most modern computers are now installed with what is known as a TPM (Trusted Platform Module). The TPM is a hardware component which BitLocker works side-by-side with to ensure safety of data when the computer is in any state (online, offline, powered on/off, etc).</w:t>
      </w:r>
      <w:r w:rsidR="00F0327D">
        <w:t xml:space="preserve"> BitLocker supports x86 and x64- based systems, helping protect user data from malware and unauthorised users from accessing the OS files. This is because the OS boot files are used by malware to access user’s passwords. It can also protect individual physical drives from being removed from its computer and being accessed from an external system.</w:t>
      </w:r>
      <w:r w:rsidR="00F0327D">
        <w:rPr>
          <w:vertAlign w:val="subscript"/>
        </w:rPr>
        <w:t>[6]</w:t>
      </w:r>
    </w:p>
    <w:p w:rsidR="00F0327D" w:rsidRDefault="00F0327D" w:rsidP="00F0327D">
      <w:pPr>
        <w:ind w:left="360"/>
      </w:pPr>
      <w:r>
        <w:t>NTFS can support volume sizes of up to 8 petabytes, however this depends on the cluster size allocated when the drive is formatted as NTFS.</w:t>
      </w:r>
    </w:p>
    <w:p w:rsidR="00F0327D" w:rsidRDefault="00F0327D" w:rsidP="00F0327D">
      <w:pPr>
        <w:ind w:left="360"/>
      </w:pPr>
      <w:r>
        <w:t>On</w:t>
      </w:r>
      <w:r w:rsidR="006C1AE9">
        <w:t xml:space="preserve"> the 1</w:t>
      </w:r>
      <w:r w:rsidR="006C1AE9" w:rsidRPr="006C1AE9">
        <w:rPr>
          <w:vertAlign w:val="superscript"/>
        </w:rPr>
        <w:t>st</w:t>
      </w:r>
      <w:r w:rsidR="006C1AE9">
        <w:t xml:space="preserve"> August 2012, a new file system was introduced with the release of windows server 2012. Codenamed “Protogon” the Resilient File System or ReFS was introduced as windows latest file system. It is claiming to increase the data availability, efficiency to scaling to larger data sets across multiple workloads and providing state-of-the-art corruption resiliency.</w:t>
      </w: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6C1AE9" w:rsidP="00F0327D">
      <w:pPr>
        <w:ind w:left="360"/>
      </w:pPr>
    </w:p>
    <w:p w:rsidR="006C1AE9" w:rsidRDefault="00017926" w:rsidP="006C1AE9">
      <w:pPr>
        <w:pStyle w:val="ListParagraph"/>
        <w:numPr>
          <w:ilvl w:val="0"/>
          <w:numId w:val="2"/>
        </w:numPr>
        <w:rPr>
          <w:b/>
          <w:bCs/>
          <w:i/>
          <w:iCs/>
        </w:rPr>
      </w:pPr>
      <w:r>
        <w:rPr>
          <w:b/>
          <w:bCs/>
          <w:i/>
          <w:iCs/>
        </w:rPr>
        <w:lastRenderedPageBreak/>
        <w:t>A Comparison of the listed features from the Windows OS with MacOS</w:t>
      </w:r>
    </w:p>
    <w:p w:rsidR="00017926" w:rsidRDefault="006059DE" w:rsidP="00017926">
      <w:pPr>
        <w:ind w:left="360"/>
      </w:pPr>
      <w:r>
        <w:t>There are many comparisons to be made between NTFS and Apple’s file system APFS.</w:t>
      </w:r>
    </w:p>
    <w:p w:rsidR="006059DE" w:rsidRDefault="006059DE" w:rsidP="00017926">
      <w:pPr>
        <w:ind w:left="360"/>
        <w:rPr>
          <w:b/>
          <w:bCs/>
        </w:rPr>
      </w:pPr>
      <w:r w:rsidRPr="006059DE">
        <w:rPr>
          <w:b/>
          <w:bCs/>
        </w:rPr>
        <w:t>Encryption</w:t>
      </w:r>
    </w:p>
    <w:p w:rsidR="006059DE" w:rsidRDefault="006059DE" w:rsidP="00017926">
      <w:pPr>
        <w:ind w:left="360"/>
      </w:pPr>
      <w:r>
        <w:t xml:space="preserve">As stated before, NTFS has multiple systems in place creating a solid base for safe encryption of user data; the EFS and BitLocker just to name a few. However APFS takes great pride in their data encryption services, and some may say theirs is stronger than what NTFS offers. Apple’s answer to BitLocker is their FileVault capability. </w:t>
      </w:r>
      <w:r w:rsidRPr="006059DE">
        <w:t>The internal APFS volumes stay encrypted and are secured from unauthorised access even if the physical storage device is removed and connected to another computer</w:t>
      </w:r>
      <w:r>
        <w:t xml:space="preserve">. This will be the case until </w:t>
      </w:r>
      <w:r w:rsidRPr="006059DE">
        <w:t xml:space="preserve">proper login details or a </w:t>
      </w:r>
      <w:r>
        <w:t>“</w:t>
      </w:r>
      <w:r w:rsidRPr="006059DE">
        <w:t>cryptographic recovery key</w:t>
      </w:r>
      <w:r>
        <w:t>” is given</w:t>
      </w:r>
      <w:r>
        <w:rPr>
          <w:vertAlign w:val="subscript"/>
        </w:rPr>
        <w:t>[7]</w:t>
      </w:r>
      <w:r w:rsidRPr="006059DE">
        <w:t>.</w:t>
      </w:r>
    </w:p>
    <w:p w:rsidR="006059DE" w:rsidRDefault="00F96601" w:rsidP="00017926">
      <w:pPr>
        <w:ind w:left="360"/>
      </w:pPr>
      <w:r>
        <w:rPr>
          <w:b/>
          <w:bCs/>
        </w:rPr>
        <w:t>Data Protection</w:t>
      </w:r>
    </w:p>
    <w:p w:rsidR="00F96601" w:rsidRDefault="00ED3B02" w:rsidP="00017926">
      <w:pPr>
        <w:ind w:left="360"/>
      </w:pPr>
      <w:r>
        <w:t>Where NTFS creates ACLs from ACEs to filter accessibility, t</w:t>
      </w:r>
      <w:r w:rsidR="00F96601">
        <w:t xml:space="preserve">he APFS system constructs and manages keys, each created for each file on the </w:t>
      </w:r>
      <w:r>
        <w:t>system,</w:t>
      </w:r>
      <w:r w:rsidR="00F96601">
        <w:t xml:space="preserve"> and all managed in a hierarchical fashion. </w:t>
      </w:r>
      <w:r>
        <w:t xml:space="preserve">For every file, there is a “class key” appended to that file, determining the level of access that is approved. When the class key is unlocked, the access is granted if the user has the correct level of access. A useful feature of this approach is that each file can be broken down into sub-class keys, allowing different areas of a file can have different levels of access. </w:t>
      </w:r>
    </w:p>
    <w:p w:rsidR="00D95EF8" w:rsidRDefault="00D95EF8" w:rsidP="00017926">
      <w:pPr>
        <w:ind w:left="360"/>
      </w:pPr>
    </w:p>
    <w:p w:rsidR="00D95EF8" w:rsidRDefault="00D95EF8" w:rsidP="00D95EF8">
      <w:pPr>
        <w:pStyle w:val="ListParagraph"/>
        <w:numPr>
          <w:ilvl w:val="0"/>
          <w:numId w:val="2"/>
        </w:numPr>
        <w:rPr>
          <w:b/>
          <w:bCs/>
          <w:i/>
          <w:iCs/>
        </w:rPr>
      </w:pPr>
      <w:r>
        <w:rPr>
          <w:b/>
          <w:bCs/>
          <w:i/>
          <w:iCs/>
        </w:rPr>
        <w:t xml:space="preserve">The effects that the listed security features have on application </w:t>
      </w:r>
      <w:proofErr w:type="gramStart"/>
      <w:r>
        <w:rPr>
          <w:b/>
          <w:bCs/>
          <w:i/>
          <w:iCs/>
        </w:rPr>
        <w:t>developers</w:t>
      </w:r>
      <w:proofErr w:type="gramEnd"/>
    </w:p>
    <w:p w:rsidR="00D95EF8" w:rsidRPr="00D95EF8" w:rsidRDefault="00D95EF8" w:rsidP="00D95EF8">
      <w:pPr>
        <w:pStyle w:val="ListParagraph"/>
        <w:numPr>
          <w:ilvl w:val="0"/>
          <w:numId w:val="2"/>
        </w:numPr>
        <w:rPr>
          <w:b/>
          <w:bCs/>
          <w:i/>
          <w:iCs/>
        </w:rPr>
      </w:pPr>
      <w:r>
        <w:rPr>
          <w:b/>
          <w:bCs/>
          <w:i/>
          <w:iCs/>
        </w:rPr>
        <w:t>Conclusion</w:t>
      </w:r>
    </w:p>
    <w:p w:rsidR="006C1AE9" w:rsidRDefault="006C1AE9"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A54B9D" w:rsidRDefault="00A54B9D" w:rsidP="00F0327D">
      <w:pPr>
        <w:ind w:left="360"/>
      </w:pPr>
    </w:p>
    <w:p w:rsidR="002E0D59" w:rsidRPr="00A54B9D" w:rsidRDefault="002E0D59" w:rsidP="00A54B9D">
      <w:pPr>
        <w:pStyle w:val="ListParagraph"/>
        <w:numPr>
          <w:ilvl w:val="0"/>
          <w:numId w:val="2"/>
        </w:numPr>
        <w:rPr>
          <w:b/>
          <w:bCs/>
          <w:i/>
          <w:iCs/>
        </w:rPr>
      </w:pPr>
      <w:r w:rsidRPr="00A54B9D">
        <w:rPr>
          <w:b/>
          <w:bCs/>
          <w:i/>
          <w:iCs/>
        </w:rPr>
        <w:lastRenderedPageBreak/>
        <w:t>Bibliography</w:t>
      </w:r>
    </w:p>
    <w:p w:rsidR="00A43FE4" w:rsidRDefault="00A43FE4" w:rsidP="00A02AC0">
      <w:r>
        <w:t xml:space="preserve">GitHub Repository: </w:t>
      </w:r>
      <w:hyperlink r:id="rId12" w:history="1">
        <w:r w:rsidRPr="005E05F8">
          <w:rPr>
            <w:rStyle w:val="Hyperlink"/>
          </w:rPr>
          <w:t>https://github.co</w:t>
        </w:r>
        <w:r w:rsidRPr="005E05F8">
          <w:rPr>
            <w:rStyle w:val="Hyperlink"/>
          </w:rPr>
          <w:t>m</w:t>
        </w:r>
        <w:r w:rsidRPr="005E05F8">
          <w:rPr>
            <w:rStyle w:val="Hyperlink"/>
          </w:rPr>
          <w:t>/FreddieHulbert22/COMP6015-Coursework</w:t>
        </w:r>
      </w:hyperlink>
    </w:p>
    <w:p w:rsidR="00A43FE4" w:rsidRPr="00A43FE4" w:rsidRDefault="00A43FE4" w:rsidP="00A02AC0"/>
    <w:p w:rsidR="002E0D59" w:rsidRPr="009759B8" w:rsidRDefault="002E0D59" w:rsidP="002E0D59">
      <w:pPr>
        <w:pStyle w:val="NormalWeb"/>
        <w:spacing w:before="0" w:beforeAutospacing="0" w:after="0" w:afterAutospacing="0" w:line="360" w:lineRule="atLeast"/>
        <w:rPr>
          <w:rFonts w:ascii="Calibri" w:hAnsi="Calibri" w:cs="Calibri"/>
          <w:color w:val="000000"/>
        </w:rPr>
      </w:pPr>
      <w:r w:rsidRPr="009759B8">
        <w:rPr>
          <w:rFonts w:asciiTheme="minorHAnsi" w:hAnsiTheme="minorHAnsi" w:cstheme="minorHAnsi"/>
        </w:rPr>
        <w:t>[1]</w:t>
      </w:r>
      <w:r w:rsidRPr="009759B8">
        <w:t xml:space="preserve"> </w:t>
      </w:r>
      <w:proofErr w:type="spellStart"/>
      <w:r w:rsidRPr="009759B8">
        <w:rPr>
          <w:rFonts w:ascii="Calibri" w:hAnsi="Calibri" w:cs="Calibri"/>
          <w:color w:val="000000"/>
        </w:rPr>
        <w:t>JasonGerend</w:t>
      </w:r>
      <w:proofErr w:type="spellEnd"/>
      <w:r w:rsidRPr="009759B8">
        <w:rPr>
          <w:rFonts w:ascii="Calibri" w:hAnsi="Calibri" w:cs="Calibri"/>
          <w:color w:val="000000"/>
        </w:rPr>
        <w:t xml:space="preserve"> (n.d.). </w:t>
      </w:r>
      <w:r w:rsidRPr="009759B8">
        <w:rPr>
          <w:rFonts w:ascii="Calibri" w:hAnsi="Calibri" w:cs="Calibri"/>
          <w:i/>
          <w:iCs/>
          <w:color w:val="000000"/>
        </w:rPr>
        <w:t>NTFS overview</w:t>
      </w:r>
      <w:r w:rsidRPr="009759B8">
        <w:rPr>
          <w:rFonts w:ascii="Calibri" w:hAnsi="Calibri" w:cs="Calibri"/>
          <w:color w:val="000000"/>
        </w:rPr>
        <w:t xml:space="preserve">. [online] learn.microsoft.com. Available at: </w:t>
      </w:r>
      <w:hyperlink r:id="rId13" w:history="1">
        <w:r w:rsidR="00A02AC0" w:rsidRPr="005E05F8">
          <w:rPr>
            <w:rStyle w:val="Hyperlink"/>
            <w:rFonts w:ascii="Calibri" w:hAnsi="Calibri" w:cs="Calibri"/>
          </w:rPr>
          <w:t>https://learn.microsoft.com/en-us/windows-server/storage/file-server/ntfs-overview#increased-security</w:t>
        </w:r>
      </w:hyperlink>
      <w:r w:rsidR="00A02AC0">
        <w:rPr>
          <w:rFonts w:ascii="Calibri" w:hAnsi="Calibri" w:cs="Calibri"/>
          <w:color w:val="000000"/>
        </w:rPr>
        <w:t xml:space="preserve"> </w:t>
      </w:r>
      <w:r w:rsidRPr="009759B8">
        <w:rPr>
          <w:rFonts w:ascii="Calibri" w:hAnsi="Calibri" w:cs="Calibri"/>
          <w:color w:val="000000"/>
        </w:rPr>
        <w:t xml:space="preserve">[Accessed </w:t>
      </w:r>
      <w:r w:rsidR="00A02AC0">
        <w:rPr>
          <w:rFonts w:ascii="Calibri" w:hAnsi="Calibri" w:cs="Calibri"/>
          <w:color w:val="000000"/>
        </w:rPr>
        <w:t>27 February</w:t>
      </w:r>
      <w:r w:rsidRPr="009759B8">
        <w:rPr>
          <w:rFonts w:ascii="Calibri" w:hAnsi="Calibri" w:cs="Calibri"/>
          <w:color w:val="000000"/>
        </w:rPr>
        <w:t>. 2023].</w:t>
      </w:r>
    </w:p>
    <w:p w:rsidR="009759B8" w:rsidRPr="009759B8" w:rsidRDefault="009759B8" w:rsidP="002E0D59">
      <w:pPr>
        <w:pStyle w:val="NormalWeb"/>
        <w:spacing w:before="0" w:beforeAutospacing="0" w:after="0" w:afterAutospacing="0" w:line="360" w:lineRule="atLeast"/>
        <w:rPr>
          <w:rFonts w:ascii="Calibri" w:hAnsi="Calibri" w:cs="Calibri"/>
          <w:color w:val="000000"/>
        </w:rPr>
      </w:pPr>
    </w:p>
    <w:p w:rsidR="009759B8" w:rsidRDefault="009759B8" w:rsidP="009759B8">
      <w:pPr>
        <w:pStyle w:val="NormalWeb"/>
        <w:spacing w:before="0" w:beforeAutospacing="0" w:after="0" w:afterAutospacing="0" w:line="360" w:lineRule="atLeast"/>
        <w:rPr>
          <w:rFonts w:ascii="Calibri" w:hAnsi="Calibri" w:cs="Calibri"/>
          <w:color w:val="000000"/>
        </w:rPr>
      </w:pPr>
      <w:r w:rsidRPr="009759B8">
        <w:rPr>
          <w:rFonts w:ascii="Calibri" w:hAnsi="Calibri" w:cs="Calibri"/>
          <w:color w:val="000000"/>
        </w:rPr>
        <w:t xml:space="preserve">[2] </w:t>
      </w:r>
      <w:r w:rsidRPr="009759B8">
        <w:rPr>
          <w:rFonts w:ascii="Calibri" w:hAnsi="Calibri" w:cs="Calibri"/>
          <w:color w:val="000000"/>
        </w:rPr>
        <w:t>Deland-Han (2021). </w:t>
      </w:r>
      <w:r w:rsidRPr="009759B8">
        <w:rPr>
          <w:rFonts w:ascii="Calibri" w:hAnsi="Calibri" w:cs="Calibri"/>
          <w:i/>
          <w:iCs/>
          <w:color w:val="000000"/>
        </w:rPr>
        <w:t>Overview of FAT, HPFS, and NTFS File Systems - Windows Client</w:t>
      </w:r>
      <w:r w:rsidRPr="009759B8">
        <w:rPr>
          <w:rFonts w:ascii="Calibri" w:hAnsi="Calibri" w:cs="Calibri"/>
          <w:color w:val="000000"/>
        </w:rPr>
        <w:t xml:space="preserve">. [online] learn.microsoft.com. Available at: </w:t>
      </w:r>
      <w:hyperlink r:id="rId14" w:history="1">
        <w:r w:rsidR="00A02AC0" w:rsidRPr="005E05F8">
          <w:rPr>
            <w:rStyle w:val="Hyperlink"/>
            <w:rFonts w:ascii="Calibri" w:hAnsi="Calibri" w:cs="Calibri"/>
          </w:rPr>
          <w:t>https://learn.microsoft.com/en-us/troubleshoot/windows-client/backup-and-storage/fat-hpfs-and-ntfs-file-systems</w:t>
        </w:r>
      </w:hyperlink>
      <w:r w:rsidR="00A02AC0">
        <w:rPr>
          <w:rFonts w:ascii="Calibri" w:hAnsi="Calibri" w:cs="Calibri"/>
          <w:color w:val="000000"/>
        </w:rPr>
        <w:t xml:space="preserve"> </w:t>
      </w:r>
      <w:r w:rsidR="00A02AC0" w:rsidRPr="009759B8">
        <w:rPr>
          <w:rFonts w:ascii="Calibri" w:hAnsi="Calibri" w:cs="Calibri"/>
          <w:color w:val="000000"/>
        </w:rPr>
        <w:t xml:space="preserve">[Accessed </w:t>
      </w:r>
      <w:r w:rsidR="00A02AC0">
        <w:rPr>
          <w:rFonts w:ascii="Calibri" w:hAnsi="Calibri" w:cs="Calibri"/>
          <w:color w:val="000000"/>
        </w:rPr>
        <w:t>2</w:t>
      </w:r>
      <w:r w:rsidR="00A02AC0">
        <w:rPr>
          <w:rFonts w:ascii="Calibri" w:hAnsi="Calibri" w:cs="Calibri"/>
          <w:color w:val="000000"/>
        </w:rPr>
        <w:t>8</w:t>
      </w:r>
      <w:r w:rsidR="00A02AC0">
        <w:rPr>
          <w:rFonts w:ascii="Calibri" w:hAnsi="Calibri" w:cs="Calibri"/>
          <w:color w:val="000000"/>
        </w:rPr>
        <w:t xml:space="preserve"> February</w:t>
      </w:r>
      <w:r w:rsidR="00A02AC0" w:rsidRPr="009759B8">
        <w:rPr>
          <w:rFonts w:ascii="Calibri" w:hAnsi="Calibri" w:cs="Calibri"/>
          <w:color w:val="000000"/>
        </w:rPr>
        <w:t>. 2023].</w:t>
      </w:r>
    </w:p>
    <w:p w:rsidR="00A02AC0" w:rsidRPr="009759B8" w:rsidRDefault="00A02AC0" w:rsidP="009759B8">
      <w:pPr>
        <w:pStyle w:val="NormalWeb"/>
        <w:spacing w:before="0" w:beforeAutospacing="0" w:after="0" w:afterAutospacing="0" w:line="360" w:lineRule="atLeast"/>
        <w:rPr>
          <w:rFonts w:ascii="Calibri" w:hAnsi="Calibri" w:cs="Calibri"/>
          <w:color w:val="000000"/>
        </w:rPr>
      </w:pPr>
    </w:p>
    <w:p w:rsidR="00A02AC0" w:rsidRDefault="009759B8" w:rsidP="00EA2186">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A02AC0">
        <w:rPr>
          <w:rFonts w:ascii="Calibri" w:hAnsi="Calibri" w:cs="Calibri"/>
          <w:color w:val="000000"/>
        </w:rPr>
        <w:t xml:space="preserve">[3] </w:t>
      </w:r>
      <w:r w:rsidR="00A02AC0" w:rsidRPr="00A02AC0">
        <w:rPr>
          <w:rFonts w:ascii="Calibri" w:hAnsi="Calibri" w:cs="Calibri"/>
          <w:color w:val="000000"/>
        </w:rPr>
        <w:t>www.cisco.com. (n.d.). </w:t>
      </w:r>
      <w:r w:rsidR="00A02AC0" w:rsidRPr="00A02AC0">
        <w:rPr>
          <w:rFonts w:ascii="Calibri" w:hAnsi="Calibri" w:cs="Calibri"/>
          <w:i/>
          <w:iCs/>
          <w:color w:val="000000"/>
        </w:rPr>
        <w:t>Access Control</w:t>
      </w:r>
      <w:r w:rsidR="00A02AC0" w:rsidRPr="00A02AC0">
        <w:rPr>
          <w:rFonts w:ascii="Calibri" w:hAnsi="Calibri" w:cs="Calibri"/>
          <w:color w:val="000000"/>
        </w:rPr>
        <w:t xml:space="preserve">. [online] Available at: </w:t>
      </w:r>
      <w:hyperlink r:id="rId15" w:history="1">
        <w:r w:rsidR="00A02AC0" w:rsidRPr="005E05F8">
          <w:rPr>
            <w:rStyle w:val="Hyperlink"/>
            <w:rFonts w:ascii="Calibri" w:hAnsi="Calibri" w:cs="Calibri"/>
          </w:rPr>
          <w:t>https://www.cisco.com/assets/sol/sb/Switches_Emulators_v2_2_015/help/nk_configuring_quality_service03.html#:~:text=An%20ACL%20is%20a%20ordered</w:t>
        </w:r>
      </w:hyperlink>
      <w:r w:rsidR="00A02AC0">
        <w:rPr>
          <w:rFonts w:ascii="Calibri" w:hAnsi="Calibri" w:cs="Calibri"/>
          <w:color w:val="000000"/>
        </w:rPr>
        <w:t xml:space="preserve"> </w:t>
      </w:r>
      <w:r w:rsidR="00A02AC0" w:rsidRPr="00A02AC0">
        <w:rPr>
          <w:rFonts w:ascii="Calibri" w:hAnsi="Calibri" w:cs="Calibri"/>
          <w:color w:val="000000"/>
        </w:rPr>
        <w:t xml:space="preserve">[Accessed </w:t>
      </w:r>
      <w:r w:rsidR="00A02AC0">
        <w:rPr>
          <w:rFonts w:ascii="Calibri" w:hAnsi="Calibri" w:cs="Calibri"/>
          <w:color w:val="000000"/>
        </w:rPr>
        <w:t>2</w:t>
      </w:r>
      <w:r w:rsidR="00A02AC0" w:rsidRPr="00A02AC0">
        <w:rPr>
          <w:rFonts w:ascii="Calibri" w:hAnsi="Calibri" w:cs="Calibri"/>
          <w:color w:val="000000"/>
        </w:rPr>
        <w:t xml:space="preserve"> Mar. 2023].</w:t>
      </w:r>
    </w:p>
    <w:p w:rsidR="00EA2186" w:rsidRPr="00EA2186" w:rsidRDefault="00EA2186" w:rsidP="00EA2186">
      <w:pPr>
        <w:pStyle w:val="NormalWeb"/>
        <w:spacing w:before="0" w:beforeAutospacing="0" w:after="0" w:afterAutospacing="0" w:line="360" w:lineRule="atLeast"/>
        <w:rPr>
          <w:rFonts w:ascii="Calibri" w:hAnsi="Calibri" w:cs="Calibri"/>
          <w:color w:val="000000"/>
        </w:rPr>
      </w:pPr>
    </w:p>
    <w:p w:rsidR="001B6F68" w:rsidRDefault="001B6F68" w:rsidP="001B6F68">
      <w:pPr>
        <w:pStyle w:val="NormalWeb"/>
        <w:spacing w:before="0" w:beforeAutospacing="0" w:after="0" w:afterAutospacing="0" w:line="360" w:lineRule="atLeast"/>
        <w:rPr>
          <w:rFonts w:ascii="Calibri" w:hAnsi="Calibri" w:cs="Calibri"/>
          <w:color w:val="000000"/>
        </w:rPr>
      </w:pPr>
      <w:r>
        <w:rPr>
          <w:rFonts w:ascii="Calibri" w:hAnsi="Calibri" w:cs="Calibri"/>
          <w:color w:val="000000"/>
        </w:rPr>
        <w:t>[4]</w:t>
      </w:r>
      <w:r w:rsidRPr="001B6F68">
        <w:rPr>
          <w:rFonts w:ascii="Calibri" w:hAnsi="Calibri" w:cs="Calibri"/>
          <w:color w:val="000000"/>
          <w:sz w:val="27"/>
          <w:szCs w:val="27"/>
        </w:rPr>
        <w:t xml:space="preserve"> </w:t>
      </w:r>
      <w:proofErr w:type="spellStart"/>
      <w:r w:rsidRPr="001B6F68">
        <w:rPr>
          <w:rFonts w:ascii="Calibri" w:hAnsi="Calibri" w:cs="Calibri"/>
          <w:color w:val="000000"/>
        </w:rPr>
        <w:t>lorihollasch</w:t>
      </w:r>
      <w:proofErr w:type="spellEnd"/>
      <w:r w:rsidRPr="001B6F68">
        <w:rPr>
          <w:rFonts w:ascii="Calibri" w:hAnsi="Calibri" w:cs="Calibri"/>
          <w:color w:val="000000"/>
        </w:rPr>
        <w:t xml:space="preserve"> (n.d.). </w:t>
      </w:r>
      <w:r w:rsidRPr="001B6F68">
        <w:rPr>
          <w:rFonts w:ascii="Calibri" w:hAnsi="Calibri" w:cs="Calibri"/>
          <w:i/>
          <w:iCs/>
          <w:color w:val="000000"/>
        </w:rPr>
        <w:t>Access Control List - Windows drivers</w:t>
      </w:r>
      <w:r w:rsidRPr="001B6F68">
        <w:rPr>
          <w:rFonts w:ascii="Calibri" w:hAnsi="Calibri" w:cs="Calibri"/>
          <w:color w:val="000000"/>
        </w:rPr>
        <w:t xml:space="preserve">. [online] learn.microsoft.com. Available at: </w:t>
      </w:r>
      <w:hyperlink r:id="rId16" w:history="1">
        <w:r w:rsidRPr="005E05F8">
          <w:rPr>
            <w:rStyle w:val="Hyperlink"/>
            <w:rFonts w:ascii="Calibri" w:hAnsi="Calibri" w:cs="Calibri"/>
          </w:rPr>
          <w:t>https://learn.microsoft.com/en-us/windows-hardware/drivers/ifs/access-control-list</w:t>
        </w:r>
      </w:hyperlink>
      <w:r w:rsidRPr="001B6F68">
        <w:rPr>
          <w:rFonts w:ascii="Calibri" w:hAnsi="Calibri" w:cs="Calibri"/>
          <w:color w:val="000000"/>
        </w:rPr>
        <w:t>.</w:t>
      </w:r>
      <w:r>
        <w:rPr>
          <w:rFonts w:ascii="Calibri" w:hAnsi="Calibri" w:cs="Calibri"/>
          <w:color w:val="000000"/>
        </w:rPr>
        <w:t xml:space="preserve"> [Accessed 2 Mar. 2023]</w:t>
      </w:r>
    </w:p>
    <w:p w:rsidR="00EA2186" w:rsidRDefault="00EA2186" w:rsidP="001B6F68">
      <w:pPr>
        <w:pStyle w:val="NormalWeb"/>
        <w:spacing w:before="0" w:beforeAutospacing="0" w:after="0" w:afterAutospacing="0" w:line="360" w:lineRule="atLeast"/>
        <w:rPr>
          <w:rFonts w:ascii="Calibri" w:hAnsi="Calibri" w:cs="Calibri"/>
          <w:color w:val="000000"/>
        </w:rPr>
      </w:pPr>
    </w:p>
    <w:p w:rsidR="00EA2186" w:rsidRDefault="00EA2186" w:rsidP="00EA2186">
      <w:pPr>
        <w:pStyle w:val="NormalWeb"/>
        <w:spacing w:before="0" w:beforeAutospacing="0" w:after="0" w:afterAutospacing="0" w:line="360" w:lineRule="atLeast"/>
        <w:rPr>
          <w:rFonts w:ascii="Calibri" w:hAnsi="Calibri" w:cs="Calibri"/>
          <w:color w:val="000000"/>
        </w:rPr>
      </w:pPr>
      <w:r>
        <w:rPr>
          <w:rFonts w:ascii="Calibri" w:hAnsi="Calibri" w:cs="Calibri"/>
          <w:color w:val="000000"/>
        </w:rPr>
        <w:t xml:space="preserve">[5] </w:t>
      </w:r>
      <w:proofErr w:type="spellStart"/>
      <w:r w:rsidRPr="00EA2186">
        <w:rPr>
          <w:rFonts w:ascii="Calibri" w:hAnsi="Calibri" w:cs="Calibri"/>
          <w:color w:val="000000"/>
        </w:rPr>
        <w:t>alvinashcraft</w:t>
      </w:r>
      <w:proofErr w:type="spellEnd"/>
      <w:r w:rsidRPr="00EA2186">
        <w:rPr>
          <w:rFonts w:ascii="Calibri" w:hAnsi="Calibri" w:cs="Calibri"/>
          <w:color w:val="000000"/>
        </w:rPr>
        <w:t xml:space="preserve"> (n.d.). </w:t>
      </w:r>
      <w:r w:rsidRPr="00EA2186">
        <w:rPr>
          <w:rFonts w:ascii="Calibri" w:hAnsi="Calibri" w:cs="Calibri"/>
          <w:i/>
          <w:iCs/>
          <w:color w:val="000000"/>
        </w:rPr>
        <w:t>File Encryption - Win32 apps</w:t>
      </w:r>
      <w:r w:rsidRPr="00EA2186">
        <w:rPr>
          <w:rFonts w:ascii="Calibri" w:hAnsi="Calibri" w:cs="Calibri"/>
          <w:color w:val="000000"/>
        </w:rPr>
        <w:t xml:space="preserve">. [online] learn.microsoft.com. Available at: </w:t>
      </w:r>
      <w:hyperlink r:id="rId17" w:history="1">
        <w:r w:rsidRPr="005E05F8">
          <w:rPr>
            <w:rStyle w:val="Hyperlink"/>
            <w:rFonts w:ascii="Calibri" w:hAnsi="Calibri" w:cs="Calibri"/>
          </w:rPr>
          <w:t>https://learn.microsoft.com/en-us/windows/win32/fileio/file-encryption</w:t>
        </w:r>
      </w:hyperlink>
      <w:r>
        <w:rPr>
          <w:rFonts w:ascii="Calibri" w:hAnsi="Calibri" w:cs="Calibri"/>
          <w:color w:val="000000"/>
        </w:rPr>
        <w:t xml:space="preserve"> </w:t>
      </w:r>
      <w:r w:rsidRPr="00A02AC0">
        <w:rPr>
          <w:rFonts w:ascii="Calibri" w:hAnsi="Calibri" w:cs="Calibri"/>
          <w:color w:val="000000"/>
        </w:rPr>
        <w:t xml:space="preserve">[Accessed </w:t>
      </w:r>
      <w:r w:rsidR="00EE6E1F">
        <w:rPr>
          <w:rFonts w:ascii="Calibri" w:hAnsi="Calibri" w:cs="Calibri"/>
          <w:color w:val="000000"/>
        </w:rPr>
        <w:t>3</w:t>
      </w:r>
      <w:r w:rsidRPr="00A02AC0">
        <w:rPr>
          <w:rFonts w:ascii="Calibri" w:hAnsi="Calibri" w:cs="Calibri"/>
          <w:color w:val="000000"/>
        </w:rPr>
        <w:t xml:space="preserve"> Mar. 2023].</w:t>
      </w:r>
    </w:p>
    <w:p w:rsidR="00A502C1" w:rsidRPr="00EA2186" w:rsidRDefault="00A502C1" w:rsidP="00EA2186">
      <w:pPr>
        <w:pStyle w:val="NormalWeb"/>
        <w:spacing w:before="0" w:beforeAutospacing="0" w:after="0" w:afterAutospacing="0" w:line="360" w:lineRule="atLeast"/>
        <w:rPr>
          <w:rFonts w:ascii="Calibri" w:hAnsi="Calibri" w:cs="Calibri"/>
          <w:color w:val="000000"/>
        </w:rPr>
      </w:pPr>
    </w:p>
    <w:p w:rsidR="00EE6E1F" w:rsidRDefault="00EA2186" w:rsidP="00EE6E1F">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A502C1" w:rsidRPr="00A502C1">
        <w:rPr>
          <w:rFonts w:ascii="Calibri" w:hAnsi="Calibri" w:cs="Calibri"/>
          <w:color w:val="000000"/>
        </w:rPr>
        <w:t xml:space="preserve">[6]  </w:t>
      </w:r>
      <w:proofErr w:type="spellStart"/>
      <w:r w:rsidR="00A502C1" w:rsidRPr="00A502C1">
        <w:rPr>
          <w:rFonts w:ascii="Calibri" w:hAnsi="Calibri" w:cs="Calibri"/>
          <w:color w:val="000000"/>
        </w:rPr>
        <w:t>Dansimp</w:t>
      </w:r>
      <w:proofErr w:type="spellEnd"/>
      <w:r w:rsidR="00A502C1" w:rsidRPr="00A502C1">
        <w:rPr>
          <w:rFonts w:ascii="Calibri" w:hAnsi="Calibri" w:cs="Calibri"/>
          <w:color w:val="000000"/>
        </w:rPr>
        <w:t xml:space="preserve"> (2022). </w:t>
      </w:r>
      <w:r w:rsidR="00A502C1" w:rsidRPr="00A502C1">
        <w:rPr>
          <w:rFonts w:ascii="Calibri" w:hAnsi="Calibri" w:cs="Calibri"/>
          <w:i/>
          <w:iCs/>
          <w:color w:val="000000"/>
        </w:rPr>
        <w:t>BitLocker - Windows security</w:t>
      </w:r>
      <w:r w:rsidR="00A502C1" w:rsidRPr="00A502C1">
        <w:rPr>
          <w:rFonts w:ascii="Calibri" w:hAnsi="Calibri" w:cs="Calibri"/>
          <w:color w:val="000000"/>
        </w:rPr>
        <w:t xml:space="preserve">. [online] learn.microsoft.com. Available at: </w:t>
      </w:r>
      <w:hyperlink r:id="rId18" w:history="1">
        <w:r w:rsidR="00EE6E1F" w:rsidRPr="005E05F8">
          <w:rPr>
            <w:rStyle w:val="Hyperlink"/>
            <w:rFonts w:ascii="Calibri" w:hAnsi="Calibri" w:cs="Calibri"/>
          </w:rPr>
          <w:t>https://learn.microsoft.com/en-us/windows/security/information-protection/bitlocker/bitlocker-overview</w:t>
        </w:r>
      </w:hyperlink>
      <w:r w:rsidR="00EE6E1F">
        <w:rPr>
          <w:rFonts w:ascii="Calibri" w:hAnsi="Calibri" w:cs="Calibri"/>
          <w:color w:val="000000"/>
        </w:rPr>
        <w:t xml:space="preserve"> </w:t>
      </w:r>
      <w:r w:rsidR="00EE6E1F" w:rsidRPr="00A02AC0">
        <w:rPr>
          <w:rFonts w:ascii="Calibri" w:hAnsi="Calibri" w:cs="Calibri"/>
          <w:color w:val="000000"/>
        </w:rPr>
        <w:t xml:space="preserve">[Accessed </w:t>
      </w:r>
      <w:r w:rsidR="00EE6E1F">
        <w:rPr>
          <w:rFonts w:ascii="Calibri" w:hAnsi="Calibri" w:cs="Calibri"/>
          <w:color w:val="000000"/>
        </w:rPr>
        <w:t>3</w:t>
      </w:r>
      <w:r w:rsidR="00EE6E1F" w:rsidRPr="00A02AC0">
        <w:rPr>
          <w:rFonts w:ascii="Calibri" w:hAnsi="Calibri" w:cs="Calibri"/>
          <w:color w:val="000000"/>
        </w:rPr>
        <w:t xml:space="preserve"> Mar. 2023].</w:t>
      </w:r>
    </w:p>
    <w:p w:rsidR="00EE6E1F" w:rsidRDefault="00EE6E1F" w:rsidP="00A502C1">
      <w:pPr>
        <w:pStyle w:val="NormalWeb"/>
        <w:spacing w:before="0" w:beforeAutospacing="0" w:after="0" w:afterAutospacing="0" w:line="360" w:lineRule="atLeast"/>
        <w:rPr>
          <w:rFonts w:ascii="Calibri" w:hAnsi="Calibri" w:cs="Calibri"/>
          <w:color w:val="000000"/>
        </w:rPr>
      </w:pPr>
    </w:p>
    <w:p w:rsidR="006059DE" w:rsidRDefault="006059DE" w:rsidP="006059DE">
      <w:pPr>
        <w:pStyle w:val="NormalWeb"/>
        <w:spacing w:before="0" w:beforeAutospacing="0" w:after="0" w:afterAutospacing="0" w:line="360" w:lineRule="atLeast"/>
        <w:rPr>
          <w:rFonts w:ascii="Calibri" w:hAnsi="Calibri" w:cs="Calibri"/>
          <w:color w:val="000000"/>
        </w:rPr>
      </w:pPr>
      <w:r>
        <w:rPr>
          <w:rFonts w:ascii="Calibri" w:hAnsi="Calibri" w:cs="Calibri"/>
          <w:color w:val="000000"/>
        </w:rPr>
        <w:t xml:space="preserve">[7] </w:t>
      </w:r>
      <w:r w:rsidRPr="006059DE">
        <w:rPr>
          <w:rFonts w:ascii="Calibri" w:hAnsi="Calibri" w:cs="Calibri"/>
          <w:color w:val="000000"/>
        </w:rPr>
        <w:t>Apple Support. (n.d.). </w:t>
      </w:r>
      <w:r w:rsidRPr="006059DE">
        <w:rPr>
          <w:rFonts w:ascii="Calibri" w:hAnsi="Calibri" w:cs="Calibri"/>
          <w:i/>
          <w:iCs/>
          <w:color w:val="000000"/>
        </w:rPr>
        <w:t>Volume encryption with FileVault in macOS</w:t>
      </w:r>
      <w:r w:rsidRPr="006059DE">
        <w:rPr>
          <w:rFonts w:ascii="Calibri" w:hAnsi="Calibri" w:cs="Calibri"/>
          <w:color w:val="000000"/>
        </w:rPr>
        <w:t xml:space="preserve">. [online] Available at: </w:t>
      </w:r>
      <w:hyperlink r:id="rId19" w:history="1">
        <w:r w:rsidRPr="005E05F8">
          <w:rPr>
            <w:rStyle w:val="Hyperlink"/>
            <w:rFonts w:ascii="Calibri" w:hAnsi="Calibri" w:cs="Calibri"/>
          </w:rPr>
          <w:t>https://support.apple.com/en-gb/guide/security/sec4c6dc1b6e/web#:~:text=All%20APFS%20volumes%20are%20created</w:t>
        </w:r>
      </w:hyperlink>
    </w:p>
    <w:p w:rsidR="006059DE" w:rsidRDefault="006059DE" w:rsidP="006059DE">
      <w:pPr>
        <w:pStyle w:val="NormalWeb"/>
        <w:spacing w:before="0" w:beforeAutospacing="0" w:after="0" w:afterAutospacing="0" w:line="360" w:lineRule="atLeast"/>
        <w:rPr>
          <w:rFonts w:ascii="Calibri" w:hAnsi="Calibri" w:cs="Calibri"/>
          <w:color w:val="000000"/>
        </w:rPr>
      </w:pPr>
      <w:r>
        <w:rPr>
          <w:rFonts w:ascii="Calibri" w:hAnsi="Calibri" w:cs="Calibri"/>
          <w:color w:val="000000"/>
        </w:rPr>
        <w:t>[Accessed 3 Mar. 2023].</w:t>
      </w:r>
    </w:p>
    <w:p w:rsidR="00ED3B02" w:rsidRPr="006059DE" w:rsidRDefault="00ED3B02" w:rsidP="006059DE">
      <w:pPr>
        <w:pStyle w:val="NormalWeb"/>
        <w:spacing w:before="0" w:beforeAutospacing="0" w:after="0" w:afterAutospacing="0" w:line="360" w:lineRule="atLeast"/>
        <w:rPr>
          <w:rFonts w:ascii="Calibri" w:hAnsi="Calibri" w:cs="Calibri"/>
          <w:color w:val="000000"/>
        </w:rPr>
      </w:pPr>
    </w:p>
    <w:p w:rsidR="00ED3B02" w:rsidRDefault="006059DE" w:rsidP="00ED3B02">
      <w:pPr>
        <w:pStyle w:val="NormalWeb"/>
        <w:spacing w:before="0" w:beforeAutospacing="0" w:after="0" w:afterAutospacing="0" w:line="360" w:lineRule="atLeast"/>
        <w:rPr>
          <w:rFonts w:ascii="Calibri" w:hAnsi="Calibri" w:cs="Calibri"/>
          <w:color w:val="000000"/>
        </w:rPr>
      </w:pPr>
      <w:r>
        <w:rPr>
          <w:rFonts w:ascii="Calibri" w:hAnsi="Calibri" w:cs="Calibri"/>
          <w:color w:val="000000"/>
          <w:sz w:val="27"/>
          <w:szCs w:val="27"/>
        </w:rPr>
        <w:t>‌</w:t>
      </w:r>
      <w:r w:rsidR="00ED3B02">
        <w:rPr>
          <w:rFonts w:ascii="Calibri" w:hAnsi="Calibri" w:cs="Calibri"/>
          <w:color w:val="000000"/>
        </w:rPr>
        <w:t xml:space="preserve">[8] </w:t>
      </w:r>
      <w:r w:rsidR="00ED3B02" w:rsidRPr="00ED3B02">
        <w:rPr>
          <w:rFonts w:ascii="Calibri" w:hAnsi="Calibri" w:cs="Calibri"/>
          <w:color w:val="000000"/>
        </w:rPr>
        <w:t>Apple Support. (n.d.). </w:t>
      </w:r>
      <w:r w:rsidR="00ED3B02" w:rsidRPr="00ED3B02">
        <w:rPr>
          <w:rFonts w:ascii="Calibri" w:hAnsi="Calibri" w:cs="Calibri"/>
          <w:i/>
          <w:iCs/>
          <w:color w:val="000000"/>
        </w:rPr>
        <w:t>Data Protection overview</w:t>
      </w:r>
      <w:r w:rsidR="00ED3B02" w:rsidRPr="00ED3B02">
        <w:rPr>
          <w:rFonts w:ascii="Calibri" w:hAnsi="Calibri" w:cs="Calibri"/>
          <w:color w:val="000000"/>
        </w:rPr>
        <w:t xml:space="preserve">. [online] Available at: </w:t>
      </w:r>
      <w:hyperlink r:id="rId20" w:history="1">
        <w:r w:rsidR="00ED3B02" w:rsidRPr="005E05F8">
          <w:rPr>
            <w:rStyle w:val="Hyperlink"/>
            <w:rFonts w:ascii="Calibri" w:hAnsi="Calibri" w:cs="Calibri"/>
          </w:rPr>
          <w:t>https://support.apple.com/en-gb/guide/security/secf6276da8a/web</w:t>
        </w:r>
      </w:hyperlink>
      <w:r w:rsidR="00ED3B02">
        <w:rPr>
          <w:rFonts w:ascii="Calibri" w:hAnsi="Calibri" w:cs="Calibri"/>
          <w:color w:val="000000"/>
        </w:rPr>
        <w:t xml:space="preserve"> </w:t>
      </w:r>
      <w:r w:rsidR="00ED3B02">
        <w:rPr>
          <w:rFonts w:ascii="Calibri" w:hAnsi="Calibri" w:cs="Calibri"/>
          <w:color w:val="000000"/>
        </w:rPr>
        <w:t>[Accessed 3 Mar. 2023]</w:t>
      </w:r>
      <w:r w:rsidR="00ED3B02" w:rsidRPr="00ED3B02">
        <w:rPr>
          <w:rFonts w:ascii="Calibri" w:hAnsi="Calibri" w:cs="Calibri"/>
          <w:color w:val="000000"/>
        </w:rPr>
        <w:t>.</w:t>
      </w:r>
    </w:p>
    <w:p w:rsidR="00ED3B02" w:rsidRDefault="00ED3B02" w:rsidP="00ED3B02">
      <w:pPr>
        <w:pStyle w:val="NormalWeb"/>
        <w:spacing w:before="0" w:beforeAutospacing="0" w:after="0" w:afterAutospacing="0" w:line="360" w:lineRule="atLeast"/>
        <w:rPr>
          <w:rFonts w:ascii="Calibri" w:hAnsi="Calibri" w:cs="Calibri"/>
          <w:color w:val="000000"/>
          <w:sz w:val="27"/>
          <w:szCs w:val="27"/>
        </w:rPr>
      </w:pPr>
    </w:p>
    <w:p w:rsidR="00ED3B02" w:rsidRDefault="00ED3B02" w:rsidP="00ED3B02">
      <w:pPr>
        <w:pStyle w:val="NormalWeb"/>
        <w:rPr>
          <w:rFonts w:ascii="Calibri" w:hAnsi="Calibri" w:cs="Calibri"/>
          <w:color w:val="000000"/>
          <w:sz w:val="27"/>
          <w:szCs w:val="27"/>
        </w:rPr>
      </w:pPr>
      <w:r>
        <w:rPr>
          <w:rFonts w:ascii="Calibri" w:hAnsi="Calibri" w:cs="Calibri"/>
          <w:color w:val="000000"/>
          <w:sz w:val="27"/>
          <w:szCs w:val="27"/>
        </w:rPr>
        <w:lastRenderedPageBreak/>
        <w:t>‌</w:t>
      </w:r>
    </w:p>
    <w:p w:rsidR="006059DE" w:rsidRPr="00ED3B02" w:rsidRDefault="006059DE" w:rsidP="006059DE">
      <w:pPr>
        <w:pStyle w:val="NormalWeb"/>
        <w:rPr>
          <w:rFonts w:ascii="Calibri" w:hAnsi="Calibri" w:cs="Calibri"/>
          <w:color w:val="000000"/>
        </w:rPr>
      </w:pPr>
    </w:p>
    <w:p w:rsidR="006059DE" w:rsidRPr="00A502C1" w:rsidRDefault="006059DE" w:rsidP="00A502C1">
      <w:pPr>
        <w:pStyle w:val="NormalWeb"/>
        <w:spacing w:before="0" w:beforeAutospacing="0" w:after="0" w:afterAutospacing="0" w:line="360" w:lineRule="atLeast"/>
        <w:rPr>
          <w:rFonts w:ascii="Calibri" w:hAnsi="Calibri" w:cs="Calibri"/>
          <w:color w:val="000000"/>
        </w:rPr>
      </w:pPr>
    </w:p>
    <w:p w:rsidR="00A502C1" w:rsidRDefault="00A502C1" w:rsidP="00A502C1">
      <w:pPr>
        <w:pStyle w:val="NormalWeb"/>
        <w:rPr>
          <w:rFonts w:ascii="Calibri" w:hAnsi="Calibri" w:cs="Calibri"/>
          <w:color w:val="000000"/>
          <w:sz w:val="27"/>
          <w:szCs w:val="27"/>
        </w:rPr>
      </w:pPr>
      <w:r>
        <w:rPr>
          <w:rFonts w:ascii="Calibri" w:hAnsi="Calibri" w:cs="Calibri"/>
          <w:color w:val="000000"/>
          <w:sz w:val="27"/>
          <w:szCs w:val="27"/>
        </w:rPr>
        <w:t>‌</w:t>
      </w:r>
    </w:p>
    <w:p w:rsidR="00EA2186" w:rsidRDefault="00EA2186" w:rsidP="00EA2186">
      <w:pPr>
        <w:pStyle w:val="NormalWeb"/>
        <w:rPr>
          <w:rFonts w:ascii="Calibri" w:hAnsi="Calibri" w:cs="Calibri"/>
          <w:color w:val="000000"/>
          <w:sz w:val="27"/>
          <w:szCs w:val="27"/>
        </w:rPr>
      </w:pPr>
    </w:p>
    <w:p w:rsidR="00EA2186" w:rsidRPr="001B6F68" w:rsidRDefault="00EA2186" w:rsidP="001B6F68">
      <w:pPr>
        <w:pStyle w:val="NormalWeb"/>
        <w:spacing w:before="0" w:beforeAutospacing="0" w:after="0" w:afterAutospacing="0" w:line="360" w:lineRule="atLeast"/>
        <w:rPr>
          <w:rFonts w:ascii="Calibri" w:hAnsi="Calibri" w:cs="Calibri"/>
          <w:color w:val="000000"/>
        </w:rPr>
      </w:pPr>
    </w:p>
    <w:p w:rsidR="001B6F68" w:rsidRDefault="001B6F68" w:rsidP="001B6F68">
      <w:pPr>
        <w:pStyle w:val="NormalWeb"/>
        <w:rPr>
          <w:rFonts w:ascii="Calibri" w:hAnsi="Calibri" w:cs="Calibri"/>
          <w:color w:val="000000"/>
          <w:sz w:val="27"/>
          <w:szCs w:val="27"/>
        </w:rPr>
      </w:pPr>
      <w:r>
        <w:rPr>
          <w:rFonts w:ascii="Calibri" w:hAnsi="Calibri" w:cs="Calibri"/>
          <w:color w:val="000000"/>
          <w:sz w:val="27"/>
          <w:szCs w:val="27"/>
        </w:rPr>
        <w:t>‌</w:t>
      </w:r>
    </w:p>
    <w:p w:rsidR="009759B8" w:rsidRPr="00A02AC0" w:rsidRDefault="009759B8" w:rsidP="009759B8">
      <w:pPr>
        <w:pStyle w:val="NormalWeb"/>
        <w:rPr>
          <w:rFonts w:ascii="Calibri" w:hAnsi="Calibri" w:cs="Calibri"/>
          <w:color w:val="000000"/>
        </w:rPr>
      </w:pPr>
    </w:p>
    <w:p w:rsidR="009759B8" w:rsidRDefault="009759B8"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spacing w:before="0" w:beforeAutospacing="0" w:after="0" w:afterAutospacing="0" w:line="360" w:lineRule="atLeast"/>
        <w:rPr>
          <w:rFonts w:ascii="Calibri" w:hAnsi="Calibri" w:cs="Calibri"/>
          <w:color w:val="000000"/>
          <w:sz w:val="27"/>
          <w:szCs w:val="27"/>
        </w:rPr>
      </w:pPr>
    </w:p>
    <w:p w:rsidR="002E0D59" w:rsidRDefault="002E0D59" w:rsidP="002E0D59">
      <w:pPr>
        <w:pStyle w:val="NormalWeb"/>
        <w:rPr>
          <w:rFonts w:ascii="Calibri" w:hAnsi="Calibri" w:cs="Calibri"/>
          <w:color w:val="000000"/>
          <w:sz w:val="27"/>
          <w:szCs w:val="27"/>
        </w:rPr>
      </w:pPr>
      <w:r>
        <w:rPr>
          <w:rFonts w:ascii="Calibri" w:hAnsi="Calibri" w:cs="Calibri"/>
          <w:color w:val="000000"/>
          <w:sz w:val="27"/>
          <w:szCs w:val="27"/>
        </w:rPr>
        <w:t>‌</w:t>
      </w:r>
    </w:p>
    <w:p w:rsidR="002E0D59" w:rsidRPr="002E0D59" w:rsidRDefault="002E0D59" w:rsidP="00800434">
      <w:pPr>
        <w:ind w:left="360"/>
      </w:pPr>
    </w:p>
    <w:sectPr w:rsidR="002E0D59" w:rsidRPr="002E0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10E2" w:rsidRDefault="00C010E2" w:rsidP="00B80ADB">
      <w:pPr>
        <w:spacing w:after="0" w:line="240" w:lineRule="auto"/>
      </w:pPr>
      <w:r>
        <w:separator/>
      </w:r>
    </w:p>
  </w:endnote>
  <w:endnote w:type="continuationSeparator" w:id="0">
    <w:p w:rsidR="00C010E2" w:rsidRDefault="00C010E2" w:rsidP="00B8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10E2" w:rsidRDefault="00C010E2" w:rsidP="00B80ADB">
      <w:pPr>
        <w:spacing w:after="0" w:line="240" w:lineRule="auto"/>
      </w:pPr>
      <w:r>
        <w:separator/>
      </w:r>
    </w:p>
  </w:footnote>
  <w:footnote w:type="continuationSeparator" w:id="0">
    <w:p w:rsidR="00C010E2" w:rsidRDefault="00C010E2" w:rsidP="00B8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E5" w:rsidRDefault="00AE16E5">
    <w:pPr>
      <w:pStyle w:val="Header"/>
    </w:pPr>
    <w:r>
      <w:t>Freddie Hulbert</w:t>
    </w:r>
    <w:r>
      <w:tab/>
      <w:t>COMP6015 – Coursework</w:t>
    </w:r>
    <w:r>
      <w:tab/>
      <w:t>03/03/23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660BA"/>
    <w:multiLevelType w:val="multilevel"/>
    <w:tmpl w:val="FC7CB0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E325517"/>
    <w:multiLevelType w:val="hybridMultilevel"/>
    <w:tmpl w:val="DF461F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5C167C"/>
    <w:multiLevelType w:val="hybridMultilevel"/>
    <w:tmpl w:val="B010C75C"/>
    <w:lvl w:ilvl="0" w:tplc="493837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9758078">
    <w:abstractNumId w:val="1"/>
  </w:num>
  <w:num w:numId="2" w16cid:durableId="761994459">
    <w:abstractNumId w:val="2"/>
  </w:num>
  <w:num w:numId="3" w16cid:durableId="163698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4F"/>
    <w:rsid w:val="00017926"/>
    <w:rsid w:val="00056C49"/>
    <w:rsid w:val="000C11EC"/>
    <w:rsid w:val="001B6F68"/>
    <w:rsid w:val="001D4A12"/>
    <w:rsid w:val="002E0D59"/>
    <w:rsid w:val="00321616"/>
    <w:rsid w:val="0032388A"/>
    <w:rsid w:val="004132A2"/>
    <w:rsid w:val="004C274F"/>
    <w:rsid w:val="00567E06"/>
    <w:rsid w:val="00594E64"/>
    <w:rsid w:val="005A53AC"/>
    <w:rsid w:val="006059DE"/>
    <w:rsid w:val="006C1AE9"/>
    <w:rsid w:val="00800434"/>
    <w:rsid w:val="008D78AB"/>
    <w:rsid w:val="009759B8"/>
    <w:rsid w:val="009B19FA"/>
    <w:rsid w:val="009B4F81"/>
    <w:rsid w:val="00A02AC0"/>
    <w:rsid w:val="00A43FE4"/>
    <w:rsid w:val="00A502C1"/>
    <w:rsid w:val="00A54B9D"/>
    <w:rsid w:val="00AE16E5"/>
    <w:rsid w:val="00B80ADB"/>
    <w:rsid w:val="00BD429E"/>
    <w:rsid w:val="00C010E2"/>
    <w:rsid w:val="00C61D8B"/>
    <w:rsid w:val="00C76AB9"/>
    <w:rsid w:val="00CA161A"/>
    <w:rsid w:val="00D95EF8"/>
    <w:rsid w:val="00EA2186"/>
    <w:rsid w:val="00ED3B02"/>
    <w:rsid w:val="00EE23E2"/>
    <w:rsid w:val="00EE6E1F"/>
    <w:rsid w:val="00F0327D"/>
    <w:rsid w:val="00F96601"/>
    <w:rsid w:val="00FB0BE7"/>
    <w:rsid w:val="00FC4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3459"/>
  <w15:chartTrackingRefBased/>
  <w15:docId w15:val="{F4309B4E-503D-4D1F-B72E-A9604F12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E06"/>
    <w:rPr>
      <w:color w:val="0563C1" w:themeColor="hyperlink"/>
      <w:u w:val="single"/>
    </w:rPr>
  </w:style>
  <w:style w:type="character" w:styleId="UnresolvedMention">
    <w:name w:val="Unresolved Mention"/>
    <w:basedOn w:val="DefaultParagraphFont"/>
    <w:uiPriority w:val="99"/>
    <w:semiHidden/>
    <w:unhideWhenUsed/>
    <w:rsid w:val="00567E06"/>
    <w:rPr>
      <w:color w:val="605E5C"/>
      <w:shd w:val="clear" w:color="auto" w:fill="E1DFDD"/>
    </w:rPr>
  </w:style>
  <w:style w:type="paragraph" w:styleId="Header">
    <w:name w:val="header"/>
    <w:basedOn w:val="Normal"/>
    <w:link w:val="HeaderChar"/>
    <w:uiPriority w:val="99"/>
    <w:unhideWhenUsed/>
    <w:rsid w:val="00B80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ADB"/>
  </w:style>
  <w:style w:type="paragraph" w:styleId="Footer">
    <w:name w:val="footer"/>
    <w:basedOn w:val="Normal"/>
    <w:link w:val="FooterChar"/>
    <w:uiPriority w:val="99"/>
    <w:unhideWhenUsed/>
    <w:rsid w:val="00B80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ADB"/>
  </w:style>
  <w:style w:type="paragraph" w:styleId="ListParagraph">
    <w:name w:val="List Paragraph"/>
    <w:basedOn w:val="Normal"/>
    <w:uiPriority w:val="34"/>
    <w:qFormat/>
    <w:rsid w:val="00FB0BE7"/>
    <w:pPr>
      <w:ind w:left="720"/>
      <w:contextualSpacing/>
    </w:pPr>
  </w:style>
  <w:style w:type="paragraph" w:styleId="NormalWeb">
    <w:name w:val="Normal (Web)"/>
    <w:basedOn w:val="Normal"/>
    <w:uiPriority w:val="99"/>
    <w:semiHidden/>
    <w:unhideWhenUsed/>
    <w:rsid w:val="002E0D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43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053">
      <w:bodyDiv w:val="1"/>
      <w:marLeft w:val="0"/>
      <w:marRight w:val="0"/>
      <w:marTop w:val="0"/>
      <w:marBottom w:val="0"/>
      <w:divBdr>
        <w:top w:val="none" w:sz="0" w:space="0" w:color="auto"/>
        <w:left w:val="none" w:sz="0" w:space="0" w:color="auto"/>
        <w:bottom w:val="none" w:sz="0" w:space="0" w:color="auto"/>
        <w:right w:val="none" w:sz="0" w:space="0" w:color="auto"/>
      </w:divBdr>
    </w:div>
    <w:div w:id="216817762">
      <w:bodyDiv w:val="1"/>
      <w:marLeft w:val="0"/>
      <w:marRight w:val="0"/>
      <w:marTop w:val="0"/>
      <w:marBottom w:val="0"/>
      <w:divBdr>
        <w:top w:val="none" w:sz="0" w:space="0" w:color="auto"/>
        <w:left w:val="none" w:sz="0" w:space="0" w:color="auto"/>
        <w:bottom w:val="none" w:sz="0" w:space="0" w:color="auto"/>
        <w:right w:val="none" w:sz="0" w:space="0" w:color="auto"/>
      </w:divBdr>
    </w:div>
    <w:div w:id="763650738">
      <w:bodyDiv w:val="1"/>
      <w:marLeft w:val="0"/>
      <w:marRight w:val="0"/>
      <w:marTop w:val="0"/>
      <w:marBottom w:val="0"/>
      <w:divBdr>
        <w:top w:val="none" w:sz="0" w:space="0" w:color="auto"/>
        <w:left w:val="none" w:sz="0" w:space="0" w:color="auto"/>
        <w:bottom w:val="none" w:sz="0" w:space="0" w:color="auto"/>
        <w:right w:val="none" w:sz="0" w:space="0" w:color="auto"/>
      </w:divBdr>
    </w:div>
    <w:div w:id="885794026">
      <w:bodyDiv w:val="1"/>
      <w:marLeft w:val="0"/>
      <w:marRight w:val="0"/>
      <w:marTop w:val="0"/>
      <w:marBottom w:val="0"/>
      <w:divBdr>
        <w:top w:val="none" w:sz="0" w:space="0" w:color="auto"/>
        <w:left w:val="none" w:sz="0" w:space="0" w:color="auto"/>
        <w:bottom w:val="none" w:sz="0" w:space="0" w:color="auto"/>
        <w:right w:val="none" w:sz="0" w:space="0" w:color="auto"/>
      </w:divBdr>
    </w:div>
    <w:div w:id="936444234">
      <w:bodyDiv w:val="1"/>
      <w:marLeft w:val="0"/>
      <w:marRight w:val="0"/>
      <w:marTop w:val="0"/>
      <w:marBottom w:val="0"/>
      <w:divBdr>
        <w:top w:val="none" w:sz="0" w:space="0" w:color="auto"/>
        <w:left w:val="none" w:sz="0" w:space="0" w:color="auto"/>
        <w:bottom w:val="none" w:sz="0" w:space="0" w:color="auto"/>
        <w:right w:val="none" w:sz="0" w:space="0" w:color="auto"/>
      </w:divBdr>
    </w:div>
    <w:div w:id="1092429492">
      <w:bodyDiv w:val="1"/>
      <w:marLeft w:val="0"/>
      <w:marRight w:val="0"/>
      <w:marTop w:val="0"/>
      <w:marBottom w:val="0"/>
      <w:divBdr>
        <w:top w:val="none" w:sz="0" w:space="0" w:color="auto"/>
        <w:left w:val="none" w:sz="0" w:space="0" w:color="auto"/>
        <w:bottom w:val="none" w:sz="0" w:space="0" w:color="auto"/>
        <w:right w:val="none" w:sz="0" w:space="0" w:color="auto"/>
      </w:divBdr>
    </w:div>
    <w:div w:id="1114246550">
      <w:bodyDiv w:val="1"/>
      <w:marLeft w:val="0"/>
      <w:marRight w:val="0"/>
      <w:marTop w:val="0"/>
      <w:marBottom w:val="0"/>
      <w:divBdr>
        <w:top w:val="none" w:sz="0" w:space="0" w:color="auto"/>
        <w:left w:val="none" w:sz="0" w:space="0" w:color="auto"/>
        <w:bottom w:val="none" w:sz="0" w:space="0" w:color="auto"/>
        <w:right w:val="none" w:sz="0" w:space="0" w:color="auto"/>
      </w:divBdr>
    </w:div>
    <w:div w:id="1341350476">
      <w:bodyDiv w:val="1"/>
      <w:marLeft w:val="0"/>
      <w:marRight w:val="0"/>
      <w:marTop w:val="0"/>
      <w:marBottom w:val="0"/>
      <w:divBdr>
        <w:top w:val="none" w:sz="0" w:space="0" w:color="auto"/>
        <w:left w:val="none" w:sz="0" w:space="0" w:color="auto"/>
        <w:bottom w:val="none" w:sz="0" w:space="0" w:color="auto"/>
        <w:right w:val="none" w:sz="0" w:space="0" w:color="auto"/>
      </w:divBdr>
    </w:div>
    <w:div w:id="1469519059">
      <w:bodyDiv w:val="1"/>
      <w:marLeft w:val="0"/>
      <w:marRight w:val="0"/>
      <w:marTop w:val="0"/>
      <w:marBottom w:val="0"/>
      <w:divBdr>
        <w:top w:val="none" w:sz="0" w:space="0" w:color="auto"/>
        <w:left w:val="none" w:sz="0" w:space="0" w:color="auto"/>
        <w:bottom w:val="none" w:sz="0" w:space="0" w:color="auto"/>
        <w:right w:val="none" w:sz="0" w:space="0" w:color="auto"/>
      </w:divBdr>
    </w:div>
    <w:div w:id="1629162114">
      <w:bodyDiv w:val="1"/>
      <w:marLeft w:val="0"/>
      <w:marRight w:val="0"/>
      <w:marTop w:val="0"/>
      <w:marBottom w:val="0"/>
      <w:divBdr>
        <w:top w:val="none" w:sz="0" w:space="0" w:color="auto"/>
        <w:left w:val="none" w:sz="0" w:space="0" w:color="auto"/>
        <w:bottom w:val="none" w:sz="0" w:space="0" w:color="auto"/>
        <w:right w:val="none" w:sz="0" w:space="0" w:color="auto"/>
      </w:divBdr>
    </w:div>
    <w:div w:id="1779834097">
      <w:bodyDiv w:val="1"/>
      <w:marLeft w:val="0"/>
      <w:marRight w:val="0"/>
      <w:marTop w:val="0"/>
      <w:marBottom w:val="0"/>
      <w:divBdr>
        <w:top w:val="none" w:sz="0" w:space="0" w:color="auto"/>
        <w:left w:val="none" w:sz="0" w:space="0" w:color="auto"/>
        <w:bottom w:val="none" w:sz="0" w:space="0" w:color="auto"/>
        <w:right w:val="none" w:sz="0" w:space="0" w:color="auto"/>
      </w:divBdr>
    </w:div>
    <w:div w:id="1831018550">
      <w:bodyDiv w:val="1"/>
      <w:marLeft w:val="0"/>
      <w:marRight w:val="0"/>
      <w:marTop w:val="0"/>
      <w:marBottom w:val="0"/>
      <w:divBdr>
        <w:top w:val="none" w:sz="0" w:space="0" w:color="auto"/>
        <w:left w:val="none" w:sz="0" w:space="0" w:color="auto"/>
        <w:bottom w:val="none" w:sz="0" w:space="0" w:color="auto"/>
        <w:right w:val="none" w:sz="0" w:space="0" w:color="auto"/>
      </w:divBdr>
    </w:div>
    <w:div w:id="2043819901">
      <w:bodyDiv w:val="1"/>
      <w:marLeft w:val="0"/>
      <w:marRight w:val="0"/>
      <w:marTop w:val="0"/>
      <w:marBottom w:val="0"/>
      <w:divBdr>
        <w:top w:val="none" w:sz="0" w:space="0" w:color="auto"/>
        <w:left w:val="none" w:sz="0" w:space="0" w:color="auto"/>
        <w:bottom w:val="none" w:sz="0" w:space="0" w:color="auto"/>
        <w:right w:val="none" w:sz="0" w:space="0" w:color="auto"/>
      </w:divBdr>
    </w:div>
    <w:div w:id="2084372502">
      <w:bodyDiv w:val="1"/>
      <w:marLeft w:val="0"/>
      <w:marRight w:val="0"/>
      <w:marTop w:val="0"/>
      <w:marBottom w:val="0"/>
      <w:divBdr>
        <w:top w:val="none" w:sz="0" w:space="0" w:color="auto"/>
        <w:left w:val="none" w:sz="0" w:space="0" w:color="auto"/>
        <w:bottom w:val="none" w:sz="0" w:space="0" w:color="auto"/>
        <w:right w:val="none" w:sz="0" w:space="0" w:color="auto"/>
      </w:divBdr>
    </w:div>
    <w:div w:id="21165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windows-server/storage/file-server/ntfs-overview#increased-security" TargetMode="External"/><Relationship Id="rId18" Type="http://schemas.openxmlformats.org/officeDocument/2006/relationships/hyperlink" Target="https://learn.microsoft.com/en-us/windows/security/information-protection/bitlocker/bitlocker-overvie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reddieHulbert22/COMP6015-Coursework" TargetMode="External"/><Relationship Id="rId17" Type="http://schemas.openxmlformats.org/officeDocument/2006/relationships/hyperlink" Target="https://learn.microsoft.com/en-us/windows/win32/fileio/file-encryption" TargetMode="External"/><Relationship Id="rId2" Type="http://schemas.openxmlformats.org/officeDocument/2006/relationships/numbering" Target="numbering.xml"/><Relationship Id="rId16" Type="http://schemas.openxmlformats.org/officeDocument/2006/relationships/hyperlink" Target="https://learn.microsoft.com/en-us/windows-hardware/drivers/ifs/access-control-list" TargetMode="External"/><Relationship Id="rId20" Type="http://schemas.openxmlformats.org/officeDocument/2006/relationships/hyperlink" Target="https://support.apple.com/en-gb/guide/security/secf6276da8a/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isco.com/assets/sol/sb/Switches_Emulators_v2_2_015/help/nk_configuring_quality_service03.html#:~:text=An%20ACL%20is%20a%20ordered" TargetMode="External"/><Relationship Id="rId10" Type="http://schemas.openxmlformats.org/officeDocument/2006/relationships/hyperlink" Target="http://www.brookes.ac.uk/uniregulations/current" TargetMode="External"/><Relationship Id="rId19" Type="http://schemas.openxmlformats.org/officeDocument/2006/relationships/hyperlink" Target="https://support.apple.com/en-gb/guide/security/sec4c6dc1b6e/web#:~:text=All%20APFS%20volumes%20are%20created"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earn.microsoft.com/en-us/troubleshoot/windows-client/backup-and-storage/fat-hpfs-and-ntfs-file-syste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DB72C-35F6-48B3-B28B-8A28368B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6</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Hulbert</dc:creator>
  <cp:keywords/>
  <dc:description/>
  <cp:lastModifiedBy>Freddie Hulbert</cp:lastModifiedBy>
  <cp:revision>18</cp:revision>
  <dcterms:created xsi:type="dcterms:W3CDTF">2023-03-01T18:52:00Z</dcterms:created>
  <dcterms:modified xsi:type="dcterms:W3CDTF">2023-03-03T02:48:00Z</dcterms:modified>
</cp:coreProperties>
</file>