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pPr>
        <w:spacing w:before="0" w:after="0"/>
        <w:ind w:left="0" w:right="0"/>
        <w:rPr>
          <w:rFonts w:eastAsia="Times New Roman"/>
          <w:lang w:eastAsia="zh-CN"/>
        </w:rPr>
      </w:pPr>
      <w:r w:rsidRPr="00536AC5">
        <w:rPr>
          <w:rFonts w:eastAsia="Times New Roman"/>
          <w:lang w:eastAsia="zh-CN"/>
        </w:rPr>
        <w:t xml:space="preserve">USC ID: </w:t>
      </w:r>
      <w:commentRangeStart w:id="0"/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r w:rsidRPr="00536AC5">
        <w:rPr>
          <w:rFonts w:eastAsia="Times New Roman"/>
          <w:lang w:eastAsia="zh-CN"/>
        </w:rPr>
        <w:t>-</w:t>
      </w:r>
      <w:r w:rsidR="00DC51A6">
        <w:rPr>
          <w:rFonts w:eastAsia="Times New Roman"/>
          <w:lang w:eastAsia="zh-CN"/>
        </w:rPr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7BF0ECF0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before="0" w:after="0" w:line="276" w:lineRule="auto"/>
        <w:ind w:left="360" w:right="0" w:hanging="360"/>
      </w:pPr>
    </w:p>
    <w:p w14:paraId="4A07714F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1]</w:t>
      </w:r>
      <w:r>
        <w:t xml:space="preserve"> </w:t>
      </w:r>
    </w:p>
    <w:p w14:paraId="1A92C8A1" w14:textId="77777777" w:rsidR="0062157C" w:rsidRDefault="0062157C">
      <w:pPr>
        <w:shd w:val="clear" w:color="auto" w:fill="FFFFFF"/>
        <w:spacing w:before="0" w:after="0" w:line="276" w:lineRule="auto"/>
        <w:ind w:left="0" w:right="0"/>
      </w:pPr>
    </w:p>
    <w:p w14:paraId="0C2795AB" w14:textId="56FE4DED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=4,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4 =2</m:t>
        </m:r>
      </m:oMath>
      <w:r>
        <w:t xml:space="preserve">, </w:t>
      </w:r>
      <w:r w:rsidR="006276CF">
        <w:t>and</w:t>
      </w:r>
      <w:r>
        <w:t xml:space="preserve"> 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>
        <w:t xml:space="preserve">which has </w:t>
      </w:r>
      <w:r>
        <w:rPr>
          <w:i/>
        </w:rPr>
        <w:t>k</w:t>
      </w:r>
      <w:r>
        <w:t xml:space="preserve"> = 1. It is Case </w:t>
      </w:r>
      <w:r w:rsidR="002C451F">
        <w:t>2;</w:t>
      </w:r>
      <w:r>
        <w:t xml:space="preserve"> </w:t>
      </w:r>
      <w:r w:rsidR="006276CF">
        <w:t>thus,</w:t>
      </w:r>
      <w:r>
        <w:t xml:space="preserve"> answer is:</w:t>
      </w:r>
    </w:p>
    <w:tbl>
      <w:tblPr>
        <w:tblStyle w:val="a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7FB1D4F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5A5780B" w14:textId="75005091" w:rsidR="0062157C" w:rsidRDefault="00214A3D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(n))</m:t>
                </m:r>
              </m:oMath>
            </m:oMathPara>
          </w:p>
        </w:tc>
      </w:tr>
    </w:tbl>
    <w:p w14:paraId="17A014FA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735173EA" w14:textId="7D5646F8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=n*log(n)</m:t>
        </m:r>
      </m:oMath>
      <w:r>
        <w:t xml:space="preserve">, and </w:t>
      </w:r>
      <m:oMath>
        <m:r>
          <w:rPr>
            <w:rFonts w:ascii="Cambria Math" w:hAnsi="Cambria Math"/>
          </w:rPr>
          <m:t>a =8, b=6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8,</m:t>
        </m:r>
      </m:oMath>
      <w:r>
        <w:t xml:space="preserve"> which means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=n*log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8-ε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t xml:space="preserve">for any </w:t>
      </w:r>
      <m:oMath>
        <m:r>
          <w:rPr>
            <w:rFonts w:ascii="Cambria Math" w:hAnsi="Cambria Math"/>
          </w:rPr>
          <m:t>0&lt;ɛ&lt;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8-1</m:t>
        </m:r>
      </m:oMath>
      <w:r>
        <w:t xml:space="preserve">. It is Case </w:t>
      </w:r>
      <w:proofErr w:type="gramStart"/>
      <w:r>
        <w:t>1,</w:t>
      </w:r>
      <w:proofErr w:type="gramEnd"/>
      <w:r>
        <w:t xml:space="preserve"> thus the answer </w:t>
      </w:r>
      <w:r w:rsidR="006276CF">
        <w:t>is:</w:t>
      </w:r>
    </w:p>
    <w:tbl>
      <w:tblPr>
        <w:tblStyle w:val="a0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487486C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6D8C196" w14:textId="0D5722FA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(n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4F2222A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7815714F" w14:textId="115D30B9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Observed that </w:t>
      </w:r>
      <m:oMath>
        <m:r>
          <w:rPr>
            <w:rFonts w:ascii="Cambria Math" w:hAnsi="Cambria Math"/>
          </w:rPr>
          <m:t>a 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, b=2,</m:t>
        </m:r>
      </m:oMath>
      <w:r>
        <w:t xml:space="preserve">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and 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77</m:t>
            </m:r>
          </m:sup>
        </m:sSup>
        <m:r>
          <w:rPr>
            <w:rFonts w:ascii="Cambria Math" w:hAnsi="Cambria Math"/>
          </w:rPr>
          <m:t>)</m:t>
        </m:r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7+ɛ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for any </w:t>
      </w:r>
      <m:oMath>
        <m:r>
          <w:rPr>
            <w:rFonts w:ascii="Cambria Math" w:hAnsi="Cambria Math"/>
          </w:rPr>
          <m:t>0&lt;ɛ&lt;70</m:t>
        </m:r>
      </m:oMath>
      <w:r>
        <w:t>. Moreover:</w:t>
      </w:r>
    </w:p>
    <w:p w14:paraId="69A8CB8C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 xml:space="preserve">, which is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)≤k*f(n)</m:t>
        </m:r>
      </m:oMath>
      <w:r>
        <w:t>,</w:t>
      </w:r>
    </w:p>
    <w:p w14:paraId="0B95B0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 xml:space="preserve">which means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</w:p>
    <w:p w14:paraId="08AB598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6006</m:t>
            </m:r>
          </m:e>
        </m:ra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309628F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sup>
        </m:sSup>
        <m:r>
          <w:rPr>
            <w:rFonts w:ascii="Cambria Math" w:hAnsi="Cambria Math"/>
          </w:rPr>
          <m:t>,</m:t>
        </m:r>
      </m:oMath>
      <w:r>
        <w:t xml:space="preserve"> </w:t>
      </w:r>
    </w:p>
    <w:p w14:paraId="0BAF84C6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w:r>
        <w:t>which means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  <m:r>
          <w:rPr>
            <w:rFonts w:ascii="Cambria Math" w:hAnsi="Cambria Math"/>
          </w:rPr>
          <m:t>≤k,</m:t>
        </m:r>
      </m:oMath>
      <w:r>
        <w:t xml:space="preserve">(and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6006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6006</m:t>
                    </m:r>
                  </m:e>
                </m:rad>
              </m:sup>
            </m:sSup>
          </m:den>
        </m:f>
      </m:oMath>
      <w:r>
        <w:t xml:space="preserve"> is roughly equal to</w:t>
      </w:r>
      <m:oMath>
        <m:r>
          <w:rPr>
            <w:rFonts w:ascii="Cambria Math" w:hAnsi="Cambria Math"/>
            <w:color w:val="202124"/>
            <w:highlight w:val="white"/>
          </w:rPr>
          <m:t>3.6303921*</m:t>
        </m:r>
        <m:sSup>
          <m:sSupPr>
            <m:ctrlPr>
              <w:rPr>
                <w:rFonts w:ascii="Cambria Math" w:hAnsi="Cambria Math"/>
                <w:color w:val="202124"/>
                <w:highlight w:val="white"/>
              </w:rPr>
            </m:ctrlPr>
          </m:sSupPr>
          <m:e>
            <m:r>
              <w:rPr>
                <w:rFonts w:ascii="Cambria Math" w:hAnsi="Cambria Math"/>
                <w:color w:val="202124"/>
                <w:highlight w:val="white"/>
              </w:rPr>
              <m:t>10</m:t>
            </m:r>
          </m:e>
          <m:sup>
            <m:r>
              <w:rPr>
                <w:rFonts w:ascii="Cambria Math" w:hAnsi="Cambria Math"/>
                <w:color w:val="202124"/>
                <w:highlight w:val="white"/>
              </w:rPr>
              <m:t>-22</m:t>
            </m:r>
          </m:sup>
        </m:sSup>
      </m:oMath>
      <w:r>
        <w:t>).</w:t>
      </w:r>
    </w:p>
    <w:p w14:paraId="67855401" w14:textId="3F22EDD7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Since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, thus it is Case 3, therefore the answer </w:t>
      </w:r>
      <w:r w:rsidR="002C451F">
        <w:t>is:</w:t>
      </w:r>
    </w:p>
    <w:tbl>
      <w:tblPr>
        <w:tblStyle w:val="a1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40E220A8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00F48D6C" w14:textId="77777777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6006</m:t>
                        </m:r>
                      </m:e>
                    </m:rad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3E0B9E41" w14:textId="77777777" w:rsidR="0062157C" w:rsidRDefault="0062157C">
      <w:pPr>
        <w:shd w:val="clear" w:color="auto" w:fill="FFFFFF"/>
        <w:spacing w:before="0" w:after="0" w:line="480" w:lineRule="auto"/>
        <w:ind w:left="720" w:right="0"/>
      </w:pPr>
    </w:p>
    <w:p w14:paraId="5EC30505" w14:textId="5E03A8C8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=10, b=2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10</m:t>
        </m:r>
      </m:oMath>
      <w:r>
        <w:t xml:space="preserve">. And </w:t>
      </w:r>
      <w:commentRangeStart w:id="2"/>
      <m:oMath>
        <m:r>
          <w:rPr>
            <w:rFonts w:ascii="Cambria Math" w:hAnsi="Cambria Math"/>
          </w:rPr>
          <m:t xml:space="preserve">f(n)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(10)+ɛ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commentRangeEnd w:id="2"/>
      <w:r>
        <w:commentReference w:id="2"/>
      </w:r>
      <w:r>
        <w:t xml:space="preserve">for any </w:t>
      </w:r>
      <m:oMath>
        <m:r>
          <w:rPr>
            <w:rFonts w:ascii="Cambria Math" w:hAnsi="Cambria Math"/>
          </w:rPr>
          <m:t>ɛ&gt;0</m:t>
        </m:r>
      </m:oMath>
      <w:r>
        <w:t xml:space="preserve">. It is Case </w:t>
      </w:r>
      <w:proofErr w:type="gramStart"/>
      <w:r>
        <w:t>3,</w:t>
      </w:r>
      <w:proofErr w:type="gramEnd"/>
      <w:r>
        <w:t xml:space="preserve"> thus answer </w:t>
      </w:r>
      <w:r w:rsidR="002C451F">
        <w:t>is:</w:t>
      </w:r>
    </w:p>
    <w:tbl>
      <w:tblPr>
        <w:tblStyle w:val="a2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115FF7E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7AA46FBF" w14:textId="4D6ED806" w:rsidR="0062157C" w:rsidRDefault="00A80283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29B6737F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57799E69" w14:textId="30623014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commentRangeStart w:id="3"/>
      <w:r>
        <w:t>Use the change of variables</w:t>
      </w:r>
      <w:commentRangeEnd w:id="3"/>
      <w:r>
        <w:commentReference w:id="3"/>
      </w:r>
      <w:r>
        <w:t xml:space="preserve">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, to get </w:t>
      </w:r>
      <m:oMath>
        <m:r>
          <w:rPr>
            <w:rFonts w:ascii="Cambria Math" w:hAnsi="Cambria Math"/>
          </w:rPr>
          <m:t>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)=2T(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m/2</m:t>
            </m:r>
          </m:sup>
        </m:sSup>
        <m:r>
          <w:rPr>
            <w:rFonts w:ascii="Cambria Math" w:hAnsi="Cambria Math"/>
          </w:rPr>
          <m:t>)+m</m:t>
        </m:r>
      </m:oMath>
      <w:r>
        <w:t xml:space="preserve">. Then </w:t>
      </w:r>
      <w:commentRangeStart w:id="4"/>
      <w:r>
        <w:t>denote</w:t>
      </w:r>
      <w:commentRangeEnd w:id="4"/>
      <w:r>
        <w:commentReference w:id="4"/>
      </w:r>
      <w:r>
        <w:t xml:space="preserve"> </w:t>
      </w:r>
      <w:commentRangeStart w:id="5"/>
      <m:oMath>
        <m:r>
          <w:rPr>
            <w:rFonts w:ascii="Cambria Math" w:hAnsi="Cambria Math"/>
          </w:rPr>
          <m:t>S(m) = T(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</m:t>
        </m:r>
      </m:oMath>
      <w:r>
        <w:t>,</w:t>
      </w:r>
      <w:commentRangeEnd w:id="5"/>
      <w:r>
        <w:commentReference w:id="5"/>
      </w:r>
      <w:r>
        <w:t xml:space="preserve"> so now we can transform:</w:t>
      </w:r>
    </w:p>
    <w:p w14:paraId="6FBF02B9" w14:textId="41DB3732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m:t>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)=2T(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m/2</m:t>
              </m:r>
            </m:sup>
          </m:sSup>
          <m:r>
            <w:rPr>
              <w:rFonts w:ascii="Cambria Math" w:hAnsi="Cambria Math"/>
            </w:rPr>
            <m:t>)+m=S(m)=2S(m/2)+m</m:t>
          </m:r>
        </m:oMath>
      </m:oMathPara>
    </w:p>
    <w:p w14:paraId="0DD87895" w14:textId="277BC98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from the new </w:t>
      </w:r>
      <w:commentRangeStart w:id="6"/>
      <w:commentRangeStart w:id="7"/>
      <w:r>
        <w:t>algorithm</w:t>
      </w:r>
      <w:commentRangeEnd w:id="6"/>
      <w:r>
        <w:commentReference w:id="6"/>
      </w:r>
      <w:commentRangeEnd w:id="7"/>
      <w:r>
        <w:commentReference w:id="7"/>
      </w:r>
      <w:r>
        <w:t xml:space="preserve"> we have </w:t>
      </w:r>
      <m:oMath>
        <m:r>
          <w:rPr>
            <w:rFonts w:ascii="Cambria Math" w:hAnsi="Cambria Math"/>
          </w:rPr>
          <m:t>a=2, b=2</m:t>
        </m:r>
      </m:oMath>
      <w:r>
        <w:t xml:space="preserve">, which leads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2 =1</m:t>
        </m:r>
      </m:oMath>
      <w:r>
        <w:t xml:space="preserve">. </w:t>
      </w:r>
      <w:r w:rsidR="002C451F">
        <w:t>And</w:t>
      </w:r>
      <w:r>
        <w:t xml:space="preserve"> observe that </w:t>
      </w:r>
      <m:oMath>
        <m:r>
          <w:rPr>
            <w:rFonts w:ascii="Cambria Math" w:hAnsi="Cambria Math"/>
          </w:rPr>
          <m:t>f(m)=m</m:t>
        </m:r>
      </m:oMath>
      <w:r>
        <w:t xml:space="preserve"> which has </w:t>
      </w:r>
      <w:r>
        <w:rPr>
          <w:i/>
        </w:rPr>
        <w:t>k = 0</w:t>
      </w:r>
      <w:r>
        <w:t xml:space="preserve">. </w:t>
      </w:r>
      <w:r w:rsidR="002C451F">
        <w:t>Thus,</w:t>
      </w:r>
      <w:r>
        <w:t xml:space="preserve"> it is Case 2, and answer is:</w:t>
      </w:r>
    </w:p>
    <w:p w14:paraId="4496ABE5" w14:textId="52F0005C" w:rsidR="0062157C" w:rsidRDefault="00A80283">
      <w:pPr>
        <w:shd w:val="clear" w:color="auto" w:fill="FFFFFF"/>
        <w:spacing w:before="0" w:after="0"/>
        <w:ind w:right="0"/>
        <w:jc w:val="center"/>
      </w:pPr>
      <m:oMathPara>
        <m:oMath>
          <m:r>
            <w:rPr>
              <w:rFonts w:ascii="Cambria Math" w:hAnsi="Cambria Math"/>
            </w:rPr>
            <m:t>Θ(m*log(m))</m:t>
          </m:r>
        </m:oMath>
      </m:oMathPara>
    </w:p>
    <w:p w14:paraId="634D39C5" w14:textId="77777777" w:rsidR="0062157C" w:rsidRDefault="0062157C">
      <w:pPr>
        <w:shd w:val="clear" w:color="auto" w:fill="FFFFFF"/>
        <w:spacing w:before="0" w:after="0"/>
        <w:ind w:right="0"/>
        <w:jc w:val="center"/>
      </w:pPr>
    </w:p>
    <w:p w14:paraId="24AE22A5" w14:textId="0ACE293D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and since we used the change of variables, and observed that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t>, thus the real answer is:</w:t>
      </w:r>
    </w:p>
    <w:tbl>
      <w:tblPr>
        <w:tblStyle w:val="a3"/>
        <w:tblW w:w="288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</w:tblGrid>
      <w:tr w:rsidR="0062157C" w14:paraId="416DF1C2" w14:textId="77777777">
        <w:trPr>
          <w:jc w:val="center"/>
        </w:trPr>
        <w:tc>
          <w:tcPr>
            <w:tcW w:w="28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773D2E2" w14:textId="2210CF72" w:rsidR="0062157C" w:rsidRPr="00A80283" w:rsidRDefault="00A80283">
            <w:pPr>
              <w:shd w:val="clear" w:color="auto" w:fill="FFFFFF"/>
              <w:spacing w:before="0" w:after="0"/>
              <w:ind w:right="0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Θ(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*log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</w:tbl>
    <w:p w14:paraId="31E06828" w14:textId="77777777" w:rsidR="0062157C" w:rsidRDefault="0062157C">
      <w:pPr>
        <w:shd w:val="clear" w:color="auto" w:fill="FFFFFF"/>
        <w:spacing w:before="0" w:after="0" w:line="480" w:lineRule="auto"/>
        <w:ind w:left="0" w:right="0"/>
      </w:pPr>
    </w:p>
    <w:p w14:paraId="0908A7B8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8"/>
      <m:oMath>
        <m:r>
          <w:rPr>
            <w:rFonts w:ascii="Cambria Math" w:hAnsi="Cambria Math"/>
          </w:rPr>
          <m:t>a =1</m:t>
        </m:r>
      </m:oMath>
      <w:commentRangeEnd w:id="8"/>
      <w:r>
        <w:commentReference w:id="8"/>
      </w:r>
      <w:r>
        <w:t xml:space="preserve">and the </w:t>
      </w:r>
      <m:oMath>
        <m:r>
          <w:rPr>
            <w:rFonts w:ascii="Cambria Math" w:hAnsi="Cambria Math"/>
          </w:rPr>
          <m:t>f(n)</m:t>
        </m:r>
      </m:oMath>
      <w:r>
        <w:t>cannot be negative.</w:t>
      </w:r>
    </w:p>
    <w:p w14:paraId="2C16E183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commentRangeStart w:id="9"/>
      <w:commentRangeStart w:id="10"/>
      <w:r>
        <w:rPr>
          <w:i/>
        </w:rPr>
        <w:t>a</w:t>
      </w:r>
      <w:r>
        <w:t xml:space="preserve"> is not constant</w:t>
      </w:r>
      <w:commentRangeEnd w:id="9"/>
      <w:r>
        <w:commentReference w:id="9"/>
      </w:r>
      <w:commentRangeEnd w:id="10"/>
      <w:r>
        <w:commentReference w:id="10"/>
      </w:r>
      <w:r>
        <w:t>.</w:t>
      </w:r>
    </w:p>
    <w:p w14:paraId="04D623C1" w14:textId="4772C55E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m:oMath>
        <m:r>
          <w:rPr>
            <w:rFonts w:ascii="Cambria Math" w:hAnsi="Cambria Math"/>
          </w:rPr>
          <m:t>a =2,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2=0.5</m:t>
        </m:r>
      </m:oMath>
      <w:r>
        <w:t xml:space="preserve">. And observed that </w:t>
      </w:r>
      <m:oMath>
        <m:r>
          <w:rPr>
            <w:rFonts w:ascii="Cambria Math" w:hAnsi="Cambria Math"/>
          </w:rPr>
          <m:t>f(n)=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=</w:t>
      </w:r>
      <m:oMath>
        <m:r>
          <w:rPr>
            <w:rFonts w:ascii="Cambria Math" w:hAnsi="Cambria Math"/>
          </w:rPr>
          <m:t>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0.5+ɛ</m:t>
            </m:r>
          </m:sup>
        </m:sSup>
        <m:r>
          <w:rPr>
            <w:rFonts w:ascii="Cambria Math" w:hAnsi="Cambria Math"/>
          </w:rPr>
          <m:t>)</m:t>
        </m:r>
      </m:oMath>
      <w:r w:rsidR="00B07256">
        <w:t xml:space="preserve"> </w:t>
      </w:r>
      <w:r>
        <w:t xml:space="preserve">for any </w:t>
      </w:r>
      <w:r>
        <w:rPr>
          <w:i/>
        </w:rPr>
        <w:t>0.01</w:t>
      </w:r>
      <w:r w:rsidR="00B07256">
        <w:rPr>
          <w:i/>
        </w:rPr>
        <w:t xml:space="preserve"> </w:t>
      </w:r>
      <w:r>
        <w:rPr>
          <w:i/>
        </w:rPr>
        <w:t>&gt;</w:t>
      </w:r>
      <w:r w:rsidR="00B07256">
        <w:rPr>
          <w:i/>
        </w:rPr>
        <w:t xml:space="preserve"> </w:t>
      </w:r>
      <m:oMath>
        <m:r>
          <w:rPr>
            <w:rFonts w:ascii="Cambria Math" w:hAnsi="Cambria Math"/>
          </w:rPr>
          <m:t>ɛ</m:t>
        </m:r>
      </m:oMath>
      <w:r w:rsidR="00B07256">
        <w:rPr>
          <w:i/>
        </w:rPr>
        <w:t xml:space="preserve"> </w:t>
      </w:r>
      <w:r>
        <w:rPr>
          <w:i/>
        </w:rPr>
        <w:t>&gt; 0</w:t>
      </w:r>
      <w:r>
        <w:t xml:space="preserve">. Furthermore, if plugin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26264954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5D7E76B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  <m:r>
          <w:rPr>
            <w:rFonts w:ascii="Cambria Math" w:hAnsi="Cambria Math"/>
          </w:rPr>
          <m:t>≤k*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0.51</m:t>
            </m:r>
          </m:sup>
        </m:sSup>
      </m:oMath>
      <w:r>
        <w:t>, then</w:t>
      </w:r>
    </w:p>
    <w:p w14:paraId="66D5CDC8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Para>
        <m:oMath>
          <m:r>
            <w:rPr>
              <w:rFonts w:ascii="Cambria Math" w:hAnsi="Cambria Math"/>
            </w:rPr>
            <w:lastRenderedPageBreak/>
            <m:t>2*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0.51</m:t>
                  </m:r>
                </m:sup>
              </m:sSup>
            </m:den>
          </m:f>
          <m:r>
            <w:rPr>
              <w:rFonts w:ascii="Cambria Math" w:hAnsi="Cambria Math"/>
            </w:rPr>
            <m:t>≤k*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0.51</m:t>
              </m:r>
            </m:sup>
          </m:sSup>
        </m:oMath>
      </m:oMathPara>
    </w:p>
    <w:p w14:paraId="334470A9" w14:textId="45F73992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we have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0.51</m:t>
                </m:r>
              </m:sup>
            </m:sSup>
          </m:den>
        </m:f>
        <m:r>
          <w:rPr>
            <w:rFonts w:ascii="Cambria Math" w:hAnsi="Cambria Math"/>
          </w:rPr>
          <m:t>≤k</m:t>
        </m:r>
      </m:oMath>
      <w:r>
        <w:t xml:space="preserve">, which means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</w:t>
      </w:r>
      <w:r>
        <w:t>t is Case 3, so answer is:</w:t>
      </w:r>
    </w:p>
    <w:tbl>
      <w:tblPr>
        <w:tblStyle w:val="a4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795EC05B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63A2D8A9" w14:textId="77777777" w:rsidR="0062157C" w:rsidRDefault="00214A3D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0.51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430651A7" w14:textId="77777777" w:rsidR="0062157C" w:rsidRDefault="0062157C">
      <w:pPr>
        <w:shd w:val="clear" w:color="auto" w:fill="FFFFFF"/>
        <w:spacing w:before="0" w:after="0" w:line="480" w:lineRule="auto"/>
        <w:ind w:left="720" w:right="0"/>
        <w:rPr>
          <w:sz w:val="10"/>
          <w:szCs w:val="10"/>
        </w:rPr>
      </w:pPr>
    </w:p>
    <w:p w14:paraId="64775167" w14:textId="7777777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t xml:space="preserve">Cannot be solved by Master Theorem, since </w:t>
      </w:r>
      <w:r>
        <w:rPr>
          <w:i/>
        </w:rPr>
        <w:t xml:space="preserve">a </w:t>
      </w:r>
      <w:r>
        <w:t>is less than 1.</w:t>
      </w:r>
      <w:commentRangeStart w:id="11"/>
    </w:p>
    <w:commentRangeEnd w:id="11"/>
    <w:p w14:paraId="507ABF2C" w14:textId="386999A7" w:rsidR="0062157C" w:rsidRDefault="00A80283">
      <w:pPr>
        <w:numPr>
          <w:ilvl w:val="0"/>
          <w:numId w:val="2"/>
        </w:numPr>
        <w:shd w:val="clear" w:color="auto" w:fill="FFFFFF"/>
        <w:spacing w:before="0" w:after="0" w:line="480" w:lineRule="auto"/>
        <w:ind w:right="0"/>
      </w:pPr>
      <w:r>
        <w:commentReference w:id="11"/>
      </w:r>
      <m:oMath>
        <m:r>
          <w:rPr>
            <w:rFonts w:ascii="Cambria Math" w:hAnsi="Cambria Math"/>
          </w:rPr>
          <m:t>a =16, b=4</m:t>
        </m:r>
      </m:oMath>
      <w:r>
        <w:t xml:space="preserve">,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16=2</m:t>
        </m:r>
      </m:oMath>
      <w:r>
        <w:t xml:space="preserve">. Moreover, observed that </w:t>
      </w:r>
      <m:oMath>
        <m:r>
          <w:rPr>
            <w:rFonts w:ascii="Cambria Math" w:hAnsi="Cambria Math"/>
          </w:rPr>
          <m:t>f(n)=n!=Ω(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2+ɛ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for any </w:t>
      </w:r>
      <m:oMath>
        <m:r>
          <w:rPr>
            <w:rFonts w:ascii="Cambria Math" w:hAnsi="Cambria Math"/>
          </w:rPr>
          <m:t>ɛ</m:t>
        </m:r>
      </m:oMath>
      <w:r w:rsidR="00B07256">
        <w:t xml:space="preserve"> </w:t>
      </w:r>
      <w:r>
        <w:rPr>
          <w:i/>
        </w:rPr>
        <w:t>&gt; 0</w:t>
      </w:r>
      <w:r>
        <w:t xml:space="preserve">. Furthermore, if plugin the values of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into </w:t>
      </w:r>
      <m:oMath>
        <m:r>
          <w:rPr>
            <w:rFonts w:ascii="Cambria Math" w:hAnsi="Cambria Math"/>
          </w:rPr>
          <m:t>a*f(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)≤k*f(n)</m:t>
        </m:r>
      </m:oMath>
      <w:r>
        <w:t>, then we have:</w:t>
      </w:r>
    </w:p>
    <w:p w14:paraId="1004E443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16*f(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)≤k*f(n)</m:t>
        </m:r>
      </m:oMath>
      <w:r>
        <w:t>, then</w:t>
      </w:r>
    </w:p>
    <w:p w14:paraId="26B599AF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)!≤k*n!</m:t>
        </m:r>
      </m:oMath>
      <w:r>
        <w:t>, then</w:t>
      </w:r>
    </w:p>
    <w:p w14:paraId="1FD5A305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-1)*(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-2)*...≤k*n!</m:t>
        </m:r>
      </m:oMath>
      <w:r>
        <w:t>, then</w:t>
      </w:r>
    </w:p>
    <w:p w14:paraId="61DBC57D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n-4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n-8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)*...≤k*n!</m:t>
        </m:r>
      </m:oMath>
      <w:r>
        <w:t>, then</w:t>
      </w:r>
    </w:p>
    <w:p w14:paraId="473441F9" w14:textId="77777777" w:rsidR="0062157C" w:rsidRDefault="00A80283">
      <w:pPr>
        <w:shd w:val="clear" w:color="auto" w:fill="FFFFFF"/>
        <w:spacing w:before="0" w:after="0" w:line="480" w:lineRule="auto"/>
        <w:ind w:left="720" w:right="0"/>
        <w:jc w:val="center"/>
      </w:pPr>
      <m:oMath>
        <m:r>
          <w:rPr>
            <w:rFonts w:ascii="Cambria Math" w:hAnsi="Cambria Math"/>
          </w:rPr>
          <m:t>16*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≤k*n!</m:t>
        </m:r>
      </m:oMath>
      <w:r>
        <w:t>, then</w:t>
      </w:r>
    </w:p>
    <w:p w14:paraId="3AD3C712" w14:textId="46385BCE" w:rsidR="0062157C" w:rsidRDefault="00214A3D">
      <w:pPr>
        <w:shd w:val="clear" w:color="auto" w:fill="FFFFFF"/>
        <w:spacing w:before="0" w:after="0" w:line="480" w:lineRule="auto"/>
        <w:ind w:left="720" w:right="0"/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n*(n-4)*(n-8)*...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=O(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*n!)≤k*n!</m:t>
        </m:r>
      </m:oMath>
      <w:r w:rsidR="00B07256">
        <w:t>, then</w:t>
      </w:r>
      <w:r w:rsidR="00A80283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*n!≤k</m:t>
        </m:r>
      </m:oMath>
      <w:r w:rsidR="00A80283">
        <w:t xml:space="preserve">(for </w:t>
      </w:r>
      <m:oMath>
        <m:r>
          <w:rPr>
            <w:rFonts w:ascii="Cambria Math" w:hAnsi="Cambria Math"/>
          </w:rPr>
          <m:t>n≥8</m:t>
        </m:r>
      </m:oMath>
      <w:r w:rsidR="00A80283">
        <w:t>).</w:t>
      </w:r>
    </w:p>
    <w:p w14:paraId="6988E0AB" w14:textId="1C8FE973" w:rsidR="0062157C" w:rsidRDefault="00A80283">
      <w:pPr>
        <w:shd w:val="clear" w:color="auto" w:fill="FFFFFF"/>
        <w:spacing w:before="0" w:after="0" w:line="480" w:lineRule="auto"/>
        <w:ind w:left="720" w:right="0"/>
      </w:pPr>
      <w:r>
        <w:t xml:space="preserve">Therefore, we have seen that </w:t>
      </w:r>
      <w:commentRangeStart w:id="12"/>
      <w:r>
        <w:t xml:space="preserve">when </w:t>
      </w:r>
      <m:oMath>
        <m:r>
          <w:rPr>
            <w:rFonts w:ascii="Cambria Math" w:hAnsi="Cambria Math"/>
          </w:rPr>
          <m:t>n≥8</m:t>
        </m:r>
      </m:oMath>
      <w:commentRangeEnd w:id="12"/>
      <w:r>
        <w:commentReference w:id="12"/>
      </w:r>
      <w:r>
        <w:t xml:space="preserve">, then there exists a value </w:t>
      </w:r>
      <w:r>
        <w:rPr>
          <w:i/>
        </w:rPr>
        <w:t>k</w:t>
      </w:r>
      <w:r>
        <w:t xml:space="preserve"> such that </w:t>
      </w:r>
      <m:oMath>
        <m:r>
          <w:rPr>
            <w:rFonts w:ascii="Cambria Math" w:hAnsi="Cambria Math"/>
          </w:rPr>
          <m:t>k≤1</m:t>
        </m:r>
      </m:oMath>
      <w:r>
        <w:t xml:space="preserve">. </w:t>
      </w:r>
      <w:r w:rsidR="00B07256">
        <w:t>Thus,</w:t>
      </w:r>
      <w:r>
        <w:t xml:space="preserve"> </w:t>
      </w:r>
      <w:r w:rsidR="00B07256">
        <w:t>it</w:t>
      </w:r>
      <w:r>
        <w:t xml:space="preserve"> is Case 3, so answer is:</w:t>
      </w:r>
    </w:p>
    <w:tbl>
      <w:tblPr>
        <w:tblStyle w:val="a5"/>
        <w:tblW w:w="234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</w:tblGrid>
      <w:tr w:rsidR="0062157C" w14:paraId="39C28F7A" w14:textId="77777777">
        <w:trPr>
          <w:jc w:val="center"/>
        </w:trPr>
        <w:tc>
          <w:tcPr>
            <w:tcW w:w="234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31FE5E0" w14:textId="57FBA1BD" w:rsidR="0062157C" w:rsidRDefault="00B07256">
            <w:pPr>
              <w:shd w:val="clear" w:color="auto" w:fill="FFFFFF"/>
              <w:spacing w:before="0" w:after="0"/>
              <w:ind w:righ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Θ(n!)</m:t>
                </m:r>
              </m:oMath>
            </m:oMathPara>
          </w:p>
        </w:tc>
      </w:tr>
    </w:tbl>
    <w:p w14:paraId="780711A2" w14:textId="77777777" w:rsidR="0062157C" w:rsidRDefault="00A80283">
      <w:pPr>
        <w:shd w:val="clear" w:color="auto" w:fill="FFFFFF"/>
        <w:spacing w:before="0" w:after="0" w:line="276" w:lineRule="auto"/>
        <w:ind w:left="720" w:right="0"/>
        <w:rPr>
          <w:sz w:val="10"/>
          <w:szCs w:val="10"/>
        </w:rPr>
      </w:pPr>
      <w:r>
        <w:t xml:space="preserve"> </w:t>
      </w:r>
    </w:p>
    <w:p w14:paraId="423C7DA5" w14:textId="77777777" w:rsidR="0062157C" w:rsidRDefault="00A80283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2]</w:t>
      </w:r>
    </w:p>
    <w:p w14:paraId="25ACFE48" w14:textId="77777777" w:rsidR="0062157C" w:rsidRDefault="00A80283">
      <w:pPr>
        <w:shd w:val="clear" w:color="auto" w:fill="FFFFFF"/>
        <w:spacing w:before="0" w:after="0" w:line="276" w:lineRule="auto"/>
        <w:ind w:left="720" w:right="0"/>
      </w:pPr>
      <w:r>
        <w:t xml:space="preserve"> </w:t>
      </w:r>
    </w:p>
    <w:p w14:paraId="78A3D3BD" w14:textId="6FF89660" w:rsidR="0062157C" w:rsidRDefault="00A80283">
      <w:pPr>
        <w:shd w:val="clear" w:color="auto" w:fill="FFFFFF"/>
        <w:spacing w:before="0" w:after="0" w:line="276" w:lineRule="auto"/>
        <w:ind w:left="0" w:right="0"/>
      </w:pPr>
      <w:commentRangeStart w:id="13"/>
      <w:r>
        <w:t xml:space="preserve">Sort </w:t>
      </w:r>
      <w:commentRangeEnd w:id="13"/>
      <w:r w:rsidR="00B07256">
        <w:rPr>
          <w:rStyle w:val="CommentReference"/>
        </w:rPr>
        <w:commentReference w:id="13"/>
      </w:r>
    </w:p>
    <w:p w14:paraId="2EADC6EE" w14:textId="5BB55B38" w:rsidR="00B07256" w:rsidRDefault="00B07256">
      <w:pPr>
        <w:shd w:val="clear" w:color="auto" w:fill="FFFFFF"/>
        <w:spacing w:before="0" w:after="0" w:line="276" w:lineRule="auto"/>
        <w:ind w:left="0" w:right="0"/>
      </w:pPr>
    </w:p>
    <w:p w14:paraId="6869BE01" w14:textId="0ABC4469" w:rsidR="00B07256" w:rsidRDefault="00B07256" w:rsidP="00B07256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3]</w:t>
      </w:r>
    </w:p>
    <w:p w14:paraId="3BAB20A7" w14:textId="77777777" w:rsidR="00B07256" w:rsidRDefault="00B07256" w:rsidP="00B07256">
      <w:pPr>
        <w:shd w:val="clear" w:color="auto" w:fill="FFFFFF"/>
        <w:spacing w:before="0" w:after="0" w:line="276" w:lineRule="auto"/>
        <w:ind w:left="720" w:right="0"/>
      </w:pPr>
      <w:r>
        <w:lastRenderedPageBreak/>
        <w:t xml:space="preserve"> </w:t>
      </w:r>
    </w:p>
    <w:p w14:paraId="2F107CE9" w14:textId="6D9FC347" w:rsidR="00B07256" w:rsidRDefault="00B07256" w:rsidP="00B07256">
      <w:pPr>
        <w:shd w:val="clear" w:color="auto" w:fill="FFFFFF"/>
        <w:spacing w:before="0" w:after="0" w:line="276" w:lineRule="auto"/>
        <w:ind w:left="0" w:right="0"/>
      </w:pPr>
      <w:commentRangeStart w:id="14"/>
      <w:commentRangeEnd w:id="14"/>
      <w:r>
        <w:rPr>
          <w:rStyle w:val="CommentReference"/>
        </w:rPr>
        <w:commentReference w:id="14"/>
      </w:r>
      <w:proofErr w:type="spellStart"/>
      <w:r>
        <w:t>asdasdasd</w:t>
      </w:r>
      <w:proofErr w:type="spellEnd"/>
    </w:p>
    <w:p w14:paraId="57796D7A" w14:textId="26357392" w:rsidR="00B07256" w:rsidRDefault="00B07256">
      <w:pPr>
        <w:shd w:val="clear" w:color="auto" w:fill="FFFFFF"/>
        <w:spacing w:before="0" w:after="0" w:line="276" w:lineRule="auto"/>
        <w:ind w:left="0" w:right="0"/>
      </w:pPr>
    </w:p>
    <w:p w14:paraId="5DD9ADDA" w14:textId="1B65F1A4" w:rsidR="00C869DA" w:rsidRDefault="00C869DA" w:rsidP="00C869DA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>[Question 4]</w:t>
      </w:r>
      <w:r>
        <w:t xml:space="preserve"> </w:t>
      </w:r>
    </w:p>
    <w:p w14:paraId="174B758B" w14:textId="77777777" w:rsidR="00C869DA" w:rsidRDefault="00C869DA" w:rsidP="00C869DA">
      <w:pPr>
        <w:shd w:val="clear" w:color="auto" w:fill="FFFFFF"/>
        <w:spacing w:before="0" w:after="0" w:line="276" w:lineRule="auto"/>
        <w:ind w:left="0" w:right="0"/>
      </w:pPr>
    </w:p>
    <w:p w14:paraId="6B9F6B06" w14:textId="6CF7FB96" w:rsidR="00C869DA" w:rsidRDefault="00C869DA" w:rsidP="00C869DA">
      <w:pPr>
        <w:shd w:val="clear" w:color="auto" w:fill="FFFFFF"/>
        <w:spacing w:before="0" w:after="0" w:line="276" w:lineRule="auto"/>
        <w:ind w:left="0" w:right="0"/>
      </w:pPr>
      <w:commentRangeStart w:id="15"/>
      <w:r>
        <w:t>Observed</w:t>
      </w:r>
      <w:commentRangeEnd w:id="15"/>
      <w:r w:rsidR="00730BFD">
        <w:rPr>
          <w:rStyle w:val="CommentReference"/>
        </w:rPr>
        <w:commentReference w:id="15"/>
      </w:r>
    </w:p>
    <w:p w14:paraId="007B92EC" w14:textId="1FC021A8" w:rsidR="0028772F" w:rsidRDefault="0028772F" w:rsidP="00C869DA">
      <w:pPr>
        <w:shd w:val="clear" w:color="auto" w:fill="FFFFFF"/>
        <w:spacing w:before="0" w:after="0" w:line="276" w:lineRule="auto"/>
        <w:ind w:left="0" w:right="0"/>
      </w:pPr>
    </w:p>
    <w:p w14:paraId="7EB2665E" w14:textId="4AD5B014" w:rsidR="0028772F" w:rsidRDefault="0028772F" w:rsidP="0028772F">
      <w:pPr>
        <w:numPr>
          <w:ilvl w:val="0"/>
          <w:numId w:val="1"/>
        </w:numPr>
        <w:shd w:val="clear" w:color="auto" w:fill="FFFFFF"/>
        <w:spacing w:before="0" w:after="0" w:line="276" w:lineRule="auto"/>
        <w:ind w:left="360" w:right="0"/>
      </w:pPr>
      <w:r>
        <w:rPr>
          <w:b/>
        </w:rPr>
        <w:t xml:space="preserve">[Question </w:t>
      </w:r>
      <w:r>
        <w:rPr>
          <w:b/>
        </w:rPr>
        <w:t>5</w:t>
      </w:r>
      <w:r>
        <w:rPr>
          <w:b/>
        </w:rPr>
        <w:t>]</w:t>
      </w:r>
      <w:r>
        <w:t xml:space="preserve"> </w:t>
      </w:r>
    </w:p>
    <w:p w14:paraId="1D0E213E" w14:textId="77777777" w:rsidR="0028772F" w:rsidRDefault="0028772F" w:rsidP="0028772F">
      <w:pPr>
        <w:shd w:val="clear" w:color="auto" w:fill="FFFFFF"/>
        <w:spacing w:before="0" w:after="0" w:line="276" w:lineRule="auto"/>
        <w:ind w:left="0" w:right="0"/>
      </w:pPr>
    </w:p>
    <w:p w14:paraId="27BDBE84" w14:textId="4598C2AD" w:rsidR="009D2A6F" w:rsidRDefault="009D2A6F" w:rsidP="00C869DA">
      <w:pPr>
        <w:shd w:val="clear" w:color="auto" w:fill="FFFFFF"/>
        <w:spacing w:before="0" w:after="0" w:line="276" w:lineRule="auto"/>
        <w:ind w:left="0" w:right="0"/>
      </w:pPr>
      <w:r>
        <w:t xml:space="preserve">1. Define Subproblem: </w:t>
      </w:r>
    </w:p>
    <w:p w14:paraId="455ECA88" w14:textId="650A8341" w:rsidR="009D2A6F" w:rsidRDefault="009D2A6F" w:rsidP="009D2A6F">
      <w:pPr>
        <w:shd w:val="clear" w:color="auto" w:fill="FFFFFF"/>
        <w:spacing w:before="0" w:after="0" w:line="276" w:lineRule="auto"/>
        <w:ind w:left="0" w:right="0"/>
      </w:pPr>
      <w:r>
        <w:t>2</w:t>
      </w:r>
      <w:r>
        <w:t xml:space="preserve">. </w:t>
      </w:r>
      <w:r>
        <w:t>Recurrence Relation:</w:t>
      </w:r>
    </w:p>
    <w:p w14:paraId="48983619" w14:textId="2213C58C" w:rsidR="009D2A6F" w:rsidRDefault="009D2A6F" w:rsidP="009D2A6F">
      <w:pPr>
        <w:shd w:val="clear" w:color="auto" w:fill="FFFFFF"/>
        <w:spacing w:before="0" w:after="0" w:line="276" w:lineRule="auto"/>
        <w:ind w:left="0" w:right="0"/>
      </w:pPr>
      <w:r>
        <w:t>3</w:t>
      </w:r>
      <w:r>
        <w:t xml:space="preserve">. </w:t>
      </w:r>
      <w:r>
        <w:t>Pseudo Code:</w:t>
      </w:r>
    </w:p>
    <w:p w14:paraId="12602D7C" w14:textId="4DAD1A8E" w:rsidR="009D2A6F" w:rsidRDefault="009D2A6F" w:rsidP="009D2A6F">
      <w:pPr>
        <w:shd w:val="clear" w:color="auto" w:fill="FFFFFF"/>
        <w:spacing w:before="0" w:after="0" w:line="276" w:lineRule="auto"/>
        <w:ind w:left="0" w:right="0"/>
      </w:pPr>
      <w:r>
        <w:t>4</w:t>
      </w:r>
      <w:r>
        <w:t xml:space="preserve">. </w:t>
      </w:r>
      <w:r>
        <w:t>Runtime Complexity:</w:t>
      </w:r>
    </w:p>
    <w:p w14:paraId="0D534C8D" w14:textId="77777777" w:rsidR="009D2A6F" w:rsidRDefault="009D2A6F" w:rsidP="00C869DA">
      <w:pPr>
        <w:shd w:val="clear" w:color="auto" w:fill="FFFFFF"/>
        <w:spacing w:before="0" w:after="0" w:line="276" w:lineRule="auto"/>
        <w:ind w:left="0" w:right="0"/>
      </w:pPr>
    </w:p>
    <w:sectPr w:rsidR="009D2A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DC51A6" w:rsidRDefault="00DC51A6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DC51A6" w:rsidRDefault="00DC51A6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Freddie Mercy" w:date="2021-04-07T02:48:00Z" w:initials="">
    <w:p w14:paraId="3FFEF3B8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排除法</w:t>
      </w:r>
      <w:proofErr w:type="spellEnd"/>
    </w:p>
  </w:comment>
  <w:comment w:id="3" w:author="Freddie Mercy" w:date="2021-04-07T03:06:00Z" w:initials="">
    <w:p w14:paraId="32D8AFA3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it!!!!!</w:t>
      </w:r>
    </w:p>
  </w:comment>
  <w:comment w:id="4" w:author="Freddie Mercy" w:date="2021-04-07T03:08:00Z" w:initials="">
    <w:p w14:paraId="3DD6D93B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"denote" is a very useful and powerful word when writing proofs. Learn to use it and make it mastery</w:t>
      </w:r>
    </w:p>
  </w:comment>
  <w:comment w:id="5" w:author="Freddie Mercy" w:date="2021-04-07T03:28:00Z" w:initials="">
    <w:p w14:paraId="76587E2D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后发先至，看后面f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(n)，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是解这题的关键</w:t>
      </w:r>
      <w:proofErr w:type="spellEnd"/>
    </w:p>
  </w:comment>
  <w:comment w:id="6" w:author="Freddie Mercy" w:date="2021-04-07T03:11:00Z" w:initials="">
    <w:p w14:paraId="3BED8B12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remember how to spell it</w:t>
      </w:r>
    </w:p>
  </w:comment>
  <w:comment w:id="7" w:author="Freddie Mercy" w:date="2021-04-07T03:11:00Z" w:initials="">
    <w:p w14:paraId="22FCFBCC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And learn "what is an 'algorithm' when writing proofs"!!!</w:t>
      </w:r>
    </w:p>
  </w:comment>
  <w:comment w:id="8" w:author="Freddie Mercy" w:date="2021-04-07T03:43:00Z" w:initials="">
    <w:p w14:paraId="5E5474CF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am not quite sure is it right.</w:t>
      </w:r>
    </w:p>
  </w:comment>
  <w:comment w:id="9" w:author="Freddie Mercy" w:date="2021-04-07T03:45:00Z" w:initials="">
    <w:p w14:paraId="69120FC6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memorize it.</w:t>
      </w:r>
    </w:p>
  </w:comment>
  <w:comment w:id="10" w:author="Freddie Mercy" w:date="2021-04-07T03:45:00Z" w:initials="">
    <w:p w14:paraId="74F41251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 didn't know it. Memorize that "a" must be constant.</w:t>
      </w:r>
    </w:p>
  </w:comment>
  <w:comment w:id="11" w:author="Freddie Mercy" w:date="2021-04-07T04:25:00Z" w:initials="">
    <w:p w14:paraId="526FA323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But,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i.e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 f(n) = n^(m), can "m" be negative?</w:t>
      </w:r>
    </w:p>
  </w:comment>
  <w:comment w:id="12" w:author="Freddie Mercy" w:date="2021-04-07T04:51:00Z" w:initials="">
    <w:p w14:paraId="1FD25D58" w14:textId="77777777" w:rsidR="0062157C" w:rsidRDefault="00A8028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Do I have to mention it?</w:t>
      </w:r>
    </w:p>
  </w:comment>
  <w:comment w:id="13" w:author="Junhao Zhang [2]" w:date="2021-04-09T00:31:00Z" w:initials="JZ">
    <w:p w14:paraId="2015F156" w14:textId="30E2BD0C" w:rsidR="00B07256" w:rsidRDefault="00B07256">
      <w:pPr>
        <w:pStyle w:val="CommentText"/>
      </w:pPr>
      <w:r>
        <w:rPr>
          <w:rStyle w:val="CommentReference"/>
        </w:rPr>
        <w:annotationRef/>
      </w:r>
      <w:r>
        <w:t xml:space="preserve">Q2 is not clear. Skip it. </w:t>
      </w:r>
    </w:p>
  </w:comment>
  <w:comment w:id="14" w:author="Junhao Zhang [2]" w:date="2021-04-09T00:31:00Z" w:initials="JZ">
    <w:p w14:paraId="6D388148" w14:textId="2BC491A2" w:rsidR="00C869DA" w:rsidRDefault="00B07256" w:rsidP="00C869DA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 w:rsidR="00C869DA">
        <w:rPr>
          <w:rFonts w:hint="eastAsia"/>
          <w:lang w:eastAsia="zh-CN"/>
        </w:rPr>
        <w:t>这题不对。如果</w:t>
      </w:r>
      <w:proofErr w:type="spellStart"/>
      <w:r w:rsidR="00C869DA">
        <w:rPr>
          <w:rFonts w:hint="eastAsia"/>
          <w:lang w:eastAsia="zh-CN"/>
        </w:rPr>
        <w:t>i</w:t>
      </w:r>
      <w:proofErr w:type="spellEnd"/>
      <w:r w:rsidR="00C869DA">
        <w:rPr>
          <w:rFonts w:hint="eastAsia"/>
          <w:lang w:eastAsia="zh-CN"/>
        </w:rPr>
        <w:t>和</w:t>
      </w:r>
      <w:r w:rsidR="00C869DA">
        <w:rPr>
          <w:rFonts w:hint="eastAsia"/>
          <w:lang w:eastAsia="zh-CN"/>
        </w:rPr>
        <w:t>j</w:t>
      </w:r>
      <w:r w:rsidR="00C869DA">
        <w:rPr>
          <w:rFonts w:hint="eastAsia"/>
          <w:lang w:eastAsia="zh-CN"/>
        </w:rPr>
        <w:t>不是相邻的，那从</w:t>
      </w:r>
      <w:proofErr w:type="spellStart"/>
      <w:r w:rsidR="00C869DA">
        <w:rPr>
          <w:rFonts w:hint="eastAsia"/>
          <w:lang w:eastAsia="zh-CN"/>
        </w:rPr>
        <w:t>i</w:t>
      </w:r>
      <w:proofErr w:type="spellEnd"/>
      <w:r w:rsidR="00C869DA">
        <w:rPr>
          <w:rFonts w:hint="eastAsia"/>
          <w:lang w:eastAsia="zh-CN"/>
        </w:rPr>
        <w:t>到</w:t>
      </w:r>
      <w:r w:rsidR="00C869DA">
        <w:rPr>
          <w:rFonts w:hint="eastAsia"/>
          <w:lang w:eastAsia="zh-CN"/>
        </w:rPr>
        <w:t>j</w:t>
      </w:r>
      <w:r w:rsidR="00C869DA">
        <w:rPr>
          <w:rFonts w:hint="eastAsia"/>
          <w:lang w:eastAsia="zh-CN"/>
        </w:rPr>
        <w:t>的路线：</w:t>
      </w:r>
    </w:p>
    <w:p w14:paraId="16001C5A" w14:textId="17DF5124" w:rsidR="00B07256" w:rsidRDefault="00C869DA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有一条直接连通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and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j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的路，</w:t>
      </w:r>
    </w:p>
    <w:p w14:paraId="2694D31C" w14:textId="1A018DCD" w:rsidR="00C869DA" w:rsidRDefault="00C869DA" w:rsidP="00B07256">
      <w:pPr>
        <w:pStyle w:val="CommentText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）还是会经过所有沿途（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&lt; … &lt; j</w:t>
      </w:r>
      <w:r>
        <w:rPr>
          <w:rFonts w:hint="eastAsia"/>
          <w:lang w:eastAsia="zh-CN"/>
        </w:rPr>
        <w:t>）的城市？</w:t>
      </w:r>
    </w:p>
  </w:comment>
  <w:comment w:id="15" w:author="Junhao Zhang" w:date="2021-04-11T11:58:00Z" w:initials="JZ">
    <w:p w14:paraId="450CA2D5" w14:textId="086B59FA" w:rsidR="00730BFD" w:rsidRDefault="00730BFD">
      <w:pPr>
        <w:pStyle w:val="CommentText"/>
      </w:pPr>
      <w:r>
        <w:rPr>
          <w:rStyle w:val="CommentReference"/>
        </w:rPr>
        <w:annotationRef/>
      </w:r>
      <w:r>
        <w:t>Two consecutive days?</w:t>
      </w:r>
    </w:p>
    <w:p w14:paraId="5E321369" w14:textId="77777777" w:rsidR="00730BFD" w:rsidRDefault="00730BFD" w:rsidP="00730BFD">
      <w:pPr>
        <w:pStyle w:val="CommentText"/>
        <w:numPr>
          <w:ilvl w:val="0"/>
          <w:numId w:val="3"/>
        </w:numPr>
      </w:pPr>
      <w:r>
        <w:t xml:space="preserve"> {1 2}, {2 3}, {3 4} …?</w:t>
      </w:r>
    </w:p>
    <w:p w14:paraId="2101EECF" w14:textId="5438B083" w:rsidR="00730BFD" w:rsidRDefault="00730BFD" w:rsidP="00730BFD">
      <w:pPr>
        <w:pStyle w:val="CommentText"/>
        <w:numPr>
          <w:ilvl w:val="0"/>
          <w:numId w:val="3"/>
        </w:numPr>
      </w:pPr>
      <w:r>
        <w:t xml:space="preserve"> Or {1 2}, {3 4}, {5 6} …?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3FFEF3B8" w15:done="0"/>
  <w15:commentEx w15:paraId="32D8AFA3" w15:done="0"/>
  <w15:commentEx w15:paraId="3DD6D93B" w15:done="0"/>
  <w15:commentEx w15:paraId="76587E2D" w15:done="0"/>
  <w15:commentEx w15:paraId="3BED8B12" w15:done="0"/>
  <w15:commentEx w15:paraId="22FCFBCC" w15:done="0"/>
  <w15:commentEx w15:paraId="5E5474CF" w15:done="0"/>
  <w15:commentEx w15:paraId="69120FC6" w15:done="0"/>
  <w15:commentEx w15:paraId="74F41251" w15:done="0"/>
  <w15:commentEx w15:paraId="526FA323" w15:done="0"/>
  <w15:commentEx w15:paraId="1FD25D58" w15:done="0"/>
  <w15:commentEx w15:paraId="2015F156" w15:done="0"/>
  <w15:commentEx w15:paraId="2694D31C" w15:done="0"/>
  <w15:commentEx w15:paraId="2101EE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1A1EE1" w16cex:dateUtc="2021-04-09T07:31:00Z"/>
  <w16cex:commentExtensible w16cex:durableId="241A1F2B" w16cex:dateUtc="2021-04-09T07:31:00Z"/>
  <w16cex:commentExtensible w16cex:durableId="241D6301" w16cex:dateUtc="2021-04-11T18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3FFEF3B8" w16cid:durableId="241A1EC4"/>
  <w16cid:commentId w16cid:paraId="32D8AFA3" w16cid:durableId="241A1EC5"/>
  <w16cid:commentId w16cid:paraId="3DD6D93B" w16cid:durableId="241A1EC6"/>
  <w16cid:commentId w16cid:paraId="76587E2D" w16cid:durableId="241A1EC7"/>
  <w16cid:commentId w16cid:paraId="3BED8B12" w16cid:durableId="241A1EC8"/>
  <w16cid:commentId w16cid:paraId="22FCFBCC" w16cid:durableId="241A1EC9"/>
  <w16cid:commentId w16cid:paraId="5E5474CF" w16cid:durableId="241A1ECA"/>
  <w16cid:commentId w16cid:paraId="69120FC6" w16cid:durableId="241A1ECB"/>
  <w16cid:commentId w16cid:paraId="74F41251" w16cid:durableId="241A1ECC"/>
  <w16cid:commentId w16cid:paraId="526FA323" w16cid:durableId="241A1ECD"/>
  <w16cid:commentId w16cid:paraId="1FD25D58" w16cid:durableId="241A1ECE"/>
  <w16cid:commentId w16cid:paraId="2015F156" w16cid:durableId="241A1EE1"/>
  <w16cid:commentId w16cid:paraId="2694D31C" w16cid:durableId="241A1F2B"/>
  <w16cid:commentId w16cid:paraId="2101EECF" w16cid:durableId="241D63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C1FF1" w14:textId="77777777" w:rsidR="00214A3D" w:rsidRDefault="00214A3D" w:rsidP="00C869DA">
      <w:pPr>
        <w:spacing w:before="0" w:after="0"/>
      </w:pPr>
      <w:r>
        <w:separator/>
      </w:r>
    </w:p>
  </w:endnote>
  <w:endnote w:type="continuationSeparator" w:id="0">
    <w:p w14:paraId="67B27009" w14:textId="77777777" w:rsidR="00214A3D" w:rsidRDefault="00214A3D" w:rsidP="00C869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C869DA" w:rsidRDefault="00C869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C869DA" w:rsidRDefault="00C869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C869DA" w:rsidRDefault="00C869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C900A" w14:textId="77777777" w:rsidR="00214A3D" w:rsidRDefault="00214A3D" w:rsidP="00C869DA">
      <w:pPr>
        <w:spacing w:before="0" w:after="0"/>
      </w:pPr>
      <w:r>
        <w:separator/>
      </w:r>
    </w:p>
  </w:footnote>
  <w:footnote w:type="continuationSeparator" w:id="0">
    <w:p w14:paraId="0BC0505B" w14:textId="77777777" w:rsidR="00214A3D" w:rsidRDefault="00214A3D" w:rsidP="00C869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C869DA" w:rsidRDefault="00C869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C869DA" w:rsidRDefault="00C869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C869DA" w:rsidRDefault="00C869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  <w15:person w15:author="Junhao Zhang [2]">
    <w15:presenceInfo w15:providerId="None" w15:userId="Junhao Z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133325"/>
    <w:rsid w:val="00214A3D"/>
    <w:rsid w:val="0028772F"/>
    <w:rsid w:val="002C451F"/>
    <w:rsid w:val="00536AC5"/>
    <w:rsid w:val="0062157C"/>
    <w:rsid w:val="006276CF"/>
    <w:rsid w:val="00730BFD"/>
    <w:rsid w:val="009D2A6F"/>
    <w:rsid w:val="00A80283"/>
    <w:rsid w:val="00B07256"/>
    <w:rsid w:val="00C869DA"/>
    <w:rsid w:val="00D70A11"/>
    <w:rsid w:val="00DC51A6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left="0" w:right="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ind w:left="0" w:right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ind w:left="0" w:right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ind w:left="0" w:right="0"/>
      <w:outlineLvl w:val="4"/>
    </w:pPr>
    <w:rPr>
      <w:b/>
      <w:sz w:val="16"/>
      <w:szCs w:val="1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10</cp:revision>
  <dcterms:created xsi:type="dcterms:W3CDTF">2021-04-09T07:31:00Z</dcterms:created>
  <dcterms:modified xsi:type="dcterms:W3CDTF">2021-04-12T03:34:00Z</dcterms:modified>
</cp:coreProperties>
</file>