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66B33B57" w14:textId="7512E420" w:rsidR="00CF1497" w:rsidRDefault="00DE125E" w:rsidP="00DA3AAB">
      <w:pPr>
        <w:shd w:val="clear" w:color="auto" w:fill="FFFFFF"/>
        <w:spacing w:before="0" w:after="0" w:line="276" w:lineRule="auto"/>
        <w:ind w:left="0" w:right="0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</w:t>
      </w:r>
      <w:r w:rsidRPr="00DE125E">
        <w:rPr>
          <w:i/>
          <w:iCs/>
        </w:rPr>
        <w:t>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2DDE35B1" w14:textId="14C653C2" w:rsidR="00CF149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77F3F6C3" w14:textId="584FBEC4" w:rsidR="00DA3AAB" w:rsidRDefault="00DE125E" w:rsidP="00F14137">
      <w:pPr>
        <w:shd w:val="clear" w:color="auto" w:fill="FFFFFF"/>
        <w:spacing w:before="0" w:after="0" w:line="276" w:lineRule="auto"/>
        <w:ind w:left="0" w:right="0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before="0" w:after="0" w:line="276" w:lineRule="auto"/>
        <w:ind w:left="0" w:right="0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before="0" w:after="0" w:line="276" w:lineRule="auto"/>
        <w:ind w:left="0" w:right="0"/>
      </w:pPr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t xml:space="preserve"> </w:t>
      </w:r>
      <w:commentRangeStart w:id="12"/>
      <w:r>
        <w:t xml:space="preserve">units </w:t>
      </w:r>
      <w:commentRangeEnd w:id="12"/>
      <w:r>
        <w:rPr>
          <w:rStyle w:val="CommentReference"/>
        </w:rPr>
        <w:commentReference w:id="12"/>
      </w:r>
      <w:r>
        <w:t xml:space="preserve">of flow. By passing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</w:t>
      </w:r>
      <w:r w:rsidR="000A675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</w:p>
    <w:p w14:paraId="15EA05CA" w14:textId="4DECC6B6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6FB06761" w14:textId="77777777" w:rsidR="00A642DC" w:rsidRDefault="00A642DC" w:rsidP="00A642DC">
      <w:pPr>
        <w:shd w:val="clear" w:color="auto" w:fill="FFFFFF"/>
        <w:spacing w:before="0" w:after="0" w:line="276" w:lineRule="auto"/>
        <w:ind w:left="360" w:right="0"/>
      </w:pPr>
    </w:p>
    <w:p w14:paraId="0F901407" w14:textId="5D7AF87C" w:rsidR="000A6752" w:rsidRDefault="00A642DC" w:rsidP="00A642DC">
      <w:pPr>
        <w:shd w:val="clear" w:color="auto" w:fill="FFFFFF"/>
        <w:spacing w:before="0" w:after="0" w:line="276" w:lineRule="auto"/>
        <w:ind w:left="0" w:right="0"/>
      </w:pPr>
      <w:r>
        <w:t>Based on the description</w:t>
      </w:r>
    </w:p>
    <w:p w14:paraId="7F4FE461" w14:textId="77777777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sectPr w:rsidR="000A67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  <w:r>
        <w:t>: network, not graph</w:t>
      </w:r>
    </w:p>
  </w:comment>
  <w:comment w:id="12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2AF61" w14:textId="77777777" w:rsidR="008E7BA1" w:rsidRDefault="008E7BA1" w:rsidP="00C869DA">
      <w:pPr>
        <w:spacing w:before="0" w:after="0"/>
      </w:pPr>
      <w:r>
        <w:separator/>
      </w:r>
    </w:p>
  </w:endnote>
  <w:endnote w:type="continuationSeparator" w:id="0">
    <w:p w14:paraId="36FF503C" w14:textId="77777777" w:rsidR="008E7BA1" w:rsidRDefault="008E7BA1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7CCE2" w14:textId="77777777" w:rsidR="008E7BA1" w:rsidRDefault="008E7BA1" w:rsidP="00C869DA">
      <w:pPr>
        <w:spacing w:before="0" w:after="0"/>
      </w:pPr>
      <w:r>
        <w:separator/>
      </w:r>
    </w:p>
  </w:footnote>
  <w:footnote w:type="continuationSeparator" w:id="0">
    <w:p w14:paraId="60DB657B" w14:textId="77777777" w:rsidR="008E7BA1" w:rsidRDefault="008E7BA1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A066B"/>
    <w:rsid w:val="005025C6"/>
    <w:rsid w:val="005042B6"/>
    <w:rsid w:val="00536AC5"/>
    <w:rsid w:val="00537C67"/>
    <w:rsid w:val="00542B43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E7BA1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70A11"/>
    <w:rsid w:val="00D77451"/>
    <w:rsid w:val="00DA3AAB"/>
    <w:rsid w:val="00DA723F"/>
    <w:rsid w:val="00DC51A6"/>
    <w:rsid w:val="00DE125E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157</cp:revision>
  <dcterms:created xsi:type="dcterms:W3CDTF">2021-04-09T07:31:00Z</dcterms:created>
  <dcterms:modified xsi:type="dcterms:W3CDTF">2021-04-17T05:50:00Z</dcterms:modified>
</cp:coreProperties>
</file>