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2958B" w14:textId="77777777" w:rsidR="00CB271B" w:rsidRDefault="00CB271B">
      <w:pPr>
        <w:pStyle w:val="BodyText"/>
        <w:spacing w:before="140"/>
        <w:rPr>
          <w:rFonts w:ascii="Times New Roman"/>
        </w:rPr>
      </w:pPr>
    </w:p>
    <w:p w14:paraId="1E1FD0CC" w14:textId="77777777" w:rsidR="00CB271B" w:rsidRDefault="00000000">
      <w:pPr>
        <w:pStyle w:val="BodyText"/>
        <w:spacing w:before="1" w:line="242" w:lineRule="auto"/>
        <w:ind w:left="415" w:right="391"/>
        <w:jc w:val="both"/>
      </w:pPr>
      <w:r>
        <w:t>De</w:t>
      </w:r>
      <w:r>
        <w:rPr>
          <w:rFonts w:ascii="Times New Roman" w:hAnsi="Times New Roman"/>
          <w:spacing w:val="16"/>
        </w:rPr>
        <w:t xml:space="preserve"> </w:t>
      </w:r>
      <w:r>
        <w:t>conformidad</w:t>
      </w:r>
      <w:r>
        <w:rPr>
          <w:rFonts w:ascii="Times New Roman" w:hAnsi="Times New Roman"/>
          <w:spacing w:val="20"/>
        </w:rPr>
        <w:t xml:space="preserve"> </w:t>
      </w:r>
      <w:r>
        <w:t>con</w:t>
      </w:r>
      <w:r>
        <w:rPr>
          <w:rFonts w:ascii="Times New Roman" w:hAnsi="Times New Roman"/>
          <w:spacing w:val="17"/>
        </w:rPr>
        <w:t xml:space="preserve"> </w:t>
      </w:r>
      <w:r>
        <w:t>el</w:t>
      </w:r>
      <w:r>
        <w:rPr>
          <w:rFonts w:ascii="Times New Roman" w:hAnsi="Times New Roman"/>
          <w:spacing w:val="16"/>
        </w:rPr>
        <w:t xml:space="preserve"> </w:t>
      </w:r>
      <w:r>
        <w:t>numeral</w:t>
      </w:r>
      <w:r>
        <w:rPr>
          <w:rFonts w:ascii="Times New Roman" w:hAnsi="Times New Roman"/>
          <w:spacing w:val="16"/>
        </w:rPr>
        <w:t xml:space="preserve"> </w:t>
      </w:r>
      <w:r>
        <w:t>5</w:t>
      </w:r>
      <w:r>
        <w:rPr>
          <w:rFonts w:ascii="Times New Roman" w:hAnsi="Times New Roman"/>
          <w:spacing w:val="21"/>
        </w:rPr>
        <w:t xml:space="preserve"> </w:t>
      </w:r>
      <w:r>
        <w:t>del</w:t>
      </w:r>
      <w:r>
        <w:rPr>
          <w:rFonts w:ascii="Times New Roman" w:hAnsi="Times New Roman"/>
          <w:spacing w:val="16"/>
        </w:rPr>
        <w:t xml:space="preserve"> </w:t>
      </w:r>
      <w:r>
        <w:t>artículo</w:t>
      </w:r>
      <w:r>
        <w:rPr>
          <w:rFonts w:ascii="Times New Roman" w:hAnsi="Times New Roman"/>
          <w:spacing w:val="15"/>
        </w:rPr>
        <w:t xml:space="preserve"> </w:t>
      </w:r>
      <w:r>
        <w:t>2</w:t>
      </w:r>
      <w:r>
        <w:rPr>
          <w:rFonts w:ascii="Times New Roman" w:hAnsi="Times New Roman"/>
          <w:spacing w:val="23"/>
        </w:rPr>
        <w:t xml:space="preserve"> </w:t>
      </w:r>
      <w:r>
        <w:t>de</w:t>
      </w:r>
      <w:r>
        <w:rPr>
          <w:rFonts w:ascii="Times New Roman" w:hAnsi="Times New Roman"/>
          <w:spacing w:val="23"/>
        </w:rPr>
        <w:t xml:space="preserve"> </w:t>
      </w:r>
      <w:r>
        <w:t>la</w:t>
      </w:r>
      <w:r>
        <w:rPr>
          <w:rFonts w:ascii="Times New Roman" w:hAnsi="Times New Roman"/>
          <w:spacing w:val="16"/>
        </w:rPr>
        <w:t xml:space="preserve"> </w:t>
      </w:r>
      <w:r>
        <w:t>Ley</w:t>
      </w:r>
      <w:r>
        <w:rPr>
          <w:rFonts w:ascii="Times New Roman" w:hAnsi="Times New Roman"/>
          <w:spacing w:val="19"/>
        </w:rPr>
        <w:t xml:space="preserve"> </w:t>
      </w:r>
      <w:r>
        <w:t>núm.</w:t>
      </w:r>
      <w:r>
        <w:rPr>
          <w:rFonts w:ascii="Times New Roman" w:hAnsi="Times New Roman"/>
          <w:spacing w:val="14"/>
        </w:rPr>
        <w:t xml:space="preserve"> </w:t>
      </w:r>
      <w:r>
        <w:t>155-17</w:t>
      </w:r>
      <w:r>
        <w:rPr>
          <w:rFonts w:ascii="Times New Roman" w:hAnsi="Times New Roman"/>
          <w:spacing w:val="19"/>
        </w:rPr>
        <w:t xml:space="preserve"> </w:t>
      </w:r>
      <w:r>
        <w:t>contra</w:t>
      </w:r>
      <w:r>
        <w:rPr>
          <w:rFonts w:ascii="Times New Roman" w:hAnsi="Times New Roman"/>
          <w:spacing w:val="16"/>
        </w:rPr>
        <w:t xml:space="preserve"> </w:t>
      </w:r>
      <w:r>
        <w:t>el</w:t>
      </w:r>
      <w:r>
        <w:rPr>
          <w:rFonts w:ascii="Times New Roman" w:hAnsi="Times New Roman"/>
          <w:spacing w:val="16"/>
        </w:rPr>
        <w:t xml:space="preserve"> </w:t>
      </w:r>
      <w:r>
        <w:t>lavado</w:t>
      </w:r>
      <w:r>
        <w:rPr>
          <w:rFonts w:ascii="Times New Roman" w:hAnsi="Times New Roman"/>
          <w:spacing w:val="15"/>
        </w:rPr>
        <w:t xml:space="preserve"> </w:t>
      </w:r>
      <w:r>
        <w:t>de</w:t>
      </w:r>
      <w:r>
        <w:rPr>
          <w:rFonts w:ascii="Times New Roman" w:hAnsi="Times New Roman"/>
          <w:spacing w:val="23"/>
        </w:rPr>
        <w:t xml:space="preserve"> </w:t>
      </w:r>
      <w:r>
        <w:t>activos</w:t>
      </w:r>
      <w:r>
        <w:rPr>
          <w:rFonts w:ascii="Times New Roman" w:hAnsi="Times New Roman"/>
          <w:spacing w:val="14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financiamiento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terrorismo, el beneficiario final “Es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persona</w:t>
      </w:r>
      <w:r>
        <w:rPr>
          <w:rFonts w:ascii="Times New Roman" w:hAnsi="Times New Roman"/>
        </w:rPr>
        <w:t xml:space="preserve"> </w:t>
      </w:r>
      <w:r>
        <w:t>física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ejerce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control</w:t>
      </w:r>
      <w:r>
        <w:rPr>
          <w:rFonts w:ascii="Times New Roman" w:hAnsi="Times New Roman"/>
        </w:rPr>
        <w:t xml:space="preserve"> </w:t>
      </w:r>
      <w:r>
        <w:t>efectivo</w:t>
      </w:r>
      <w:r>
        <w:rPr>
          <w:rFonts w:ascii="Times New Roman" w:hAnsi="Times New Roman"/>
        </w:rPr>
        <w:t xml:space="preserve"> </w:t>
      </w:r>
      <w:r>
        <w:t>final</w:t>
      </w:r>
      <w:r>
        <w:rPr>
          <w:rFonts w:ascii="Times New Roman" w:hAnsi="Times New Roman"/>
        </w:rPr>
        <w:t xml:space="preserve"> </w:t>
      </w:r>
      <w:r>
        <w:t>sobre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persona</w:t>
      </w:r>
      <w:r>
        <w:rPr>
          <w:rFonts w:ascii="Times New Roman" w:hAnsi="Times New Roman"/>
        </w:rPr>
        <w:t xml:space="preserve"> </w:t>
      </w:r>
      <w:r>
        <w:t>jurídica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tenga</w:t>
      </w:r>
      <w:r>
        <w:rPr>
          <w:rFonts w:ascii="Times New Roman" w:hAnsi="Times New Roman"/>
        </w:rPr>
        <w:t xml:space="preserve"> </w:t>
      </w:r>
      <w:r>
        <w:t>como</w:t>
      </w:r>
      <w:r>
        <w:rPr>
          <w:rFonts w:ascii="Times New Roman" w:hAnsi="Times New Roman"/>
        </w:rPr>
        <w:t xml:space="preserve"> </w:t>
      </w:r>
      <w:r>
        <w:t>mínimo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20%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capital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persona</w:t>
      </w:r>
      <w:r>
        <w:rPr>
          <w:rFonts w:ascii="Times New Roman" w:hAnsi="Times New Roman"/>
        </w:rPr>
        <w:t xml:space="preserve"> </w:t>
      </w:r>
      <w:r>
        <w:t>jurídica, incluyendo a la persona física en beneficio de quien se lleva a cabo una transacción.”</w:t>
      </w:r>
    </w:p>
    <w:p w14:paraId="4599DE6D" w14:textId="77777777" w:rsidR="00CB271B" w:rsidRDefault="00CB271B">
      <w:pPr>
        <w:pStyle w:val="BodyText"/>
        <w:spacing w:before="38"/>
      </w:pPr>
    </w:p>
    <w:p w14:paraId="3AF6DDE7" w14:textId="77777777" w:rsidR="00CB271B" w:rsidRDefault="00000000">
      <w:pPr>
        <w:ind w:left="415"/>
        <w:jc w:val="both"/>
        <w:rPr>
          <w:b/>
        </w:rPr>
      </w:pPr>
      <w:r>
        <w:rPr>
          <w:b/>
        </w:rPr>
        <w:t>Esta</w:t>
      </w:r>
      <w:r>
        <w:rPr>
          <w:rFonts w:ascii="Times New Roman" w:hAnsi="Times New Roman"/>
          <w:spacing w:val="30"/>
        </w:rPr>
        <w:t xml:space="preserve"> </w:t>
      </w:r>
      <w:r>
        <w:rPr>
          <w:b/>
        </w:rPr>
        <w:t>declaración</w:t>
      </w:r>
      <w:r>
        <w:rPr>
          <w:rFonts w:ascii="Times New Roman" w:hAnsi="Times New Roman"/>
          <w:spacing w:val="27"/>
        </w:rPr>
        <w:t xml:space="preserve"> </w:t>
      </w:r>
      <w:r>
        <w:rPr>
          <w:b/>
        </w:rPr>
        <w:t>corresponde</w:t>
      </w:r>
      <w:r>
        <w:rPr>
          <w:rFonts w:ascii="Times New Roman" w:hAnsi="Times New Roman"/>
          <w:spacing w:val="27"/>
        </w:rPr>
        <w:t xml:space="preserve"> </w:t>
      </w:r>
      <w:r>
        <w:rPr>
          <w:b/>
          <w:spacing w:val="-5"/>
        </w:rPr>
        <w:t>a:</w:t>
      </w:r>
    </w:p>
    <w:p w14:paraId="2BABCCBF" w14:textId="77777777" w:rsidR="00CB271B" w:rsidRDefault="00CB271B">
      <w:pPr>
        <w:pStyle w:val="BodyText"/>
        <w:spacing w:before="39"/>
        <w:rPr>
          <w:b/>
        </w:rPr>
      </w:pPr>
    </w:p>
    <w:p w14:paraId="78DA8F74" w14:textId="77777777" w:rsidR="00CB271B" w:rsidRDefault="00000000">
      <w:pPr>
        <w:pStyle w:val="BodyText"/>
        <w:ind w:left="63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829B898" wp14:editId="539B8066">
                <wp:simplePos x="0" y="0"/>
                <wp:positionH relativeFrom="page">
                  <wp:posOffset>3813810</wp:posOffset>
                </wp:positionH>
                <wp:positionV relativeFrom="paragraph">
                  <wp:posOffset>-13</wp:posOffset>
                </wp:positionV>
                <wp:extent cx="259079" cy="351790"/>
                <wp:effectExtent l="0" t="0" r="0" b="0"/>
                <wp:wrapNone/>
                <wp:docPr id="100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079" cy="351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79" h="351790">
                              <a:moveTo>
                                <a:pt x="0" y="160020"/>
                              </a:moveTo>
                              <a:lnTo>
                                <a:pt x="259080" y="160020"/>
                              </a:lnTo>
                              <a:lnTo>
                                <a:pt x="259080" y="0"/>
                              </a:lnTo>
                              <a:lnTo>
                                <a:pt x="0" y="0"/>
                              </a:lnTo>
                              <a:lnTo>
                                <a:pt x="0" y="160020"/>
                              </a:lnTo>
                              <a:close/>
                            </a:path>
                            <a:path w="259079" h="351790">
                              <a:moveTo>
                                <a:pt x="0" y="351790"/>
                              </a:moveTo>
                              <a:lnTo>
                                <a:pt x="259080" y="351790"/>
                              </a:lnTo>
                              <a:lnTo>
                                <a:pt x="259080" y="191770"/>
                              </a:lnTo>
                              <a:lnTo>
                                <a:pt x="0" y="191770"/>
                              </a:lnTo>
                              <a:lnTo>
                                <a:pt x="0" y="35179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style="position:absolute;margin-left:300.300018pt;margin-top:-.001059pt;width:20.4pt;height:27.7pt;mso-position-horizontal-relative:page;mso-position-vertical-relative:paragraph;z-index:15729152" id="docshape4" coordorigin="6006,0" coordsize="408,554" path="m6006,252l6414,252,6414,0,6006,0,6006,252xm6006,554l6414,554,6414,302,6006,302,6006,55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Proveedor</w:t>
      </w:r>
      <w:r>
        <w:rPr>
          <w:rFonts w:ascii="Times New Roman"/>
          <w:spacing w:val="-5"/>
          <w:w w:val="105"/>
        </w:rPr>
        <w:t xml:space="preserve"> </w:t>
      </w:r>
      <w:r>
        <w:rPr>
          <w:spacing w:val="-2"/>
          <w:w w:val="105"/>
        </w:rPr>
        <w:t>nuevo</w:t>
      </w:r>
    </w:p>
    <w:p w14:paraId="73BE4DB3" w14:textId="77777777" w:rsidR="00CB271B" w:rsidRDefault="00000000">
      <w:pPr>
        <w:pStyle w:val="BodyText"/>
        <w:spacing w:before="39"/>
        <w:ind w:left="630"/>
      </w:pPr>
      <w:r>
        <w:rPr>
          <w:w w:val="105"/>
        </w:rPr>
        <w:t>Actualización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datos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spacing w:val="-2"/>
          <w:w w:val="105"/>
        </w:rPr>
        <w:t>proveedor</w:t>
      </w:r>
    </w:p>
    <w:p w14:paraId="66B7AFE8" w14:textId="77777777" w:rsidR="00CB271B" w:rsidRDefault="00CB271B">
      <w:pPr>
        <w:pStyle w:val="BodyText"/>
        <w:spacing w:before="94"/>
        <w:rPr>
          <w:sz w:val="20"/>
        </w:rPr>
      </w:pPr>
    </w:p>
    <w:tbl>
      <w:tblPr>
        <w:tblW w:w="0" w:type="auto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2"/>
        <w:gridCol w:w="5242"/>
      </w:tblGrid>
      <w:tr w:rsidR="00CB271B" w14:paraId="178B4E00" w14:textId="77777777">
        <w:trPr>
          <w:trHeight w:val="295"/>
        </w:trPr>
        <w:tc>
          <w:tcPr>
            <w:tcW w:w="4792" w:type="dxa"/>
          </w:tcPr>
          <w:p w14:paraId="2FE43611" w14:textId="77777777" w:rsidR="00CB271B" w:rsidRDefault="00000000">
            <w:pPr>
              <w:pStyle w:val="TableParagraph"/>
              <w:spacing w:before="4"/>
              <w:ind w:left="139"/>
              <w:rPr>
                <w:b/>
              </w:rPr>
            </w:pPr>
            <w:r>
              <w:rPr>
                <w:b/>
                <w:color w:val="001F5F"/>
              </w:rPr>
              <w:t>Nombre</w:t>
            </w:r>
            <w:r>
              <w:rPr>
                <w:rFonts w:ascii="Times New Roman"/>
                <w:color w:val="001F5F"/>
                <w:spacing w:val="20"/>
              </w:rPr>
              <w:t xml:space="preserve"> </w:t>
            </w:r>
            <w:r>
              <w:rPr>
                <w:b/>
                <w:color w:val="001F5F"/>
              </w:rPr>
              <w:t>de</w:t>
            </w:r>
            <w:r>
              <w:rPr>
                <w:rFonts w:ascii="Times New Roman"/>
                <w:color w:val="001F5F"/>
                <w:spacing w:val="20"/>
              </w:rPr>
              <w:t xml:space="preserve"> </w:t>
            </w:r>
            <w:r>
              <w:rPr>
                <w:b/>
                <w:color w:val="001F5F"/>
              </w:rPr>
              <w:t>quien</w:t>
            </w:r>
            <w:r>
              <w:rPr>
                <w:rFonts w:ascii="Times New Roman"/>
                <w:color w:val="001F5F"/>
                <w:spacing w:val="20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suscribe:</w:t>
            </w:r>
          </w:p>
        </w:tc>
        <w:tc>
          <w:tcPr>
            <w:tcW w:w="5242" w:type="dxa"/>
          </w:tcPr>
          <w:p w14:paraId="60FAFB65" w14:textId="77777777" w:rsidR="00CB271B" w:rsidRDefault="00000000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b/>
                <w:color w:val="001F5F"/>
              </w:rPr>
              <w:t xml:space="preserve">${rep_legal_nombre}</w:t>
            </w:r>
          </w:p>
        </w:tc>
      </w:tr>
      <w:tr w:rsidR="00CB271B" w14:paraId="341F7288" w14:textId="77777777">
        <w:trPr>
          <w:trHeight w:val="295"/>
        </w:trPr>
        <w:tc>
          <w:tcPr>
            <w:tcW w:w="4792" w:type="dxa"/>
          </w:tcPr>
          <w:p w14:paraId="563C1696" w14:textId="77777777" w:rsidR="00CB271B" w:rsidRDefault="00000000">
            <w:pPr>
              <w:pStyle w:val="TableParagraph"/>
              <w:spacing w:before="3"/>
              <w:ind w:left="139"/>
              <w:rPr>
                <w:b/>
              </w:rPr>
            </w:pPr>
            <w:r>
              <w:rPr>
                <w:b/>
                <w:color w:val="001F5F"/>
                <w:w w:val="105"/>
              </w:rPr>
              <w:t>Número</w:t>
            </w:r>
            <w:r>
              <w:rPr>
                <w:rFonts w:ascii="Times New Roman" w:hAnsi="Times New Roman"/>
                <w:color w:val="001F5F"/>
                <w:spacing w:val="-3"/>
                <w:w w:val="105"/>
              </w:rPr>
              <w:t xml:space="preserve"> </w:t>
            </w:r>
            <w:r>
              <w:rPr>
                <w:b/>
                <w:color w:val="001F5F"/>
                <w:w w:val="105"/>
              </w:rPr>
              <w:t>de</w:t>
            </w:r>
            <w:r>
              <w:rPr>
                <w:rFonts w:ascii="Times New Roman" w:hAnsi="Times New Roman"/>
                <w:color w:val="001F5F"/>
                <w:spacing w:val="-5"/>
                <w:w w:val="105"/>
              </w:rPr>
              <w:t xml:space="preserve"> </w:t>
            </w:r>
            <w:r>
              <w:rPr>
                <w:b/>
                <w:color w:val="001F5F"/>
                <w:w w:val="105"/>
              </w:rPr>
              <w:t>documento</w:t>
            </w:r>
            <w:r>
              <w:rPr>
                <w:rFonts w:ascii="Times New Roman" w:hAnsi="Times New Roman"/>
                <w:color w:val="001F5F"/>
                <w:spacing w:val="-2"/>
                <w:w w:val="105"/>
              </w:rPr>
              <w:t xml:space="preserve"> </w:t>
            </w:r>
            <w:r>
              <w:rPr>
                <w:b/>
                <w:color w:val="001F5F"/>
                <w:w w:val="105"/>
              </w:rPr>
              <w:t>de</w:t>
            </w:r>
            <w:r>
              <w:rPr>
                <w:rFonts w:ascii="Times New Roman" w:hAnsi="Times New Roman"/>
                <w:color w:val="001F5F"/>
                <w:spacing w:val="-7"/>
                <w:w w:val="105"/>
              </w:rPr>
              <w:t xml:space="preserve"> </w:t>
            </w:r>
            <w:r>
              <w:rPr>
                <w:b/>
                <w:color w:val="001F5F"/>
                <w:spacing w:val="-2"/>
                <w:w w:val="105"/>
              </w:rPr>
              <w:t xml:space="preserve">identidad:</w:t>
            </w:r>
          </w:p>
        </w:tc>
        <w:tc>
          <w:tcPr>
            <w:tcW w:w="5242" w:type="dxa"/>
          </w:tcPr>
          <w:p w14:paraId="5A3B685C" w14:textId="77777777" w:rsidR="00CB271B" w:rsidRDefault="00000000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b/>
                <w:color w:val="001F5F"/>
                <w:w w:val="105"/>
              </w:rPr>
              <w:t xml:space="preserve">402-1119954-8</w:t>
            </w:r>
          </w:p>
        </w:tc>
      </w:tr>
      <w:tr w:rsidR="00CB271B" w14:paraId="32BA0F94" w14:textId="77777777">
        <w:trPr>
          <w:trHeight w:val="290"/>
        </w:trPr>
        <w:tc>
          <w:tcPr>
            <w:tcW w:w="4792" w:type="dxa"/>
          </w:tcPr>
          <w:p w14:paraId="35798E78" w14:textId="77777777" w:rsidR="00CB271B" w:rsidRDefault="00000000">
            <w:pPr>
              <w:pStyle w:val="TableParagraph"/>
              <w:spacing w:line="254" w:lineRule="exact"/>
              <w:ind w:left="139"/>
              <w:rPr>
                <w:b/>
              </w:rPr>
            </w:pPr>
            <w:r>
              <w:rPr>
                <w:b/>
                <w:color w:val="001F5F"/>
                <w:w w:val="105"/>
              </w:rPr>
              <w:t>Actuando</w:t>
            </w:r>
            <w:r>
              <w:rPr>
                <w:rFonts w:ascii="Times New Roman"/>
                <w:color w:val="001F5F"/>
                <w:spacing w:val="-9"/>
                <w:w w:val="105"/>
              </w:rPr>
              <w:t xml:space="preserve"> </w:t>
            </w:r>
            <w:r>
              <w:rPr>
                <w:b/>
                <w:color w:val="001F5F"/>
                <w:w w:val="105"/>
              </w:rPr>
              <w:t>en</w:t>
            </w:r>
            <w:r>
              <w:rPr>
                <w:rFonts w:ascii="Times New Roman"/>
                <w:color w:val="001F5F"/>
                <w:spacing w:val="-10"/>
                <w:w w:val="105"/>
              </w:rPr>
              <w:t xml:space="preserve"> </w:t>
            </w:r>
            <w:r>
              <w:rPr>
                <w:b/>
                <w:color w:val="001F5F"/>
                <w:w w:val="105"/>
              </w:rPr>
              <w:t>calidad</w:t>
            </w:r>
            <w:r>
              <w:rPr>
                <w:rFonts w:ascii="Times New Roman"/>
                <w:color w:val="001F5F"/>
                <w:spacing w:val="-10"/>
                <w:w w:val="105"/>
              </w:rPr>
              <w:t xml:space="preserve"> </w:t>
            </w:r>
            <w:r>
              <w:rPr>
                <w:b/>
                <w:color w:val="001F5F"/>
                <w:spacing w:val="-5"/>
                <w:w w:val="105"/>
              </w:rPr>
              <w:t xml:space="preserve">de:</w:t>
            </w:r>
          </w:p>
        </w:tc>
        <w:tc>
          <w:tcPr>
            <w:tcW w:w="5242" w:type="dxa"/>
          </w:tcPr>
          <w:p w14:paraId="135B5AE0" w14:textId="77777777" w:rsidR="00CB271B" w:rsidRDefault="00000000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b/>
                <w:color w:val="001F5F"/>
                <w:w w:val="105"/>
              </w:rPr>
              <w:t xml:space="preserve">gerente</w:t>
            </w:r>
          </w:p>
        </w:tc>
      </w:tr>
      <w:tr w:rsidR="00CB271B" w14:paraId="0AB6C0C6" w14:textId="77777777">
        <w:trPr>
          <w:trHeight w:val="295"/>
        </w:trPr>
        <w:tc>
          <w:tcPr>
            <w:tcW w:w="4792" w:type="dxa"/>
          </w:tcPr>
          <w:p w14:paraId="26F47031" w14:textId="77777777" w:rsidR="00CB271B" w:rsidRDefault="00000000">
            <w:pPr>
              <w:pStyle w:val="TableParagraph"/>
              <w:spacing w:before="3"/>
              <w:ind w:left="139"/>
              <w:rPr>
                <w:b/>
              </w:rPr>
            </w:pPr>
            <w:r>
              <w:rPr>
                <w:b/>
                <w:color w:val="001F5F"/>
                <w:w w:val="105"/>
              </w:rPr>
              <w:t>Conforme</w:t>
            </w:r>
            <w:r>
              <w:rPr>
                <w:rFonts w:ascii="Times New Roman"/>
                <w:color w:val="001F5F"/>
                <w:spacing w:val="-8"/>
                <w:w w:val="105"/>
              </w:rPr>
              <w:t xml:space="preserve"> </w:t>
            </w:r>
            <w:r>
              <w:rPr>
                <w:b/>
                <w:color w:val="001F5F"/>
                <w:w w:val="105"/>
              </w:rPr>
              <w:t>al</w:t>
            </w:r>
            <w:r>
              <w:rPr>
                <w:rFonts w:ascii="Times New Roman"/>
                <w:color w:val="001F5F"/>
                <w:spacing w:val="-7"/>
                <w:w w:val="105"/>
              </w:rPr>
              <w:t xml:space="preserve"> </w:t>
            </w:r>
            <w:r>
              <w:rPr>
                <w:b/>
                <w:color w:val="001F5F"/>
                <w:w w:val="105"/>
              </w:rPr>
              <w:t>acta</w:t>
            </w:r>
            <w:r>
              <w:rPr>
                <w:rFonts w:ascii="Times New Roman"/>
                <w:color w:val="001F5F"/>
                <w:spacing w:val="-6"/>
                <w:w w:val="105"/>
              </w:rPr>
              <w:t xml:space="preserve"> </w:t>
            </w:r>
            <w:r>
              <w:rPr>
                <w:b/>
                <w:color w:val="001F5F"/>
                <w:w w:val="105"/>
              </w:rPr>
              <w:t>de</w:t>
            </w:r>
            <w:r>
              <w:rPr>
                <w:rFonts w:ascii="Times New Roman"/>
                <w:color w:val="001F5F"/>
                <w:spacing w:val="-7"/>
                <w:w w:val="105"/>
              </w:rPr>
              <w:t xml:space="preserve"> </w:t>
            </w:r>
            <w:r>
              <w:rPr>
                <w:b/>
                <w:color w:val="001F5F"/>
                <w:w w:val="105"/>
              </w:rPr>
              <w:t>asamblea</w:t>
            </w:r>
            <w:r>
              <w:rPr>
                <w:rFonts w:ascii="Times New Roman"/>
                <w:color w:val="001F5F"/>
                <w:spacing w:val="-6"/>
                <w:w w:val="105"/>
              </w:rPr>
              <w:t xml:space="preserve"> </w:t>
            </w:r>
            <w:r>
              <w:rPr>
                <w:b/>
                <w:color w:val="001F5F"/>
                <w:w w:val="105"/>
              </w:rPr>
              <w:t>de</w:t>
            </w:r>
            <w:r>
              <w:rPr>
                <w:rFonts w:ascii="Times New Roman"/>
                <w:color w:val="001F5F"/>
                <w:spacing w:val="-7"/>
                <w:w w:val="105"/>
              </w:rPr>
              <w:t xml:space="preserve"> </w:t>
            </w:r>
            <w:r>
              <w:rPr>
                <w:b/>
                <w:color w:val="001F5F"/>
                <w:spacing w:val="-2"/>
                <w:w w:val="105"/>
              </w:rPr>
              <w:t>fecha:</w:t>
            </w:r>
          </w:p>
        </w:tc>
        <w:tc>
          <w:tcPr>
            <w:tcW w:w="5242" w:type="dxa"/>
          </w:tcPr>
          <w:p w14:paraId="0A80CFF6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271B" w14:paraId="588EF681" w14:textId="77777777">
        <w:trPr>
          <w:trHeight w:val="290"/>
        </w:trPr>
        <w:tc>
          <w:tcPr>
            <w:tcW w:w="4792" w:type="dxa"/>
          </w:tcPr>
          <w:p w14:paraId="200E2C72" w14:textId="77777777" w:rsidR="00CB271B" w:rsidRDefault="00000000">
            <w:pPr>
              <w:pStyle w:val="TableParagraph"/>
              <w:spacing w:line="254" w:lineRule="exact"/>
              <w:ind w:left="139"/>
              <w:rPr>
                <w:b/>
              </w:rPr>
            </w:pPr>
            <w:r>
              <w:rPr>
                <w:b/>
                <w:color w:val="001F5F"/>
              </w:rPr>
              <w:t>Razón</w:t>
            </w:r>
            <w:r>
              <w:rPr>
                <w:rFonts w:ascii="Times New Roman" w:hAnsi="Times New Roman"/>
                <w:color w:val="001F5F"/>
                <w:spacing w:val="17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social:</w:t>
            </w:r>
          </w:p>
        </w:tc>
        <w:tc>
          <w:tcPr>
            <w:tcW w:w="5242" w:type="dxa"/>
          </w:tcPr>
          <w:p w14:paraId="5ACBD3F3" w14:textId="77777777" w:rsidR="00CB271B" w:rsidRDefault="00000000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b/>
                <w:color w:val="001F5F"/>
              </w:rPr>
              <w:t xml:space="preserve">${empresa_nombre}</w:t>
            </w:r>
          </w:p>
        </w:tc>
      </w:tr>
      <w:tr w:rsidR="00CB271B" w14:paraId="5FB0E214" w14:textId="77777777">
        <w:trPr>
          <w:trHeight w:val="295"/>
        </w:trPr>
        <w:tc>
          <w:tcPr>
            <w:tcW w:w="4792" w:type="dxa"/>
          </w:tcPr>
          <w:p w14:paraId="7F939BE9" w14:textId="77777777" w:rsidR="00CB271B" w:rsidRDefault="00000000">
            <w:pPr>
              <w:pStyle w:val="TableParagraph"/>
              <w:spacing w:before="3"/>
              <w:ind w:left="139"/>
              <w:rPr>
                <w:b/>
              </w:rPr>
            </w:pPr>
            <w:r>
              <w:rPr>
                <w:b/>
                <w:color w:val="001F5F"/>
              </w:rPr>
              <w:t>País</w:t>
            </w:r>
            <w:r>
              <w:rPr>
                <w:rFonts w:ascii="Times New Roman" w:hAnsi="Times New Roman"/>
                <w:color w:val="001F5F"/>
                <w:spacing w:val="15"/>
              </w:rPr>
              <w:t xml:space="preserve"> </w:t>
            </w:r>
            <w:r>
              <w:rPr>
                <w:b/>
                <w:color w:val="001F5F"/>
              </w:rPr>
              <w:t>de</w:t>
            </w:r>
            <w:r>
              <w:rPr>
                <w:rFonts w:ascii="Times New Roman" w:hAnsi="Times New Roman"/>
                <w:color w:val="001F5F"/>
                <w:spacing w:val="12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constitución:</w:t>
            </w:r>
          </w:p>
        </w:tc>
        <w:tc>
          <w:tcPr>
            <w:tcW w:w="5242" w:type="dxa"/>
          </w:tcPr>
          <w:p w14:paraId="5CD12CCF" w14:textId="36B03E87" w:rsidR="00CB271B" w:rsidRDefault="00A9566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/>
                <w:color w:val="001F5F"/>
              </w:rPr>
              <w:t>República Dominicana</w:t>
            </w:r>
          </w:p>
        </w:tc>
      </w:tr>
      <w:tr w:rsidR="00CB271B" w14:paraId="1704C5DC" w14:textId="77777777">
        <w:trPr>
          <w:trHeight w:val="295"/>
        </w:trPr>
        <w:tc>
          <w:tcPr>
            <w:tcW w:w="4792" w:type="dxa"/>
          </w:tcPr>
          <w:p w14:paraId="1FDE1426" w14:textId="77777777" w:rsidR="00CB271B" w:rsidRDefault="00000000">
            <w:pPr>
              <w:pStyle w:val="TableParagraph"/>
              <w:spacing w:before="3"/>
              <w:ind w:left="139"/>
              <w:rPr>
                <w:b/>
              </w:rPr>
            </w:pPr>
            <w:r>
              <w:rPr>
                <w:b/>
                <w:color w:val="001F5F"/>
              </w:rPr>
              <w:t>Actividad</w:t>
            </w:r>
            <w:r>
              <w:rPr>
                <w:rFonts w:ascii="Times New Roman" w:hAnsi="Times New Roman"/>
                <w:color w:val="001F5F"/>
                <w:spacing w:val="20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económica:</w:t>
            </w:r>
          </w:p>
        </w:tc>
        <w:tc>
          <w:tcPr>
            <w:tcW w:w="5242" w:type="dxa"/>
          </w:tcPr>
          <w:p w14:paraId="25B7CB73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D273C8D" w14:textId="77777777" w:rsidR="00CB271B" w:rsidRDefault="00CB271B">
      <w:pPr>
        <w:pStyle w:val="BodyText"/>
        <w:spacing w:before="38"/>
      </w:pPr>
    </w:p>
    <w:p w14:paraId="554AA678" w14:textId="77777777" w:rsidR="00CB271B" w:rsidRDefault="00000000">
      <w:pPr>
        <w:pStyle w:val="BodyText"/>
        <w:ind w:left="415"/>
        <w:jc w:val="both"/>
      </w:pPr>
      <w:r>
        <w:t>Por</w:t>
      </w:r>
      <w:r>
        <w:rPr>
          <w:rFonts w:ascii="Times New Roman"/>
          <w:spacing w:val="16"/>
        </w:rPr>
        <w:t xml:space="preserve"> </w:t>
      </w:r>
      <w:r>
        <w:t>este</w:t>
      </w:r>
      <w:r>
        <w:rPr>
          <w:rFonts w:ascii="Times New Roman"/>
          <w:spacing w:val="28"/>
        </w:rPr>
        <w:t xml:space="preserve"> </w:t>
      </w:r>
      <w:r>
        <w:t>medio</w:t>
      </w:r>
      <w:r>
        <w:rPr>
          <w:rFonts w:ascii="Times New Roman"/>
          <w:spacing w:val="20"/>
        </w:rPr>
        <w:t xml:space="preserve"> </w:t>
      </w:r>
      <w:r>
        <w:t>declara</w:t>
      </w:r>
      <w:r>
        <w:rPr>
          <w:rFonts w:ascii="Times New Roman"/>
          <w:spacing w:val="27"/>
        </w:rPr>
        <w:t xml:space="preserve"> </w:t>
      </w:r>
      <w:r>
        <w:rPr>
          <w:spacing w:val="-4"/>
        </w:rPr>
        <w:t>que:</w:t>
      </w:r>
    </w:p>
    <w:p w14:paraId="2BE11ABE" w14:textId="77777777" w:rsidR="00CB271B" w:rsidRDefault="00CB271B">
      <w:pPr>
        <w:pStyle w:val="BodyText"/>
        <w:spacing w:before="4"/>
      </w:pPr>
    </w:p>
    <w:p w14:paraId="75CBB9FF" w14:textId="77777777" w:rsidR="00CB271B" w:rsidRDefault="00000000">
      <w:pPr>
        <w:pStyle w:val="BodyText"/>
        <w:spacing w:before="1" w:line="242" w:lineRule="auto"/>
        <w:ind w:left="415" w:right="382"/>
        <w:jc w:val="both"/>
      </w:pPr>
      <w:r>
        <w:rPr>
          <w:w w:val="105"/>
        </w:rPr>
        <w:t>Dicha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jurídica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ha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emitido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listas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socios/acciones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equivalente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otros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países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continuación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detallan,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indicación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titulares,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nombres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indicados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continuación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corresponden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personas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físicas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beneficiarios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reales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finales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tales</w:t>
      </w:r>
      <w:r>
        <w:rPr>
          <w:rFonts w:ascii="Times New Roman" w:hAnsi="Times New Roman"/>
          <w:w w:val="105"/>
        </w:rPr>
        <w:t xml:space="preserve"> </w:t>
      </w:r>
      <w:r>
        <w:rPr>
          <w:spacing w:val="-2"/>
          <w:w w:val="105"/>
        </w:rPr>
        <w:t>listas:</w:t>
      </w:r>
    </w:p>
    <w:p w14:paraId="23AB56B6" w14:textId="77777777" w:rsidR="00CB271B" w:rsidRDefault="00CB271B">
      <w:pPr>
        <w:pStyle w:val="BodyText"/>
        <w:spacing w:before="62" w:after="1"/>
        <w:rPr>
          <w:sz w:val="20"/>
        </w:rPr>
      </w:pPr>
    </w:p>
    <w:tbl>
      <w:tblPr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7"/>
        <w:gridCol w:w="2126"/>
        <w:gridCol w:w="1986"/>
        <w:gridCol w:w="2641"/>
      </w:tblGrid>
      <w:tr w:rsidR="00CB271B" w14:paraId="6F5DD2CC" w14:textId="77777777">
        <w:trPr>
          <w:trHeight w:val="495"/>
        </w:trPr>
        <w:tc>
          <w:tcPr>
            <w:tcW w:w="3317" w:type="dxa"/>
          </w:tcPr>
          <w:p w14:paraId="7F2A4D52" w14:textId="77777777" w:rsidR="00CB271B" w:rsidRDefault="00000000">
            <w:pPr>
              <w:pStyle w:val="TableParagraph"/>
              <w:spacing w:before="123"/>
              <w:ind w:left="24"/>
              <w:rPr>
                <w:b/>
                <w:position w:val="7"/>
                <w:sz w:val="13"/>
              </w:rPr>
            </w:pPr>
            <w:r>
              <w:rPr>
                <w:b/>
                <w:color w:val="001F5F"/>
                <w:sz w:val="21"/>
              </w:rPr>
              <w:t>Titular</w:t>
            </w:r>
            <w:r>
              <w:rPr>
                <w:rFonts w:ascii="Times New Roman"/>
                <w:color w:val="001F5F"/>
                <w:spacing w:val="4"/>
                <w:sz w:val="21"/>
              </w:rPr>
              <w:t xml:space="preserve"> </w:t>
            </w:r>
            <w:r>
              <w:rPr>
                <w:b/>
                <w:color w:val="001F5F"/>
                <w:sz w:val="21"/>
              </w:rPr>
              <w:t>o</w:t>
            </w:r>
            <w:r>
              <w:rPr>
                <w:rFonts w:ascii="Times New Roman"/>
                <w:color w:val="001F5F"/>
                <w:spacing w:val="4"/>
                <w:sz w:val="21"/>
              </w:rPr>
              <w:t xml:space="preserve"> </w:t>
            </w:r>
            <w:r>
              <w:rPr>
                <w:b/>
                <w:color w:val="001F5F"/>
                <w:sz w:val="21"/>
              </w:rPr>
              <w:t>Beneficiario</w:t>
            </w:r>
            <w:r>
              <w:rPr>
                <w:rFonts w:ascii="Times New Roman"/>
                <w:color w:val="001F5F"/>
                <w:spacing w:val="4"/>
                <w:sz w:val="21"/>
              </w:rPr>
              <w:t xml:space="preserve"> </w:t>
            </w:r>
            <w:r>
              <w:rPr>
                <w:b/>
                <w:color w:val="001F5F"/>
                <w:spacing w:val="-2"/>
                <w:sz w:val="21"/>
              </w:rPr>
              <w:t>Final</w:t>
            </w:r>
            <w:r>
              <w:rPr>
                <w:b/>
                <w:color w:val="001F5F"/>
                <w:spacing w:val="-2"/>
                <w:position w:val="7"/>
                <w:sz w:val="13"/>
              </w:rPr>
              <w:t>1</w:t>
            </w:r>
          </w:p>
        </w:tc>
        <w:tc>
          <w:tcPr>
            <w:tcW w:w="2126" w:type="dxa"/>
          </w:tcPr>
          <w:p w14:paraId="14E52E64" w14:textId="77777777" w:rsidR="00CB271B" w:rsidRDefault="00000000">
            <w:pPr>
              <w:pStyle w:val="TableParagraph"/>
              <w:spacing w:before="123"/>
              <w:ind w:left="89"/>
              <w:rPr>
                <w:b/>
                <w:sz w:val="21"/>
              </w:rPr>
            </w:pPr>
            <w:r>
              <w:rPr>
                <w:b/>
                <w:color w:val="001F5F"/>
                <w:spacing w:val="-2"/>
                <w:w w:val="110"/>
                <w:sz w:val="21"/>
              </w:rPr>
              <w:t>Cédula/Pasaporte</w:t>
            </w:r>
          </w:p>
        </w:tc>
        <w:tc>
          <w:tcPr>
            <w:tcW w:w="1986" w:type="dxa"/>
          </w:tcPr>
          <w:p w14:paraId="37315F83" w14:textId="77777777" w:rsidR="00CB271B" w:rsidRDefault="00000000">
            <w:pPr>
              <w:pStyle w:val="TableParagraph"/>
              <w:spacing w:before="123"/>
              <w:ind w:left="44"/>
              <w:rPr>
                <w:b/>
                <w:sz w:val="21"/>
              </w:rPr>
            </w:pPr>
            <w:r>
              <w:rPr>
                <w:b/>
                <w:color w:val="001F5F"/>
                <w:spacing w:val="-2"/>
                <w:w w:val="105"/>
                <w:sz w:val="21"/>
              </w:rPr>
              <w:t>Nacionalidad</w:t>
            </w:r>
          </w:p>
        </w:tc>
        <w:tc>
          <w:tcPr>
            <w:tcW w:w="2641" w:type="dxa"/>
          </w:tcPr>
          <w:p w14:paraId="7C29EC5E" w14:textId="77777777" w:rsidR="00CB271B" w:rsidRDefault="00000000">
            <w:pPr>
              <w:pStyle w:val="TableParagraph"/>
              <w:spacing w:line="250" w:lineRule="atLeast"/>
              <w:ind w:left="766" w:right="170" w:hanging="464"/>
              <w:rPr>
                <w:b/>
                <w:sz w:val="21"/>
              </w:rPr>
            </w:pPr>
            <w:r>
              <w:rPr>
                <w:b/>
                <w:color w:val="001F5F"/>
                <w:spacing w:val="-2"/>
                <w:w w:val="105"/>
                <w:sz w:val="21"/>
              </w:rPr>
              <w:t xml:space="preserve">Cantidad/Porcentaje </w:t>
            </w:r>
            <w:r>
              <w:rPr>
                <w:b/>
                <w:color w:val="001F5F"/>
                <w:w w:val="105"/>
                <w:sz w:val="21"/>
              </w:rPr>
              <w:t>de</w:t>
            </w:r>
            <w:r>
              <w:rPr>
                <w:b/>
                <w:color w:val="001F5F"/>
                <w:spacing w:val="-5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Acciones</w:t>
            </w:r>
          </w:p>
        </w:tc>
      </w:tr>
      <w:tr w:rsidR="00CB271B" w14:paraId="5B76ED3A" w14:textId="77777777">
        <w:trPr>
          <w:trHeight w:val="490"/>
        </w:trPr>
        <w:tc>
          <w:tcPr>
            <w:tcW w:w="3317" w:type="dxa"/>
          </w:tcPr>
          <w:p w14:paraId="7D6CD7AA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539A82D4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 w14:paraId="6999D269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41" w:type="dxa"/>
          </w:tcPr>
          <w:p w14:paraId="4D29E65A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271B" w14:paraId="34FCDEE0" w14:textId="77777777">
        <w:trPr>
          <w:trHeight w:val="490"/>
        </w:trPr>
        <w:tc>
          <w:tcPr>
            <w:tcW w:w="3317" w:type="dxa"/>
          </w:tcPr>
          <w:p w14:paraId="7C779E70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14061CC3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 w14:paraId="498A11DF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41" w:type="dxa"/>
          </w:tcPr>
          <w:p w14:paraId="50DC7838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271B" w14:paraId="6A0113A9" w14:textId="77777777">
        <w:trPr>
          <w:trHeight w:val="495"/>
        </w:trPr>
        <w:tc>
          <w:tcPr>
            <w:tcW w:w="3317" w:type="dxa"/>
          </w:tcPr>
          <w:p w14:paraId="63FF0BBE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4A726618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 w14:paraId="21C37A0B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41" w:type="dxa"/>
          </w:tcPr>
          <w:p w14:paraId="632DAADF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271B" w14:paraId="1FD215D4" w14:textId="77777777">
        <w:trPr>
          <w:trHeight w:val="520"/>
        </w:trPr>
        <w:tc>
          <w:tcPr>
            <w:tcW w:w="3317" w:type="dxa"/>
          </w:tcPr>
          <w:p w14:paraId="465C34C1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5A609B57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 w14:paraId="47344088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41" w:type="dxa"/>
          </w:tcPr>
          <w:p w14:paraId="3A9C78C6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271B" w14:paraId="674C7C4C" w14:textId="77777777">
        <w:trPr>
          <w:trHeight w:val="520"/>
        </w:trPr>
        <w:tc>
          <w:tcPr>
            <w:tcW w:w="3317" w:type="dxa"/>
          </w:tcPr>
          <w:p w14:paraId="599C2DF2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579B8523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 w14:paraId="044F82F5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41" w:type="dxa"/>
          </w:tcPr>
          <w:p w14:paraId="795FB26A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C49701C" w14:textId="77777777" w:rsidR="00CB271B" w:rsidRDefault="00000000">
      <w:pPr>
        <w:pStyle w:val="BodyText"/>
        <w:spacing w:before="4" w:line="244" w:lineRule="auto"/>
        <w:ind w:left="415" w:right="398"/>
        <w:jc w:val="both"/>
      </w:pP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indicadas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arriba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beneficiarios,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dueños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controladores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acciones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/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cuotas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sociales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emitidas,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existen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otros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propietarios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controladores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más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declarados</w:t>
      </w:r>
    </w:p>
    <w:p w14:paraId="285ECFB8" w14:textId="77777777" w:rsidR="00CB271B" w:rsidRDefault="00CB271B">
      <w:pPr>
        <w:pStyle w:val="BodyText"/>
        <w:rPr>
          <w:sz w:val="20"/>
        </w:rPr>
      </w:pPr>
    </w:p>
    <w:p w14:paraId="58538EBF" w14:textId="77777777" w:rsidR="00CB271B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99B973" wp14:editId="176C35F0">
                <wp:simplePos x="0" y="0"/>
                <wp:positionH relativeFrom="page">
                  <wp:posOffset>1079817</wp:posOffset>
                </wp:positionH>
                <wp:positionV relativeFrom="paragraph">
                  <wp:posOffset>170978</wp:posOffset>
                </wp:positionV>
                <wp:extent cx="1830070" cy="9525"/>
                <wp:effectExtent l="0" t="0" r="0" b="0"/>
                <wp:wrapTopAndBottom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00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070" h="9525">
                              <a:moveTo>
                                <a:pt x="182981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29816" y="9525"/>
                              </a:lnTo>
                              <a:lnTo>
                                <a:pt x="1829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rect style="position:absolute;margin-left:85.025002pt;margin-top:13.462854pt;width:144.080002pt;height:.75pt;mso-position-horizontal-relative:page;mso-position-vertical-relative:paragraph;z-index:-15728640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18982B7A" w14:textId="77777777" w:rsidR="00CB271B" w:rsidRDefault="00000000">
      <w:pPr>
        <w:spacing w:before="104" w:line="276" w:lineRule="auto"/>
        <w:ind w:left="415" w:right="158" w:hanging="1"/>
        <w:rPr>
          <w:sz w:val="15"/>
        </w:rPr>
      </w:pPr>
      <w:r>
        <w:rPr>
          <w:position w:val="5"/>
          <w:sz w:val="9"/>
        </w:rPr>
        <w:t>1</w:t>
      </w:r>
      <w:r>
        <w:rPr>
          <w:rFonts w:ascii="Times New Roman" w:hAnsi="Times New Roman"/>
          <w:spacing w:val="40"/>
          <w:position w:val="5"/>
          <w:sz w:val="9"/>
        </w:rPr>
        <w:t xml:space="preserve"> </w:t>
      </w:r>
      <w:proofErr w:type="gramStart"/>
      <w:r>
        <w:rPr>
          <w:sz w:val="15"/>
        </w:rPr>
        <w:t>En</w:t>
      </w:r>
      <w:proofErr w:type="gramEnd"/>
      <w:r>
        <w:rPr>
          <w:rFonts w:ascii="Times New Roman" w:hAnsi="Times New Roman"/>
          <w:spacing w:val="26"/>
          <w:sz w:val="15"/>
        </w:rPr>
        <w:t xml:space="preserve"> </w:t>
      </w:r>
      <w:r>
        <w:rPr>
          <w:sz w:val="15"/>
        </w:rPr>
        <w:t>caso</w:t>
      </w:r>
      <w:r>
        <w:rPr>
          <w:rFonts w:ascii="Times New Roman" w:hAnsi="Times New Roman"/>
          <w:spacing w:val="25"/>
          <w:sz w:val="15"/>
        </w:rPr>
        <w:t xml:space="preserve"> </w:t>
      </w:r>
      <w:r>
        <w:rPr>
          <w:sz w:val="15"/>
        </w:rPr>
        <w:t>de</w:t>
      </w:r>
      <w:r>
        <w:rPr>
          <w:rFonts w:ascii="Times New Roman" w:hAnsi="Times New Roman"/>
          <w:spacing w:val="19"/>
          <w:sz w:val="15"/>
        </w:rPr>
        <w:t xml:space="preserve"> </w:t>
      </w:r>
      <w:r>
        <w:rPr>
          <w:sz w:val="15"/>
        </w:rPr>
        <w:t>existir</w:t>
      </w:r>
      <w:r>
        <w:rPr>
          <w:rFonts w:ascii="Times New Roman" w:hAnsi="Times New Roman"/>
          <w:spacing w:val="26"/>
          <w:sz w:val="15"/>
        </w:rPr>
        <w:t xml:space="preserve"> </w:t>
      </w:r>
      <w:r>
        <w:rPr>
          <w:sz w:val="15"/>
        </w:rPr>
        <w:t>accionistas</w:t>
      </w:r>
      <w:r>
        <w:rPr>
          <w:rFonts w:ascii="Times New Roman" w:hAnsi="Times New Roman"/>
          <w:spacing w:val="26"/>
          <w:sz w:val="15"/>
        </w:rPr>
        <w:t xml:space="preserve"> </w:t>
      </w:r>
      <w:r>
        <w:rPr>
          <w:sz w:val="15"/>
        </w:rPr>
        <w:t>que</w:t>
      </w:r>
      <w:r>
        <w:rPr>
          <w:rFonts w:ascii="Times New Roman" w:hAnsi="Times New Roman"/>
          <w:spacing w:val="26"/>
          <w:sz w:val="15"/>
        </w:rPr>
        <w:t xml:space="preserve"> </w:t>
      </w:r>
      <w:r>
        <w:rPr>
          <w:sz w:val="15"/>
        </w:rPr>
        <w:t>sean</w:t>
      </w:r>
      <w:r>
        <w:rPr>
          <w:rFonts w:ascii="Times New Roman" w:hAnsi="Times New Roman"/>
          <w:spacing w:val="26"/>
          <w:sz w:val="15"/>
        </w:rPr>
        <w:t xml:space="preserve"> </w:t>
      </w:r>
      <w:r>
        <w:rPr>
          <w:sz w:val="15"/>
        </w:rPr>
        <w:t>personas</w:t>
      </w:r>
      <w:r>
        <w:rPr>
          <w:rFonts w:ascii="Times New Roman" w:hAnsi="Times New Roman"/>
          <w:spacing w:val="19"/>
          <w:sz w:val="15"/>
        </w:rPr>
        <w:t xml:space="preserve"> </w:t>
      </w:r>
      <w:r>
        <w:rPr>
          <w:sz w:val="15"/>
        </w:rPr>
        <w:t>jurídicas,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morales</w:t>
      </w:r>
      <w:r>
        <w:rPr>
          <w:rFonts w:ascii="Times New Roman" w:hAnsi="Times New Roman"/>
          <w:spacing w:val="26"/>
          <w:sz w:val="15"/>
        </w:rPr>
        <w:t xml:space="preserve"> </w:t>
      </w:r>
      <w:r>
        <w:rPr>
          <w:sz w:val="15"/>
        </w:rPr>
        <w:t>o</w:t>
      </w:r>
      <w:r>
        <w:rPr>
          <w:rFonts w:ascii="Times New Roman" w:hAnsi="Times New Roman"/>
          <w:spacing w:val="24"/>
          <w:sz w:val="15"/>
        </w:rPr>
        <w:t xml:space="preserve"> </w:t>
      </w:r>
      <w:r>
        <w:rPr>
          <w:sz w:val="15"/>
        </w:rPr>
        <w:t>empresas,</w:t>
      </w:r>
      <w:r>
        <w:rPr>
          <w:rFonts w:ascii="Times New Roman" w:hAnsi="Times New Roman"/>
          <w:spacing w:val="25"/>
          <w:sz w:val="15"/>
        </w:rPr>
        <w:t xml:space="preserve"> </w:t>
      </w:r>
      <w:r>
        <w:rPr>
          <w:sz w:val="15"/>
        </w:rPr>
        <w:t>titulares</w:t>
      </w:r>
      <w:r>
        <w:rPr>
          <w:rFonts w:ascii="Times New Roman" w:hAnsi="Times New Roman"/>
          <w:spacing w:val="26"/>
          <w:sz w:val="15"/>
        </w:rPr>
        <w:t xml:space="preserve"> </w:t>
      </w:r>
      <w:r>
        <w:rPr>
          <w:sz w:val="15"/>
        </w:rPr>
        <w:t>de</w:t>
      </w:r>
      <w:r>
        <w:rPr>
          <w:rFonts w:ascii="Times New Roman" w:hAnsi="Times New Roman"/>
          <w:spacing w:val="33"/>
          <w:sz w:val="15"/>
        </w:rPr>
        <w:t xml:space="preserve"> </w:t>
      </w:r>
      <w:r>
        <w:rPr>
          <w:sz w:val="15"/>
        </w:rPr>
        <w:t>acciones</w:t>
      </w:r>
      <w:r>
        <w:rPr>
          <w:rFonts w:ascii="Times New Roman" w:hAnsi="Times New Roman"/>
          <w:spacing w:val="26"/>
          <w:sz w:val="15"/>
        </w:rPr>
        <w:t xml:space="preserve"> </w:t>
      </w:r>
      <w:r>
        <w:rPr>
          <w:sz w:val="15"/>
        </w:rPr>
        <w:t>o</w:t>
      </w:r>
      <w:r>
        <w:rPr>
          <w:rFonts w:ascii="Times New Roman" w:hAnsi="Times New Roman"/>
          <w:spacing w:val="25"/>
          <w:sz w:val="15"/>
        </w:rPr>
        <w:t xml:space="preserve"> </w:t>
      </w:r>
      <w:r>
        <w:rPr>
          <w:sz w:val="15"/>
        </w:rPr>
        <w:t>partes</w:t>
      </w:r>
      <w:r>
        <w:rPr>
          <w:rFonts w:ascii="Times New Roman" w:hAnsi="Times New Roman"/>
          <w:spacing w:val="19"/>
          <w:sz w:val="15"/>
        </w:rPr>
        <w:t xml:space="preserve"> </w:t>
      </w:r>
      <w:r>
        <w:rPr>
          <w:sz w:val="15"/>
        </w:rPr>
        <w:t>sociales</w:t>
      </w:r>
      <w:r>
        <w:rPr>
          <w:rFonts w:ascii="Times New Roman" w:hAnsi="Times New Roman"/>
          <w:spacing w:val="19"/>
          <w:sz w:val="15"/>
        </w:rPr>
        <w:t xml:space="preserve"> </w:t>
      </w:r>
      <w:r>
        <w:rPr>
          <w:sz w:val="15"/>
        </w:rPr>
        <w:t>iguales</w:t>
      </w:r>
      <w:r>
        <w:rPr>
          <w:rFonts w:ascii="Times New Roman" w:hAnsi="Times New Roman"/>
          <w:spacing w:val="26"/>
          <w:sz w:val="15"/>
        </w:rPr>
        <w:t xml:space="preserve"> </w:t>
      </w:r>
      <w:r>
        <w:rPr>
          <w:sz w:val="15"/>
        </w:rPr>
        <w:t>o</w:t>
      </w:r>
      <w:r>
        <w:rPr>
          <w:rFonts w:ascii="Times New Roman" w:hAnsi="Times New Roman"/>
          <w:spacing w:val="24"/>
          <w:sz w:val="15"/>
        </w:rPr>
        <w:t xml:space="preserve"> </w:t>
      </w:r>
      <w:r>
        <w:rPr>
          <w:sz w:val="15"/>
        </w:rPr>
        <w:t>superiores</w:t>
      </w:r>
      <w:r>
        <w:rPr>
          <w:rFonts w:ascii="Times New Roman" w:hAnsi="Times New Roman"/>
          <w:spacing w:val="26"/>
          <w:sz w:val="15"/>
        </w:rPr>
        <w:t xml:space="preserve"> </w:t>
      </w:r>
      <w:r>
        <w:rPr>
          <w:sz w:val="15"/>
        </w:rPr>
        <w:t>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20%,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deberá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completar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formulario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beneficiario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particular,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para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estas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entidades.</w:t>
      </w:r>
    </w:p>
    <w:p w14:paraId="20C8A4FD" w14:textId="77777777" w:rsidR="00CB271B" w:rsidRDefault="00CB271B">
      <w:pPr>
        <w:spacing w:line="276" w:lineRule="auto"/>
        <w:rPr>
          <w:sz w:val="15"/>
        </w:rPr>
        <w:sectPr w:rsidR="00CB271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2160" w:right="720" w:bottom="1320" w:left="720" w:header="466" w:footer="1138" w:gutter="0"/>
          <w:pgNumType w:start="1"/>
          <w:cols w:space="720"/>
        </w:sectPr>
      </w:pPr>
    </w:p>
    <w:p w14:paraId="4C6E4431" w14:textId="77777777" w:rsidR="00CB271B" w:rsidRDefault="00CB271B">
      <w:pPr>
        <w:pStyle w:val="BodyText"/>
        <w:spacing w:before="138"/>
      </w:pPr>
    </w:p>
    <w:p w14:paraId="3D3AF42D" w14:textId="77777777" w:rsidR="00CB271B" w:rsidRDefault="00000000">
      <w:pPr>
        <w:pStyle w:val="BodyText"/>
        <w:ind w:left="415" w:right="384"/>
        <w:jc w:val="both"/>
      </w:pP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haber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otros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futuro,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comprometemos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realizar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debida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actualización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información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Registro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Proveedores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(RPE).</w:t>
      </w:r>
    </w:p>
    <w:p w14:paraId="19B63D2A" w14:textId="77777777" w:rsidR="00CB271B" w:rsidRDefault="00CB271B">
      <w:pPr>
        <w:pStyle w:val="BodyText"/>
        <w:spacing w:before="9"/>
      </w:pPr>
    </w:p>
    <w:p w14:paraId="7F552D6D" w14:textId="77777777" w:rsidR="00CB271B" w:rsidRDefault="00000000">
      <w:pPr>
        <w:pStyle w:val="BodyText"/>
        <w:tabs>
          <w:tab w:val="left" w:pos="3039"/>
        </w:tabs>
        <w:ind w:left="415" w:right="386"/>
        <w:jc w:val="both"/>
      </w:pP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socios/accionistas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donde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evidencia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órgano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dirección,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posee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vigencia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w w:val="105"/>
        </w:rPr>
        <w:t>año(s),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está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compuesta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siguientes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personas:</w:t>
      </w:r>
    </w:p>
    <w:p w14:paraId="01BC9F25" w14:textId="77777777" w:rsidR="00CB271B" w:rsidRDefault="00CB271B">
      <w:pPr>
        <w:pStyle w:val="BodyText"/>
        <w:spacing w:before="64"/>
        <w:rPr>
          <w:sz w:val="20"/>
        </w:rPr>
      </w:pPr>
    </w:p>
    <w:tbl>
      <w:tblPr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1"/>
        <w:gridCol w:w="2891"/>
        <w:gridCol w:w="2411"/>
        <w:gridCol w:w="1986"/>
      </w:tblGrid>
      <w:tr w:rsidR="00CB271B" w14:paraId="08B2B1C8" w14:textId="77777777">
        <w:trPr>
          <w:trHeight w:val="525"/>
        </w:trPr>
        <w:tc>
          <w:tcPr>
            <w:tcW w:w="2781" w:type="dxa"/>
          </w:tcPr>
          <w:p w14:paraId="3C31FB2D" w14:textId="77777777" w:rsidR="00CB271B" w:rsidRDefault="00000000">
            <w:pPr>
              <w:pStyle w:val="TableParagraph"/>
              <w:spacing w:before="133"/>
              <w:ind w:left="785"/>
              <w:rPr>
                <w:b/>
              </w:rPr>
            </w:pPr>
            <w:r>
              <w:rPr>
                <w:b/>
                <w:color w:val="001F5F"/>
                <w:spacing w:val="-2"/>
                <w:w w:val="110"/>
              </w:rPr>
              <w:t>Cargo</w:t>
            </w:r>
          </w:p>
        </w:tc>
        <w:tc>
          <w:tcPr>
            <w:tcW w:w="2891" w:type="dxa"/>
          </w:tcPr>
          <w:p w14:paraId="647DB1AF" w14:textId="77777777" w:rsidR="00CB271B" w:rsidRDefault="00000000">
            <w:pPr>
              <w:pStyle w:val="TableParagraph"/>
              <w:spacing w:before="133"/>
              <w:ind w:left="725"/>
              <w:rPr>
                <w:b/>
              </w:rPr>
            </w:pPr>
            <w:r>
              <w:rPr>
                <w:b/>
                <w:color w:val="001F5F"/>
                <w:spacing w:val="-2"/>
                <w:w w:val="105"/>
              </w:rPr>
              <w:t>Nombre</w:t>
            </w:r>
          </w:p>
        </w:tc>
        <w:tc>
          <w:tcPr>
            <w:tcW w:w="2411" w:type="dxa"/>
          </w:tcPr>
          <w:p w14:paraId="45166A3B" w14:textId="77777777" w:rsidR="00CB271B" w:rsidRDefault="00000000">
            <w:pPr>
              <w:pStyle w:val="TableParagraph"/>
              <w:spacing w:before="133"/>
              <w:ind w:left="195"/>
              <w:rPr>
                <w:b/>
              </w:rPr>
            </w:pPr>
            <w:r>
              <w:rPr>
                <w:b/>
                <w:color w:val="001F5F"/>
                <w:spacing w:val="-2"/>
                <w:w w:val="115"/>
              </w:rPr>
              <w:t>Cédula/Pasaporte</w:t>
            </w:r>
          </w:p>
        </w:tc>
        <w:tc>
          <w:tcPr>
            <w:tcW w:w="1986" w:type="dxa"/>
          </w:tcPr>
          <w:p w14:paraId="07F6233E" w14:textId="77777777" w:rsidR="00CB271B" w:rsidRDefault="00000000">
            <w:pPr>
              <w:pStyle w:val="TableParagraph"/>
              <w:spacing w:before="133"/>
              <w:ind w:left="205"/>
              <w:rPr>
                <w:b/>
              </w:rPr>
            </w:pPr>
            <w:r>
              <w:rPr>
                <w:b/>
                <w:color w:val="001F5F"/>
                <w:spacing w:val="-2"/>
                <w:w w:val="110"/>
              </w:rPr>
              <w:t>Nacionalidad</w:t>
            </w:r>
          </w:p>
        </w:tc>
      </w:tr>
      <w:tr w:rsidR="00CB271B" w14:paraId="048C4908" w14:textId="77777777">
        <w:trPr>
          <w:trHeight w:val="520"/>
        </w:trPr>
        <w:tc>
          <w:tcPr>
            <w:tcW w:w="2781" w:type="dxa"/>
          </w:tcPr>
          <w:p w14:paraId="4A5AF83C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1" w:type="dxa"/>
          </w:tcPr>
          <w:p w14:paraId="1EF1E094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</w:tcPr>
          <w:p w14:paraId="40414BE2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6" w:type="dxa"/>
          </w:tcPr>
          <w:p w14:paraId="2408E6D5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271B" w14:paraId="721E9492" w14:textId="77777777">
        <w:trPr>
          <w:trHeight w:val="525"/>
        </w:trPr>
        <w:tc>
          <w:tcPr>
            <w:tcW w:w="2781" w:type="dxa"/>
          </w:tcPr>
          <w:p w14:paraId="14DA6E9B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1" w:type="dxa"/>
          </w:tcPr>
          <w:p w14:paraId="1AD1FAB7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</w:tcPr>
          <w:p w14:paraId="048C001F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6" w:type="dxa"/>
          </w:tcPr>
          <w:p w14:paraId="09ED5D3D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271B" w14:paraId="0E749C40" w14:textId="77777777">
        <w:trPr>
          <w:trHeight w:val="520"/>
        </w:trPr>
        <w:tc>
          <w:tcPr>
            <w:tcW w:w="2781" w:type="dxa"/>
          </w:tcPr>
          <w:p w14:paraId="1A3693B6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1" w:type="dxa"/>
          </w:tcPr>
          <w:p w14:paraId="3ACD6B88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</w:tcPr>
          <w:p w14:paraId="75A32602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6" w:type="dxa"/>
          </w:tcPr>
          <w:p w14:paraId="0EF60042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271B" w14:paraId="5CEE1568" w14:textId="77777777">
        <w:trPr>
          <w:trHeight w:val="550"/>
        </w:trPr>
        <w:tc>
          <w:tcPr>
            <w:tcW w:w="2781" w:type="dxa"/>
          </w:tcPr>
          <w:p w14:paraId="2A9B068A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1" w:type="dxa"/>
          </w:tcPr>
          <w:p w14:paraId="185693F5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</w:tcPr>
          <w:p w14:paraId="4C76DDD8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6" w:type="dxa"/>
          </w:tcPr>
          <w:p w14:paraId="07297805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271B" w14:paraId="1BEEC5CF" w14:textId="77777777">
        <w:trPr>
          <w:trHeight w:val="550"/>
        </w:trPr>
        <w:tc>
          <w:tcPr>
            <w:tcW w:w="2781" w:type="dxa"/>
          </w:tcPr>
          <w:p w14:paraId="34B81C76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1" w:type="dxa"/>
          </w:tcPr>
          <w:p w14:paraId="1628A101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</w:tcPr>
          <w:p w14:paraId="2FB55771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6" w:type="dxa"/>
          </w:tcPr>
          <w:p w14:paraId="5AE846BE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271B" w14:paraId="6C9A0D6D" w14:textId="77777777">
        <w:trPr>
          <w:trHeight w:val="550"/>
        </w:trPr>
        <w:tc>
          <w:tcPr>
            <w:tcW w:w="2781" w:type="dxa"/>
          </w:tcPr>
          <w:p w14:paraId="3227676C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1" w:type="dxa"/>
          </w:tcPr>
          <w:p w14:paraId="2CB7702E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</w:tcPr>
          <w:p w14:paraId="1457554D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6" w:type="dxa"/>
          </w:tcPr>
          <w:p w14:paraId="75703479" w14:textId="77777777" w:rsidR="00CB271B" w:rsidRDefault="00CB27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D01F805" w14:textId="77777777" w:rsidR="00CB271B" w:rsidRDefault="00CB271B">
      <w:pPr>
        <w:pStyle w:val="BodyText"/>
        <w:spacing w:before="38"/>
      </w:pPr>
    </w:p>
    <w:p w14:paraId="7F94C788" w14:textId="77777777" w:rsidR="00CB271B" w:rsidRDefault="00000000">
      <w:pPr>
        <w:pStyle w:val="BodyText"/>
        <w:spacing w:line="244" w:lineRule="auto"/>
        <w:ind w:left="415" w:right="379"/>
        <w:jc w:val="both"/>
      </w:pPr>
      <w:proofErr w:type="gramStart"/>
      <w:r>
        <w:rPr>
          <w:w w:val="105"/>
        </w:rPr>
        <w:t>Manifestar</w:t>
      </w:r>
      <w:proofErr w:type="gramEnd"/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que,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dineros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valores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dichas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personas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jurídicas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físicas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tienen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un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origen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lícito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provienen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ninguna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actividad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esté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relacionada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delitos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w w:val="105"/>
        </w:rPr>
        <w:t>precedentes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lavado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(cohecho,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corrupción,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falsificación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documentos,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soborno,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otros).</w:t>
      </w:r>
    </w:p>
    <w:p w14:paraId="09B7A605" w14:textId="77777777" w:rsidR="00CB271B" w:rsidRDefault="00000000">
      <w:pPr>
        <w:pStyle w:val="BodyText"/>
        <w:spacing w:before="254" w:line="242" w:lineRule="auto"/>
        <w:ind w:left="415" w:right="388"/>
        <w:jc w:val="both"/>
      </w:pPr>
      <w:r>
        <w:rPr>
          <w:w w:val="105"/>
        </w:rPr>
        <w:t>Declara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sociedad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cualquiera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empresas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accionistas,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conforme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estatutos,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pueden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emitir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acciones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portador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orden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todas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acciones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nominativas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atención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dispuesto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Ley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Núm.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155-17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lavado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activos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financiamiento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terrorismo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artículo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103.</w:t>
      </w:r>
    </w:p>
    <w:p w14:paraId="6568B9CC" w14:textId="77777777" w:rsidR="00CB271B" w:rsidRDefault="00CB271B">
      <w:pPr>
        <w:pStyle w:val="BodyText"/>
        <w:spacing w:before="3"/>
      </w:pPr>
    </w:p>
    <w:p w14:paraId="7DACB8D9" w14:textId="77777777" w:rsidR="00CB271B" w:rsidRDefault="00000000">
      <w:pPr>
        <w:pStyle w:val="BodyText"/>
        <w:spacing w:line="242" w:lineRule="auto"/>
        <w:ind w:left="415" w:right="379"/>
        <w:jc w:val="both"/>
      </w:pP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beneficiarios,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dueños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controladores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acciones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/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cuotas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sociales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entidad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declaran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cónyuge,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pareja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unión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libre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concubinato,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mantienen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parentesco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consanguinidad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afinidad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hasta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segundo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grado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Expuestas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Políticamente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(PEP),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así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asociados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cercanos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ellas,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quien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realicen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operaciones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nombre.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caso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afirmativo,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citar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continuación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socios,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accionistas,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miembros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y/o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controladores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sociedad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considerados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PEP</w:t>
      </w:r>
      <w:r>
        <w:rPr>
          <w:w w:val="105"/>
          <w:vertAlign w:val="superscript"/>
        </w:rPr>
        <w:t>2</w:t>
      </w:r>
      <w:r>
        <w:rPr>
          <w:w w:val="105"/>
        </w:rPr>
        <w:t>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saber:</w:t>
      </w:r>
    </w:p>
    <w:p w14:paraId="663C52B1" w14:textId="77777777" w:rsidR="00CB271B" w:rsidRDefault="00CB271B">
      <w:pPr>
        <w:pStyle w:val="BodyText"/>
        <w:rPr>
          <w:sz w:val="20"/>
        </w:rPr>
      </w:pPr>
    </w:p>
    <w:p w14:paraId="333D45DD" w14:textId="77777777" w:rsidR="00CB271B" w:rsidRDefault="00CB271B">
      <w:pPr>
        <w:pStyle w:val="BodyText"/>
        <w:rPr>
          <w:sz w:val="20"/>
        </w:rPr>
      </w:pPr>
    </w:p>
    <w:p w14:paraId="50AE08E6" w14:textId="77777777" w:rsidR="00CB271B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5E04C4" wp14:editId="0AE99F1C">
                <wp:simplePos x="0" y="0"/>
                <wp:positionH relativeFrom="page">
                  <wp:posOffset>1079817</wp:posOffset>
                </wp:positionH>
                <wp:positionV relativeFrom="paragraph">
                  <wp:posOffset>247863</wp:posOffset>
                </wp:positionV>
                <wp:extent cx="1830070" cy="9525"/>
                <wp:effectExtent l="0" t="0" r="0" b="0"/>
                <wp:wrapTopAndBottom/>
                <wp:docPr id="1003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00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070" h="9525">
                              <a:moveTo>
                                <a:pt x="182981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29816" y="9525"/>
                              </a:lnTo>
                              <a:lnTo>
                                <a:pt x="1829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rect style="position:absolute;margin-left:85.025002pt;margin-top:19.516842pt;width:144.080002pt;height:.7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3F9842AF" w14:textId="77777777" w:rsidR="00CB271B" w:rsidRDefault="00000000">
      <w:pPr>
        <w:spacing w:before="104" w:line="242" w:lineRule="auto"/>
        <w:ind w:left="415" w:right="381"/>
        <w:jc w:val="both"/>
        <w:rPr>
          <w:sz w:val="16"/>
        </w:rPr>
      </w:pPr>
      <w:r>
        <w:rPr>
          <w:b/>
          <w:sz w:val="16"/>
          <w:vertAlign w:val="superscript"/>
        </w:rPr>
        <w:t>2</w:t>
      </w:r>
      <w:r>
        <w:rPr>
          <w:rFonts w:ascii="Times New Roman" w:hAnsi="Times New Roman"/>
          <w:sz w:val="16"/>
        </w:rPr>
        <w:t xml:space="preserve"> </w:t>
      </w:r>
      <w:proofErr w:type="gramStart"/>
      <w:r>
        <w:rPr>
          <w:b/>
          <w:sz w:val="16"/>
        </w:rPr>
        <w:t>Persona</w:t>
      </w:r>
      <w:proofErr w:type="gramEnd"/>
      <w:r>
        <w:rPr>
          <w:rFonts w:ascii="Times New Roman" w:hAnsi="Times New Roman"/>
          <w:sz w:val="16"/>
        </w:rPr>
        <w:t xml:space="preserve"> </w:t>
      </w:r>
      <w:r>
        <w:rPr>
          <w:b/>
          <w:sz w:val="16"/>
        </w:rPr>
        <w:t>Expuesta</w:t>
      </w:r>
      <w:r>
        <w:rPr>
          <w:rFonts w:ascii="Times New Roman" w:hAnsi="Times New Roman"/>
          <w:sz w:val="16"/>
        </w:rPr>
        <w:t xml:space="preserve"> </w:t>
      </w:r>
      <w:r>
        <w:rPr>
          <w:b/>
          <w:sz w:val="16"/>
        </w:rPr>
        <w:t>Políticamente</w:t>
      </w:r>
      <w:r>
        <w:rPr>
          <w:rFonts w:ascii="Times New Roman" w:hAnsi="Times New Roman"/>
          <w:sz w:val="16"/>
        </w:rPr>
        <w:t xml:space="preserve"> </w:t>
      </w:r>
      <w:r>
        <w:rPr>
          <w:b/>
          <w:sz w:val="16"/>
        </w:rPr>
        <w:t>(PEP):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cualquier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individuo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que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desempeña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ha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desempeñado,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durante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los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últimos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tres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(3)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años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altas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z w:val="16"/>
        </w:rPr>
        <w:t>funciones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públicas,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por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elección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nombramientos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ejecutivos,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un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país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extranjero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territorio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nacional,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incluyendo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altos</w:t>
      </w:r>
      <w:r>
        <w:rPr>
          <w:rFonts w:ascii="Times New Roman" w:hAnsi="Times New Roman"/>
          <w:spacing w:val="22"/>
          <w:sz w:val="16"/>
        </w:rPr>
        <w:t xml:space="preserve"> </w:t>
      </w:r>
      <w:r>
        <w:rPr>
          <w:sz w:val="16"/>
        </w:rPr>
        <w:t>funcionarios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pacing w:val="23"/>
          <w:sz w:val="16"/>
        </w:rPr>
        <w:t xml:space="preserve"> </w:t>
      </w:r>
      <w:r>
        <w:rPr>
          <w:sz w:val="16"/>
        </w:rPr>
        <w:t>organizaciones</w:t>
      </w:r>
      <w:r>
        <w:rPr>
          <w:rFonts w:ascii="Times New Roman" w:hAnsi="Times New Roman"/>
          <w:spacing w:val="19"/>
          <w:sz w:val="16"/>
        </w:rPr>
        <w:t xml:space="preserve"> </w:t>
      </w:r>
      <w:r>
        <w:rPr>
          <w:sz w:val="16"/>
        </w:rPr>
        <w:t>internacionales.</w:t>
      </w:r>
      <w:r>
        <w:rPr>
          <w:rFonts w:ascii="Times New Roman" w:hAnsi="Times New Roman"/>
          <w:spacing w:val="22"/>
          <w:sz w:val="16"/>
        </w:rPr>
        <w:t xml:space="preserve"> </w:t>
      </w:r>
      <w:r>
        <w:rPr>
          <w:sz w:val="16"/>
        </w:rPr>
        <w:t>Incluye,</w:t>
      </w:r>
      <w:r>
        <w:rPr>
          <w:rFonts w:ascii="Times New Roman" w:hAnsi="Times New Roman"/>
          <w:spacing w:val="20"/>
          <w:sz w:val="16"/>
        </w:rPr>
        <w:t xml:space="preserve"> </w:t>
      </w:r>
      <w:r>
        <w:rPr>
          <w:sz w:val="16"/>
        </w:rPr>
        <w:t>pero</w:t>
      </w:r>
      <w:r>
        <w:rPr>
          <w:rFonts w:ascii="Times New Roman" w:hAnsi="Times New Roman"/>
          <w:spacing w:val="22"/>
          <w:sz w:val="16"/>
        </w:rPr>
        <w:t xml:space="preserve"> </w:t>
      </w:r>
      <w:r>
        <w:rPr>
          <w:sz w:val="16"/>
        </w:rPr>
        <w:t>no</w:t>
      </w:r>
      <w:r>
        <w:rPr>
          <w:rFonts w:ascii="Times New Roman" w:hAnsi="Times New Roman"/>
          <w:spacing w:val="22"/>
          <w:sz w:val="16"/>
        </w:rPr>
        <w:t xml:space="preserve"> </w:t>
      </w:r>
      <w:r>
        <w:rPr>
          <w:sz w:val="16"/>
        </w:rPr>
        <w:t>se</w:t>
      </w:r>
      <w:r>
        <w:rPr>
          <w:rFonts w:ascii="Times New Roman" w:hAnsi="Times New Roman"/>
          <w:spacing w:val="23"/>
          <w:sz w:val="16"/>
        </w:rPr>
        <w:t xml:space="preserve"> </w:t>
      </w:r>
      <w:r>
        <w:rPr>
          <w:sz w:val="16"/>
        </w:rPr>
        <w:t>limita</w:t>
      </w:r>
      <w:r>
        <w:rPr>
          <w:rFonts w:ascii="Times New Roman" w:hAnsi="Times New Roman"/>
          <w:spacing w:val="19"/>
          <w:sz w:val="16"/>
        </w:rPr>
        <w:t xml:space="preserve"> </w:t>
      </w:r>
      <w:r>
        <w:rPr>
          <w:sz w:val="16"/>
        </w:rPr>
        <w:t>a</w:t>
      </w:r>
      <w:r>
        <w:rPr>
          <w:rFonts w:ascii="Times New Roman" w:hAnsi="Times New Roman"/>
          <w:spacing w:val="19"/>
          <w:sz w:val="16"/>
        </w:rPr>
        <w:t xml:space="preserve"> </w:t>
      </w:r>
      <w:r>
        <w:rPr>
          <w:sz w:val="16"/>
        </w:rPr>
        <w:t>jefes</w:t>
      </w:r>
      <w:r>
        <w:rPr>
          <w:rFonts w:ascii="Times New Roman" w:hAnsi="Times New Roman"/>
          <w:spacing w:val="19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pacing w:val="23"/>
          <w:sz w:val="16"/>
        </w:rPr>
        <w:t xml:space="preserve"> </w:t>
      </w:r>
      <w:r>
        <w:rPr>
          <w:sz w:val="16"/>
        </w:rPr>
        <w:t>estado</w:t>
      </w:r>
      <w:r>
        <w:rPr>
          <w:rFonts w:ascii="Times New Roman" w:hAnsi="Times New Roman"/>
          <w:spacing w:val="22"/>
          <w:sz w:val="16"/>
        </w:rPr>
        <w:t xml:space="preserve"> </w:t>
      </w:r>
      <w:r>
        <w:rPr>
          <w:sz w:val="16"/>
        </w:rPr>
        <w:t>o</w:t>
      </w:r>
      <w:r>
        <w:rPr>
          <w:rFonts w:ascii="Times New Roman" w:hAnsi="Times New Roman"/>
          <w:spacing w:val="22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pacing w:val="23"/>
          <w:sz w:val="16"/>
        </w:rPr>
        <w:t xml:space="preserve"> </w:t>
      </w:r>
      <w:r>
        <w:rPr>
          <w:sz w:val="16"/>
        </w:rPr>
        <w:t>gobierno,</w:t>
      </w:r>
      <w:r>
        <w:rPr>
          <w:rFonts w:ascii="Times New Roman" w:hAnsi="Times New Roman"/>
          <w:spacing w:val="20"/>
          <w:sz w:val="16"/>
        </w:rPr>
        <w:t xml:space="preserve"> </w:t>
      </w:r>
      <w:r>
        <w:rPr>
          <w:sz w:val="16"/>
        </w:rPr>
        <w:t>funcionarios</w:t>
      </w:r>
      <w:r>
        <w:rPr>
          <w:rFonts w:ascii="Times New Roman" w:hAnsi="Times New Roman"/>
          <w:spacing w:val="19"/>
          <w:sz w:val="16"/>
        </w:rPr>
        <w:t xml:space="preserve"> </w:t>
      </w:r>
      <w:r>
        <w:rPr>
          <w:sz w:val="16"/>
        </w:rPr>
        <w:t>gubernamentales,</w:t>
      </w:r>
      <w:r>
        <w:rPr>
          <w:rFonts w:ascii="Times New Roman" w:hAnsi="Times New Roman"/>
          <w:spacing w:val="20"/>
          <w:sz w:val="16"/>
        </w:rPr>
        <w:t xml:space="preserve"> </w:t>
      </w:r>
      <w:r>
        <w:rPr>
          <w:sz w:val="16"/>
        </w:rPr>
        <w:t>judiciales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rFonts w:ascii="Times New Roman" w:hAnsi="Times New Roman"/>
          <w:spacing w:val="14"/>
          <w:sz w:val="16"/>
        </w:rPr>
        <w:t xml:space="preserve"> </w:t>
      </w:r>
      <w:r>
        <w:rPr>
          <w:sz w:val="16"/>
        </w:rPr>
        <w:t>militares</w:t>
      </w:r>
      <w:r>
        <w:rPr>
          <w:rFonts w:ascii="Times New Roman" w:hAnsi="Times New Roman"/>
          <w:spacing w:val="12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pacing w:val="16"/>
          <w:sz w:val="16"/>
        </w:rPr>
        <w:t xml:space="preserve"> </w:t>
      </w:r>
      <w:r>
        <w:rPr>
          <w:sz w:val="16"/>
        </w:rPr>
        <w:t>alta</w:t>
      </w:r>
      <w:r>
        <w:rPr>
          <w:rFonts w:ascii="Times New Roman" w:hAnsi="Times New Roman"/>
          <w:spacing w:val="12"/>
          <w:sz w:val="16"/>
        </w:rPr>
        <w:t xml:space="preserve"> </w:t>
      </w:r>
      <w:r>
        <w:rPr>
          <w:sz w:val="16"/>
        </w:rPr>
        <w:t>jerarquía,</w:t>
      </w:r>
      <w:r>
        <w:rPr>
          <w:rFonts w:ascii="Times New Roman" w:hAnsi="Times New Roman"/>
          <w:spacing w:val="14"/>
          <w:sz w:val="16"/>
        </w:rPr>
        <w:t xml:space="preserve"> </w:t>
      </w:r>
      <w:r>
        <w:rPr>
          <w:sz w:val="16"/>
        </w:rPr>
        <w:t>altos</w:t>
      </w:r>
      <w:r>
        <w:rPr>
          <w:rFonts w:ascii="Times New Roman" w:hAnsi="Times New Roman"/>
          <w:spacing w:val="12"/>
          <w:sz w:val="16"/>
        </w:rPr>
        <w:t xml:space="preserve"> </w:t>
      </w:r>
      <w:r>
        <w:rPr>
          <w:sz w:val="16"/>
        </w:rPr>
        <w:t>ejecutivos</w:t>
      </w:r>
      <w:r>
        <w:rPr>
          <w:rFonts w:ascii="Times New Roman" w:hAnsi="Times New Roman"/>
          <w:spacing w:val="12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pacing w:val="16"/>
          <w:sz w:val="16"/>
        </w:rPr>
        <w:t xml:space="preserve"> </w:t>
      </w:r>
      <w:r>
        <w:rPr>
          <w:sz w:val="16"/>
        </w:rPr>
        <w:t>empresas</w:t>
      </w:r>
      <w:r>
        <w:rPr>
          <w:rFonts w:ascii="Times New Roman" w:hAnsi="Times New Roman"/>
          <w:spacing w:val="12"/>
          <w:sz w:val="16"/>
        </w:rPr>
        <w:t xml:space="preserve"> </w:t>
      </w:r>
      <w:r>
        <w:rPr>
          <w:sz w:val="16"/>
        </w:rPr>
        <w:t>estatales</w:t>
      </w:r>
      <w:r>
        <w:rPr>
          <w:rFonts w:ascii="Times New Roman" w:hAnsi="Times New Roman"/>
          <w:spacing w:val="12"/>
          <w:sz w:val="16"/>
        </w:rPr>
        <w:t xml:space="preserve"> </w:t>
      </w:r>
      <w:r>
        <w:rPr>
          <w:sz w:val="16"/>
        </w:rPr>
        <w:t>o</w:t>
      </w:r>
      <w:r>
        <w:rPr>
          <w:rFonts w:ascii="Times New Roman" w:hAnsi="Times New Roman"/>
          <w:spacing w:val="14"/>
          <w:sz w:val="16"/>
        </w:rPr>
        <w:t xml:space="preserve"> </w:t>
      </w:r>
      <w:r>
        <w:rPr>
          <w:sz w:val="16"/>
        </w:rPr>
        <w:t>funcionarios,</w:t>
      </w:r>
      <w:r>
        <w:rPr>
          <w:rFonts w:ascii="Times New Roman" w:hAnsi="Times New Roman"/>
          <w:spacing w:val="14"/>
          <w:sz w:val="16"/>
        </w:rPr>
        <w:t xml:space="preserve"> </w:t>
      </w:r>
      <w:r>
        <w:rPr>
          <w:sz w:val="16"/>
        </w:rPr>
        <w:t>así</w:t>
      </w:r>
      <w:r>
        <w:rPr>
          <w:rFonts w:ascii="Times New Roman" w:hAnsi="Times New Roman"/>
          <w:spacing w:val="16"/>
          <w:sz w:val="16"/>
        </w:rPr>
        <w:t xml:space="preserve"> </w:t>
      </w:r>
      <w:r>
        <w:rPr>
          <w:sz w:val="16"/>
        </w:rPr>
        <w:t>como</w:t>
      </w:r>
      <w:r>
        <w:rPr>
          <w:rFonts w:ascii="Times New Roman" w:hAnsi="Times New Roman"/>
          <w:spacing w:val="14"/>
          <w:sz w:val="16"/>
        </w:rPr>
        <w:t xml:space="preserve"> </w:t>
      </w:r>
      <w:r>
        <w:rPr>
          <w:sz w:val="16"/>
        </w:rPr>
        <w:t>aquellos</w:t>
      </w:r>
      <w:r>
        <w:rPr>
          <w:rFonts w:ascii="Times New Roman" w:hAnsi="Times New Roman"/>
          <w:spacing w:val="12"/>
          <w:sz w:val="16"/>
        </w:rPr>
        <w:t xml:space="preserve"> </w:t>
      </w:r>
      <w:r>
        <w:rPr>
          <w:sz w:val="16"/>
        </w:rPr>
        <w:t>que</w:t>
      </w:r>
      <w:r>
        <w:rPr>
          <w:rFonts w:ascii="Times New Roman" w:hAnsi="Times New Roman"/>
          <w:spacing w:val="16"/>
          <w:sz w:val="16"/>
        </w:rPr>
        <w:t xml:space="preserve"> </w:t>
      </w:r>
      <w:r>
        <w:rPr>
          <w:sz w:val="16"/>
        </w:rPr>
        <w:t>determine</w:t>
      </w:r>
      <w:r>
        <w:rPr>
          <w:rFonts w:ascii="Times New Roman" w:hAnsi="Times New Roman"/>
          <w:spacing w:val="16"/>
          <w:sz w:val="16"/>
        </w:rPr>
        <w:t xml:space="preserve"> </w:t>
      </w:r>
      <w:r>
        <w:rPr>
          <w:sz w:val="16"/>
        </w:rPr>
        <w:t>el</w:t>
      </w:r>
      <w:r>
        <w:rPr>
          <w:rFonts w:ascii="Times New Roman" w:hAnsi="Times New Roman"/>
          <w:spacing w:val="17"/>
          <w:sz w:val="16"/>
        </w:rPr>
        <w:t xml:space="preserve"> </w:t>
      </w:r>
      <w:r>
        <w:rPr>
          <w:sz w:val="16"/>
        </w:rPr>
        <w:t>Comité</w:t>
      </w:r>
      <w:r>
        <w:rPr>
          <w:rFonts w:ascii="Times New Roman" w:hAnsi="Times New Roman"/>
          <w:spacing w:val="16"/>
          <w:sz w:val="16"/>
        </w:rPr>
        <w:t xml:space="preserve"> </w:t>
      </w:r>
      <w:r>
        <w:rPr>
          <w:sz w:val="16"/>
        </w:rPr>
        <w:t>Nacional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Lavado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Activos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previa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consulta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con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el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Ministerio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la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Administración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Pública.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Los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cargos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considerados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PEP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serán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todos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aquellos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z w:val="16"/>
        </w:rPr>
        <w:t>funcionarios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obligados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presentar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declaración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jurada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bienes.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Se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asimilan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todas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aquellas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personas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que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hayan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desempeñado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o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z w:val="16"/>
        </w:rPr>
        <w:t>desempeñen</w:t>
      </w:r>
      <w:r>
        <w:rPr>
          <w:rFonts w:ascii="Times New Roman" w:hAnsi="Times New Roman"/>
          <w:spacing w:val="36"/>
          <w:sz w:val="16"/>
        </w:rPr>
        <w:t xml:space="preserve"> </w:t>
      </w:r>
      <w:r>
        <w:rPr>
          <w:sz w:val="16"/>
        </w:rPr>
        <w:t>estas</w:t>
      </w:r>
      <w:r>
        <w:rPr>
          <w:rFonts w:ascii="Times New Roman" w:hAnsi="Times New Roman"/>
          <w:spacing w:val="29"/>
          <w:sz w:val="16"/>
        </w:rPr>
        <w:t xml:space="preserve"> </w:t>
      </w:r>
      <w:r>
        <w:rPr>
          <w:sz w:val="16"/>
        </w:rPr>
        <w:t>funciones</w:t>
      </w:r>
      <w:r>
        <w:rPr>
          <w:rFonts w:ascii="Times New Roman" w:hAnsi="Times New Roman"/>
          <w:spacing w:val="29"/>
          <w:sz w:val="16"/>
        </w:rPr>
        <w:t xml:space="preserve"> </w:t>
      </w:r>
      <w:r>
        <w:rPr>
          <w:sz w:val="16"/>
        </w:rPr>
        <w:t>o</w:t>
      </w:r>
      <w:r>
        <w:rPr>
          <w:rFonts w:ascii="Times New Roman" w:hAnsi="Times New Roman"/>
          <w:spacing w:val="32"/>
          <w:sz w:val="16"/>
        </w:rPr>
        <w:t xml:space="preserve"> </w:t>
      </w:r>
      <w:r>
        <w:rPr>
          <w:sz w:val="16"/>
        </w:rPr>
        <w:t>su</w:t>
      </w:r>
      <w:r>
        <w:rPr>
          <w:rFonts w:ascii="Times New Roman" w:hAnsi="Times New Roman"/>
          <w:spacing w:val="34"/>
          <w:sz w:val="16"/>
        </w:rPr>
        <w:t xml:space="preserve"> </w:t>
      </w:r>
      <w:r>
        <w:rPr>
          <w:sz w:val="16"/>
        </w:rPr>
        <w:t>equivalente</w:t>
      </w:r>
      <w:r>
        <w:rPr>
          <w:rFonts w:ascii="Times New Roman" w:hAnsi="Times New Roman"/>
          <w:spacing w:val="34"/>
          <w:sz w:val="16"/>
        </w:rPr>
        <w:t xml:space="preserve"> </w:t>
      </w:r>
      <w:r>
        <w:rPr>
          <w:sz w:val="16"/>
        </w:rPr>
        <w:t>para</w:t>
      </w:r>
      <w:r>
        <w:rPr>
          <w:rFonts w:ascii="Times New Roman" w:hAnsi="Times New Roman"/>
          <w:spacing w:val="29"/>
          <w:sz w:val="16"/>
        </w:rPr>
        <w:t xml:space="preserve"> </w:t>
      </w:r>
      <w:r>
        <w:rPr>
          <w:sz w:val="16"/>
        </w:rPr>
        <w:t>gobiernos</w:t>
      </w:r>
      <w:r>
        <w:rPr>
          <w:rFonts w:ascii="Times New Roman" w:hAnsi="Times New Roman"/>
          <w:spacing w:val="29"/>
          <w:sz w:val="16"/>
        </w:rPr>
        <w:t xml:space="preserve"> </w:t>
      </w:r>
      <w:r>
        <w:rPr>
          <w:sz w:val="16"/>
        </w:rPr>
        <w:t>extranjeros.</w:t>
      </w:r>
    </w:p>
    <w:p w14:paraId="4F431954" w14:textId="77777777" w:rsidR="00CB271B" w:rsidRDefault="00CB271B">
      <w:pPr>
        <w:spacing w:line="242" w:lineRule="auto"/>
        <w:jc w:val="both"/>
        <w:rPr>
          <w:sz w:val="16"/>
        </w:rPr>
        <w:sectPr w:rsidR="00CB271B">
          <w:pgSz w:w="12240" w:h="15840"/>
          <w:pgMar w:top="2160" w:right="720" w:bottom="1320" w:left="720" w:header="466" w:footer="1138" w:gutter="0"/>
          <w:cols w:space="720"/>
        </w:sectPr>
      </w:pPr>
    </w:p>
    <w:p w14:paraId="5C2F789E" w14:textId="77777777" w:rsidR="00CB271B" w:rsidRDefault="00CB271B">
      <w:pPr>
        <w:pStyle w:val="BodyText"/>
        <w:spacing w:before="158"/>
        <w:rPr>
          <w:sz w:val="20"/>
        </w:rPr>
      </w:pPr>
    </w:p>
    <w:tbl>
      <w:tblPr>
        <w:tblW w:w="0" w:type="auto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6"/>
        <w:gridCol w:w="1810"/>
        <w:gridCol w:w="2466"/>
        <w:gridCol w:w="3607"/>
      </w:tblGrid>
      <w:tr w:rsidR="00CB271B" w14:paraId="7C145DF1" w14:textId="77777777">
        <w:trPr>
          <w:trHeight w:val="740"/>
        </w:trPr>
        <w:tc>
          <w:tcPr>
            <w:tcW w:w="2186" w:type="dxa"/>
          </w:tcPr>
          <w:p w14:paraId="24331BB8" w14:textId="77777777" w:rsidR="00CB271B" w:rsidRDefault="00000000">
            <w:pPr>
              <w:pStyle w:val="TableParagraph"/>
              <w:spacing w:before="243"/>
              <w:ind w:left="394"/>
              <w:rPr>
                <w:b/>
                <w:sz w:val="21"/>
              </w:rPr>
            </w:pPr>
            <w:r>
              <w:rPr>
                <w:b/>
                <w:color w:val="001F5F"/>
                <w:spacing w:val="-2"/>
                <w:w w:val="105"/>
                <w:sz w:val="21"/>
              </w:rPr>
              <w:t>Nombre</w:t>
            </w:r>
          </w:p>
        </w:tc>
        <w:tc>
          <w:tcPr>
            <w:tcW w:w="1810" w:type="dxa"/>
          </w:tcPr>
          <w:p w14:paraId="57BB1EE9" w14:textId="77777777" w:rsidR="00CB271B" w:rsidRDefault="00000000">
            <w:pPr>
              <w:pStyle w:val="TableParagraph"/>
              <w:spacing w:before="243"/>
              <w:ind w:left="170"/>
              <w:rPr>
                <w:b/>
                <w:sz w:val="21"/>
              </w:rPr>
            </w:pPr>
            <w:r>
              <w:rPr>
                <w:b/>
                <w:color w:val="001F5F"/>
                <w:spacing w:val="-2"/>
                <w:w w:val="105"/>
                <w:sz w:val="21"/>
              </w:rPr>
              <w:t>Nacionalidad</w:t>
            </w:r>
          </w:p>
        </w:tc>
        <w:tc>
          <w:tcPr>
            <w:tcW w:w="2466" w:type="dxa"/>
          </w:tcPr>
          <w:p w14:paraId="409DABE8" w14:textId="77777777" w:rsidR="00CB271B" w:rsidRDefault="00000000">
            <w:pPr>
              <w:pStyle w:val="TableParagraph"/>
              <w:ind w:left="201" w:right="201"/>
              <w:rPr>
                <w:b/>
                <w:sz w:val="21"/>
              </w:rPr>
            </w:pPr>
            <w:r>
              <w:rPr>
                <w:b/>
                <w:color w:val="001F5F"/>
                <w:w w:val="105"/>
                <w:sz w:val="21"/>
              </w:rPr>
              <w:t>Posición</w:t>
            </w:r>
            <w:r>
              <w:rPr>
                <w:rFonts w:ascii="Times New Roman" w:hAnsi="Times New Roman"/>
                <w:color w:val="001F5F"/>
                <w:spacing w:val="-6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que</w:t>
            </w:r>
            <w:r>
              <w:rPr>
                <w:rFonts w:ascii="Times New Roman" w:hAnsi="Times New Roman"/>
                <w:color w:val="001F5F"/>
                <w:spacing w:val="-9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ocupa</w:t>
            </w:r>
            <w:r>
              <w:rPr>
                <w:rFonts w:ascii="Times New Roman" w:hAnsi="Times New Roman"/>
                <w:color w:val="001F5F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u</w:t>
            </w:r>
            <w:r>
              <w:rPr>
                <w:rFonts w:ascii="Times New Roman" w:hAnsi="Times New Roman"/>
                <w:color w:val="001F5F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ocupó</w:t>
            </w:r>
            <w:r>
              <w:rPr>
                <w:rFonts w:ascii="Times New Roman" w:hAnsi="Times New Roman"/>
                <w:color w:val="001F5F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que</w:t>
            </w:r>
            <w:r>
              <w:rPr>
                <w:rFonts w:ascii="Times New Roman" w:hAnsi="Times New Roman"/>
                <w:color w:val="001F5F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lo</w:t>
            </w:r>
          </w:p>
          <w:p w14:paraId="7BD8C642" w14:textId="77777777" w:rsidR="00CB271B" w:rsidRDefault="00000000">
            <w:pPr>
              <w:pStyle w:val="TableParagraph"/>
              <w:spacing w:before="5" w:line="227" w:lineRule="exact"/>
              <w:ind w:left="201"/>
              <w:rPr>
                <w:b/>
                <w:sz w:val="21"/>
              </w:rPr>
            </w:pPr>
            <w:r>
              <w:rPr>
                <w:b/>
                <w:color w:val="001F5F"/>
                <w:sz w:val="21"/>
              </w:rPr>
              <w:t>convierte</w:t>
            </w:r>
            <w:r>
              <w:rPr>
                <w:rFonts w:ascii="Times New Roman"/>
                <w:color w:val="001F5F"/>
                <w:spacing w:val="12"/>
                <w:sz w:val="21"/>
              </w:rPr>
              <w:t xml:space="preserve"> </w:t>
            </w:r>
            <w:r>
              <w:rPr>
                <w:b/>
                <w:color w:val="001F5F"/>
                <w:sz w:val="21"/>
              </w:rPr>
              <w:t>en</w:t>
            </w:r>
            <w:r>
              <w:rPr>
                <w:rFonts w:ascii="Times New Roman"/>
                <w:color w:val="001F5F"/>
                <w:spacing w:val="14"/>
                <w:sz w:val="21"/>
              </w:rPr>
              <w:t xml:space="preserve"> </w:t>
            </w:r>
            <w:r>
              <w:rPr>
                <w:b/>
                <w:color w:val="001F5F"/>
                <w:spacing w:val="-5"/>
                <w:sz w:val="21"/>
              </w:rPr>
              <w:t>PEP</w:t>
            </w:r>
          </w:p>
        </w:tc>
        <w:tc>
          <w:tcPr>
            <w:tcW w:w="3607" w:type="dxa"/>
          </w:tcPr>
          <w:p w14:paraId="463AD028" w14:textId="77777777" w:rsidR="00CB271B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color w:val="001F5F"/>
                <w:w w:val="105"/>
                <w:sz w:val="21"/>
              </w:rPr>
              <w:t>Nombre</w:t>
            </w:r>
            <w:r>
              <w:rPr>
                <w:rFonts w:ascii="Times New Roman" w:hAnsi="Times New Roman"/>
                <w:color w:val="001F5F"/>
                <w:spacing w:val="40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y</w:t>
            </w:r>
            <w:r>
              <w:rPr>
                <w:rFonts w:ascii="Times New Roman" w:hAnsi="Times New Roman"/>
                <w:color w:val="001F5F"/>
                <w:spacing w:val="40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posición</w:t>
            </w:r>
            <w:r>
              <w:rPr>
                <w:rFonts w:ascii="Times New Roman" w:hAnsi="Times New Roman"/>
                <w:color w:val="001F5F"/>
                <w:spacing w:val="40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del</w:t>
            </w:r>
            <w:r>
              <w:rPr>
                <w:rFonts w:ascii="Times New Roman" w:hAnsi="Times New Roman"/>
                <w:color w:val="001F5F"/>
                <w:spacing w:val="40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familiar</w:t>
            </w:r>
            <w:r>
              <w:rPr>
                <w:rFonts w:ascii="Times New Roman" w:hAnsi="Times New Roman"/>
                <w:color w:val="001F5F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directo</w:t>
            </w:r>
            <w:r>
              <w:rPr>
                <w:rFonts w:ascii="Times New Roman" w:hAnsi="Times New Roman"/>
                <w:color w:val="001F5F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que</w:t>
            </w:r>
            <w:r>
              <w:rPr>
                <w:rFonts w:ascii="Times New Roman" w:hAnsi="Times New Roman"/>
                <w:color w:val="001F5F"/>
                <w:spacing w:val="-3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es</w:t>
            </w:r>
            <w:r>
              <w:rPr>
                <w:rFonts w:ascii="Times New Roman" w:hAnsi="Times New Roman"/>
                <w:color w:val="001F5F"/>
                <w:spacing w:val="-1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PEP</w:t>
            </w:r>
            <w:r>
              <w:rPr>
                <w:rFonts w:ascii="Times New Roman" w:hAnsi="Times New Roman"/>
                <w:color w:val="001F5F"/>
                <w:spacing w:val="-2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y</w:t>
            </w:r>
            <w:r>
              <w:rPr>
                <w:rFonts w:ascii="Times New Roman" w:hAnsi="Times New Roman"/>
                <w:color w:val="001F5F"/>
                <w:spacing w:val="-2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el</w:t>
            </w:r>
            <w:r>
              <w:rPr>
                <w:rFonts w:ascii="Times New Roman" w:hAnsi="Times New Roman"/>
                <w:color w:val="001F5F"/>
                <w:spacing w:val="-2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cargo</w:t>
            </w:r>
            <w:r>
              <w:rPr>
                <w:rFonts w:ascii="Times New Roman" w:hAnsi="Times New Roman"/>
                <w:color w:val="001F5F"/>
                <w:spacing w:val="1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spacing w:val="-5"/>
                <w:w w:val="105"/>
                <w:sz w:val="21"/>
              </w:rPr>
              <w:t>que</w:t>
            </w:r>
          </w:p>
          <w:p w14:paraId="595063E0" w14:textId="77777777" w:rsidR="00CB271B" w:rsidRDefault="00000000">
            <w:pPr>
              <w:pStyle w:val="TableParagraph"/>
              <w:spacing w:before="5" w:line="227" w:lineRule="exact"/>
              <w:ind w:left="110"/>
              <w:rPr>
                <w:b/>
                <w:sz w:val="21"/>
              </w:rPr>
            </w:pPr>
            <w:r>
              <w:rPr>
                <w:b/>
                <w:color w:val="001F5F"/>
                <w:w w:val="105"/>
                <w:sz w:val="21"/>
              </w:rPr>
              <w:t>ocupa</w:t>
            </w:r>
            <w:r>
              <w:rPr>
                <w:rFonts w:ascii="Times New Roman" w:hAnsi="Times New Roman"/>
                <w:color w:val="001F5F"/>
                <w:spacing w:val="8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u</w:t>
            </w:r>
            <w:r>
              <w:rPr>
                <w:rFonts w:ascii="Times New Roman" w:hAnsi="Times New Roman"/>
                <w:color w:val="001F5F"/>
                <w:spacing w:val="4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w w:val="105"/>
                <w:sz w:val="21"/>
              </w:rPr>
              <w:t>ocupó</w:t>
            </w:r>
            <w:r>
              <w:rPr>
                <w:rFonts w:ascii="Times New Roman" w:hAnsi="Times New Roman"/>
                <w:color w:val="001F5F"/>
                <w:spacing w:val="2"/>
                <w:w w:val="105"/>
                <w:sz w:val="21"/>
              </w:rPr>
              <w:t xml:space="preserve"> </w:t>
            </w:r>
            <w:r>
              <w:rPr>
                <w:b/>
                <w:color w:val="001F5F"/>
                <w:spacing w:val="-2"/>
                <w:w w:val="105"/>
                <w:sz w:val="21"/>
              </w:rPr>
              <w:t>este(a)</w:t>
            </w:r>
          </w:p>
        </w:tc>
      </w:tr>
      <w:tr w:rsidR="00CB271B" w14:paraId="5144B088" w14:textId="77777777">
        <w:trPr>
          <w:trHeight w:val="535"/>
        </w:trPr>
        <w:tc>
          <w:tcPr>
            <w:tcW w:w="2186" w:type="dxa"/>
          </w:tcPr>
          <w:p w14:paraId="3464D106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0" w:type="dxa"/>
          </w:tcPr>
          <w:p w14:paraId="1AB3B15E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</w:tcPr>
          <w:p w14:paraId="7AA822FC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7" w:type="dxa"/>
          </w:tcPr>
          <w:p w14:paraId="1F531476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271B" w14:paraId="62361FBF" w14:textId="77777777">
        <w:trPr>
          <w:trHeight w:val="540"/>
        </w:trPr>
        <w:tc>
          <w:tcPr>
            <w:tcW w:w="2186" w:type="dxa"/>
          </w:tcPr>
          <w:p w14:paraId="53353E0D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0" w:type="dxa"/>
          </w:tcPr>
          <w:p w14:paraId="3C9A6119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</w:tcPr>
          <w:p w14:paraId="098BD6E6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7" w:type="dxa"/>
          </w:tcPr>
          <w:p w14:paraId="54BFEEB9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271B" w14:paraId="5B3855C4" w14:textId="77777777">
        <w:trPr>
          <w:trHeight w:val="535"/>
        </w:trPr>
        <w:tc>
          <w:tcPr>
            <w:tcW w:w="2186" w:type="dxa"/>
          </w:tcPr>
          <w:p w14:paraId="516CDBD8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0" w:type="dxa"/>
          </w:tcPr>
          <w:p w14:paraId="583AD82A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</w:tcPr>
          <w:p w14:paraId="6483B645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7" w:type="dxa"/>
          </w:tcPr>
          <w:p w14:paraId="2BF46E4D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271B" w14:paraId="4849BD9F" w14:textId="77777777">
        <w:trPr>
          <w:trHeight w:val="540"/>
        </w:trPr>
        <w:tc>
          <w:tcPr>
            <w:tcW w:w="2186" w:type="dxa"/>
          </w:tcPr>
          <w:p w14:paraId="1B3F1938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0" w:type="dxa"/>
          </w:tcPr>
          <w:p w14:paraId="5EB74B17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</w:tcPr>
          <w:p w14:paraId="38C891B7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7" w:type="dxa"/>
          </w:tcPr>
          <w:p w14:paraId="018AE397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271B" w14:paraId="7B47B9D6" w14:textId="77777777">
        <w:trPr>
          <w:trHeight w:val="535"/>
        </w:trPr>
        <w:tc>
          <w:tcPr>
            <w:tcW w:w="2186" w:type="dxa"/>
          </w:tcPr>
          <w:p w14:paraId="4FFC4538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0" w:type="dxa"/>
          </w:tcPr>
          <w:p w14:paraId="1BF84D16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</w:tcPr>
          <w:p w14:paraId="1FB2135F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7" w:type="dxa"/>
          </w:tcPr>
          <w:p w14:paraId="0D9DD6D7" w14:textId="77777777" w:rsidR="00CB271B" w:rsidRDefault="00CB27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9B14EBE" w14:textId="77777777" w:rsidR="00CB271B" w:rsidRDefault="00CB271B">
      <w:pPr>
        <w:pStyle w:val="BodyText"/>
        <w:spacing w:before="38"/>
      </w:pPr>
    </w:p>
    <w:p w14:paraId="72267635" w14:textId="77777777" w:rsidR="00CB271B" w:rsidRDefault="00000000">
      <w:pPr>
        <w:pStyle w:val="BodyText"/>
        <w:spacing w:before="1"/>
        <w:ind w:left="415"/>
      </w:pPr>
      <w:r>
        <w:t>Certificación</w:t>
      </w:r>
      <w:r>
        <w:rPr>
          <w:rFonts w:ascii="Times New Roman" w:hAnsi="Times New Roman"/>
          <w:spacing w:val="3"/>
        </w:rPr>
        <w:t xml:space="preserve"> </w:t>
      </w:r>
      <w:r>
        <w:t>y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2"/>
        </w:rPr>
        <w:t>compromiso:</w:t>
      </w:r>
    </w:p>
    <w:p w14:paraId="4891CF62" w14:textId="77777777" w:rsidR="00CB271B" w:rsidRDefault="00CB271B">
      <w:pPr>
        <w:pStyle w:val="BodyText"/>
        <w:spacing w:before="9"/>
      </w:pPr>
    </w:p>
    <w:p w14:paraId="1CCDAD4F" w14:textId="77777777" w:rsidR="00CB271B" w:rsidRDefault="00000000">
      <w:pPr>
        <w:pStyle w:val="ListParagraph"/>
        <w:numPr>
          <w:ilvl w:val="0"/>
          <w:numId w:val="1"/>
        </w:numPr>
        <w:tabs>
          <w:tab w:val="left" w:pos="415"/>
        </w:tabs>
      </w:pP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declaración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hace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bajo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responsabilidad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firmante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efectos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cumplir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regulaciones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vigentes.</w:t>
      </w:r>
    </w:p>
    <w:p w14:paraId="197E66D9" w14:textId="77777777" w:rsidR="00CB271B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before="4"/>
        <w:ind w:right="1241"/>
      </w:pPr>
      <w:r>
        <w:rPr>
          <w:w w:val="105"/>
        </w:rPr>
        <w:t>Certifico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información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entregada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declaración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encuentra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completa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</w:t>
      </w:r>
      <w:r>
        <w:rPr>
          <w:rFonts w:ascii="Times New Roman" w:hAnsi="Times New Roman"/>
          <w:w w:val="105"/>
        </w:rPr>
        <w:t xml:space="preserve"> </w:t>
      </w:r>
      <w:r>
        <w:rPr>
          <w:spacing w:val="-2"/>
          <w:w w:val="105"/>
        </w:rPr>
        <w:t>correcta.</w:t>
      </w:r>
    </w:p>
    <w:p w14:paraId="213C60AF" w14:textId="77777777" w:rsidR="00CB271B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before="4" w:line="242" w:lineRule="auto"/>
        <w:ind w:right="1240"/>
      </w:pP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física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suscribe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declaración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declara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poseen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calidades,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poderes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autoridad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corporativa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necesaria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firmar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documento,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nombre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representación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sociedades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comerciales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declara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representar.</w:t>
      </w:r>
    </w:p>
    <w:p w14:paraId="2455E8DA" w14:textId="77777777" w:rsidR="00CB271B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line="278" w:lineRule="auto"/>
      </w:pPr>
      <w:r>
        <w:t>Se</w:t>
      </w:r>
      <w:r>
        <w:rPr>
          <w:rFonts w:ascii="Times New Roman" w:hAnsi="Times New Roman"/>
        </w:rPr>
        <w:t xml:space="preserve"> </w:t>
      </w:r>
      <w:r>
        <w:t>compromete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notificar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Dirección</w:t>
      </w:r>
      <w:r>
        <w:rPr>
          <w:rFonts w:ascii="Times New Roman" w:hAnsi="Times New Roman"/>
        </w:rPr>
        <w:t xml:space="preserve"> </w:t>
      </w:r>
      <w:r>
        <w:t>General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Contrataciones</w:t>
      </w:r>
      <w:r>
        <w:rPr>
          <w:rFonts w:ascii="Times New Roman" w:hAnsi="Times New Roman"/>
        </w:rPr>
        <w:t xml:space="preserve"> </w:t>
      </w:r>
      <w:r>
        <w:t>Públicas</w:t>
      </w:r>
      <w:r>
        <w:rPr>
          <w:rFonts w:ascii="Times New Roman" w:hAnsi="Times New Roman"/>
        </w:rPr>
        <w:t xml:space="preserve"> </w:t>
      </w:r>
      <w:r>
        <w:t>(DGCP)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manera</w:t>
      </w:r>
      <w:r>
        <w:rPr>
          <w:rFonts w:ascii="Times New Roman" w:hAnsi="Times New Roman"/>
          <w:spacing w:val="40"/>
        </w:rPr>
        <w:t xml:space="preserve"> </w:t>
      </w:r>
      <w:r>
        <w:t>inmediata</w:t>
      </w:r>
      <w:r>
        <w:rPr>
          <w:rFonts w:ascii="Times New Roman" w:hAnsi="Times New Roman"/>
          <w:spacing w:val="40"/>
        </w:rPr>
        <w:t xml:space="preserve"> </w:t>
      </w:r>
      <w:r>
        <w:t>cualquier</w:t>
      </w:r>
      <w:r>
        <w:rPr>
          <w:rFonts w:ascii="Times New Roman" w:hAnsi="Times New Roman"/>
          <w:spacing w:val="40"/>
        </w:rPr>
        <w:t xml:space="preserve"> </w:t>
      </w:r>
      <w:r>
        <w:t>cambio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circunstancias</w:t>
      </w:r>
      <w:r>
        <w:rPr>
          <w:rFonts w:ascii="Times New Roman" w:hAnsi="Times New Roman"/>
          <w:spacing w:val="40"/>
        </w:rPr>
        <w:t xml:space="preserve"> </w:t>
      </w:r>
      <w:r>
        <w:t>que</w:t>
      </w:r>
      <w:r>
        <w:rPr>
          <w:rFonts w:ascii="Times New Roman" w:hAnsi="Times New Roman"/>
          <w:spacing w:val="40"/>
        </w:rPr>
        <w:t xml:space="preserve"> </w:t>
      </w:r>
      <w:r>
        <w:t>puedan</w:t>
      </w:r>
      <w:r>
        <w:rPr>
          <w:rFonts w:ascii="Times New Roman" w:hAnsi="Times New Roman"/>
          <w:spacing w:val="40"/>
        </w:rPr>
        <w:t xml:space="preserve"> </w:t>
      </w:r>
      <w:r>
        <w:t>causar</w:t>
      </w:r>
      <w:r>
        <w:rPr>
          <w:rFonts w:ascii="Times New Roman" w:hAnsi="Times New Roman"/>
          <w:spacing w:val="40"/>
        </w:rPr>
        <w:t xml:space="preserve"> </w:t>
      </w:r>
      <w:r>
        <w:t>que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información</w:t>
      </w:r>
      <w:r>
        <w:rPr>
          <w:rFonts w:ascii="Times New Roman" w:hAnsi="Times New Roman"/>
          <w:spacing w:val="40"/>
        </w:rPr>
        <w:t xml:space="preserve"> </w:t>
      </w:r>
      <w:r>
        <w:t>contenida</w:t>
      </w:r>
      <w:r>
        <w:rPr>
          <w:rFonts w:ascii="Times New Roman" w:hAnsi="Times New Roman"/>
          <w:spacing w:val="40"/>
        </w:rPr>
        <w:t xml:space="preserve"> </w:t>
      </w:r>
      <w:r>
        <w:t>en</w:t>
      </w:r>
      <w:r>
        <w:rPr>
          <w:rFonts w:ascii="Times New Roman" w:hAnsi="Times New Roman"/>
          <w:spacing w:val="40"/>
        </w:rPr>
        <w:t xml:space="preserve"> </w:t>
      </w:r>
      <w:r>
        <w:t>este</w:t>
      </w:r>
      <w:r>
        <w:rPr>
          <w:rFonts w:ascii="Times New Roman" w:hAnsi="Times New Roman"/>
          <w:spacing w:val="40"/>
        </w:rPr>
        <w:t xml:space="preserve"> </w:t>
      </w:r>
      <w:r>
        <w:t>documento</w:t>
      </w:r>
      <w:r>
        <w:rPr>
          <w:rFonts w:ascii="Times New Roman" w:hAnsi="Times New Roman"/>
          <w:spacing w:val="40"/>
        </w:rPr>
        <w:t xml:space="preserve"> </w:t>
      </w:r>
      <w:r>
        <w:t>deje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ser</w:t>
      </w:r>
      <w:r>
        <w:rPr>
          <w:rFonts w:ascii="Times New Roman" w:hAnsi="Times New Roman"/>
          <w:spacing w:val="40"/>
        </w:rPr>
        <w:t xml:space="preserve"> </w:t>
      </w:r>
      <w:r>
        <w:t>correcta</w:t>
      </w:r>
      <w:r>
        <w:rPr>
          <w:rFonts w:ascii="Times New Roman" w:hAnsi="Times New Roman"/>
          <w:spacing w:val="40"/>
        </w:rPr>
        <w:t xml:space="preserve"> </w:t>
      </w:r>
      <w:r>
        <w:t>y</w:t>
      </w:r>
      <w:r>
        <w:rPr>
          <w:rFonts w:ascii="Times New Roman" w:hAnsi="Times New Roman"/>
          <w:spacing w:val="40"/>
        </w:rPr>
        <w:t xml:space="preserve"> </w:t>
      </w:r>
      <w:r>
        <w:t>válida,</w:t>
      </w:r>
      <w:r>
        <w:rPr>
          <w:rFonts w:ascii="Times New Roman" w:hAnsi="Times New Roman"/>
          <w:spacing w:val="40"/>
        </w:rPr>
        <w:t xml:space="preserve"> </w:t>
      </w:r>
      <w:r>
        <w:t>así</w:t>
      </w:r>
      <w:r>
        <w:rPr>
          <w:rFonts w:ascii="Times New Roman" w:hAnsi="Times New Roman"/>
          <w:spacing w:val="40"/>
        </w:rPr>
        <w:t xml:space="preserve"> </w:t>
      </w:r>
      <w:r>
        <w:t>como</w:t>
      </w:r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entregar</w:t>
      </w:r>
      <w:r>
        <w:rPr>
          <w:rFonts w:ascii="Times New Roman" w:hAnsi="Times New Roman"/>
        </w:rPr>
        <w:t xml:space="preserve"> </w:t>
      </w:r>
      <w:r>
        <w:t>al</w:t>
      </w:r>
      <w:r>
        <w:rPr>
          <w:rFonts w:ascii="Times New Roman" w:hAnsi="Times New Roman"/>
        </w:rPr>
        <w:t xml:space="preserve"> </w:t>
      </w:r>
      <w:r>
        <w:t>Registro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Proveedores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Estado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Declaración</w:t>
      </w:r>
      <w:r>
        <w:rPr>
          <w:rFonts w:ascii="Times New Roman" w:hAnsi="Times New Roman"/>
        </w:rPr>
        <w:t xml:space="preserve"> </w:t>
      </w:r>
      <w:r>
        <w:t>actualizada</w:t>
      </w:r>
      <w:r>
        <w:rPr>
          <w:rFonts w:ascii="Times New Roman" w:hAnsi="Times New Roman"/>
        </w:rPr>
        <w:t xml:space="preserve"> </w:t>
      </w:r>
      <w:r>
        <w:t>dentro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primeros</w:t>
      </w:r>
      <w:r>
        <w:rPr>
          <w:rFonts w:ascii="Times New Roman" w:hAnsi="Times New Roman"/>
          <w:spacing w:val="40"/>
        </w:rPr>
        <w:t xml:space="preserve"> </w:t>
      </w:r>
      <w:r>
        <w:t>(30)</w:t>
      </w:r>
      <w:r>
        <w:rPr>
          <w:rFonts w:ascii="Times New Roman" w:hAnsi="Times New Roman"/>
          <w:spacing w:val="37"/>
        </w:rPr>
        <w:t xml:space="preserve"> </w:t>
      </w:r>
      <w:r>
        <w:t>días</w:t>
      </w:r>
      <w:r>
        <w:rPr>
          <w:rFonts w:ascii="Times New Roman" w:hAnsi="Times New Roman"/>
          <w:spacing w:val="34"/>
        </w:rPr>
        <w:t xml:space="preserve"> </w:t>
      </w:r>
      <w:r>
        <w:t>calendario</w:t>
      </w:r>
      <w:r>
        <w:rPr>
          <w:rFonts w:ascii="Times New Roman" w:hAnsi="Times New Roman"/>
          <w:spacing w:val="34"/>
        </w:rPr>
        <w:t xml:space="preserve"> </w:t>
      </w:r>
      <w:r>
        <w:t>en</w:t>
      </w:r>
      <w:r>
        <w:rPr>
          <w:rFonts w:ascii="Times New Roman" w:hAnsi="Times New Roman"/>
          <w:spacing w:val="37"/>
        </w:rPr>
        <w:t xml:space="preserve"> </w:t>
      </w:r>
      <w:r>
        <w:t>que</w:t>
      </w:r>
      <w:r>
        <w:rPr>
          <w:rFonts w:ascii="Times New Roman" w:hAnsi="Times New Roman"/>
          <w:spacing w:val="35"/>
        </w:rPr>
        <w:t xml:space="preserve"> </w:t>
      </w:r>
      <w:r>
        <w:t>se</w:t>
      </w:r>
      <w:r>
        <w:rPr>
          <w:rFonts w:ascii="Times New Roman" w:hAnsi="Times New Roman"/>
          <w:spacing w:val="35"/>
        </w:rPr>
        <w:t xml:space="preserve"> </w:t>
      </w:r>
      <w:r>
        <w:t>haya</w:t>
      </w:r>
      <w:r>
        <w:rPr>
          <w:rFonts w:ascii="Times New Roman" w:hAnsi="Times New Roman"/>
          <w:spacing w:val="35"/>
        </w:rPr>
        <w:t xml:space="preserve"> </w:t>
      </w:r>
      <w:r>
        <w:t>presentado</w:t>
      </w:r>
      <w:r>
        <w:rPr>
          <w:rFonts w:ascii="Times New Roman" w:hAnsi="Times New Roman"/>
          <w:spacing w:val="34"/>
        </w:rPr>
        <w:t xml:space="preserve"> </w:t>
      </w:r>
      <w:r>
        <w:t>dicho</w:t>
      </w:r>
      <w:r>
        <w:rPr>
          <w:rFonts w:ascii="Times New Roman" w:hAnsi="Times New Roman"/>
          <w:spacing w:val="34"/>
        </w:rPr>
        <w:t xml:space="preserve"> </w:t>
      </w:r>
      <w:r>
        <w:t>cambio</w:t>
      </w:r>
      <w:r>
        <w:rPr>
          <w:rFonts w:ascii="Times New Roman" w:hAnsi="Times New Roman"/>
          <w:spacing w:val="34"/>
        </w:rPr>
        <w:t xml:space="preserve"> </w:t>
      </w:r>
      <w:r>
        <w:t>de</w:t>
      </w:r>
      <w:r>
        <w:rPr>
          <w:rFonts w:ascii="Times New Roman" w:hAnsi="Times New Roman"/>
          <w:spacing w:val="35"/>
        </w:rPr>
        <w:t xml:space="preserve"> </w:t>
      </w:r>
      <w:r>
        <w:t xml:space="preserve">circunstancias.</w:t>
      </w:r>
    </w:p>
    <w:p w14:paraId="0ED2AD6B" w14:textId="77777777" w:rsidR="00CB271B" w:rsidRDefault="00000000">
      <w:pPr>
        <w:pStyle w:val="BodyText"/>
        <w:tabs>
          <w:tab w:val="left" w:pos="3599"/>
          <w:tab w:val="left" w:pos="3886"/>
          <w:tab w:val="left" w:pos="7425"/>
          <w:tab w:val="left" w:pos="7768"/>
          <w:tab w:val="left" w:pos="9464"/>
        </w:tabs>
        <w:spacing w:before="206"/>
        <w:ind w:left="740"/>
      </w:pPr>
      <w:proofErr w:type="gramStart"/>
      <w:r>
        <w:t xml:space="preserve">a los dieciocho (18) días de marzo del año dos mil veintiséis (2026).</w:t>
      </w:r>
    </w:p>
    <w:p w14:paraId="43539A84" w14:textId="77777777" w:rsidR="00CB271B" w:rsidRDefault="00CB271B">
      <w:pPr>
        <w:pStyle w:val="BodyText"/>
        <w:rPr>
          <w:sz w:val="20"/>
        </w:rPr>
      </w:pPr>
    </w:p>
    <w:p w14:paraId="795BA014" w14:textId="77777777" w:rsidR="00CB271B" w:rsidRDefault="00CB271B">
      <w:pPr>
        <w:pStyle w:val="BodyText"/>
        <w:rPr>
          <w:sz w:val="20"/>
        </w:rPr>
      </w:pPr>
    </w:p>
    <w:p w14:paraId="4B190F35" w14:textId="77777777" w:rsidR="00CB271B" w:rsidRDefault="00CB271B">
      <w:pPr>
        <w:pStyle w:val="BodyText"/>
        <w:rPr>
          <w:sz w:val="20"/>
        </w:rPr>
      </w:pPr>
    </w:p>
    <w:p w14:paraId="1B694C55" w14:textId="77777777" w:rsidR="00CB271B" w:rsidRDefault="00CB271B">
      <w:pPr>
        <w:pStyle w:val="BodyText"/>
        <w:rPr>
          <w:sz w:val="20"/>
        </w:rPr>
      </w:pPr>
    </w:p>
    <w:p w14:paraId="31A217D2" w14:textId="77777777" w:rsidR="00CB271B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F89A8B9" wp14:editId="1F1A99D9">
                <wp:simplePos x="0" y="0"/>
                <wp:positionH relativeFrom="page">
                  <wp:posOffset>2233041</wp:posOffset>
                </wp:positionH>
                <wp:positionV relativeFrom="paragraph">
                  <wp:posOffset>203013</wp:posOffset>
                </wp:positionV>
                <wp:extent cx="2787015" cy="1270"/>
                <wp:effectExtent l="0" t="0" r="0" b="0"/>
                <wp:wrapTopAndBottom/>
                <wp:docPr id="1004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015">
                              <a:moveTo>
                                <a:pt x="0" y="0"/>
                              </a:moveTo>
                              <a:lnTo>
                                <a:pt x="2786404" y="0"/>
                              </a:lnTo>
                            </a:path>
                          </a:pathLst>
                        </a:custGeom>
                        <a:ln w="86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style="position:absolute;margin-left:175.830002pt;margin-top:15.985284pt;width:219.45pt;height:.1pt;mso-position-horizontal-relative:page;mso-position-vertical-relative:paragraph;z-index:-15727104;mso-wrap-distance-left:0;mso-wrap-distance-right:0" id="docshape7" coordorigin="3517,320" coordsize="4389,0" path="m3517,320l7905,320e" filled="false" stroked="true" strokeweight=".6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2789CF2" w14:textId="77777777" w:rsidR="00CB271B" w:rsidRDefault="00000000">
      <w:pPr>
        <w:pStyle w:val="BodyText"/>
        <w:spacing w:before="39"/>
        <w:ind w:right="820"/>
        <w:jc w:val="center"/>
      </w:pPr>
      <w:proofErr w:type="gramStart"/>
      <w:r>
        <w:t xml:space="preserve">${img_firma}</w:t>
      </w:r>
    </w:p>
    <w:sectPr w:rsidR="00CB271B">
      <w:pgSz w:w="12240" w:h="15840"/>
      <w:pgMar w:top="2160" w:right="720" w:bottom="1380" w:left="720" w:header="466" w:footer="1138" w:gutter="0"/>
      <w:cols w:space="72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0076B" w14:textId="77777777" w:rsidR="00D65B3D" w:rsidRDefault="00D65B3D">
      <w:r>
        <w:separator/>
      </w:r>
    </w:p>
  </w:endnote>
  <w:endnote w:type="continuationSeparator" w:id="0">
    <w:p w14:paraId="36FD1C8F" w14:textId="77777777" w:rsidR="00D65B3D" w:rsidRDefault="00D65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2E174" w14:textId="77777777" w:rsidR="005043A6" w:rsidRDefault="005043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34B03" w14:textId="77777777" w:rsidR="00CB271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49864B8C" wp14:editId="400D0F6E">
              <wp:simplePos x="0" y="0"/>
              <wp:positionH relativeFrom="page">
                <wp:posOffset>6571868</wp:posOffset>
              </wp:positionH>
              <wp:positionV relativeFrom="page">
                <wp:posOffset>9165907</wp:posOffset>
              </wp:positionV>
              <wp:extent cx="642620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69FEB" w14:textId="77777777" w:rsidR="00CB271B" w:rsidRDefault="00000000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517.469971pt;margin-top:721.724976pt;width:50.6pt;height:11pt;mso-position-horizontal-relative:page;mso-position-vertical-relative:page;z-index:-15921664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18"/>
                      </w:rPr>
                    </w:pPr>
                    <w:r>
                      <w:rPr>
                        <w:rFonts w:ascii="Calibri" w:hAnsi="Calibri"/>
                        <w:sz w:val="18"/>
                      </w:rPr>
                      <w:t>Página</w:t>
                    </w:r>
                    <w:r>
                      <w:rPr>
                        <w:rFonts w:ascii="Times New Roman" w:hAnsi="Times New Roman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t>2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 w:hAnsi="Calibri"/>
                        <w:b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Calibri" w:hAnsi="Calibri"/>
                        <w:b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 w:hAnsi="Calibri"/>
                        <w:b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Calibri" w:hAnsi="Calibri"/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5015B312" wp14:editId="6B8397A6">
              <wp:simplePos x="0" y="0"/>
              <wp:positionH relativeFrom="page">
                <wp:posOffset>1975868</wp:posOffset>
              </wp:positionH>
              <wp:positionV relativeFrom="page">
                <wp:posOffset>9451975</wp:posOffset>
              </wp:positionV>
              <wp:extent cx="4330065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00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5D7BF" w14:textId="77777777" w:rsidR="00CB271B" w:rsidRDefault="00000000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FORM.DGCP.DGP.003,</w:t>
                          </w:r>
                          <w:r>
                            <w:rPr>
                              <w:rFonts w:ascii="Times New Roman" w:hAnsi="Times New Roman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versión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01.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Julio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8"/>
                            </w:rPr>
                            <w:t>2022.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Declaración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Simple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sobre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Beneficiarios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>Finales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155.5802pt;margin-top:744.25pt;width:340.95pt;height:11pt;mso-position-horizontal-relative:page;mso-position-vertical-relative:page;z-index:-15921152" type="#_x0000_t202" id="docshape3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b/>
                        <w:sz w:val="18"/>
                      </w:rPr>
                      <w:t>FORM.DGCP.DGP.003,</w:t>
                    </w:r>
                    <w:r>
                      <w:rPr>
                        <w:rFonts w:ascii="Times New Roman" w:hAnsi="Times New Roman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t>versión</w:t>
                    </w:r>
                    <w:r>
                      <w:rPr>
                        <w:rFonts w:ascii="Times New Roman" w:hAnsi="Times New Roman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t>01.</w:t>
                    </w:r>
                    <w:r>
                      <w:rPr>
                        <w:rFonts w:ascii="Times New Roman" w:hAnsi="Times New Roman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t>Julio</w:t>
                    </w:r>
                    <w:r>
                      <w:rPr>
                        <w:rFonts w:ascii="Times New Roman" w:hAnsi="Times New Roman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8"/>
                      </w:rPr>
                      <w:t>2022.</w:t>
                    </w:r>
                    <w:r>
                      <w:rPr>
                        <w:rFonts w:ascii="Times New Roman" w:hAnsi="Times New Roman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z w:val="18"/>
                      </w:rPr>
                      <w:t>Declaración</w:t>
                    </w:r>
                    <w:r>
                      <w:rPr>
                        <w:rFonts w:ascii="Times New Roman" w:hAnsi="Times New Roman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z w:val="18"/>
                      </w:rPr>
                      <w:t>Simple</w:t>
                    </w:r>
                    <w:r>
                      <w:rPr>
                        <w:rFonts w:ascii="Times New Roman" w:hAnsi="Times New Roman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z w:val="18"/>
                      </w:rPr>
                      <w:t>sobre</w:t>
                    </w:r>
                    <w:r>
                      <w:rPr>
                        <w:rFonts w:ascii="Times New Roman" w:hAnsi="Times New Roman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z w:val="18"/>
                      </w:rPr>
                      <w:t>Beneficiarios</w:t>
                    </w:r>
                    <w:r>
                      <w:rPr>
                        <w:rFonts w:ascii="Times New Roman" w:hAnsi="Times New Roman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>Finales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82294" w14:textId="77777777" w:rsidR="005043A6" w:rsidRDefault="00504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82F1F" w14:textId="77777777" w:rsidR="00D65B3D" w:rsidRDefault="00D65B3D">
      <w:r>
        <w:separator/>
      </w:r>
    </w:p>
  </w:footnote>
  <w:footnote w:type="continuationSeparator" w:id="0">
    <w:p w14:paraId="25266D42" w14:textId="77777777" w:rsidR="00D65B3D" w:rsidRDefault="00D65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DC8F6" w14:textId="77777777" w:rsidR="005043A6" w:rsidRDefault="005043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261EF" w14:textId="0D808007" w:rsidR="00CB271B" w:rsidRDefault="005043A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396352" behindDoc="0" locked="0" layoutInCell="1" allowOverlap="1" wp14:anchorId="15BC4604" wp14:editId="356374E8">
              <wp:simplePos x="0" y="0"/>
              <wp:positionH relativeFrom="column">
                <wp:posOffset>-24130</wp:posOffset>
              </wp:positionH>
              <wp:positionV relativeFrom="paragraph">
                <wp:posOffset>136358</wp:posOffset>
              </wp:positionV>
              <wp:extent cx="1130969" cy="409074"/>
              <wp:effectExtent l="0" t="0" r="0" b="0"/>
              <wp:wrapNone/>
              <wp:docPr id="7516416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0969" cy="40907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CD673FE" w14:textId="15149818" w:rsidR="005043A6" w:rsidRPr="005043A6" w:rsidRDefault="005043A6">
                          <w:pPr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720000" cy="720000"/>
                                <wp:docPr id="75164170" name="Picture 75164170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20000" cy="72000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BC46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.9pt;margin-top:10.75pt;width:89.05pt;height:32.2pt;z-index:48739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" fillcolor="white [3201]" stroked="f" strokeweight=".5pt">
              <v:textbox>
                <w:txbxContent>
                  <w:p w14:paraId="5CD673FE" w14:textId="15149818" w:rsidR="005043A6" w:rsidRPr="005043A6" w:rsidRDefault="005043A6">
                    <w:pPr>
                      <w:rPr>
                        <w:lang w:val="en-US"/>
                      </w:rPr>
                    </w:pPr>
                    <w:proofErr w:type="gramStart"/>
                    <w:r>
                      <w:rPr>
                        <w:lang w:val="en-US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720000" cy="720000"/>
                          <wp:docPr id="75164170" name="Picture 75164170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.png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20000" cy="7200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93280" behindDoc="1" locked="0" layoutInCell="1" allowOverlap="1" wp14:anchorId="22B3A32A" wp14:editId="60875893">
          <wp:simplePos x="0" y="0"/>
          <wp:positionH relativeFrom="page">
            <wp:posOffset>6114595</wp:posOffset>
          </wp:positionH>
          <wp:positionV relativeFrom="page">
            <wp:posOffset>296087</wp:posOffset>
          </wp:positionV>
          <wp:extent cx="933088" cy="6699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088" cy="6699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725DD68E" wp14:editId="57374435">
              <wp:simplePos x="0" y="0"/>
              <wp:positionH relativeFrom="page">
                <wp:posOffset>1664335</wp:posOffset>
              </wp:positionH>
              <wp:positionV relativeFrom="page">
                <wp:posOffset>1126997</wp:posOffset>
              </wp:positionV>
              <wp:extent cx="4653915" cy="2641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3915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5D9A8A" w14:textId="77777777" w:rsidR="00CB271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1F5F"/>
                              <w:w w:val="105"/>
                              <w:sz w:val="32"/>
                              <w:u w:val="single" w:color="001F5F"/>
                            </w:rPr>
                            <w:t>Declaración</w:t>
                          </w:r>
                          <w:r>
                            <w:rPr>
                              <w:rFonts w:ascii="Times New Roman" w:hAnsi="Times New Roman"/>
                              <w:color w:val="001F5F"/>
                              <w:w w:val="105"/>
                              <w:sz w:val="32"/>
                              <w:u w:val="single" w:color="001F5F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w w:val="105"/>
                              <w:sz w:val="32"/>
                              <w:u w:val="single" w:color="001F5F"/>
                            </w:rPr>
                            <w:t>Simple</w:t>
                          </w:r>
                          <w:r>
                            <w:rPr>
                              <w:rFonts w:ascii="Times New Roman" w:hAnsi="Times New Roman"/>
                              <w:color w:val="001F5F"/>
                              <w:spacing w:val="3"/>
                              <w:w w:val="105"/>
                              <w:sz w:val="32"/>
                              <w:u w:val="single" w:color="001F5F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w w:val="105"/>
                              <w:sz w:val="32"/>
                              <w:u w:val="single" w:color="001F5F"/>
                            </w:rPr>
                            <w:t>sobre</w:t>
                          </w:r>
                          <w:r>
                            <w:rPr>
                              <w:rFonts w:ascii="Times New Roman" w:hAnsi="Times New Roman"/>
                              <w:color w:val="001F5F"/>
                              <w:spacing w:val="2"/>
                              <w:w w:val="105"/>
                              <w:sz w:val="32"/>
                              <w:u w:val="single" w:color="001F5F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w w:val="105"/>
                              <w:sz w:val="32"/>
                              <w:u w:val="single" w:color="001F5F"/>
                            </w:rPr>
                            <w:t>Beneficiarios</w:t>
                          </w:r>
                          <w:r>
                            <w:rPr>
                              <w:rFonts w:ascii="Times New Roman" w:hAnsi="Times New Roman"/>
                              <w:color w:val="001F5F"/>
                              <w:spacing w:val="3"/>
                              <w:w w:val="105"/>
                              <w:sz w:val="32"/>
                              <w:u w:val="single" w:color="001F5F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w w:val="105"/>
                              <w:sz w:val="32"/>
                              <w:u w:val="single" w:color="001F5F"/>
                            </w:rPr>
                            <w:t>Finales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5DD68E" id="Textbox 3" o:spid="_x0000_s1027" type="#_x0000_t202" style="position:absolute;margin-left:131.05pt;margin-top:88.75pt;width:366.45pt;height:20.8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" filled="f" stroked="f">
              <v:textbox inset="0,0,0,0">
                <w:txbxContent>
                  <w:p w14:paraId="325D9A8A" w14:textId="77777777" w:rsidR="00CB271B" w:rsidRDefault="00000000">
                    <w:pPr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1F5F"/>
                        <w:w w:val="105"/>
                        <w:sz w:val="32"/>
                        <w:u w:val="single" w:color="001F5F"/>
                      </w:rPr>
                      <w:t>Declaración</w:t>
                    </w:r>
                    <w:r>
                      <w:rPr>
                        <w:rFonts w:ascii="Times New Roman" w:hAnsi="Times New Roman"/>
                        <w:color w:val="001F5F"/>
                        <w:w w:val="105"/>
                        <w:sz w:val="32"/>
                        <w:u w:val="single" w:color="001F5F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w w:val="105"/>
                        <w:sz w:val="32"/>
                        <w:u w:val="single" w:color="001F5F"/>
                      </w:rPr>
                      <w:t>Simple</w:t>
                    </w:r>
                    <w:r>
                      <w:rPr>
                        <w:rFonts w:ascii="Times New Roman" w:hAnsi="Times New Roman"/>
                        <w:color w:val="001F5F"/>
                        <w:spacing w:val="3"/>
                        <w:w w:val="105"/>
                        <w:sz w:val="32"/>
                        <w:u w:val="single" w:color="001F5F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w w:val="105"/>
                        <w:sz w:val="32"/>
                        <w:u w:val="single" w:color="001F5F"/>
                      </w:rPr>
                      <w:t>sobre</w:t>
                    </w:r>
                    <w:r>
                      <w:rPr>
                        <w:rFonts w:ascii="Times New Roman" w:hAnsi="Times New Roman"/>
                        <w:color w:val="001F5F"/>
                        <w:spacing w:val="2"/>
                        <w:w w:val="105"/>
                        <w:sz w:val="32"/>
                        <w:u w:val="single" w:color="001F5F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w w:val="105"/>
                        <w:sz w:val="32"/>
                        <w:u w:val="single" w:color="001F5F"/>
                      </w:rPr>
                      <w:t>Beneficiarios</w:t>
                    </w:r>
                    <w:r>
                      <w:rPr>
                        <w:rFonts w:ascii="Times New Roman" w:hAnsi="Times New Roman"/>
                        <w:color w:val="001F5F"/>
                        <w:spacing w:val="3"/>
                        <w:w w:val="105"/>
                        <w:sz w:val="32"/>
                        <w:u w:val="single" w:color="001F5F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pacing w:val="-2"/>
                        <w:w w:val="105"/>
                        <w:sz w:val="32"/>
                        <w:u w:val="single" w:color="001F5F"/>
                      </w:rPr>
                      <w:t>Finales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ED8E3" w14:textId="77777777" w:rsidR="005043A6" w:rsidRDefault="005043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757"/>
    <w:multiLevelType w:val="hybridMultilevel"/>
    <w:tmpl w:val="171CF596"/>
    <w:lvl w:ilvl="0" w:tplc="2DEC0C00">
      <w:numFmt w:val="bullet"/>
      <w:lvlText w:val="•"/>
      <w:lvlJc w:val="left"/>
      <w:pPr>
        <w:ind w:left="4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5BA9952">
      <w:numFmt w:val="bullet"/>
      <w:lvlText w:val="•"/>
      <w:lvlJc w:val="left"/>
      <w:pPr>
        <w:ind w:left="1458" w:hanging="360"/>
      </w:pPr>
      <w:rPr>
        <w:rFonts w:hint="default"/>
        <w:lang w:val="es-ES" w:eastAsia="en-US" w:bidi="ar-SA"/>
      </w:rPr>
    </w:lvl>
    <w:lvl w:ilvl="2" w:tplc="5A76B608">
      <w:numFmt w:val="bullet"/>
      <w:lvlText w:val="•"/>
      <w:lvlJc w:val="left"/>
      <w:pPr>
        <w:ind w:left="2496" w:hanging="360"/>
      </w:pPr>
      <w:rPr>
        <w:rFonts w:hint="default"/>
        <w:lang w:val="es-ES" w:eastAsia="en-US" w:bidi="ar-SA"/>
      </w:rPr>
    </w:lvl>
    <w:lvl w:ilvl="3" w:tplc="D79C2440">
      <w:numFmt w:val="bullet"/>
      <w:lvlText w:val="•"/>
      <w:lvlJc w:val="left"/>
      <w:pPr>
        <w:ind w:left="3534" w:hanging="360"/>
      </w:pPr>
      <w:rPr>
        <w:rFonts w:hint="default"/>
        <w:lang w:val="es-ES" w:eastAsia="en-US" w:bidi="ar-SA"/>
      </w:rPr>
    </w:lvl>
    <w:lvl w:ilvl="4" w:tplc="202EC96A">
      <w:numFmt w:val="bullet"/>
      <w:lvlText w:val="•"/>
      <w:lvlJc w:val="left"/>
      <w:pPr>
        <w:ind w:left="4572" w:hanging="360"/>
      </w:pPr>
      <w:rPr>
        <w:rFonts w:hint="default"/>
        <w:lang w:val="es-ES" w:eastAsia="en-US" w:bidi="ar-SA"/>
      </w:rPr>
    </w:lvl>
    <w:lvl w:ilvl="5" w:tplc="83A48B6E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6" w:tplc="9CA29602">
      <w:numFmt w:val="bullet"/>
      <w:lvlText w:val="•"/>
      <w:lvlJc w:val="left"/>
      <w:pPr>
        <w:ind w:left="6648" w:hanging="360"/>
      </w:pPr>
      <w:rPr>
        <w:rFonts w:hint="default"/>
        <w:lang w:val="es-ES" w:eastAsia="en-US" w:bidi="ar-SA"/>
      </w:rPr>
    </w:lvl>
    <w:lvl w:ilvl="7" w:tplc="482E666A">
      <w:numFmt w:val="bullet"/>
      <w:lvlText w:val="•"/>
      <w:lvlJc w:val="left"/>
      <w:pPr>
        <w:ind w:left="7686" w:hanging="360"/>
      </w:pPr>
      <w:rPr>
        <w:rFonts w:hint="default"/>
        <w:lang w:val="es-ES" w:eastAsia="en-US" w:bidi="ar-SA"/>
      </w:rPr>
    </w:lvl>
    <w:lvl w:ilvl="8" w:tplc="76E8175A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num w:numId="1" w16cid:durableId="27448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271B"/>
    <w:rsid w:val="00283747"/>
    <w:rsid w:val="005043A6"/>
    <w:rsid w:val="00887003"/>
    <w:rsid w:val="008F1B61"/>
    <w:rsid w:val="00A9566D"/>
    <w:rsid w:val="00CB271B"/>
    <w:rsid w:val="00D6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DA887"/>
  <w15:docId w15:val="{C583C3E4-5BC9-2143-8742-0A07851E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"/>
      <w:ind w:left="20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415" w:right="123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43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43A6"/>
    <w:rPr>
      <w:rFonts w:ascii="Trebuchet MS" w:eastAsia="Trebuchet MS" w:hAnsi="Trebuchet MS" w:cs="Trebuchet MS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5043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43A6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SECP Monitor</dc:creator>
  <cp:lastModifiedBy>SECP Monitor</cp:lastModifiedBy>
  <cp:revision>5</cp:revision>
  <dcterms:created xsi:type="dcterms:W3CDTF">2026-03-03T19:09:00Z</dcterms:created>
  <dcterms:modified xsi:type="dcterms:W3CDTF">2026-03-03T21:51:00Z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79b1bd5b7fbccd1e21c74ffd9f9209a3611fb693e404bcdedff7c6b2d6893854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