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FFBBC" w14:textId="77777777" w:rsidR="0041542A" w:rsidRPr="0041542A" w:rsidRDefault="0041542A" w:rsidP="0041542A">
      <w:pPr>
        <w:rPr>
          <w:b/>
          <w:bCs/>
        </w:rPr>
      </w:pPr>
      <w:r w:rsidRPr="0041542A">
        <w:rPr>
          <w:b/>
          <w:bCs/>
        </w:rPr>
        <w:t>Spécifications fonctionnelles</w:t>
      </w:r>
    </w:p>
    <w:p w14:paraId="5D5942B2" w14:textId="77777777" w:rsidR="0041542A" w:rsidRPr="0041542A" w:rsidRDefault="0041542A" w:rsidP="0041542A">
      <w:pPr>
        <w:rPr>
          <w:b/>
          <w:bCs/>
        </w:rPr>
      </w:pPr>
      <w:r w:rsidRPr="0041542A">
        <w:rPr>
          <w:b/>
          <w:bCs/>
        </w:rPr>
        <w:t>Objectif de l’application</w:t>
      </w:r>
    </w:p>
    <w:p w14:paraId="446099FB" w14:textId="77777777" w:rsidR="0041542A" w:rsidRPr="0041542A" w:rsidRDefault="0041542A" w:rsidP="0041542A">
      <w:r w:rsidRPr="0041542A">
        <w:t xml:space="preserve">L’application </w:t>
      </w:r>
      <w:proofErr w:type="spellStart"/>
      <w:r w:rsidRPr="0041542A">
        <w:t>HomeSkolar</w:t>
      </w:r>
      <w:proofErr w:type="spellEnd"/>
      <w:r w:rsidRPr="0041542A">
        <w:t xml:space="preserve"> a pour but de faciliter la mise en relation entre des élèves en difficulté scolaire et des tuteurs bénévoles à distance. Elle vise à :</w:t>
      </w:r>
    </w:p>
    <w:p w14:paraId="48FFFA90" w14:textId="77777777" w:rsidR="0041542A" w:rsidRPr="0041542A" w:rsidRDefault="0041542A" w:rsidP="0041542A">
      <w:pPr>
        <w:numPr>
          <w:ilvl w:val="0"/>
          <w:numId w:val="1"/>
        </w:numPr>
      </w:pPr>
      <w:r w:rsidRPr="0041542A">
        <w:t>Permettre aux élèves de recevoir un accompagnement régulier,</w:t>
      </w:r>
    </w:p>
    <w:p w14:paraId="1F3C51FD" w14:textId="77777777" w:rsidR="0041542A" w:rsidRPr="0041542A" w:rsidRDefault="0041542A" w:rsidP="0041542A">
      <w:pPr>
        <w:numPr>
          <w:ilvl w:val="0"/>
          <w:numId w:val="1"/>
        </w:numPr>
      </w:pPr>
      <w:r w:rsidRPr="0041542A">
        <w:t>Offrir un espace simple et fluide pour organiser, suivre et améliorer les apprentissages,</w:t>
      </w:r>
    </w:p>
    <w:p w14:paraId="68220B0F" w14:textId="77777777" w:rsidR="0041542A" w:rsidRPr="0041542A" w:rsidRDefault="0041542A" w:rsidP="0041542A">
      <w:pPr>
        <w:numPr>
          <w:ilvl w:val="0"/>
          <w:numId w:val="1"/>
        </w:numPr>
      </w:pPr>
      <w:r w:rsidRPr="0041542A">
        <w:t>Créer un lien humain et pédagogique entre les élèves et les tuteurs.</w:t>
      </w:r>
    </w:p>
    <w:p w14:paraId="7D0F2878" w14:textId="77777777" w:rsidR="0041542A" w:rsidRPr="0041542A" w:rsidRDefault="0041542A" w:rsidP="0041542A">
      <w:pPr>
        <w:rPr>
          <w:b/>
          <w:bCs/>
        </w:rPr>
      </w:pPr>
      <w:r w:rsidRPr="0041542A">
        <w:rPr>
          <w:b/>
          <w:bCs/>
        </w:rPr>
        <w:t>Fonctionnalités principales</w:t>
      </w:r>
    </w:p>
    <w:p w14:paraId="4990849F" w14:textId="77777777" w:rsidR="0041542A" w:rsidRPr="0041542A" w:rsidRDefault="0041542A" w:rsidP="0041542A">
      <w:pPr>
        <w:rPr>
          <w:b/>
          <w:bCs/>
        </w:rPr>
      </w:pPr>
      <w:r w:rsidRPr="0041542A">
        <w:rPr>
          <w:b/>
          <w:bCs/>
        </w:rPr>
        <w:t>1. Gestion des comptes utilisateurs</w:t>
      </w:r>
    </w:p>
    <w:p w14:paraId="483C9982" w14:textId="77777777" w:rsidR="0041542A" w:rsidRPr="0041542A" w:rsidRDefault="0041542A" w:rsidP="0041542A">
      <w:r w:rsidRPr="0041542A">
        <w:t>Chaque utilisateur (élève ou tuteur) doit pouvoir :</w:t>
      </w:r>
    </w:p>
    <w:p w14:paraId="57D9F095" w14:textId="77777777" w:rsidR="0041542A" w:rsidRPr="0041542A" w:rsidRDefault="0041542A" w:rsidP="0041542A">
      <w:pPr>
        <w:numPr>
          <w:ilvl w:val="0"/>
          <w:numId w:val="2"/>
        </w:numPr>
      </w:pPr>
      <w:r w:rsidRPr="0041542A">
        <w:t>Créer un compte personnel via un formulaire d’inscription simple,</w:t>
      </w:r>
    </w:p>
    <w:p w14:paraId="5EEF7498" w14:textId="77777777" w:rsidR="0041542A" w:rsidRPr="0041542A" w:rsidRDefault="0041542A" w:rsidP="0041542A">
      <w:pPr>
        <w:numPr>
          <w:ilvl w:val="0"/>
          <w:numId w:val="2"/>
        </w:numPr>
      </w:pPr>
      <w:r w:rsidRPr="0041542A">
        <w:t>Se connecter de manière sécurisée,</w:t>
      </w:r>
    </w:p>
    <w:p w14:paraId="2358DDB6" w14:textId="77777777" w:rsidR="0041542A" w:rsidRPr="0041542A" w:rsidRDefault="0041542A" w:rsidP="0041542A">
      <w:pPr>
        <w:numPr>
          <w:ilvl w:val="0"/>
          <w:numId w:val="2"/>
        </w:numPr>
      </w:pPr>
      <w:r w:rsidRPr="0041542A">
        <w:t>Modifier ou supprimer ses informations personnelles,</w:t>
      </w:r>
    </w:p>
    <w:p w14:paraId="233E5793" w14:textId="77777777" w:rsidR="0041542A" w:rsidRPr="0041542A" w:rsidRDefault="0041542A" w:rsidP="0041542A">
      <w:pPr>
        <w:numPr>
          <w:ilvl w:val="0"/>
          <w:numId w:val="2"/>
        </w:numPr>
      </w:pPr>
      <w:r w:rsidRPr="0041542A">
        <w:t>Réinitialiser son mot de passe en cas d’oubli.</w:t>
      </w:r>
    </w:p>
    <w:p w14:paraId="29B26EAE" w14:textId="77777777" w:rsidR="0041542A" w:rsidRPr="0041542A" w:rsidRDefault="0041542A" w:rsidP="0041542A">
      <w:r w:rsidRPr="0041542A">
        <w:rPr>
          <w:b/>
          <w:bCs/>
        </w:rPr>
        <w:t>Objectif visé</w:t>
      </w:r>
      <w:r w:rsidRPr="0041542A">
        <w:t xml:space="preserve"> : Permettre à chaque utilisateur d’accéder à son espace personnel en toute autonomie.</w:t>
      </w:r>
    </w:p>
    <w:p w14:paraId="3D4CDF9B" w14:textId="77777777" w:rsidR="0041542A" w:rsidRPr="0041542A" w:rsidRDefault="0041542A" w:rsidP="0041542A">
      <w:pPr>
        <w:rPr>
          <w:b/>
          <w:bCs/>
        </w:rPr>
      </w:pPr>
      <w:r w:rsidRPr="0041542A">
        <w:rPr>
          <w:b/>
          <w:bCs/>
        </w:rPr>
        <w:t>2. Communication entre élèves et tuteurs</w:t>
      </w:r>
    </w:p>
    <w:p w14:paraId="492B0158" w14:textId="77777777" w:rsidR="0041542A" w:rsidRPr="0041542A" w:rsidRDefault="0041542A" w:rsidP="0041542A">
      <w:r w:rsidRPr="0041542A">
        <w:t>Un système de messagerie intégré doit permettre aux élèves et aux tuteurs de :</w:t>
      </w:r>
    </w:p>
    <w:p w14:paraId="11DF641D" w14:textId="77777777" w:rsidR="0041542A" w:rsidRPr="0041542A" w:rsidRDefault="0041542A" w:rsidP="0041542A">
      <w:pPr>
        <w:numPr>
          <w:ilvl w:val="0"/>
          <w:numId w:val="3"/>
        </w:numPr>
      </w:pPr>
      <w:r w:rsidRPr="0041542A">
        <w:t>Envoyer et recevoir des messages textuels,</w:t>
      </w:r>
    </w:p>
    <w:p w14:paraId="42106987" w14:textId="77777777" w:rsidR="0041542A" w:rsidRPr="0041542A" w:rsidRDefault="0041542A" w:rsidP="0041542A">
      <w:pPr>
        <w:numPr>
          <w:ilvl w:val="0"/>
          <w:numId w:val="3"/>
        </w:numPr>
      </w:pPr>
      <w:r w:rsidRPr="0041542A">
        <w:t>Être notifiés lorsqu’un message non lu est reçu,</w:t>
      </w:r>
    </w:p>
    <w:p w14:paraId="0AAD3457" w14:textId="77777777" w:rsidR="0041542A" w:rsidRPr="0041542A" w:rsidRDefault="0041542A" w:rsidP="0041542A">
      <w:pPr>
        <w:numPr>
          <w:ilvl w:val="0"/>
          <w:numId w:val="3"/>
        </w:numPr>
      </w:pPr>
      <w:r w:rsidRPr="0041542A">
        <w:t>Épingler certains messages importants afin de les retrouver facilement.</w:t>
      </w:r>
    </w:p>
    <w:p w14:paraId="31BDAE58" w14:textId="77777777" w:rsidR="0041542A" w:rsidRPr="0041542A" w:rsidRDefault="0041542A" w:rsidP="0041542A">
      <w:r w:rsidRPr="0041542A">
        <w:rPr>
          <w:b/>
          <w:bCs/>
        </w:rPr>
        <w:t>Objectif visé</w:t>
      </w:r>
      <w:r w:rsidRPr="0041542A">
        <w:t xml:space="preserve"> : Maintenir un lien de communication régulier et fluide entre l’élève et son tuteur.</w:t>
      </w:r>
    </w:p>
    <w:p w14:paraId="54D63D69" w14:textId="77777777" w:rsidR="0041542A" w:rsidRPr="0041542A" w:rsidRDefault="0041542A" w:rsidP="0041542A">
      <w:pPr>
        <w:rPr>
          <w:b/>
          <w:bCs/>
        </w:rPr>
      </w:pPr>
      <w:r w:rsidRPr="0041542A">
        <w:rPr>
          <w:b/>
          <w:bCs/>
        </w:rPr>
        <w:t>3. Planification des rencontres</w:t>
      </w:r>
    </w:p>
    <w:p w14:paraId="39FEBE03" w14:textId="77777777" w:rsidR="0041542A" w:rsidRPr="0041542A" w:rsidRDefault="0041542A" w:rsidP="0041542A">
      <w:r w:rsidRPr="0041542A">
        <w:t>Une page de calendrier doit permettre à chaque utilisateur de :</w:t>
      </w:r>
    </w:p>
    <w:p w14:paraId="7CCC3CE6" w14:textId="77777777" w:rsidR="0041542A" w:rsidRPr="0041542A" w:rsidRDefault="0041542A" w:rsidP="0041542A">
      <w:pPr>
        <w:numPr>
          <w:ilvl w:val="0"/>
          <w:numId w:val="4"/>
        </w:numPr>
      </w:pPr>
      <w:r w:rsidRPr="0041542A">
        <w:t>Visualiser les rendez-vous à venir,</w:t>
      </w:r>
    </w:p>
    <w:p w14:paraId="42492C28" w14:textId="77777777" w:rsidR="0041542A" w:rsidRPr="0041542A" w:rsidRDefault="0041542A" w:rsidP="0041542A">
      <w:pPr>
        <w:numPr>
          <w:ilvl w:val="0"/>
          <w:numId w:val="4"/>
        </w:numPr>
      </w:pPr>
      <w:r w:rsidRPr="0041542A">
        <w:t>Planifier des séances de tutorat récurrentes ou ponctuelles,</w:t>
      </w:r>
    </w:p>
    <w:p w14:paraId="0C2FC3E4" w14:textId="77777777" w:rsidR="0041542A" w:rsidRPr="0041542A" w:rsidRDefault="0041542A" w:rsidP="0041542A">
      <w:pPr>
        <w:numPr>
          <w:ilvl w:val="0"/>
          <w:numId w:val="4"/>
        </w:numPr>
      </w:pPr>
      <w:r w:rsidRPr="0041542A">
        <w:t>Modifier ou annuler un événement prévu.</w:t>
      </w:r>
    </w:p>
    <w:p w14:paraId="1F7AAEA3" w14:textId="77777777" w:rsidR="0041542A" w:rsidRPr="0041542A" w:rsidRDefault="0041542A" w:rsidP="0041542A">
      <w:r w:rsidRPr="0041542A">
        <w:rPr>
          <w:b/>
          <w:bCs/>
        </w:rPr>
        <w:lastRenderedPageBreak/>
        <w:t>Objectif visé</w:t>
      </w:r>
      <w:r w:rsidRPr="0041542A">
        <w:t xml:space="preserve"> : Aider à organiser les séances de suivi et garantir un accompagnement régulier.</w:t>
      </w:r>
    </w:p>
    <w:p w14:paraId="408A6E85" w14:textId="77777777" w:rsidR="0041542A" w:rsidRPr="0041542A" w:rsidRDefault="0041542A" w:rsidP="0041542A">
      <w:pPr>
        <w:rPr>
          <w:b/>
          <w:bCs/>
        </w:rPr>
      </w:pPr>
      <w:r w:rsidRPr="0041542A">
        <w:rPr>
          <w:b/>
          <w:bCs/>
        </w:rPr>
        <w:t>4. Suivi des tâches</w:t>
      </w:r>
    </w:p>
    <w:p w14:paraId="19BEACDA" w14:textId="77777777" w:rsidR="0041542A" w:rsidRPr="0041542A" w:rsidRDefault="0041542A" w:rsidP="0041542A">
      <w:r w:rsidRPr="0041542A">
        <w:t>À la fin de chaque rencontre, les élèves doivent pouvoir consulter une liste de tâches à réaliser :</w:t>
      </w:r>
    </w:p>
    <w:p w14:paraId="42F9D414" w14:textId="77777777" w:rsidR="0041542A" w:rsidRPr="0041542A" w:rsidRDefault="0041542A" w:rsidP="0041542A">
      <w:pPr>
        <w:numPr>
          <w:ilvl w:val="0"/>
          <w:numId w:val="5"/>
        </w:numPr>
      </w:pPr>
      <w:r w:rsidRPr="0041542A">
        <w:t>Les tâches sont ajoutées par le tuteur à la fin de la séance,</w:t>
      </w:r>
    </w:p>
    <w:p w14:paraId="0549D58A" w14:textId="77777777" w:rsidR="0041542A" w:rsidRPr="0041542A" w:rsidRDefault="0041542A" w:rsidP="0041542A">
      <w:pPr>
        <w:numPr>
          <w:ilvl w:val="0"/>
          <w:numId w:val="5"/>
        </w:numPr>
      </w:pPr>
      <w:r w:rsidRPr="0041542A">
        <w:t>Chaque utilisateur peut également ajouter ses propres tâches personnelles (note, mémo…),</w:t>
      </w:r>
    </w:p>
    <w:p w14:paraId="7C91D38A" w14:textId="77777777" w:rsidR="0041542A" w:rsidRPr="0041542A" w:rsidRDefault="0041542A" w:rsidP="0041542A">
      <w:pPr>
        <w:numPr>
          <w:ilvl w:val="0"/>
          <w:numId w:val="5"/>
        </w:numPr>
      </w:pPr>
      <w:r w:rsidRPr="0041542A">
        <w:t>L’élève est notifié lorsqu’une nouvelle tâche est créée.</w:t>
      </w:r>
    </w:p>
    <w:p w14:paraId="055EAA54" w14:textId="77777777" w:rsidR="00E8247B" w:rsidRDefault="00E8247B"/>
    <w:sectPr w:rsidR="00E82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C3744"/>
    <w:multiLevelType w:val="multilevel"/>
    <w:tmpl w:val="E316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75410"/>
    <w:multiLevelType w:val="multilevel"/>
    <w:tmpl w:val="3CFC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15104"/>
    <w:multiLevelType w:val="multilevel"/>
    <w:tmpl w:val="A46C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B2A43"/>
    <w:multiLevelType w:val="multilevel"/>
    <w:tmpl w:val="0A28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81A22"/>
    <w:multiLevelType w:val="multilevel"/>
    <w:tmpl w:val="89C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499014">
    <w:abstractNumId w:val="2"/>
  </w:num>
  <w:num w:numId="2" w16cid:durableId="1553612725">
    <w:abstractNumId w:val="1"/>
  </w:num>
  <w:num w:numId="3" w16cid:durableId="952639444">
    <w:abstractNumId w:val="4"/>
  </w:num>
  <w:num w:numId="4" w16cid:durableId="1710958247">
    <w:abstractNumId w:val="3"/>
  </w:num>
  <w:num w:numId="5" w16cid:durableId="162970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2A"/>
    <w:rsid w:val="0041542A"/>
    <w:rsid w:val="007704E0"/>
    <w:rsid w:val="00C72C7B"/>
    <w:rsid w:val="00E8247B"/>
    <w:rsid w:val="00F4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F7C8"/>
  <w15:chartTrackingRefBased/>
  <w15:docId w15:val="{5C756750-0AA4-4A05-B80D-3B4B4D37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5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5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5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5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5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5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5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5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5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5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54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54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54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54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54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54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5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5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5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5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54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54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54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5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54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5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Khuti</dc:creator>
  <cp:keywords/>
  <dc:description/>
  <cp:lastModifiedBy>Freddy Khuti</cp:lastModifiedBy>
  <cp:revision>1</cp:revision>
  <dcterms:created xsi:type="dcterms:W3CDTF">2025-04-15T14:30:00Z</dcterms:created>
  <dcterms:modified xsi:type="dcterms:W3CDTF">2025-04-15T14:59:00Z</dcterms:modified>
</cp:coreProperties>
</file>