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99C" w:rsidRPr="00D1299C" w:rsidRDefault="00B114B2" w:rsidP="00D1299C">
      <w:pPr>
        <w:jc w:val="center"/>
        <w:rPr>
          <w:b/>
          <w:sz w:val="24"/>
          <w:lang w:val="en-US"/>
        </w:rPr>
      </w:pPr>
      <w:bookmarkStart w:id="0" w:name="_GoBack"/>
      <w:r w:rsidRPr="00D1299C">
        <w:rPr>
          <w:b/>
          <w:sz w:val="24"/>
          <w:lang w:val="en-US"/>
        </w:rPr>
        <w:t>E10</w:t>
      </w:r>
      <w:r w:rsidR="00D1299C" w:rsidRPr="00D1299C">
        <w:rPr>
          <w:b/>
          <w:sz w:val="24"/>
          <w:lang w:val="en-US"/>
        </w:rPr>
        <w:t xml:space="preserve"> – Random Forest Performance Review</w:t>
      </w:r>
    </w:p>
    <w:bookmarkEnd w:id="0"/>
    <w:p w:rsidR="00B114B2" w:rsidRPr="00D1299C" w:rsidRDefault="00B114B2">
      <w:pPr>
        <w:rPr>
          <w:lang w:val="en-US"/>
        </w:rPr>
      </w:pPr>
    </w:p>
    <w:p w:rsidR="004F09FA" w:rsidRPr="001D101F" w:rsidRDefault="0029205D" w:rsidP="001D101F">
      <w:pPr>
        <w:jc w:val="both"/>
        <w:rPr>
          <w:sz w:val="24"/>
        </w:rPr>
      </w:pPr>
      <w:r w:rsidRPr="001D101F">
        <w:rPr>
          <w:sz w:val="24"/>
        </w:rPr>
        <w:t xml:space="preserve">Miembros del centro de Investigación en Tecnologías de la información de la Universidad Santiago de compostela (USC), en el año 2014, han comparado </w:t>
      </w:r>
      <w:r w:rsidR="004F09FA" w:rsidRPr="001D101F">
        <w:rPr>
          <w:sz w:val="24"/>
        </w:rPr>
        <w:t xml:space="preserve">179 </w:t>
      </w:r>
      <w:r w:rsidRPr="001D101F">
        <w:rPr>
          <w:sz w:val="24"/>
        </w:rPr>
        <w:t>algoritmos de c</w:t>
      </w:r>
      <w:r w:rsidR="004F09FA" w:rsidRPr="001D101F">
        <w:rPr>
          <w:sz w:val="24"/>
        </w:rPr>
        <w:t>lasifica</w:t>
      </w:r>
      <w:r w:rsidRPr="001D101F">
        <w:rPr>
          <w:sz w:val="24"/>
        </w:rPr>
        <w:t>ción</w:t>
      </w:r>
      <w:r w:rsidR="004F09FA" w:rsidRPr="001D101F">
        <w:rPr>
          <w:sz w:val="24"/>
        </w:rPr>
        <w:t xml:space="preserve"> </w:t>
      </w:r>
      <w:r w:rsidRPr="001D101F">
        <w:rPr>
          <w:sz w:val="24"/>
        </w:rPr>
        <w:t xml:space="preserve">provenientes de 17 </w:t>
      </w:r>
      <w:r w:rsidR="004F09FA" w:rsidRPr="001D101F">
        <w:rPr>
          <w:sz w:val="24"/>
        </w:rPr>
        <w:t xml:space="preserve"> de distintas familias (análisis discriminante, redes neuronales bayesianas, </w:t>
      </w:r>
      <w:r w:rsidRPr="001D101F">
        <w:rPr>
          <w:sz w:val="24"/>
        </w:rPr>
        <w:t>SVM</w:t>
      </w:r>
      <w:r w:rsidR="004F09FA" w:rsidRPr="001D101F">
        <w:rPr>
          <w:sz w:val="24"/>
        </w:rPr>
        <w:t>,</w:t>
      </w:r>
      <w:r w:rsidRPr="001D101F">
        <w:rPr>
          <w:sz w:val="24"/>
        </w:rPr>
        <w:t xml:space="preserve"> árboles de decisión, Random Forest y otrao ensambles, etc</w:t>
      </w:r>
      <w:r w:rsidR="004F09FA" w:rsidRPr="001D101F">
        <w:rPr>
          <w:sz w:val="24"/>
        </w:rPr>
        <w:t>)</w:t>
      </w:r>
      <w:r w:rsidRPr="001D101F">
        <w:rPr>
          <w:sz w:val="24"/>
        </w:rPr>
        <w:t xml:space="preserve"> implementados en diferentes softwares como Weka, R, C y Matlab. Fueron utilizados </w:t>
      </w:r>
      <w:r w:rsidR="004F09FA" w:rsidRPr="001D101F">
        <w:rPr>
          <w:sz w:val="24"/>
        </w:rPr>
        <w:t xml:space="preserve">121 </w:t>
      </w:r>
      <w:r w:rsidRPr="001D101F">
        <w:rPr>
          <w:sz w:val="24"/>
        </w:rPr>
        <w:t xml:space="preserve">conjuntos de datos, en su mayoría, la base de datos de UCI, excluyendo problemas a escala y otros que pudieran afectar las conclusiones del desempeño de cualquier matodología de clasificador. </w:t>
      </w:r>
    </w:p>
    <w:p w:rsidR="0029205D" w:rsidRPr="001D101F" w:rsidRDefault="0029205D" w:rsidP="001D101F">
      <w:pPr>
        <w:jc w:val="both"/>
        <w:rPr>
          <w:sz w:val="24"/>
        </w:rPr>
      </w:pPr>
    </w:p>
    <w:p w:rsidR="002710F1" w:rsidRPr="001D101F" w:rsidRDefault="0029205D" w:rsidP="001D101F">
      <w:pPr>
        <w:jc w:val="both"/>
        <w:rPr>
          <w:sz w:val="24"/>
        </w:rPr>
      </w:pPr>
      <w:r w:rsidRPr="001D101F">
        <w:rPr>
          <w:sz w:val="24"/>
        </w:rPr>
        <w:t xml:space="preserve">Dado lo anterior, se evidenció que </w:t>
      </w:r>
      <w:r w:rsidR="004F09FA" w:rsidRPr="001D101F">
        <w:rPr>
          <w:sz w:val="24"/>
        </w:rPr>
        <w:t>los mejores clasificadores son los random forest</w:t>
      </w:r>
      <w:r w:rsidR="00EB110E" w:rsidRPr="001D101F">
        <w:rPr>
          <w:sz w:val="24"/>
        </w:rPr>
        <w:t xml:space="preserve"> al alcanzar el 94.1% de precisión máxima, adicionalmente superanda el 90% en acuracy e</w:t>
      </w:r>
      <w:r w:rsidR="00FA5629" w:rsidRPr="001D101F">
        <w:rPr>
          <w:sz w:val="24"/>
        </w:rPr>
        <w:t>n el 84.3% de los data sets</w:t>
      </w:r>
      <w:r w:rsidR="00EB110E" w:rsidRPr="001D101F">
        <w:rPr>
          <w:sz w:val="24"/>
        </w:rPr>
        <w:t>. Aunque la diferencia con el segundo clasificador no es estadísticamente significativa, SVM con Kernel Gaussiano</w:t>
      </w:r>
      <w:r w:rsidR="002710F1" w:rsidRPr="001D101F">
        <w:rPr>
          <w:sz w:val="24"/>
        </w:rPr>
        <w:t xml:space="preserve"> en un 92,3% alcanza el máximo acuraccy.</w:t>
      </w:r>
      <w:r w:rsidR="00EB110E" w:rsidRPr="001D101F">
        <w:rPr>
          <w:sz w:val="24"/>
        </w:rPr>
        <w:t xml:space="preserve"> Se destaca tambien el desempeño del clasificador SVM con kernel polynomial.</w:t>
      </w:r>
    </w:p>
    <w:p w:rsidR="00EB110E" w:rsidRPr="001D101F" w:rsidRDefault="00EB110E" w:rsidP="001D101F">
      <w:pPr>
        <w:jc w:val="both"/>
        <w:rPr>
          <w:sz w:val="24"/>
        </w:rPr>
      </w:pPr>
    </w:p>
    <w:p w:rsidR="00077026" w:rsidRPr="001D101F" w:rsidRDefault="00077026" w:rsidP="001D101F">
      <w:pPr>
        <w:jc w:val="both"/>
        <w:rPr>
          <w:sz w:val="24"/>
        </w:rPr>
      </w:pPr>
    </w:p>
    <w:sectPr w:rsidR="00077026" w:rsidRPr="001D10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5A7429"/>
    <w:multiLevelType w:val="multilevel"/>
    <w:tmpl w:val="4692A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9FA"/>
    <w:rsid w:val="000271E0"/>
    <w:rsid w:val="00077026"/>
    <w:rsid w:val="001D101F"/>
    <w:rsid w:val="0023478F"/>
    <w:rsid w:val="002710F1"/>
    <w:rsid w:val="0029205D"/>
    <w:rsid w:val="004F09FA"/>
    <w:rsid w:val="00522AA9"/>
    <w:rsid w:val="006A26D5"/>
    <w:rsid w:val="0078235C"/>
    <w:rsid w:val="00A90667"/>
    <w:rsid w:val="00B114B2"/>
    <w:rsid w:val="00B901C9"/>
    <w:rsid w:val="00C47BE3"/>
    <w:rsid w:val="00D1299C"/>
    <w:rsid w:val="00D50195"/>
    <w:rsid w:val="00D828BA"/>
    <w:rsid w:val="00DF0F71"/>
    <w:rsid w:val="00EB110E"/>
    <w:rsid w:val="00EE6277"/>
    <w:rsid w:val="00FA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CA1234"/>
  <w15:chartTrackingRefBased/>
  <w15:docId w15:val="{348C9283-9BEF-468A-A393-878A569E1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D12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CORTES CASTILLO</dc:creator>
  <cp:keywords/>
  <dc:description/>
  <cp:lastModifiedBy>Luis Felipe Cubillos Parra</cp:lastModifiedBy>
  <cp:revision>2</cp:revision>
  <dcterms:created xsi:type="dcterms:W3CDTF">2019-03-04T22:41:00Z</dcterms:created>
  <dcterms:modified xsi:type="dcterms:W3CDTF">2019-03-04T22:41:00Z</dcterms:modified>
</cp:coreProperties>
</file>