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EE72" w14:textId="77777777" w:rsidR="00525F3D" w:rsidRDefault="00525F3D" w:rsidP="00525F3D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957882C" w14:textId="77777777" w:rsidR="00525F3D" w:rsidRPr="00BF69CF" w:rsidRDefault="00525F3D" w:rsidP="00525F3D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1E0FC419" w14:textId="77777777" w:rsidR="00525F3D" w:rsidRDefault="00525F3D" w:rsidP="00525F3D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525F3D" w14:paraId="75950FF3" w14:textId="77777777" w:rsidTr="00F755CD">
        <w:tc>
          <w:tcPr>
            <w:tcW w:w="4821" w:type="dxa"/>
          </w:tcPr>
          <w:p w14:paraId="5DE2AAD4" w14:textId="77777777" w:rsidR="00525F3D" w:rsidRPr="00646136" w:rsidRDefault="00525F3D" w:rsidP="00F755CD">
            <w:pPr>
              <w:ind w:firstLine="0"/>
            </w:pPr>
          </w:p>
        </w:tc>
        <w:tc>
          <w:tcPr>
            <w:tcW w:w="1162" w:type="dxa"/>
          </w:tcPr>
          <w:p w14:paraId="5BC06640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F1F79EA" w14:textId="4E71D043" w:rsidR="00525F3D" w:rsidRPr="00646136" w:rsidRDefault="00525F3D" w:rsidP="00F755CD">
            <w:pPr>
              <w:ind w:firstLine="0"/>
            </w:pPr>
          </w:p>
        </w:tc>
      </w:tr>
      <w:tr w:rsidR="00525F3D" w14:paraId="51578213" w14:textId="77777777" w:rsidTr="00F755CD">
        <w:trPr>
          <w:trHeight w:val="2047"/>
        </w:trPr>
        <w:tc>
          <w:tcPr>
            <w:tcW w:w="4821" w:type="dxa"/>
            <w:hideMark/>
          </w:tcPr>
          <w:p w14:paraId="7291C68D" w14:textId="77777777" w:rsidR="00525F3D" w:rsidRPr="00F62A47" w:rsidRDefault="00525F3D" w:rsidP="00F755CD">
            <w:pPr>
              <w:ind w:firstLine="0"/>
            </w:pPr>
          </w:p>
        </w:tc>
        <w:tc>
          <w:tcPr>
            <w:tcW w:w="1162" w:type="dxa"/>
          </w:tcPr>
          <w:p w14:paraId="5D7AF101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07C8EDA" w14:textId="12FEA7A3" w:rsidR="00525F3D" w:rsidRPr="00852B70" w:rsidRDefault="00525F3D" w:rsidP="00F755CD">
            <w:pPr>
              <w:ind w:firstLine="0"/>
            </w:pPr>
            <w:r w:rsidRPr="00852B70">
              <w:t xml:space="preserve"> </w:t>
            </w:r>
          </w:p>
          <w:p w14:paraId="53B7E84C" w14:textId="72DE4BD2" w:rsidR="00525F3D" w:rsidRPr="00852B70" w:rsidRDefault="00525F3D" w:rsidP="00F755CD">
            <w:pPr>
              <w:ind w:firstLine="0"/>
            </w:pPr>
          </w:p>
        </w:tc>
      </w:tr>
    </w:tbl>
    <w:p w14:paraId="25260445" w14:textId="77777777" w:rsidR="00525F3D" w:rsidRDefault="00525F3D" w:rsidP="00525F3D"/>
    <w:p w14:paraId="3E7E9E16" w14:textId="77777777" w:rsidR="00525F3D" w:rsidRDefault="00525F3D" w:rsidP="00525F3D"/>
    <w:p w14:paraId="1A8395B9" w14:textId="77777777" w:rsidR="00525F3D" w:rsidRPr="00646136" w:rsidRDefault="00525F3D" w:rsidP="00525F3D"/>
    <w:p w14:paraId="4513AAFB" w14:textId="77777777" w:rsidR="00525F3D" w:rsidRPr="00646136" w:rsidRDefault="00525F3D" w:rsidP="00525F3D">
      <w:pPr>
        <w:pStyle w:val="vguxTitleDocName"/>
      </w:pPr>
      <w:r>
        <w:rPr>
          <w:lang w:val="ru-RU"/>
        </w:rPr>
        <w:t>ТЕХНИЧЕСКОЕ ЗАДАНИЕ</w:t>
      </w:r>
    </w:p>
    <w:p w14:paraId="1E9331AF" w14:textId="77777777" w:rsidR="00525F3D" w:rsidRDefault="00525F3D" w:rsidP="00525F3D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54FF0862" w14:textId="77777777" w:rsidR="00FC5143" w:rsidRPr="00646136" w:rsidRDefault="00FC5143" w:rsidP="00FC5143">
      <w:pPr>
        <w:ind w:firstLine="0"/>
        <w:jc w:val="center"/>
      </w:pPr>
      <w:bookmarkStart w:id="0" w:name="_Hlk179987560"/>
      <w:r>
        <w:t>мобильного приложения для учёта КБЖУ со сканером состава продукта</w:t>
      </w:r>
    </w:p>
    <w:bookmarkEnd w:id="0"/>
    <w:p w14:paraId="7B0B374C" w14:textId="77777777" w:rsidR="00525F3D" w:rsidRPr="00646136" w:rsidRDefault="00525F3D" w:rsidP="00525F3D"/>
    <w:tbl>
      <w:tblPr>
        <w:tblW w:w="5955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</w:tblGrid>
      <w:tr w:rsidR="007F7AEF" w14:paraId="2029DA6E" w14:textId="77777777" w:rsidTr="00CB7E32">
        <w:trPr>
          <w:trHeight w:val="419"/>
        </w:trPr>
        <w:tc>
          <w:tcPr>
            <w:tcW w:w="4821" w:type="dxa"/>
          </w:tcPr>
          <w:p w14:paraId="3DF08B07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501262E9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677985E1" w14:textId="77777777" w:rsidTr="00CB7E32">
        <w:trPr>
          <w:trHeight w:val="1712"/>
        </w:trPr>
        <w:tc>
          <w:tcPr>
            <w:tcW w:w="4821" w:type="dxa"/>
          </w:tcPr>
          <w:p w14:paraId="00AD6FD4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18A7BE88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7E6F1CCD" w14:textId="77777777" w:rsidTr="00CB7E32">
        <w:trPr>
          <w:trHeight w:val="419"/>
        </w:trPr>
        <w:tc>
          <w:tcPr>
            <w:tcW w:w="4821" w:type="dxa"/>
          </w:tcPr>
          <w:p w14:paraId="3C11F5E9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1813B813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6AE2C0F7" w14:textId="77777777" w:rsidTr="00CB7E32">
        <w:trPr>
          <w:trHeight w:val="1713"/>
        </w:trPr>
        <w:tc>
          <w:tcPr>
            <w:tcW w:w="4821" w:type="dxa"/>
          </w:tcPr>
          <w:p w14:paraId="07B0E2BB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27F6D5F5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1811AC09" w14:textId="77777777" w:rsidR="00525F3D" w:rsidRDefault="00525F3D" w:rsidP="00525F3D"/>
    <w:p w14:paraId="790182BF" w14:textId="77777777" w:rsidR="00525F3D" w:rsidRDefault="00525F3D" w:rsidP="00525F3D"/>
    <w:p w14:paraId="4A01E368" w14:textId="77777777" w:rsidR="00525F3D" w:rsidRDefault="00525F3D" w:rsidP="00525F3D">
      <w:pPr>
        <w:ind w:firstLine="0"/>
        <w:jc w:val="center"/>
      </w:pPr>
    </w:p>
    <w:p w14:paraId="2AE6CAEC" w14:textId="77777777" w:rsidR="00F5741D" w:rsidRDefault="00F5741D" w:rsidP="00525F3D">
      <w:pPr>
        <w:ind w:firstLine="0"/>
        <w:jc w:val="center"/>
      </w:pPr>
    </w:p>
    <w:p w14:paraId="457DD6BC" w14:textId="77777777" w:rsidR="00525F3D" w:rsidRDefault="00525F3D" w:rsidP="00525F3D">
      <w:pPr>
        <w:ind w:firstLine="0"/>
        <w:jc w:val="center"/>
      </w:pPr>
    </w:p>
    <w:p w14:paraId="7F4F6F15" w14:textId="77777777" w:rsidR="00CB7E32" w:rsidRDefault="00CB7E32" w:rsidP="00525F3D">
      <w:pPr>
        <w:ind w:firstLine="0"/>
        <w:jc w:val="center"/>
      </w:pPr>
    </w:p>
    <w:p w14:paraId="2565632E" w14:textId="77777777" w:rsidR="00CB7E32" w:rsidRDefault="00CB7E32" w:rsidP="00525F3D">
      <w:pPr>
        <w:ind w:firstLine="0"/>
        <w:jc w:val="center"/>
      </w:pPr>
    </w:p>
    <w:p w14:paraId="3D9A9A94" w14:textId="77777777" w:rsidR="00CB7E32" w:rsidRDefault="00CB7E32" w:rsidP="00525F3D">
      <w:pPr>
        <w:ind w:firstLine="0"/>
        <w:jc w:val="center"/>
      </w:pPr>
    </w:p>
    <w:p w14:paraId="6F28E273" w14:textId="77777777" w:rsidR="00CB7E32" w:rsidRDefault="00CB7E32" w:rsidP="00525F3D">
      <w:pPr>
        <w:ind w:firstLine="0"/>
        <w:jc w:val="center"/>
      </w:pPr>
    </w:p>
    <w:p w14:paraId="0E8448F2" w14:textId="77777777" w:rsidR="00CB7E32" w:rsidRDefault="00CB7E32" w:rsidP="00525F3D">
      <w:pPr>
        <w:ind w:firstLine="0"/>
        <w:jc w:val="center"/>
      </w:pPr>
    </w:p>
    <w:p w14:paraId="07A3CEDB" w14:textId="0C2F5DE0" w:rsidR="00525F3D" w:rsidRPr="00F113BF" w:rsidRDefault="00F5741D" w:rsidP="00525F3D">
      <w:pPr>
        <w:ind w:firstLine="0"/>
        <w:jc w:val="center"/>
      </w:pPr>
      <w:r>
        <w:t>2025</w:t>
      </w:r>
    </w:p>
    <w:p w14:paraId="324351E5" w14:textId="77777777" w:rsidR="00525F3D" w:rsidRPr="00646136" w:rsidRDefault="00525F3D" w:rsidP="00525F3D">
      <w:pPr>
        <w:ind w:firstLine="0"/>
        <w:sectPr w:rsidR="00525F3D" w:rsidRPr="00646136" w:rsidSect="00525F3D">
          <w:pgSz w:w="11907" w:h="16840"/>
          <w:pgMar w:top="1134" w:right="851" w:bottom="1134" w:left="1418" w:header="720" w:footer="720" w:gutter="0"/>
          <w:cols w:space="720"/>
        </w:sectPr>
      </w:pPr>
    </w:p>
    <w:p w14:paraId="5BA989B8" w14:textId="77777777" w:rsidR="00525F3D" w:rsidRDefault="00525F3D" w:rsidP="00525F3D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53548" w14:textId="77777777" w:rsidR="00525F3D" w:rsidRDefault="00525F3D" w:rsidP="00525F3D">
          <w:pPr>
            <w:pStyle w:val="aa"/>
          </w:pPr>
        </w:p>
        <w:p w14:paraId="57FF3082" w14:textId="77777777" w:rsidR="00BB3BFA" w:rsidRDefault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66468" w:history="1">
            <w:r w:rsidR="00BB3BFA" w:rsidRPr="00353B42">
              <w:rPr>
                <w:rStyle w:val="a5"/>
              </w:rPr>
              <w:t>Введение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_Toc211466468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2</w:t>
            </w:r>
            <w:r w:rsidR="00BB3BFA">
              <w:rPr>
                <w:webHidden/>
              </w:rPr>
              <w:fldChar w:fldCharType="end"/>
            </w:r>
          </w:hyperlink>
        </w:p>
        <w:p w14:paraId="73F4D1E0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69" w:history="1">
            <w:r w:rsidR="00BB3BFA" w:rsidRPr="00353B42">
              <w:rPr>
                <w:rStyle w:val="a5"/>
              </w:rPr>
              <w:t>1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Термины и определения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_Toc211466469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3</w:t>
            </w:r>
            <w:r w:rsidR="00BB3BFA">
              <w:rPr>
                <w:webHidden/>
              </w:rPr>
              <w:fldChar w:fldCharType="end"/>
            </w:r>
          </w:hyperlink>
        </w:p>
        <w:p w14:paraId="122478BC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0" w:history="1">
            <w:r w:rsidR="00BB3BFA" w:rsidRPr="00353B42">
              <w:rPr>
                <w:rStyle w:val="a5"/>
              </w:rPr>
              <w:t>2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Перечень сокращений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_Toc211466470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4</w:t>
            </w:r>
            <w:r w:rsidR="00BB3BFA">
              <w:rPr>
                <w:webHidden/>
              </w:rPr>
              <w:fldChar w:fldCharType="end"/>
            </w:r>
          </w:hyperlink>
        </w:p>
        <w:p w14:paraId="1C388F9A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1" w:history="1">
            <w:r w:rsidR="00BB3BFA" w:rsidRPr="00353B42">
              <w:rPr>
                <w:rStyle w:val="a5"/>
              </w:rPr>
              <w:t>3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Основные сведения о разработке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_Toc211466471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40E9CF7A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2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Наименование разработки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_Toc211466472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64C94E90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3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Цель и задачи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_Toc211466473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19D7E2F3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4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Сведения об участниках разработки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_Toc211466474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0A2A48B1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5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Сроки разработки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_Toc211466475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13335B8F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6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Назначение разработки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_Toc211466476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344C4BB3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7" w:history="1">
            <w:r w:rsidR="00BB3BFA" w:rsidRPr="00353B42">
              <w:rPr>
                <w:rStyle w:val="a5"/>
              </w:rPr>
              <w:t>3.5.1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Функциональное назначение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_Toc211466477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5</w:t>
            </w:r>
            <w:r w:rsidR="00BB3BFA">
              <w:rPr>
                <w:webHidden/>
              </w:rPr>
              <w:fldChar w:fldCharType="end"/>
            </w:r>
          </w:hyperlink>
        </w:p>
        <w:p w14:paraId="6E00E831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8" w:history="1">
            <w:r w:rsidR="00BB3BFA" w:rsidRPr="00353B42">
              <w:rPr>
                <w:rStyle w:val="a5"/>
              </w:rPr>
              <w:t>3.5.2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Эксплуатационное назначение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_Toc211466478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6</w:t>
            </w:r>
            <w:r w:rsidR="00BB3BFA">
              <w:rPr>
                <w:webHidden/>
              </w:rPr>
              <w:fldChar w:fldCharType="end"/>
            </w:r>
          </w:hyperlink>
        </w:p>
        <w:p w14:paraId="33D89BA9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79" w:history="1">
            <w:r w:rsidR="00BB3BFA" w:rsidRPr="00353B42">
              <w:rPr>
                <w:rStyle w:val="a5"/>
              </w:rPr>
              <w:t>4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Описание предметной области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_Toc211466479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7</w:t>
            </w:r>
            <w:r w:rsidR="00BB3BFA">
              <w:rPr>
                <w:webHidden/>
              </w:rPr>
              <w:fldChar w:fldCharType="end"/>
            </w:r>
          </w:hyperlink>
        </w:p>
        <w:p w14:paraId="17D85F9D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0" w:history="1">
            <w:r w:rsidR="00BB3BFA" w:rsidRPr="00353B42">
              <w:rPr>
                <w:rStyle w:val="a5"/>
              </w:rPr>
              <w:t>5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результатам разработки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_Toc211466480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12</w:t>
            </w:r>
            <w:r w:rsidR="00BB3BFA">
              <w:rPr>
                <w:webHidden/>
              </w:rPr>
              <w:fldChar w:fldCharType="end"/>
            </w:r>
          </w:hyperlink>
        </w:p>
        <w:p w14:paraId="62D8CCDF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1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функциональным характеристикам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_Toc211466481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12</w:t>
            </w:r>
            <w:r w:rsidR="00BB3BFA">
              <w:rPr>
                <w:webHidden/>
              </w:rPr>
              <w:fldChar w:fldCharType="end"/>
            </w:r>
          </w:hyperlink>
        </w:p>
        <w:p w14:paraId="323861C0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2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показателям назначения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_Toc211466482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12</w:t>
            </w:r>
            <w:r w:rsidR="00BB3BFA">
              <w:rPr>
                <w:webHidden/>
              </w:rPr>
              <w:fldChar w:fldCharType="end"/>
            </w:r>
          </w:hyperlink>
        </w:p>
        <w:p w14:paraId="380ADB51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3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технологическому стеку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_Toc211466483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12</w:t>
            </w:r>
            <w:r w:rsidR="00BB3BFA">
              <w:rPr>
                <w:webHidden/>
              </w:rPr>
              <w:fldChar w:fldCharType="end"/>
            </w:r>
          </w:hyperlink>
        </w:p>
        <w:p w14:paraId="138C80BB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4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пользовательскому интерфейсу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_Toc211466484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12</w:t>
            </w:r>
            <w:r w:rsidR="00BB3BFA">
              <w:rPr>
                <w:webHidden/>
              </w:rPr>
              <w:fldChar w:fldCharType="end"/>
            </w:r>
          </w:hyperlink>
        </w:p>
        <w:p w14:paraId="1033324B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5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видам обеспечения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_Toc211466485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171D2F1B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6" w:history="1">
            <w:r w:rsidR="00BB3BFA" w:rsidRPr="00353B42">
              <w:rPr>
                <w:rStyle w:val="a5"/>
              </w:rPr>
              <w:t>5.5.1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математическому обеспечению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_Toc211466486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55A4D9B4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7" w:history="1">
            <w:r w:rsidR="00BB3BFA" w:rsidRPr="00353B42">
              <w:rPr>
                <w:rStyle w:val="a5"/>
              </w:rPr>
              <w:t>5.5.2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информационному обеспечению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_Toc211466487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30409F64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8" w:history="1">
            <w:r w:rsidR="00BB3BFA" w:rsidRPr="00353B42">
              <w:rPr>
                <w:rStyle w:val="a5"/>
              </w:rPr>
              <w:t>5.5.3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метрологическому обеспечению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_Toc211466488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3A2F805E" w14:textId="77777777" w:rsidR="00BB3BFA" w:rsidRDefault="00554DD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89" w:history="1">
            <w:r w:rsidR="00BB3BFA" w:rsidRPr="00353B42">
              <w:rPr>
                <w:rStyle w:val="a5"/>
              </w:rPr>
              <w:t>5.5.4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техническому обеспечению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_Toc211466489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4B5C6319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0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надежности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_Toc211466490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18</w:t>
            </w:r>
            <w:r w:rsidR="00BB3BFA">
              <w:rPr>
                <w:webHidden/>
              </w:rPr>
              <w:fldChar w:fldCharType="end"/>
            </w:r>
          </w:hyperlink>
        </w:p>
        <w:p w14:paraId="3252A4D4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1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безопасности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_Toc211466491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19</w:t>
            </w:r>
            <w:r w:rsidR="00BB3BFA">
              <w:rPr>
                <w:webHidden/>
              </w:rPr>
              <w:fldChar w:fldCharType="end"/>
            </w:r>
          </w:hyperlink>
        </w:p>
        <w:p w14:paraId="278A1E53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2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патентной чистоте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_Toc211466492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19</w:t>
            </w:r>
            <w:r w:rsidR="00BB3BFA">
              <w:rPr>
                <w:webHidden/>
              </w:rPr>
              <w:fldChar w:fldCharType="end"/>
            </w:r>
          </w:hyperlink>
        </w:p>
        <w:p w14:paraId="78BA30AA" w14:textId="77777777" w:rsidR="00BB3BFA" w:rsidRDefault="00554DD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3" w:history="1">
            <w:r w:rsidR="00BB3BFA" w:rsidRPr="00353B4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перспективам развития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_Toc211466493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19</w:t>
            </w:r>
            <w:r w:rsidR="00BB3BFA">
              <w:rPr>
                <w:webHidden/>
              </w:rPr>
              <w:fldChar w:fldCharType="end"/>
            </w:r>
          </w:hyperlink>
        </w:p>
        <w:p w14:paraId="19E9D3C9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4" w:history="1">
            <w:r w:rsidR="00BB3BFA" w:rsidRPr="00353B42">
              <w:rPr>
                <w:rStyle w:val="a5"/>
              </w:rPr>
              <w:t>6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Состав и содержание работ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_Toc211466494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20</w:t>
            </w:r>
            <w:r w:rsidR="00BB3BFA">
              <w:rPr>
                <w:webHidden/>
              </w:rPr>
              <w:fldChar w:fldCharType="end"/>
            </w:r>
          </w:hyperlink>
        </w:p>
        <w:p w14:paraId="3A6E7A65" w14:textId="77777777" w:rsidR="00BB3BFA" w:rsidRDefault="00554D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1466495" w:history="1">
            <w:r w:rsidR="00BB3BFA" w:rsidRPr="00353B42">
              <w:rPr>
                <w:rStyle w:val="a5"/>
              </w:rPr>
              <w:t>7</w:t>
            </w:r>
            <w:r w:rsidR="00BB3B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3BFA" w:rsidRPr="00353B42">
              <w:rPr>
                <w:rStyle w:val="a5"/>
              </w:rPr>
              <w:t>Требования к документированию</w:t>
            </w:r>
            <w:r w:rsidR="00BB3BFA">
              <w:rPr>
                <w:webHidden/>
              </w:rPr>
              <w:tab/>
            </w:r>
            <w:r w:rsidR="00BB3BFA">
              <w:rPr>
                <w:webHidden/>
              </w:rPr>
              <w:fldChar w:fldCharType="begin"/>
            </w:r>
            <w:r w:rsidR="00BB3BFA">
              <w:rPr>
                <w:webHidden/>
              </w:rPr>
              <w:instrText xml:space="preserve"> PAGEREF _Toc211466495 \h </w:instrText>
            </w:r>
            <w:r w:rsidR="00BB3BFA">
              <w:rPr>
                <w:webHidden/>
              </w:rPr>
            </w:r>
            <w:r w:rsidR="00BB3BFA">
              <w:rPr>
                <w:webHidden/>
              </w:rPr>
              <w:fldChar w:fldCharType="separate"/>
            </w:r>
            <w:r w:rsidR="00BB3BFA">
              <w:rPr>
                <w:webHidden/>
              </w:rPr>
              <w:t>21</w:t>
            </w:r>
            <w:r w:rsidR="00BB3BFA">
              <w:rPr>
                <w:webHidden/>
              </w:rPr>
              <w:fldChar w:fldCharType="end"/>
            </w:r>
          </w:hyperlink>
        </w:p>
        <w:p w14:paraId="7D1E312A" w14:textId="77777777" w:rsidR="00525F3D" w:rsidRPr="0023221D" w:rsidRDefault="00525F3D" w:rsidP="00525F3D">
          <w:r>
            <w:rPr>
              <w:b/>
              <w:bCs/>
            </w:rPr>
            <w:fldChar w:fldCharType="end"/>
          </w:r>
        </w:p>
      </w:sdtContent>
    </w:sdt>
    <w:p w14:paraId="0A5109C7" w14:textId="77777777" w:rsidR="00525F3D" w:rsidRPr="00627BC1" w:rsidRDefault="00525F3D" w:rsidP="00525F3D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61F0D1F6" w14:textId="77777777" w:rsidR="00525F3D" w:rsidRDefault="00525F3D" w:rsidP="00525F3D">
      <w:pPr>
        <w:pStyle w:val="1"/>
        <w:numPr>
          <w:ilvl w:val="0"/>
          <w:numId w:val="0"/>
        </w:numPr>
        <w:spacing w:after="240"/>
        <w:ind w:firstLine="851"/>
        <w:jc w:val="both"/>
      </w:pPr>
      <w:bookmarkStart w:id="1" w:name="_Toc211466468"/>
      <w:r>
        <w:lastRenderedPageBreak/>
        <w:t>Вв</w:t>
      </w:r>
      <w:r w:rsidRPr="00F62DCD">
        <w:t>едение</w:t>
      </w:r>
      <w:bookmarkEnd w:id="1"/>
    </w:p>
    <w:p w14:paraId="0BAD3EC8" w14:textId="77777777" w:rsidR="00FC5143" w:rsidRDefault="00FC5143" w:rsidP="00FC5143">
      <w:r>
        <w:t>Данный документ является техническим заданием для учёта КБЖУ со сканером состава продукта,</w:t>
      </w:r>
      <w:r>
        <w:rPr>
          <w:lang w:eastAsia="ja-JP"/>
        </w:rPr>
        <w:t xml:space="preserve"> в котором описаны общие сведения о разработке, описание предметной области, требования к системе, функциям.</w:t>
      </w:r>
    </w:p>
    <w:p w14:paraId="7DF9E80D" w14:textId="77777777" w:rsidR="00525F3D" w:rsidRDefault="00525F3D" w:rsidP="00525F3D">
      <w:pPr>
        <w:rPr>
          <w:lang w:eastAsia="ja-JP"/>
        </w:rPr>
      </w:pPr>
      <w:r>
        <w:rPr>
          <w:lang w:eastAsia="ja-JP"/>
        </w:rPr>
        <w:t>Документ регламентирует этапы и сроки разработки, результаты этапов разработки, процедуру приемо-сдаточных испытаний.</w:t>
      </w:r>
    </w:p>
    <w:p w14:paraId="77482CFC" w14:textId="77777777" w:rsidR="00525F3D" w:rsidRDefault="00525F3D" w:rsidP="00525F3D">
      <w:pPr>
        <w:rPr>
          <w:lang w:eastAsia="ja-JP"/>
        </w:rPr>
      </w:pPr>
      <w:r>
        <w:rPr>
          <w:lang w:eastAsia="ja-JP"/>
        </w:rPr>
        <w:t>Документ предназначен для:</w:t>
      </w:r>
    </w:p>
    <w:p w14:paraId="26F2BFE7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bookmarkStart w:id="2" w:name="_Hlk168477400"/>
      <w:r w:rsidRPr="008D4AFE">
        <w:t xml:space="preserve"> </w:t>
      </w:r>
      <w:bookmarkEnd w:id="2"/>
      <w:r w:rsidRPr="00C934D0">
        <w:t>Разработчика системы для уточнения и реализации поставленных задач;</w:t>
      </w:r>
    </w:p>
    <w:p w14:paraId="49B8BA3D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r w:rsidRPr="00C934D0">
        <w:t xml:space="preserve"> Членов приемосдаточной комиссии, для проверки степени выполнения задач;</w:t>
      </w:r>
    </w:p>
    <w:p w14:paraId="4ECD8E46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r w:rsidRPr="00C934D0">
        <w:t xml:space="preserve"> Заказчика, для постановления задач разработчику.</w:t>
      </w:r>
    </w:p>
    <w:p w14:paraId="3ED804A6" w14:textId="77777777" w:rsidR="00525F3D" w:rsidRPr="006346E8" w:rsidRDefault="00525F3D" w:rsidP="00525F3D"/>
    <w:p w14:paraId="00371965" w14:textId="77777777" w:rsidR="00525F3D" w:rsidRDefault="00525F3D" w:rsidP="00525F3D">
      <w:pPr>
        <w:pStyle w:val="1"/>
        <w:ind w:left="0" w:firstLine="851"/>
      </w:pPr>
      <w:bookmarkStart w:id="3" w:name="_Toc211466469"/>
      <w:bookmarkStart w:id="4" w:name="_Toc74526610"/>
      <w:bookmarkStart w:id="5" w:name="_Toc128474254"/>
      <w:r w:rsidRPr="00EB6A0B">
        <w:lastRenderedPageBreak/>
        <w:t>Термины и определения</w:t>
      </w:r>
      <w:bookmarkEnd w:id="3"/>
    </w:p>
    <w:p w14:paraId="5CD5D6EF" w14:textId="77777777" w:rsidR="00525F3D" w:rsidRDefault="00525F3D" w:rsidP="00525F3D">
      <w:r w:rsidRPr="005272CF">
        <w:t>Документ</w:t>
      </w:r>
      <w:r>
        <w:t xml:space="preserve"> содержит следующие термины и определения:</w:t>
      </w:r>
    </w:p>
    <w:p w14:paraId="12A38537" w14:textId="77777777" w:rsidR="00525F3D" w:rsidRPr="00FA1223" w:rsidRDefault="00525F3D" w:rsidP="00525F3D">
      <w:pPr>
        <w:pStyle w:val="a3"/>
        <w:numPr>
          <w:ilvl w:val="0"/>
          <w:numId w:val="1"/>
        </w:numPr>
        <w:ind w:left="0" w:firstLine="851"/>
      </w:pPr>
      <w:r w:rsidRPr="00FA1223">
        <w:t xml:space="preserve">PyQt5 – </w:t>
      </w:r>
      <w:r>
        <w:t>Н</w:t>
      </w:r>
      <w:r w:rsidRPr="00FA1223">
        <w:t>абор расширений (</w:t>
      </w:r>
      <w:proofErr w:type="spellStart"/>
      <w:r w:rsidRPr="00FA1223">
        <w:t>биндингов</w:t>
      </w:r>
      <w:proofErr w:type="spellEnd"/>
      <w:r w:rsidRPr="00FA1223">
        <w:t xml:space="preserve">) графического </w:t>
      </w:r>
      <w:proofErr w:type="spellStart"/>
      <w:r w:rsidRPr="00FA1223">
        <w:t>фреймворка</w:t>
      </w:r>
      <w:proofErr w:type="spellEnd"/>
      <w:r w:rsidRPr="00FA1223">
        <w:t xml:space="preserve"> </w:t>
      </w:r>
      <w:proofErr w:type="spellStart"/>
      <w:r w:rsidRPr="00FA1223">
        <w:t>Qt</w:t>
      </w:r>
      <w:proofErr w:type="spellEnd"/>
      <w:r w:rsidRPr="00FA1223">
        <w:t xml:space="preserve"> для языка программирования </w:t>
      </w:r>
      <w:proofErr w:type="spellStart"/>
      <w:r w:rsidRPr="00FA1223">
        <w:t>Python</w:t>
      </w:r>
      <w:proofErr w:type="spellEnd"/>
      <w:r w:rsidRPr="00FA1223">
        <w:t xml:space="preserve">, выполненный в виде расширения </w:t>
      </w:r>
      <w:proofErr w:type="spellStart"/>
      <w:r w:rsidRPr="00FA1223">
        <w:t>Python</w:t>
      </w:r>
      <w:proofErr w:type="spellEnd"/>
      <w:r w:rsidRPr="00FA1223">
        <w:t>;</w:t>
      </w:r>
    </w:p>
    <w:p w14:paraId="263A508B" w14:textId="77777777" w:rsidR="00525F3D" w:rsidRPr="00FA1223" w:rsidRDefault="00525F3D" w:rsidP="00525F3D">
      <w:pPr>
        <w:pStyle w:val="a3"/>
        <w:numPr>
          <w:ilvl w:val="0"/>
          <w:numId w:val="1"/>
        </w:numPr>
        <w:ind w:left="0" w:firstLine="851"/>
      </w:pPr>
      <w:r w:rsidRPr="00FA1223">
        <w:t xml:space="preserve">PNG – </w:t>
      </w:r>
      <w:r>
        <w:t>Р</w:t>
      </w:r>
      <w:r w:rsidRPr="00FA1223">
        <w:t xml:space="preserve">астровый формат хранения графической информации, использующий сжатие без потерь по алгоритму </w:t>
      </w:r>
      <w:proofErr w:type="spellStart"/>
      <w:r w:rsidRPr="00FA1223">
        <w:t>Deflate</w:t>
      </w:r>
      <w:proofErr w:type="spellEnd"/>
      <w:r w:rsidRPr="00FA1223">
        <w:t>;</w:t>
      </w:r>
    </w:p>
    <w:p w14:paraId="25DFCC97" w14:textId="3E7A8DC3" w:rsidR="00525F3D" w:rsidRDefault="00525F3D" w:rsidP="007F7AEF">
      <w:pPr>
        <w:pStyle w:val="a3"/>
        <w:numPr>
          <w:ilvl w:val="0"/>
          <w:numId w:val="1"/>
        </w:numPr>
        <w:ind w:left="0" w:firstLine="851"/>
      </w:pPr>
      <w:r w:rsidRPr="00764CBF">
        <w:t>Информационная система</w:t>
      </w:r>
      <w:r w:rsidR="00692DC0">
        <w:t xml:space="preserve"> </w:t>
      </w:r>
      <w:r w:rsidRPr="00764CBF">
        <w:t xml:space="preserve">– </w:t>
      </w:r>
      <w:r>
        <w:t>С</w:t>
      </w:r>
      <w:r w:rsidRPr="00764CBF">
        <w:t>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</w:t>
      </w:r>
      <w:r w:rsidR="00FC5143">
        <w:t>ают и распространяют информацию;</w:t>
      </w:r>
    </w:p>
    <w:p w14:paraId="73A3C16C" w14:textId="77777777" w:rsidR="00FC5143" w:rsidRPr="007F7AEF" w:rsidRDefault="00FC5143" w:rsidP="00FC5143">
      <w:pPr>
        <w:pStyle w:val="a3"/>
        <w:numPr>
          <w:ilvl w:val="0"/>
          <w:numId w:val="1"/>
        </w:numPr>
        <w:ind w:left="0" w:firstLine="851"/>
      </w:pPr>
      <w:r>
        <w:t xml:space="preserve">КБЖУ </w:t>
      </w:r>
      <w:r w:rsidRPr="00764CBF">
        <w:t>–</w:t>
      </w:r>
      <w:r>
        <w:t xml:space="preserve"> калории, белки, жиры и углеводы.</w:t>
      </w:r>
    </w:p>
    <w:p w14:paraId="7E9D4D19" w14:textId="77777777" w:rsidR="00FC5143" w:rsidRPr="007F7AEF" w:rsidRDefault="00FC5143" w:rsidP="00FC5143">
      <w:pPr>
        <w:ind w:firstLine="0"/>
      </w:pPr>
    </w:p>
    <w:p w14:paraId="15B889BC" w14:textId="77777777" w:rsidR="00525F3D" w:rsidRPr="00301120" w:rsidRDefault="00525F3D" w:rsidP="00525F3D"/>
    <w:p w14:paraId="6388B2B5" w14:textId="77777777" w:rsidR="00525F3D" w:rsidRDefault="00525F3D" w:rsidP="00525F3D">
      <w:pPr>
        <w:pStyle w:val="1"/>
        <w:ind w:left="0" w:firstLine="851"/>
      </w:pPr>
      <w:bookmarkStart w:id="6" w:name="_Toc211466470"/>
      <w:r>
        <w:lastRenderedPageBreak/>
        <w:t>Перечень сокращений</w:t>
      </w:r>
      <w:bookmarkEnd w:id="6"/>
    </w:p>
    <w:p w14:paraId="0E3CB98D" w14:textId="77777777" w:rsidR="00525F3D" w:rsidRDefault="00525F3D" w:rsidP="00525F3D">
      <w:r>
        <w:t>Документ содержит следующие аббревиатуры и сокращения:</w:t>
      </w:r>
    </w:p>
    <w:p w14:paraId="39CAF8FB" w14:textId="165C1C5C" w:rsidR="00525F3D" w:rsidRPr="00764CBF" w:rsidRDefault="00525F3D" w:rsidP="003918C0">
      <w:pPr>
        <w:pStyle w:val="a3"/>
        <w:numPr>
          <w:ilvl w:val="0"/>
          <w:numId w:val="4"/>
        </w:numPr>
        <w:ind w:left="0" w:firstLine="851"/>
      </w:pPr>
      <w:r w:rsidRPr="00764CBF">
        <w:t xml:space="preserve">ОС – </w:t>
      </w:r>
      <w:r>
        <w:t>О</w:t>
      </w:r>
      <w:r w:rsidRPr="00764CBF">
        <w:t>перационная система</w:t>
      </w:r>
      <w:r w:rsidRPr="00991443">
        <w:t>;</w:t>
      </w:r>
    </w:p>
    <w:p w14:paraId="3ABE84E8" w14:textId="77777777" w:rsidR="00525F3D" w:rsidRPr="00764CBF" w:rsidRDefault="00525F3D" w:rsidP="00525F3D">
      <w:pPr>
        <w:pStyle w:val="a3"/>
        <w:numPr>
          <w:ilvl w:val="0"/>
          <w:numId w:val="4"/>
        </w:numPr>
        <w:ind w:left="0" w:firstLine="851"/>
        <w:rPr>
          <w:lang w:val="en-US"/>
        </w:rPr>
      </w:pPr>
      <w:r w:rsidRPr="00764CBF">
        <w:rPr>
          <w:lang w:val="en-US"/>
        </w:rPr>
        <w:t>IDE</w:t>
      </w:r>
      <w:r w:rsidRPr="0047613D">
        <w:rPr>
          <w:lang w:val="en-US"/>
        </w:rPr>
        <w:t xml:space="preserve"> – </w:t>
      </w:r>
      <w:r w:rsidRPr="00764CBF">
        <w:rPr>
          <w:lang w:val="en-US"/>
        </w:rPr>
        <w:t xml:space="preserve">Integrated Development Environment, </w:t>
      </w:r>
      <w:r w:rsidRPr="00764CBF">
        <w:t>единая</w:t>
      </w:r>
      <w:r w:rsidRPr="00764CBF">
        <w:rPr>
          <w:lang w:val="en-US"/>
        </w:rPr>
        <w:t xml:space="preserve"> </w:t>
      </w:r>
      <w:r w:rsidRPr="00764CBF">
        <w:t>среда</w:t>
      </w:r>
      <w:r w:rsidRPr="00764CBF">
        <w:rPr>
          <w:lang w:val="en-US"/>
        </w:rPr>
        <w:t xml:space="preserve"> </w:t>
      </w:r>
      <w:r w:rsidRPr="00764CBF">
        <w:t>разработки</w:t>
      </w:r>
      <w:r w:rsidRPr="00764CBF">
        <w:rPr>
          <w:lang w:val="en-US"/>
        </w:rPr>
        <w:t>;</w:t>
      </w:r>
    </w:p>
    <w:p w14:paraId="39FD9C50" w14:textId="77777777" w:rsidR="00525F3D" w:rsidRDefault="00525F3D" w:rsidP="00525F3D">
      <w:pPr>
        <w:pStyle w:val="a3"/>
        <w:numPr>
          <w:ilvl w:val="0"/>
          <w:numId w:val="4"/>
        </w:numPr>
        <w:ind w:left="0" w:firstLine="851"/>
      </w:pPr>
      <w:r w:rsidRPr="00764CBF">
        <w:t xml:space="preserve">ПК – </w:t>
      </w:r>
      <w:r>
        <w:t>П</w:t>
      </w:r>
      <w:r w:rsidRPr="00764CBF">
        <w:t>ерсональный компьютер.</w:t>
      </w:r>
    </w:p>
    <w:p w14:paraId="7BA001F7" w14:textId="107D46BA" w:rsidR="00692DC0" w:rsidRPr="00764CBF" w:rsidRDefault="00692DC0" w:rsidP="00525F3D">
      <w:pPr>
        <w:pStyle w:val="a3"/>
        <w:numPr>
          <w:ilvl w:val="0"/>
          <w:numId w:val="4"/>
        </w:numPr>
        <w:ind w:left="0" w:firstLine="851"/>
      </w:pPr>
      <w:r w:rsidRPr="00764CBF">
        <w:t>ИС –</w:t>
      </w:r>
      <w:r>
        <w:t xml:space="preserve"> </w:t>
      </w:r>
      <w:r w:rsidRPr="00764CBF">
        <w:t>Информационная система</w:t>
      </w:r>
      <w:r w:rsidR="007274CC">
        <w:t>.</w:t>
      </w:r>
    </w:p>
    <w:p w14:paraId="51626F58" w14:textId="77777777" w:rsidR="00525F3D" w:rsidRPr="00301120" w:rsidRDefault="00525F3D" w:rsidP="00525F3D"/>
    <w:p w14:paraId="48566B58" w14:textId="77777777" w:rsidR="00525F3D" w:rsidRDefault="00525F3D" w:rsidP="00525F3D">
      <w:pPr>
        <w:pStyle w:val="1"/>
        <w:ind w:left="0" w:firstLine="851"/>
      </w:pPr>
      <w:bookmarkStart w:id="7" w:name="_Toc211466471"/>
      <w:r>
        <w:lastRenderedPageBreak/>
        <w:t>Основные сведения о разработке</w:t>
      </w:r>
      <w:bookmarkEnd w:id="7"/>
    </w:p>
    <w:p w14:paraId="3660E9C8" w14:textId="77777777" w:rsidR="00525F3D" w:rsidRDefault="00525F3D" w:rsidP="00525F3D">
      <w:pPr>
        <w:pStyle w:val="2"/>
        <w:ind w:left="0" w:firstLine="851"/>
      </w:pPr>
      <w:bookmarkStart w:id="8" w:name="_Toc211466472"/>
      <w:r>
        <w:t>Наименование разработки</w:t>
      </w:r>
      <w:bookmarkEnd w:id="8"/>
    </w:p>
    <w:p w14:paraId="449D65B8" w14:textId="77777777" w:rsidR="00FC5143" w:rsidRPr="00301120" w:rsidRDefault="00FC5143" w:rsidP="00FC5143">
      <w:r w:rsidRPr="002C7AD0">
        <w:t>Наименование</w:t>
      </w:r>
      <w:r>
        <w:t xml:space="preserve"> продукта,</w:t>
      </w:r>
      <w:r w:rsidRPr="002C7AD0">
        <w:t xml:space="preserve"> разрабатываем</w:t>
      </w:r>
      <w:r>
        <w:t xml:space="preserve">ого </w:t>
      </w:r>
      <w:r w:rsidRPr="002C7AD0">
        <w:t xml:space="preserve">в </w:t>
      </w:r>
      <w:r>
        <w:t>мобильное приложение</w:t>
      </w:r>
      <w:r w:rsidRPr="002C7AD0">
        <w:t>:</w:t>
      </w:r>
      <w:r w:rsidRPr="00B76374">
        <w:t xml:space="preserve"> </w:t>
      </w:r>
      <w:r>
        <w:t>«Учёт КБЖУ».</w:t>
      </w:r>
    </w:p>
    <w:p w14:paraId="6AD08AFA" w14:textId="77777777" w:rsidR="00525F3D" w:rsidRDefault="00525F3D" w:rsidP="00525F3D">
      <w:pPr>
        <w:pStyle w:val="2"/>
        <w:ind w:left="0" w:firstLine="851"/>
      </w:pPr>
      <w:bookmarkStart w:id="9" w:name="_Toc211466473"/>
      <w:r>
        <w:t>Цель и задачи</w:t>
      </w:r>
      <w:bookmarkEnd w:id="9"/>
    </w:p>
    <w:p w14:paraId="5D709247" w14:textId="127DC363" w:rsidR="00525F3D" w:rsidRDefault="00525F3D" w:rsidP="00525F3D">
      <w:pPr>
        <w:spacing w:before="0"/>
        <w:rPr>
          <w:b/>
          <w:bCs/>
          <w:lang w:eastAsia="ja-JP"/>
        </w:rPr>
      </w:pPr>
      <w:bookmarkStart w:id="10" w:name="_Hlk168477826"/>
      <w:r w:rsidRPr="00B76374">
        <w:t>Целью разработки является</w:t>
      </w:r>
      <w:r w:rsidR="00883AE8" w:rsidRPr="00883AE8">
        <w:t>:</w:t>
      </w:r>
      <w:r w:rsidRPr="00B76374">
        <w:t xml:space="preserve"> </w:t>
      </w:r>
      <w:r w:rsidR="00883AE8">
        <w:t>Р</w:t>
      </w:r>
      <w:r w:rsidRPr="00B76374">
        <w:t xml:space="preserve">азработка </w:t>
      </w:r>
      <w:r w:rsidR="006E1829">
        <w:t>мобильного приложения</w:t>
      </w:r>
      <w:r w:rsidR="007274CC">
        <w:t xml:space="preserve">, </w:t>
      </w:r>
      <w:r w:rsidR="007274CC">
        <w:rPr>
          <w:lang w:eastAsia="ja-JP"/>
        </w:rPr>
        <w:t>а также подготовка необходимой документации.</w:t>
      </w:r>
    </w:p>
    <w:bookmarkEnd w:id="10"/>
    <w:p w14:paraId="42A89891" w14:textId="77777777" w:rsidR="00525F3D" w:rsidRPr="00DA531D" w:rsidRDefault="00525F3D" w:rsidP="00525F3D">
      <w:pPr>
        <w:spacing w:before="0"/>
        <w:rPr>
          <w:b/>
          <w:bCs/>
        </w:rPr>
      </w:pPr>
      <w:r w:rsidRPr="00DA531D">
        <w:rPr>
          <w:lang w:eastAsia="ja-JP"/>
        </w:rPr>
        <w:t>Задачи:</w:t>
      </w:r>
    </w:p>
    <w:p w14:paraId="5CA313AB" w14:textId="77777777" w:rsidR="0061285B" w:rsidRPr="0098251D" w:rsidRDefault="0061285B" w:rsidP="0061285B">
      <w:pPr>
        <w:pStyle w:val="a3"/>
        <w:numPr>
          <w:ilvl w:val="0"/>
          <w:numId w:val="15"/>
        </w:numPr>
        <w:ind w:left="0" w:firstLine="851"/>
      </w:pPr>
      <w:r>
        <w:t>Изучить аналоги</w:t>
      </w:r>
      <w:r>
        <w:rPr>
          <w:lang w:val="en-US"/>
        </w:rPr>
        <w:t>;</w:t>
      </w:r>
    </w:p>
    <w:p w14:paraId="77366A53" w14:textId="77777777" w:rsidR="0061285B" w:rsidRDefault="0061285B" w:rsidP="0061285B">
      <w:pPr>
        <w:pStyle w:val="a3"/>
        <w:numPr>
          <w:ilvl w:val="0"/>
          <w:numId w:val="15"/>
        </w:numPr>
        <w:ind w:left="0" w:firstLine="851"/>
      </w:pPr>
      <w:r>
        <w:t>Разработать прототип</w:t>
      </w:r>
      <w:r>
        <w:rPr>
          <w:lang w:val="en-US"/>
        </w:rPr>
        <w:t>;</w:t>
      </w:r>
    </w:p>
    <w:p w14:paraId="7D99DEDF" w14:textId="77777777" w:rsidR="0061285B" w:rsidRPr="00A37EF3" w:rsidRDefault="0061285B" w:rsidP="0061285B">
      <w:pPr>
        <w:pStyle w:val="a3"/>
        <w:numPr>
          <w:ilvl w:val="0"/>
          <w:numId w:val="15"/>
        </w:numPr>
        <w:ind w:left="0" w:firstLine="851"/>
        <w:rPr>
          <w:lang w:eastAsia="ja-JP"/>
        </w:rPr>
      </w:pPr>
      <w:r>
        <w:rPr>
          <w:lang w:eastAsia="ja-JP"/>
        </w:rPr>
        <w:t>Разработать продукт</w:t>
      </w:r>
      <w:r>
        <w:rPr>
          <w:lang w:val="en-US"/>
        </w:rPr>
        <w:t>;</w:t>
      </w:r>
    </w:p>
    <w:p w14:paraId="1308006F" w14:textId="77777777" w:rsidR="0061285B" w:rsidRPr="0098251D" w:rsidRDefault="0061285B" w:rsidP="0061285B">
      <w:pPr>
        <w:pStyle w:val="a3"/>
        <w:numPr>
          <w:ilvl w:val="0"/>
          <w:numId w:val="15"/>
        </w:numPr>
        <w:ind w:left="0" w:firstLine="851"/>
        <w:rPr>
          <w:lang w:eastAsia="ja-JP"/>
        </w:rPr>
      </w:pPr>
      <w:r>
        <w:rPr>
          <w:lang w:eastAsia="ja-JP"/>
        </w:rPr>
        <w:t>Провести тестирование</w:t>
      </w:r>
      <w:r>
        <w:rPr>
          <w:lang w:val="en-US"/>
        </w:rPr>
        <w:t>;</w:t>
      </w:r>
    </w:p>
    <w:p w14:paraId="350559B2" w14:textId="77777777" w:rsidR="0061285B" w:rsidRDefault="0061285B" w:rsidP="0061285B">
      <w:pPr>
        <w:pStyle w:val="a3"/>
        <w:numPr>
          <w:ilvl w:val="0"/>
          <w:numId w:val="15"/>
        </w:numPr>
        <w:ind w:left="0" w:firstLine="851"/>
      </w:pPr>
      <w:r>
        <w:t>Подготовить документацию</w:t>
      </w:r>
      <w:r>
        <w:rPr>
          <w:lang w:val="en-US"/>
        </w:rPr>
        <w:t>;</w:t>
      </w:r>
    </w:p>
    <w:p w14:paraId="294EE46C" w14:textId="77777777" w:rsidR="0061285B" w:rsidRPr="00B83726" w:rsidRDefault="0061285B" w:rsidP="0061285B">
      <w:pPr>
        <w:pStyle w:val="a3"/>
        <w:numPr>
          <w:ilvl w:val="0"/>
          <w:numId w:val="15"/>
        </w:numPr>
        <w:ind w:left="0" w:firstLine="851"/>
      </w:pPr>
      <w:r>
        <w:t>Презентовать проект</w:t>
      </w:r>
      <w:r>
        <w:rPr>
          <w:lang w:val="en-US"/>
        </w:rPr>
        <w:t>.</w:t>
      </w:r>
    </w:p>
    <w:p w14:paraId="5A74F451" w14:textId="77777777" w:rsidR="00525F3D" w:rsidRDefault="00525F3D" w:rsidP="00525F3D">
      <w:pPr>
        <w:pStyle w:val="2"/>
        <w:ind w:left="0" w:firstLine="851"/>
      </w:pPr>
      <w:bookmarkStart w:id="11" w:name="_Toc211466474"/>
      <w:r>
        <w:t>Сведения об участниках разработки</w:t>
      </w:r>
      <w:bookmarkEnd w:id="11"/>
    </w:p>
    <w:p w14:paraId="53CD9F9E" w14:textId="46E2F02B" w:rsidR="00525F3D" w:rsidRDefault="00EC1A51" w:rsidP="00525F3D">
      <w:pPr>
        <w:ind w:firstLineChars="354" w:firstLine="850"/>
      </w:pPr>
      <w:r>
        <w:t>Исполнителями</w:t>
      </w:r>
      <w:r w:rsidR="00525F3D">
        <w:t xml:space="preserve"> настоящей работы является студент</w:t>
      </w:r>
      <w:r>
        <w:t>ы</w:t>
      </w:r>
      <w:r w:rsidR="00525F3D">
        <w:t xml:space="preserve"> ФГБОУ ВО «</w:t>
      </w:r>
      <w:r w:rsidR="00525F3D">
        <w:rPr>
          <w:lang w:eastAsia="ja-JP"/>
        </w:rPr>
        <w:t>Вятского государственного университета»</w:t>
      </w:r>
      <w:r w:rsidR="00525F3D" w:rsidRPr="00A0209C">
        <w:rPr>
          <w:rFonts w:hint="eastAsia"/>
          <w:lang w:eastAsia="ja-JP"/>
        </w:rPr>
        <w:t xml:space="preserve"> </w:t>
      </w:r>
      <w:r w:rsidR="00525F3D">
        <w:rPr>
          <w:lang w:eastAsia="ja-JP"/>
        </w:rPr>
        <w:t xml:space="preserve">(Колледжа </w:t>
      </w:r>
      <w:proofErr w:type="spellStart"/>
      <w:r w:rsidR="00525F3D">
        <w:rPr>
          <w:lang w:eastAsia="ja-JP"/>
        </w:rPr>
        <w:t>ВятГУ</w:t>
      </w:r>
      <w:proofErr w:type="spellEnd"/>
      <w:r w:rsidR="00525F3D">
        <w:rPr>
          <w:lang w:eastAsia="ja-JP"/>
        </w:rPr>
        <w:t>)</w:t>
      </w:r>
      <w:r>
        <w:t>, группы 301-51</w:t>
      </w:r>
      <w:r w:rsidR="00525F3D">
        <w:t xml:space="preserve">-00, </w:t>
      </w:r>
      <w:r w:rsidR="007F7AEF">
        <w:t>Бакулева Виктория Михайловна</w:t>
      </w:r>
      <w:r>
        <w:t>.</w:t>
      </w:r>
    </w:p>
    <w:p w14:paraId="527D645C" w14:textId="77777777" w:rsidR="00525F3D" w:rsidRDefault="00525F3D" w:rsidP="00525F3D">
      <w:pPr>
        <w:pStyle w:val="2"/>
        <w:ind w:left="0" w:firstLine="851"/>
      </w:pPr>
      <w:bookmarkStart w:id="12" w:name="_Toc211466475"/>
      <w:r>
        <w:t>Сроки разработки</w:t>
      </w:r>
      <w:bookmarkEnd w:id="12"/>
    </w:p>
    <w:p w14:paraId="2F7FF191" w14:textId="5B880787" w:rsidR="00525F3D" w:rsidRPr="005117F1" w:rsidRDefault="00525F3D" w:rsidP="00525F3D">
      <w:bookmarkStart w:id="13" w:name="_Hlk168477968"/>
      <w:r>
        <w:t xml:space="preserve">Разработка программного продукта должна быть осуществлена с </w:t>
      </w:r>
      <w:r w:rsidR="00BB3BFA">
        <w:t>05</w:t>
      </w:r>
      <w:r w:rsidR="00FD52CB" w:rsidRPr="00BB3BFA">
        <w:t>.09.25</w:t>
      </w:r>
      <w:r w:rsidRPr="00BB3BFA">
        <w:t xml:space="preserve"> по </w:t>
      </w:r>
      <w:r w:rsidR="00BB3BFA">
        <w:t>25</w:t>
      </w:r>
      <w:r w:rsidR="00FD52CB" w:rsidRPr="00BB3BFA">
        <w:t>.11.25</w:t>
      </w:r>
      <w:r w:rsidRPr="00BB3BFA">
        <w:t>.</w:t>
      </w:r>
      <w:bookmarkEnd w:id="13"/>
    </w:p>
    <w:p w14:paraId="5A6320D7" w14:textId="77777777" w:rsidR="00525F3D" w:rsidRDefault="00525F3D" w:rsidP="00525F3D">
      <w:pPr>
        <w:pStyle w:val="2"/>
        <w:ind w:left="0" w:firstLine="851"/>
      </w:pPr>
      <w:bookmarkStart w:id="14" w:name="_Toc211466476"/>
      <w:r>
        <w:t>Назначение разработки</w:t>
      </w:r>
      <w:bookmarkEnd w:id="14"/>
    </w:p>
    <w:p w14:paraId="27EFB7CA" w14:textId="6FA55C5C" w:rsidR="00525F3D" w:rsidRPr="005117F1" w:rsidRDefault="00FD52CB" w:rsidP="00525F3D">
      <w:bookmarkStart w:id="15" w:name="_Hlk168478001"/>
      <w:r>
        <w:t xml:space="preserve">Разработка приложения </w:t>
      </w:r>
      <w:r w:rsidR="00525F3D">
        <w:t xml:space="preserve">преследует два назначения разработки: функциональное и эксплуатационное. </w:t>
      </w:r>
      <w:bookmarkEnd w:id="15"/>
    </w:p>
    <w:p w14:paraId="326A9880" w14:textId="77777777" w:rsidR="00525F3D" w:rsidRDefault="00525F3D" w:rsidP="00525F3D">
      <w:pPr>
        <w:pStyle w:val="3"/>
      </w:pPr>
      <w:bookmarkStart w:id="16" w:name="_Toc211466477"/>
      <w:r>
        <w:t>Функциональное назначение</w:t>
      </w:r>
      <w:bookmarkEnd w:id="16"/>
    </w:p>
    <w:p w14:paraId="694B19FE" w14:textId="1F5EE527" w:rsidR="00FC5143" w:rsidRPr="00AF2BBA" w:rsidRDefault="0092167B" w:rsidP="00FC5143">
      <w:r>
        <w:t>Разрабатываемое мобильное приложение для учёта КБЖУ за счёт распознавания состава продуктов с помощью камеры устройства. Приложение способствует формированию осознанного подхода к питанию и поддержанию здорового образа жизни.</w:t>
      </w:r>
    </w:p>
    <w:p w14:paraId="64973524" w14:textId="77777777" w:rsidR="00525F3D" w:rsidRDefault="00525F3D" w:rsidP="00525F3D">
      <w:pPr>
        <w:pStyle w:val="3"/>
      </w:pPr>
      <w:bookmarkStart w:id="17" w:name="_Toc211466478"/>
      <w:r>
        <w:lastRenderedPageBreak/>
        <w:t>Эксплуатационное назначение</w:t>
      </w:r>
      <w:bookmarkEnd w:id="17"/>
    </w:p>
    <w:p w14:paraId="50C3212E" w14:textId="67DB66A2" w:rsidR="00FC5143" w:rsidRPr="00AF2BBA" w:rsidRDefault="0092167B" w:rsidP="00FC5143">
      <w:r>
        <w:t>Разрабатываемое мобильное приложение для учёта КБЖУ автоматизирует процесс ввода данных о потребляемых продуктах с помощью распознавания состава упакованных товаров с помощью камеры. Оно предоставляет пользователю актуальную информацию о калорийности и содержании белков, жиров и углеводов в каждом блюде или продукте, ведёт дневник питания и формирует персонализированные отчёты о суточном и недельном рационе. В результате повышается осознанность в вопросах питания и эффективность в достижении целей, связанных со здоровьем и фигурой.</w:t>
      </w:r>
    </w:p>
    <w:p w14:paraId="1DDC94EE" w14:textId="77777777" w:rsidR="00525F3D" w:rsidRDefault="00525F3D" w:rsidP="00525F3D">
      <w:pPr>
        <w:pStyle w:val="1"/>
        <w:ind w:left="0" w:firstLine="851"/>
      </w:pPr>
      <w:bookmarkStart w:id="18" w:name="_Toc211466479"/>
      <w:r>
        <w:lastRenderedPageBreak/>
        <w:t>Описание предметной области</w:t>
      </w:r>
      <w:bookmarkEnd w:id="18"/>
    </w:p>
    <w:p w14:paraId="0FDDCD5B" w14:textId="197E614B" w:rsidR="00CE01C2" w:rsidRDefault="00E345CA" w:rsidP="00E345CA">
      <w:pPr>
        <w:rPr>
          <w:rFonts w:eastAsia="Times New Roman"/>
        </w:rPr>
      </w:pPr>
      <w:r w:rsidRPr="00E345CA">
        <w:rPr>
          <w:rFonts w:eastAsia="Times New Roman"/>
        </w:rPr>
        <w:t xml:space="preserve">КБЖУ — это аббревиатура, которая расшифровывается как «калории, белки, жиры и углеводы». Эти параметры указывают на этикетках готовых продуктов, чтобы потребитель смог понять, сколько </w:t>
      </w:r>
      <w:proofErr w:type="spellStart"/>
      <w:r w:rsidRPr="00E345CA">
        <w:rPr>
          <w:rFonts w:eastAsia="Times New Roman"/>
        </w:rPr>
        <w:t>макронутриентов</w:t>
      </w:r>
      <w:proofErr w:type="spellEnd"/>
      <w:r w:rsidRPr="00E345CA">
        <w:rPr>
          <w:rFonts w:eastAsia="Times New Roman"/>
        </w:rPr>
        <w:t xml:space="preserve"> (белков, жиров и углеводов) и энергии (калорий, которые образуются из БЖУ) он получит, съев эту еду.</w:t>
      </w:r>
    </w:p>
    <w:p w14:paraId="20674567" w14:textId="5CAEDCB0" w:rsidR="00E345CA" w:rsidRDefault="00E345CA" w:rsidP="00E345CA">
      <w:pPr>
        <w:rPr>
          <w:rFonts w:eastAsia="Times New Roman"/>
        </w:rPr>
      </w:pPr>
      <w:r w:rsidRPr="00E345CA">
        <w:rPr>
          <w:rFonts w:eastAsia="Times New Roman"/>
        </w:rPr>
        <w:t xml:space="preserve">Вычислить необходимое количество калорий можно с помощью специальных калькуляторов, которые есть в интернете. </w:t>
      </w:r>
    </w:p>
    <w:p w14:paraId="7E300C8F" w14:textId="631DBF8B" w:rsidR="00E345CA" w:rsidRDefault="00E345CA" w:rsidP="00E345CA">
      <w:pPr>
        <w:pStyle w:val="a3"/>
        <w:numPr>
          <w:ilvl w:val="0"/>
          <w:numId w:val="35"/>
        </w:numPr>
        <w:rPr>
          <w:rFonts w:eastAsia="Times New Roman"/>
        </w:rPr>
      </w:pPr>
      <w:r w:rsidRPr="00E345CA">
        <w:rPr>
          <w:rFonts w:eastAsia="Times New Roman"/>
        </w:rPr>
        <w:t xml:space="preserve">Базовый уровень метаболизма рассчитывают по формуле </w:t>
      </w:r>
      <w:proofErr w:type="spellStart"/>
      <w:r w:rsidRPr="00E345CA">
        <w:rPr>
          <w:rFonts w:eastAsia="Times New Roman"/>
        </w:rPr>
        <w:t>Миффлина</w:t>
      </w:r>
      <w:proofErr w:type="spellEnd"/>
      <w:r w:rsidRPr="00E345CA">
        <w:rPr>
          <w:rFonts w:eastAsia="Times New Roman"/>
        </w:rPr>
        <w:t xml:space="preserve"> — Сан </w:t>
      </w:r>
      <w:proofErr w:type="spellStart"/>
      <w:r w:rsidRPr="00E345CA">
        <w:rPr>
          <w:rFonts w:eastAsia="Times New Roman"/>
        </w:rPr>
        <w:t>Жеор</w:t>
      </w:r>
      <w:proofErr w:type="spellEnd"/>
      <w:r w:rsidRPr="00E345CA">
        <w:rPr>
          <w:rFonts w:eastAsia="Times New Roman"/>
        </w:rPr>
        <w:t>, которая учитывает:</w:t>
      </w:r>
      <w:r>
        <w:rPr>
          <w:rFonts w:eastAsia="Times New Roman"/>
        </w:rPr>
        <w:t xml:space="preserve"> </w:t>
      </w:r>
    </w:p>
    <w:p w14:paraId="37F386C8" w14:textId="566F917E" w:rsidR="00E345CA" w:rsidRPr="00E345CA" w:rsidRDefault="00E345CA" w:rsidP="00E345CA">
      <w:pPr>
        <w:pStyle w:val="a3"/>
        <w:numPr>
          <w:ilvl w:val="0"/>
          <w:numId w:val="37"/>
        </w:numPr>
        <w:ind w:left="357" w:firstLine="494"/>
        <w:rPr>
          <w:rFonts w:eastAsia="Times New Roman" w:cs="Times New Roman"/>
          <w:szCs w:val="24"/>
        </w:rPr>
      </w:pPr>
      <w:r w:rsidRPr="00E345CA">
        <w:rPr>
          <w:rFonts w:eastAsia="Times New Roman" w:cs="Times New Roman"/>
          <w:color w:val="000000"/>
          <w:szCs w:val="24"/>
        </w:rPr>
        <w:t>Вес — чем больше масса тела, тем выше расход калорий;</w:t>
      </w:r>
    </w:p>
    <w:p w14:paraId="1486854B" w14:textId="2ADA6C5E" w:rsidR="00E345CA" w:rsidRPr="00E345CA" w:rsidRDefault="00E345CA" w:rsidP="00E345CA">
      <w:pPr>
        <w:numPr>
          <w:ilvl w:val="0"/>
          <w:numId w:val="37"/>
        </w:numPr>
        <w:shd w:val="clear" w:color="auto" w:fill="FFFFFF"/>
        <w:spacing w:before="0" w:after="195" w:line="390" w:lineRule="atLeast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345CA">
        <w:rPr>
          <w:rFonts w:eastAsia="Times New Roman" w:cs="Times New Roman"/>
          <w:color w:val="000000"/>
          <w:szCs w:val="24"/>
        </w:rPr>
        <w:t>Рост — у высокого человека обычно больше мышц и тканей;</w:t>
      </w:r>
    </w:p>
    <w:p w14:paraId="41B859FD" w14:textId="77777777" w:rsidR="00E345CA" w:rsidRDefault="00E345CA" w:rsidP="00E345CA">
      <w:pPr>
        <w:numPr>
          <w:ilvl w:val="0"/>
          <w:numId w:val="37"/>
        </w:numPr>
        <w:shd w:val="clear" w:color="auto" w:fill="FFFFFF"/>
        <w:spacing w:before="0" w:after="195" w:line="390" w:lineRule="atLeast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345CA">
        <w:rPr>
          <w:rFonts w:eastAsia="Times New Roman" w:cs="Times New Roman"/>
          <w:color w:val="000000"/>
          <w:szCs w:val="24"/>
        </w:rPr>
        <w:t>Возраст — потому что обмен веществ по мере взросления замедляется;</w:t>
      </w:r>
    </w:p>
    <w:p w14:paraId="3C014197" w14:textId="7223BC5B" w:rsidR="00E345CA" w:rsidRDefault="00E345CA" w:rsidP="00E345CA">
      <w:pPr>
        <w:numPr>
          <w:ilvl w:val="0"/>
          <w:numId w:val="37"/>
        </w:numPr>
        <w:shd w:val="clear" w:color="auto" w:fill="FFFFFF"/>
        <w:spacing w:before="0" w:after="195" w:line="390" w:lineRule="atLeast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345CA">
        <w:rPr>
          <w:rFonts w:eastAsia="Times New Roman" w:cs="Times New Roman"/>
          <w:color w:val="000000"/>
          <w:szCs w:val="24"/>
        </w:rPr>
        <w:t>Пол — половые различия учитывают в виде корректирующих коэффициентов: «+5» для мужчин и «–161» для женщин.</w:t>
      </w:r>
    </w:p>
    <w:p w14:paraId="4FDE2932" w14:textId="577DB799" w:rsidR="00FC326C" w:rsidRPr="00FC326C" w:rsidRDefault="00FC326C" w:rsidP="00FC326C">
      <w:pPr>
        <w:pStyle w:val="a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Расчёт суточной нормы калорий</w:t>
      </w:r>
    </w:p>
    <w:p w14:paraId="2260B402" w14:textId="6C752008" w:rsidR="00E345CA" w:rsidRDefault="00E345CA" w:rsidP="00E345CA">
      <w:pPr>
        <w:shd w:val="clear" w:color="auto" w:fill="FFFFFF"/>
        <w:spacing w:before="0" w:after="195" w:line="390" w:lineRule="atLeast"/>
        <w:ind w:firstLine="0"/>
        <w:contextualSpacing w:val="0"/>
        <w:jc w:val="center"/>
        <w:textAlignment w:val="baseline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063DF" wp14:editId="7697015B">
            <wp:simplePos x="71628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6479257" cy="3794760"/>
            <wp:effectExtent l="0" t="0" r="0" b="0"/>
            <wp:wrapSquare wrapText="bothSides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5"/>
                    <a:stretch/>
                  </pic:blipFill>
                  <pic:spPr bwMode="auto">
                    <a:xfrm>
                      <a:off x="0" y="0"/>
                      <a:ext cx="6479257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4"/>
        </w:rPr>
        <w:br w:type="textWrapping" w:clear="all"/>
        <w:t xml:space="preserve">Рисунок 1 – формула </w:t>
      </w:r>
      <w:proofErr w:type="spellStart"/>
      <w:r>
        <w:rPr>
          <w:rFonts w:eastAsia="Times New Roman" w:cs="Times New Roman"/>
          <w:color w:val="000000"/>
          <w:szCs w:val="24"/>
        </w:rPr>
        <w:t>Миффлина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r w:rsidRPr="00E345CA">
        <w:rPr>
          <w:rFonts w:eastAsia="Times New Roman"/>
        </w:rPr>
        <w:t xml:space="preserve">— Сан </w:t>
      </w:r>
      <w:proofErr w:type="spellStart"/>
      <w:r w:rsidRPr="00E345CA">
        <w:rPr>
          <w:rFonts w:eastAsia="Times New Roman"/>
        </w:rPr>
        <w:t>Жеор</w:t>
      </w:r>
      <w:r>
        <w:rPr>
          <w:rFonts w:eastAsia="Times New Roman"/>
        </w:rPr>
        <w:t>а</w:t>
      </w:r>
      <w:proofErr w:type="spellEnd"/>
    </w:p>
    <w:p w14:paraId="0CF95D06" w14:textId="77777777" w:rsidR="00FC326C" w:rsidRPr="00E345CA" w:rsidRDefault="00FC326C" w:rsidP="00E345CA">
      <w:pPr>
        <w:shd w:val="clear" w:color="auto" w:fill="FFFFFF"/>
        <w:spacing w:before="0" w:after="195" w:line="390" w:lineRule="atLeast"/>
        <w:ind w:firstLine="0"/>
        <w:contextualSpacing w:val="0"/>
        <w:jc w:val="center"/>
        <w:textAlignment w:val="baseline"/>
        <w:rPr>
          <w:rFonts w:eastAsia="Times New Roman" w:cs="Times New Roman"/>
          <w:color w:val="000000"/>
          <w:szCs w:val="24"/>
        </w:rPr>
      </w:pPr>
    </w:p>
    <w:p w14:paraId="48CF3424" w14:textId="77777777" w:rsidR="00915A29" w:rsidRPr="00915A29" w:rsidRDefault="00915A29" w:rsidP="00915A29">
      <w:pPr>
        <w:pStyle w:val="a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Определение цели. </w:t>
      </w:r>
      <w:r w:rsidRPr="00915A29">
        <w:rPr>
          <w:rFonts w:eastAsia="Times New Roman"/>
        </w:rPr>
        <w:t>Пропорции БЖУ обычно рекомендуют такие:</w:t>
      </w:r>
    </w:p>
    <w:p w14:paraId="6723B7F1" w14:textId="77777777" w:rsidR="00915A29" w:rsidRDefault="00915A29" w:rsidP="00915A29">
      <w:pPr>
        <w:pStyle w:val="a3"/>
        <w:numPr>
          <w:ilvl w:val="0"/>
          <w:numId w:val="39"/>
        </w:numPr>
        <w:rPr>
          <w:rFonts w:eastAsia="Times New Roman"/>
        </w:rPr>
      </w:pPr>
      <w:r w:rsidRPr="00915A29">
        <w:rPr>
          <w:rFonts w:eastAsia="Times New Roman"/>
        </w:rPr>
        <w:t>чтобы набрать массу тела — 25/15/60;</w:t>
      </w:r>
    </w:p>
    <w:p w14:paraId="1B510881" w14:textId="77777777" w:rsidR="00915A29" w:rsidRDefault="00915A29" w:rsidP="00915A29">
      <w:pPr>
        <w:pStyle w:val="a3"/>
        <w:numPr>
          <w:ilvl w:val="0"/>
          <w:numId w:val="39"/>
        </w:numPr>
        <w:rPr>
          <w:rFonts w:eastAsia="Times New Roman"/>
        </w:rPr>
      </w:pPr>
      <w:r w:rsidRPr="00915A29">
        <w:rPr>
          <w:rFonts w:eastAsia="Times New Roman"/>
        </w:rPr>
        <w:t>чтобы поддерживать вес — 25/25/50 или 20/30/50;</w:t>
      </w:r>
    </w:p>
    <w:p w14:paraId="70FD2552" w14:textId="0EC00579" w:rsidR="00FC326C" w:rsidRPr="00915A29" w:rsidRDefault="00915A29" w:rsidP="00915A29">
      <w:pPr>
        <w:pStyle w:val="a3"/>
        <w:numPr>
          <w:ilvl w:val="0"/>
          <w:numId w:val="39"/>
        </w:numPr>
        <w:rPr>
          <w:rFonts w:eastAsia="Times New Roman"/>
        </w:rPr>
      </w:pPr>
      <w:r w:rsidRPr="00915A29">
        <w:rPr>
          <w:rFonts w:eastAsia="Times New Roman"/>
        </w:rPr>
        <w:t>чтобы сбросить вес — 50/30/20.</w:t>
      </w:r>
    </w:p>
    <w:p w14:paraId="284E785B" w14:textId="68648E25" w:rsidR="000B0CB8" w:rsidRDefault="00915A29" w:rsidP="00CE01C2">
      <w:pPr>
        <w:rPr>
          <w:rFonts w:eastAsia="Times New Roman"/>
        </w:rPr>
      </w:pPr>
      <w:r w:rsidRPr="00915A29">
        <w:rPr>
          <w:rFonts w:eastAsia="Times New Roman"/>
        </w:rPr>
        <w:t>Эти пропорции определяют не только энергетический баланс, но и метаболическую направленность рациона: высокое содержание белка способствует сохранению мышечной массы при дефиците калорий, умеренное количество жиров поддерживает гормональный фон, а снижение доли углеводов помогает контролировать уровень инсулина и аппетит.</w:t>
      </w:r>
    </w:p>
    <w:p w14:paraId="4FBF609D" w14:textId="070A536B" w:rsidR="0021137F" w:rsidRPr="0021137F" w:rsidRDefault="0021137F" w:rsidP="0021137F">
      <w:pPr>
        <w:rPr>
          <w:rFonts w:eastAsia="Times New Roman"/>
        </w:rPr>
      </w:pPr>
      <w:r w:rsidRPr="0021137F">
        <w:rPr>
          <w:rFonts w:eastAsia="Times New Roman"/>
        </w:rPr>
        <w:t>После определения суточной калорийности и целевых пропорций БЖУ система переводит проценты в граммы, используя стандарт</w:t>
      </w:r>
      <w:r>
        <w:rPr>
          <w:rFonts w:eastAsia="Times New Roman"/>
        </w:rPr>
        <w:t>ные энергетические эквиваленты:</w:t>
      </w:r>
    </w:p>
    <w:p w14:paraId="6AA5CEBD" w14:textId="77777777" w:rsidR="0021137F" w:rsidRDefault="0021137F" w:rsidP="0021137F">
      <w:pPr>
        <w:pStyle w:val="a3"/>
        <w:numPr>
          <w:ilvl w:val="0"/>
          <w:numId w:val="40"/>
        </w:numPr>
        <w:rPr>
          <w:rFonts w:eastAsia="Times New Roman"/>
        </w:rPr>
      </w:pPr>
      <w:r w:rsidRPr="0021137F">
        <w:rPr>
          <w:rFonts w:eastAsia="Times New Roman"/>
        </w:rPr>
        <w:t>1 г белка = 4 ккал</w:t>
      </w:r>
    </w:p>
    <w:p w14:paraId="5BEB942F" w14:textId="77777777" w:rsidR="0021137F" w:rsidRDefault="0021137F" w:rsidP="0021137F">
      <w:pPr>
        <w:pStyle w:val="a3"/>
        <w:numPr>
          <w:ilvl w:val="0"/>
          <w:numId w:val="40"/>
        </w:numPr>
        <w:rPr>
          <w:rFonts w:eastAsia="Times New Roman"/>
        </w:rPr>
      </w:pPr>
      <w:r w:rsidRPr="0021137F">
        <w:rPr>
          <w:rFonts w:eastAsia="Times New Roman"/>
        </w:rPr>
        <w:t>1 г углеводов = 4 ккал</w:t>
      </w:r>
    </w:p>
    <w:p w14:paraId="3C2779E7" w14:textId="77A0B712" w:rsidR="0021137F" w:rsidRPr="0021137F" w:rsidRDefault="0021137F" w:rsidP="0021137F">
      <w:pPr>
        <w:pStyle w:val="a3"/>
        <w:numPr>
          <w:ilvl w:val="0"/>
          <w:numId w:val="40"/>
        </w:numPr>
        <w:rPr>
          <w:rFonts w:eastAsia="Times New Roman"/>
        </w:rPr>
      </w:pPr>
      <w:r w:rsidRPr="0021137F">
        <w:rPr>
          <w:rFonts w:eastAsia="Times New Roman"/>
        </w:rPr>
        <w:t>1 г жиров = 9 ккал.</w:t>
      </w:r>
    </w:p>
    <w:p w14:paraId="2F39AB12" w14:textId="62401C02" w:rsidR="0021137F" w:rsidRPr="0021137F" w:rsidRDefault="0021137F" w:rsidP="0021137F">
      <w:pPr>
        <w:rPr>
          <w:rFonts w:eastAsia="Times New Roman"/>
        </w:rPr>
      </w:pPr>
      <w:r w:rsidRPr="0021137F">
        <w:rPr>
          <w:rFonts w:eastAsia="Times New Roman"/>
        </w:rPr>
        <w:t xml:space="preserve">Например, при суточной норме 2000 ккал и </w:t>
      </w:r>
      <w:r>
        <w:rPr>
          <w:rFonts w:eastAsia="Times New Roman"/>
        </w:rPr>
        <w:t>цели «сбросить вес» (50/30/20):</w:t>
      </w:r>
    </w:p>
    <w:p w14:paraId="453B9D68" w14:textId="77777777" w:rsidR="0021137F" w:rsidRDefault="0021137F" w:rsidP="0021137F">
      <w:pPr>
        <w:pStyle w:val="a3"/>
        <w:numPr>
          <w:ilvl w:val="0"/>
          <w:numId w:val="41"/>
        </w:numPr>
        <w:rPr>
          <w:rFonts w:eastAsia="Times New Roman"/>
        </w:rPr>
      </w:pPr>
      <w:r w:rsidRPr="0021137F">
        <w:rPr>
          <w:rFonts w:eastAsia="Times New Roman" w:hint="eastAsia"/>
        </w:rPr>
        <w:t>Белки: 50 % от 2000 = 1000 ккал → 1000 ÷ 4 = 250 г;</w:t>
      </w:r>
    </w:p>
    <w:p w14:paraId="77CC518F" w14:textId="77777777" w:rsidR="0021137F" w:rsidRDefault="0021137F" w:rsidP="0021137F">
      <w:pPr>
        <w:pStyle w:val="a3"/>
        <w:numPr>
          <w:ilvl w:val="0"/>
          <w:numId w:val="41"/>
        </w:numPr>
        <w:rPr>
          <w:rFonts w:eastAsia="Times New Roman"/>
        </w:rPr>
      </w:pPr>
      <w:r w:rsidRPr="0021137F">
        <w:rPr>
          <w:rFonts w:eastAsia="Times New Roman"/>
        </w:rPr>
        <w:t xml:space="preserve">Жиры: 30 % от 2000 = 600 ккал </w:t>
      </w:r>
      <w:r w:rsidRPr="0021137F">
        <w:rPr>
          <w:rFonts w:eastAsia="Times New Roman" w:hint="eastAsia"/>
        </w:rPr>
        <w:t>→</w:t>
      </w:r>
      <w:r w:rsidRPr="0021137F">
        <w:rPr>
          <w:rFonts w:eastAsia="Times New Roman"/>
        </w:rPr>
        <w:t xml:space="preserve"> 600 ÷ 9 ≈ 67 г;</w:t>
      </w:r>
    </w:p>
    <w:p w14:paraId="1854483B" w14:textId="7461C053" w:rsidR="0021137F" w:rsidRPr="0021137F" w:rsidRDefault="0021137F" w:rsidP="0021137F">
      <w:pPr>
        <w:pStyle w:val="a3"/>
        <w:numPr>
          <w:ilvl w:val="0"/>
          <w:numId w:val="41"/>
        </w:numPr>
        <w:rPr>
          <w:rFonts w:eastAsia="Times New Roman"/>
        </w:rPr>
      </w:pPr>
      <w:r w:rsidRPr="0021137F">
        <w:rPr>
          <w:rFonts w:eastAsia="Times New Roman" w:hint="eastAsia"/>
        </w:rPr>
        <w:t>Углеводы: 20 % от 2000 = 400 ккал → 400 ÷ 4 = 100 г.</w:t>
      </w:r>
    </w:p>
    <w:p w14:paraId="5E8A2069" w14:textId="36A76132" w:rsidR="00CE01C2" w:rsidRPr="00CE01C2" w:rsidRDefault="0021137F" w:rsidP="0021137F">
      <w:pPr>
        <w:rPr>
          <w:rFonts w:eastAsia="Times New Roman"/>
        </w:rPr>
      </w:pPr>
      <w:r w:rsidRPr="0021137F">
        <w:rPr>
          <w:rFonts w:eastAsia="Times New Roman" w:hint="eastAsia"/>
        </w:rPr>
        <w:t>Эти</w:t>
      </w:r>
      <w:r w:rsidRPr="0021137F">
        <w:rPr>
          <w:rFonts w:eastAsia="Times New Roman"/>
        </w:rPr>
        <w:t xml:space="preserve"> значения становятся целевыми ориентирами для пользователя на день. В процессе приёма пищи каждая запись (введённая вручную или полученная с помощью сканирования) пополняет текущий баланс КБЖУ. </w:t>
      </w:r>
    </w:p>
    <w:p w14:paraId="5BA5237A" w14:textId="6B022B38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13355151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04AE1A91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2ECD09D7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5AE24C11" w14:textId="7C81B6AF" w:rsidR="00DC6DEB" w:rsidRPr="00862924" w:rsidRDefault="00F755CD" w:rsidP="00DC6DEB">
      <w:pPr>
        <w:pStyle w:val="a3"/>
        <w:numPr>
          <w:ilvl w:val="1"/>
          <w:numId w:val="18"/>
        </w:numPr>
        <w:ind w:left="1271"/>
        <w:rPr>
          <w:rFonts w:eastAsia="Times New Roman"/>
          <w:b/>
          <w:lang w:val="en-US"/>
        </w:rPr>
      </w:pPr>
      <w:proofErr w:type="gramStart"/>
      <w:r>
        <w:rPr>
          <w:rFonts w:eastAsia="Times New Roman"/>
          <w:b/>
        </w:rPr>
        <w:t>«</w:t>
      </w:r>
      <w:r w:rsidR="00FC5143" w:rsidRPr="00FC5143">
        <w:rPr>
          <w:b/>
        </w:rPr>
        <w:t xml:space="preserve"> </w:t>
      </w:r>
      <w:proofErr w:type="spellStart"/>
      <w:r w:rsidR="00FC5143" w:rsidRPr="00CD75C5">
        <w:rPr>
          <w:b/>
        </w:rPr>
        <w:t>MyFitnessPal</w:t>
      </w:r>
      <w:proofErr w:type="spellEnd"/>
      <w:proofErr w:type="gramEnd"/>
      <w:r>
        <w:rPr>
          <w:rFonts w:eastAsia="Times New Roman"/>
          <w:b/>
        </w:rPr>
        <w:t>»</w:t>
      </w:r>
    </w:p>
    <w:p w14:paraId="358D8B99" w14:textId="67FB28CB" w:rsidR="00862924" w:rsidRPr="00FC5143" w:rsidRDefault="00E249A2" w:rsidP="00FC5143">
      <w:r w:rsidRPr="00A16DFD">
        <w:rPr>
          <w:b/>
        </w:rPr>
        <w:t>«</w:t>
      </w:r>
      <w:proofErr w:type="spellStart"/>
      <w:r w:rsidR="00FC5143" w:rsidRPr="00CD75C5">
        <w:rPr>
          <w:b/>
        </w:rPr>
        <w:t>MyFitnessPal</w:t>
      </w:r>
      <w:proofErr w:type="spellEnd"/>
      <w:r w:rsidR="00FC5143">
        <w:rPr>
          <w:b/>
        </w:rPr>
        <w:t>»</w:t>
      </w:r>
      <w:r w:rsidR="00FC5143" w:rsidRPr="00CD75C5">
        <w:rPr>
          <w:b/>
        </w:rPr>
        <w:t xml:space="preserve"> </w:t>
      </w:r>
      <w:r w:rsidR="00FC5143" w:rsidRPr="0074385A">
        <w:t xml:space="preserve">— одно из самых популярных в мире приложений для учёта калорий и КБЖУ. Оно содержит обширную базу продуктов, включая фасованные товары, и поддерживает сканирование </w:t>
      </w:r>
      <w:proofErr w:type="spellStart"/>
      <w:r w:rsidR="00FC5143" w:rsidRPr="0074385A">
        <w:t>штрихкодов</w:t>
      </w:r>
      <w:proofErr w:type="spellEnd"/>
      <w:r w:rsidR="00FC5143" w:rsidRPr="0074385A">
        <w:t xml:space="preserve"> для быстрого добавления продуктов в дневник питания.</w:t>
      </w:r>
    </w:p>
    <w:p w14:paraId="01F0548A" w14:textId="6B8E0CA3" w:rsidR="00CA6DF0" w:rsidRDefault="00D64947" w:rsidP="00B43C8C">
      <w:pPr>
        <w:rPr>
          <w:rFonts w:eastAsia="Times New Roman"/>
        </w:rPr>
      </w:pPr>
      <w:r w:rsidRPr="00CA6DF0">
        <w:rPr>
          <w:rFonts w:eastAsia="Times New Roman" w:cs="Times New Roman"/>
          <w:szCs w:val="24"/>
        </w:rPr>
        <w:t>Приложение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«</w:t>
      </w:r>
      <w:proofErr w:type="spellStart"/>
      <w:r w:rsidR="00FC5143" w:rsidRPr="00FC5143">
        <w:rPr>
          <w:rFonts w:eastAsia="Times New Roman"/>
        </w:rPr>
        <w:t>MyFitnessPal</w:t>
      </w:r>
      <w:proofErr w:type="spellEnd"/>
      <w:r>
        <w:rPr>
          <w:rFonts w:eastAsia="Times New Roman"/>
          <w:b/>
        </w:rPr>
        <w:t>»</w:t>
      </w:r>
      <w:r>
        <w:rPr>
          <w:rFonts w:eastAsia="Times New Roman"/>
        </w:rPr>
        <w:t xml:space="preserve"> </w:t>
      </w:r>
      <w:r w:rsidRPr="00CA6DF0">
        <w:rPr>
          <w:rFonts w:eastAsia="Times New Roman" w:cs="Times New Roman"/>
          <w:szCs w:val="24"/>
          <w:lang w:eastAsia="ja-JP"/>
        </w:rPr>
        <w:t>представлено</w:t>
      </w:r>
      <w:r w:rsidR="0048656D">
        <w:rPr>
          <w:rFonts w:eastAsia="Times New Roman"/>
        </w:rPr>
        <w:t xml:space="preserve"> на рисунке 2</w:t>
      </w:r>
      <w:r>
        <w:rPr>
          <w:rFonts w:eastAsia="Times New Roman"/>
        </w:rPr>
        <w:t>.</w:t>
      </w:r>
    </w:p>
    <w:p w14:paraId="6E970F3C" w14:textId="34305341" w:rsidR="00FC5143" w:rsidRDefault="00FC5143" w:rsidP="00FC5143">
      <w:pPr>
        <w:ind w:firstLine="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CF6B22A" wp14:editId="31373B1A">
            <wp:extent cx="6469380" cy="3736340"/>
            <wp:effectExtent l="0" t="0" r="762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38" cy="37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065C" w14:textId="47BA887C" w:rsidR="00F5741D" w:rsidRPr="00B43C8C" w:rsidRDefault="00F36DE3" w:rsidP="00B43C8C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48656D">
        <w:rPr>
          <w:lang w:eastAsia="ja-JP"/>
        </w:rPr>
        <w:t xml:space="preserve"> 2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="00FC5143" w:rsidRPr="00FC5143">
        <w:rPr>
          <w:rFonts w:eastAsia="Times New Roman"/>
        </w:rPr>
        <w:t>MyFitnessPal</w:t>
      </w:r>
      <w:proofErr w:type="spellEnd"/>
      <w:r>
        <w:rPr>
          <w:rFonts w:eastAsia="Times New Roman"/>
          <w:bCs/>
        </w:rPr>
        <w:t>»</w:t>
      </w:r>
    </w:p>
    <w:p w14:paraId="23B76EAD" w14:textId="0F2DBC5B" w:rsidR="000A646C" w:rsidRPr="00F36DE3" w:rsidRDefault="00D64947" w:rsidP="00D64947">
      <w:pPr>
        <w:rPr>
          <w:rFonts w:eastAsia="Times New Roman"/>
        </w:rPr>
      </w:pPr>
      <w:r>
        <w:rPr>
          <w:rFonts w:eastAsia="Times New Roman"/>
        </w:rPr>
        <w:t>Преимущества</w:t>
      </w:r>
      <w:r w:rsidRPr="00F36DE3">
        <w:rPr>
          <w:rFonts w:eastAsia="Times New Roman"/>
        </w:rPr>
        <w:t>:</w:t>
      </w:r>
    </w:p>
    <w:p w14:paraId="4B02DBCB" w14:textId="77777777" w:rsidR="00FC5143" w:rsidRDefault="00FC5143" w:rsidP="00FC5143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FC5143">
        <w:rPr>
          <w:rFonts w:eastAsia="Times New Roman"/>
        </w:rPr>
        <w:t>Огромная база данных (более 14 млн продуктов);</w:t>
      </w:r>
    </w:p>
    <w:p w14:paraId="3434575A" w14:textId="77777777" w:rsidR="00FC5143" w:rsidRDefault="00FC5143" w:rsidP="00FC5143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FC5143">
        <w:rPr>
          <w:rFonts w:eastAsia="Times New Roman"/>
        </w:rPr>
        <w:t xml:space="preserve">Удобный сканер </w:t>
      </w:r>
      <w:proofErr w:type="spellStart"/>
      <w:r w:rsidRPr="00FC5143">
        <w:rPr>
          <w:rFonts w:eastAsia="Times New Roman"/>
        </w:rPr>
        <w:t>штрихкодов</w:t>
      </w:r>
      <w:proofErr w:type="spellEnd"/>
      <w:r w:rsidRPr="00FC5143">
        <w:rPr>
          <w:rFonts w:eastAsia="Times New Roman"/>
        </w:rPr>
        <w:t xml:space="preserve"> с мгновенным распознаванием;</w:t>
      </w:r>
    </w:p>
    <w:p w14:paraId="20281821" w14:textId="6E8178C1" w:rsidR="00FC5143" w:rsidRPr="00FC5143" w:rsidRDefault="00FC5143" w:rsidP="00FC5143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FC5143">
        <w:rPr>
          <w:rFonts w:eastAsia="Times New Roman"/>
        </w:rPr>
        <w:t>Интеграция с фитнес-</w:t>
      </w:r>
      <w:proofErr w:type="spellStart"/>
      <w:r w:rsidRPr="00FC5143">
        <w:rPr>
          <w:rFonts w:eastAsia="Times New Roman"/>
        </w:rPr>
        <w:t>трекерами</w:t>
      </w:r>
      <w:proofErr w:type="spellEnd"/>
      <w:r w:rsidRPr="00FC5143">
        <w:rPr>
          <w:rFonts w:eastAsia="Times New Roman"/>
        </w:rPr>
        <w:t xml:space="preserve"> и умными весами.</w:t>
      </w:r>
    </w:p>
    <w:p w14:paraId="670E25F9" w14:textId="2F1F05F6" w:rsidR="00FC5143" w:rsidRPr="00FC5143" w:rsidRDefault="00D64947" w:rsidP="00FC5143">
      <w:pPr>
        <w:rPr>
          <w:rFonts w:eastAsia="Times New Roman"/>
        </w:rPr>
      </w:pPr>
      <w:r>
        <w:rPr>
          <w:rFonts w:eastAsia="Times New Roman"/>
        </w:rPr>
        <w:t>Недостатки</w:t>
      </w:r>
      <w:r w:rsidRPr="00D64947">
        <w:rPr>
          <w:rFonts w:eastAsia="Times New Roman"/>
        </w:rPr>
        <w:t xml:space="preserve">: </w:t>
      </w:r>
    </w:p>
    <w:p w14:paraId="379D927D" w14:textId="77777777" w:rsidR="00FC5143" w:rsidRPr="00FC5143" w:rsidRDefault="00FC5143" w:rsidP="00FC5143">
      <w:pPr>
        <w:pStyle w:val="a3"/>
        <w:numPr>
          <w:ilvl w:val="0"/>
          <w:numId w:val="22"/>
        </w:numPr>
        <w:ind w:left="0" w:firstLine="851"/>
        <w:rPr>
          <w:rFonts w:eastAsia="Times New Roman"/>
        </w:rPr>
      </w:pPr>
      <w:r w:rsidRPr="0074385A">
        <w:t>Точность данных по сторонним продуктам завис</w:t>
      </w:r>
      <w:r>
        <w:t>ит от пользовательских вводов (возможны ошибки);</w:t>
      </w:r>
    </w:p>
    <w:p w14:paraId="686553AE" w14:textId="2F22D658" w:rsidR="00FC5143" w:rsidRPr="00FC5143" w:rsidRDefault="00FC5143" w:rsidP="00FC5143">
      <w:pPr>
        <w:pStyle w:val="a3"/>
        <w:numPr>
          <w:ilvl w:val="0"/>
          <w:numId w:val="22"/>
        </w:numPr>
        <w:ind w:left="0" w:firstLine="851"/>
        <w:rPr>
          <w:rFonts w:eastAsia="Times New Roman"/>
        </w:rPr>
      </w:pPr>
      <w:r w:rsidRPr="0074385A">
        <w:t xml:space="preserve">Нет возможности распознавать состав с фото упаковки (только по </w:t>
      </w:r>
      <w:proofErr w:type="spellStart"/>
      <w:r w:rsidRPr="0074385A">
        <w:t>штрихкоду</w:t>
      </w:r>
      <w:proofErr w:type="spellEnd"/>
      <w:r w:rsidRPr="0074385A">
        <w:t xml:space="preserve"> или вручную).</w:t>
      </w:r>
    </w:p>
    <w:p w14:paraId="567785A1" w14:textId="0286F69F" w:rsidR="00862924" w:rsidRDefault="00F755CD" w:rsidP="00FC5143">
      <w:pPr>
        <w:pStyle w:val="a3"/>
        <w:numPr>
          <w:ilvl w:val="1"/>
          <w:numId w:val="18"/>
        </w:numPr>
        <w:rPr>
          <w:rFonts w:eastAsia="Times New Roman"/>
          <w:b/>
          <w:lang w:val="en-US"/>
        </w:rPr>
      </w:pPr>
      <w:r>
        <w:rPr>
          <w:rFonts w:eastAsia="Times New Roman"/>
          <w:b/>
        </w:rPr>
        <w:t>«</w:t>
      </w:r>
      <w:proofErr w:type="spellStart"/>
      <w:r w:rsidR="00FC5143" w:rsidRPr="00FC5143">
        <w:rPr>
          <w:rFonts w:eastAsia="Times New Roman"/>
          <w:b/>
        </w:rPr>
        <w:t>FatSecret</w:t>
      </w:r>
      <w:proofErr w:type="spellEnd"/>
      <w:r>
        <w:rPr>
          <w:rFonts w:eastAsia="Times New Roman"/>
          <w:b/>
        </w:rPr>
        <w:t>»</w:t>
      </w:r>
    </w:p>
    <w:p w14:paraId="060CD67F" w14:textId="5E67BBBC" w:rsidR="001E56B8" w:rsidRPr="0003586A" w:rsidRDefault="00000FA0" w:rsidP="0003586A">
      <w:r w:rsidRPr="0019763E">
        <w:rPr>
          <w:b/>
          <w:szCs w:val="24"/>
        </w:rPr>
        <w:t>«</w:t>
      </w:r>
      <w:proofErr w:type="spellStart"/>
      <w:r w:rsidR="0003586A" w:rsidRPr="00675F63">
        <w:rPr>
          <w:b/>
        </w:rPr>
        <w:t>FatSecret</w:t>
      </w:r>
      <w:proofErr w:type="spellEnd"/>
      <w:r w:rsidR="0019763E" w:rsidRPr="0019763E">
        <w:rPr>
          <w:b/>
          <w:color w:val="000000" w:themeColor="text1"/>
          <w:szCs w:val="24"/>
        </w:rPr>
        <w:t>»</w:t>
      </w:r>
      <w:r w:rsidR="0003586A">
        <w:rPr>
          <w:color w:val="000000" w:themeColor="text1"/>
          <w:szCs w:val="24"/>
        </w:rPr>
        <w:t xml:space="preserve"> </w:t>
      </w:r>
      <w:r w:rsidR="00FC5143" w:rsidRPr="00675F63">
        <w:t xml:space="preserve">— бесплатное приложение для контроля веса и учёта КБЖУ с функцией сканирования </w:t>
      </w:r>
      <w:proofErr w:type="spellStart"/>
      <w:r w:rsidR="00FC5143" w:rsidRPr="00675F63">
        <w:t>штрихкодов</w:t>
      </w:r>
      <w:proofErr w:type="spellEnd"/>
      <w:r w:rsidR="00FC5143" w:rsidRPr="00675F63">
        <w:t>, дневником питания, журналом упражнений и возможностью отслеживать прогресс.</w:t>
      </w:r>
      <w:r w:rsidR="0003586A" w:rsidRPr="0003586A">
        <w:t xml:space="preserve"> </w:t>
      </w:r>
      <w:r w:rsidR="0003586A" w:rsidRPr="00675F63">
        <w:t xml:space="preserve">— бесплатное приложение для контроля веса и учёта КБЖУ с функцией сканирования </w:t>
      </w:r>
      <w:proofErr w:type="spellStart"/>
      <w:r w:rsidR="0003586A" w:rsidRPr="00675F63">
        <w:t>штрихкодов</w:t>
      </w:r>
      <w:proofErr w:type="spellEnd"/>
      <w:r w:rsidR="0003586A" w:rsidRPr="00675F63">
        <w:t>, дневником питания, журналом упражнений и возможностью отслеживать прогресс.</w:t>
      </w:r>
    </w:p>
    <w:p w14:paraId="13822B7D" w14:textId="20742C82" w:rsidR="00CA6DF0" w:rsidRDefault="00CA6DF0" w:rsidP="00CA6DF0">
      <w:pPr>
        <w:rPr>
          <w:rFonts w:eastAsia="Times New Roman"/>
          <w:szCs w:val="24"/>
        </w:rPr>
      </w:pPr>
      <w:r w:rsidRPr="00CA6DF0">
        <w:rPr>
          <w:color w:val="000000" w:themeColor="text1"/>
          <w:szCs w:val="24"/>
        </w:rPr>
        <w:t>Приложение</w:t>
      </w:r>
      <w:r w:rsidRPr="003B67A2">
        <w:rPr>
          <w:rFonts w:eastAsia="Times New Roman"/>
          <w:szCs w:val="24"/>
        </w:rPr>
        <w:t xml:space="preserve"> «</w:t>
      </w:r>
      <w:proofErr w:type="spellStart"/>
      <w:r w:rsidR="0003586A" w:rsidRPr="00675F63">
        <w:rPr>
          <w:lang w:eastAsia="ja-JP"/>
        </w:rPr>
        <w:t>FatSecret</w:t>
      </w:r>
      <w:proofErr w:type="spellEnd"/>
      <w:r w:rsidR="0048656D">
        <w:rPr>
          <w:rFonts w:eastAsia="Times New Roman"/>
          <w:szCs w:val="24"/>
        </w:rPr>
        <w:t>» представлено на рисунке 3</w:t>
      </w:r>
      <w:r w:rsidRPr="003B67A2">
        <w:rPr>
          <w:rFonts w:eastAsia="Times New Roman"/>
          <w:szCs w:val="24"/>
        </w:rPr>
        <w:t>.</w:t>
      </w:r>
    </w:p>
    <w:p w14:paraId="404FFB6B" w14:textId="07C4A8A6" w:rsidR="0003586A" w:rsidRPr="00CA6DF0" w:rsidRDefault="0003586A" w:rsidP="0003586A">
      <w:pPr>
        <w:ind w:firstLine="0"/>
        <w:rPr>
          <w:rFonts w:eastAsia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E86AE97" wp14:editId="42994FA3">
            <wp:extent cx="6496050" cy="2973705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712" cy="297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DF7B" w14:textId="2EE5DF3B" w:rsidR="00000FA0" w:rsidRPr="00000FA0" w:rsidRDefault="00F36DE3" w:rsidP="00F36DE3">
      <w:pPr>
        <w:ind w:firstLine="0"/>
        <w:jc w:val="center"/>
        <w:rPr>
          <w:rFonts w:eastAsia="Times New Roman"/>
        </w:rPr>
      </w:pPr>
      <w:r>
        <w:rPr>
          <w:lang w:eastAsia="ja-JP"/>
        </w:rPr>
        <w:t xml:space="preserve">Рисунок </w:t>
      </w:r>
      <w:r w:rsidR="00DD2912">
        <w:rPr>
          <w:lang w:eastAsia="ja-JP"/>
        </w:rPr>
        <w:t>2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="0003586A" w:rsidRPr="00675F63">
        <w:rPr>
          <w:lang w:eastAsia="ja-JP"/>
        </w:rPr>
        <w:t>FatSecret</w:t>
      </w:r>
      <w:proofErr w:type="spellEnd"/>
      <w:r>
        <w:rPr>
          <w:rFonts w:eastAsia="Times New Roman"/>
          <w:bCs/>
        </w:rPr>
        <w:t>»</w:t>
      </w:r>
    </w:p>
    <w:p w14:paraId="5D7EF832" w14:textId="6ECCFA6A" w:rsidR="0003586A" w:rsidRPr="0003586A" w:rsidRDefault="00000FA0" w:rsidP="0003586A">
      <w:pPr>
        <w:pStyle w:val="a3"/>
        <w:ind w:firstLine="851"/>
        <w:rPr>
          <w:rFonts w:eastAsia="Times New Roman"/>
          <w:szCs w:val="28"/>
          <w:lang w:val="en-US"/>
        </w:rPr>
      </w:pPr>
      <w:r w:rsidRPr="003B67A2">
        <w:rPr>
          <w:rFonts w:eastAsia="Times New Roman"/>
          <w:szCs w:val="28"/>
        </w:rPr>
        <w:t>Преимущества</w:t>
      </w:r>
      <w:r w:rsidRPr="003B67A2">
        <w:rPr>
          <w:rFonts w:eastAsia="Times New Roman"/>
          <w:szCs w:val="28"/>
          <w:lang w:val="en-US"/>
        </w:rPr>
        <w:t>:</w:t>
      </w:r>
    </w:p>
    <w:p w14:paraId="7134BA22" w14:textId="77777777" w:rsidR="0003586A" w:rsidRDefault="0003586A" w:rsidP="0003586A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03586A">
        <w:rPr>
          <w:rFonts w:eastAsia="Times New Roman"/>
          <w:szCs w:val="28"/>
        </w:rPr>
        <w:t>Простой и понятный интерфейс;</w:t>
      </w:r>
    </w:p>
    <w:p w14:paraId="3B9F384B" w14:textId="77777777" w:rsidR="0003586A" w:rsidRDefault="0003586A" w:rsidP="0003586A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03586A">
        <w:rPr>
          <w:rFonts w:eastAsia="Times New Roman"/>
          <w:szCs w:val="28"/>
        </w:rPr>
        <w:t xml:space="preserve">Сканер </w:t>
      </w:r>
      <w:proofErr w:type="spellStart"/>
      <w:r w:rsidRPr="0003586A">
        <w:rPr>
          <w:rFonts w:eastAsia="Times New Roman"/>
          <w:szCs w:val="28"/>
        </w:rPr>
        <w:t>штрихкодов</w:t>
      </w:r>
      <w:proofErr w:type="spellEnd"/>
      <w:r w:rsidRPr="0003586A">
        <w:rPr>
          <w:rFonts w:eastAsia="Times New Roman"/>
          <w:szCs w:val="28"/>
        </w:rPr>
        <w:t xml:space="preserve"> с доступом к международной базе продуктов;</w:t>
      </w:r>
    </w:p>
    <w:p w14:paraId="5D362DD7" w14:textId="663F62CB" w:rsidR="0003586A" w:rsidRPr="0003586A" w:rsidRDefault="0003586A" w:rsidP="0003586A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03586A">
        <w:rPr>
          <w:rFonts w:eastAsia="Times New Roman"/>
          <w:szCs w:val="28"/>
        </w:rPr>
        <w:t>Работает офлайн.</w:t>
      </w:r>
    </w:p>
    <w:p w14:paraId="296E3663" w14:textId="029DEBAA" w:rsidR="00000FA0" w:rsidRPr="003B67A2" w:rsidRDefault="00000FA0" w:rsidP="00000FA0">
      <w:pPr>
        <w:pStyle w:val="a3"/>
        <w:ind w:firstLine="709"/>
        <w:rPr>
          <w:rFonts w:eastAsia="Times New Roman"/>
          <w:szCs w:val="28"/>
        </w:rPr>
      </w:pPr>
      <w:r w:rsidRPr="003B67A2">
        <w:rPr>
          <w:rFonts w:eastAsia="Times New Roman"/>
          <w:szCs w:val="28"/>
        </w:rPr>
        <w:t>Недостатки:</w:t>
      </w:r>
    </w:p>
    <w:p w14:paraId="53A97034" w14:textId="68682E20" w:rsidR="0003586A" w:rsidRDefault="0003586A" w:rsidP="0003586A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03586A">
        <w:rPr>
          <w:rFonts w:eastAsia="Times New Roman"/>
          <w:szCs w:val="28"/>
        </w:rPr>
        <w:t xml:space="preserve">База </w:t>
      </w:r>
      <w:r>
        <w:rPr>
          <w:rFonts w:eastAsia="Times New Roman"/>
          <w:szCs w:val="28"/>
        </w:rPr>
        <w:t>российских продуктов ограничена;</w:t>
      </w:r>
    </w:p>
    <w:p w14:paraId="0853CB3E" w14:textId="1D05DFEF" w:rsidR="0003586A" w:rsidRPr="0003586A" w:rsidRDefault="0003586A" w:rsidP="0003586A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03586A">
        <w:rPr>
          <w:rFonts w:eastAsia="Times New Roman"/>
          <w:szCs w:val="28"/>
        </w:rPr>
        <w:t>Нет распознавания состава с изображения упаковки (OCR не поддерживается).</w:t>
      </w:r>
    </w:p>
    <w:p w14:paraId="63EBD688" w14:textId="5B514BA8" w:rsidR="001E56B8" w:rsidRPr="00744503" w:rsidRDefault="00F755CD" w:rsidP="00744503">
      <w:pPr>
        <w:pStyle w:val="a3"/>
        <w:numPr>
          <w:ilvl w:val="1"/>
          <w:numId w:val="18"/>
        </w:numPr>
        <w:rPr>
          <w:rFonts w:eastAsia="Times New Roman"/>
          <w:b/>
        </w:rPr>
      </w:pPr>
      <w:r w:rsidRPr="00000FA0">
        <w:rPr>
          <w:rFonts w:eastAsia="Times New Roman"/>
          <w:b/>
        </w:rPr>
        <w:t>«</w:t>
      </w:r>
      <w:r w:rsidR="0003586A" w:rsidRPr="0074385A">
        <w:rPr>
          <w:b/>
        </w:rPr>
        <w:t>YAZIO</w:t>
      </w:r>
      <w:r w:rsidR="00744503">
        <w:rPr>
          <w:rFonts w:eastAsia="Times New Roman"/>
          <w:b/>
        </w:rPr>
        <w:t>»</w:t>
      </w:r>
      <w:r w:rsidR="0003586A">
        <w:rPr>
          <w:rFonts w:eastAsia="Times New Roman"/>
          <w:b/>
        </w:rPr>
        <w:t xml:space="preserve"> </w:t>
      </w:r>
    </w:p>
    <w:p w14:paraId="025D30FA" w14:textId="2D769095" w:rsidR="00464248" w:rsidRDefault="0003586A" w:rsidP="00464248">
      <w:pPr>
        <w:rPr>
          <w:rFonts w:eastAsia="Times New Roman"/>
        </w:rPr>
      </w:pPr>
      <w:r w:rsidRPr="0003586A">
        <w:rPr>
          <w:rFonts w:eastAsia="Times New Roman"/>
          <w:b/>
        </w:rPr>
        <w:t xml:space="preserve">«YAZIO» </w:t>
      </w:r>
      <w:r w:rsidRPr="0003586A">
        <w:rPr>
          <w:rFonts w:eastAsia="Times New Roman"/>
        </w:rPr>
        <w:t xml:space="preserve">— современное приложение для учёта КБЖУ и планирования питания с поддержкой сканирования </w:t>
      </w:r>
      <w:proofErr w:type="spellStart"/>
      <w:r w:rsidRPr="0003586A">
        <w:rPr>
          <w:rFonts w:eastAsia="Times New Roman"/>
        </w:rPr>
        <w:t>штрихкодов</w:t>
      </w:r>
      <w:proofErr w:type="spellEnd"/>
      <w:r w:rsidRPr="0003586A">
        <w:rPr>
          <w:rFonts w:eastAsia="Times New Roman"/>
        </w:rPr>
        <w:t xml:space="preserve">, персонализированными планами и интеграцией с </w:t>
      </w:r>
      <w:proofErr w:type="spellStart"/>
      <w:r w:rsidRPr="0003586A">
        <w:rPr>
          <w:rFonts w:eastAsia="Times New Roman"/>
        </w:rPr>
        <w:t>Apple</w:t>
      </w:r>
      <w:proofErr w:type="spellEnd"/>
      <w:r w:rsidRPr="0003586A">
        <w:rPr>
          <w:rFonts w:eastAsia="Times New Roman"/>
        </w:rPr>
        <w:t xml:space="preserve"> </w:t>
      </w:r>
      <w:proofErr w:type="spellStart"/>
      <w:r w:rsidRPr="0003586A">
        <w:rPr>
          <w:rFonts w:eastAsia="Times New Roman"/>
        </w:rPr>
        <w:t>Health</w:t>
      </w:r>
      <w:proofErr w:type="spellEnd"/>
      <w:r w:rsidRPr="0003586A">
        <w:rPr>
          <w:rFonts w:eastAsia="Times New Roman"/>
        </w:rPr>
        <w:t xml:space="preserve">, </w:t>
      </w:r>
      <w:proofErr w:type="spellStart"/>
      <w:r w:rsidRPr="0003586A">
        <w:rPr>
          <w:rFonts w:eastAsia="Times New Roman"/>
        </w:rPr>
        <w:t>Google</w:t>
      </w:r>
      <w:proofErr w:type="spellEnd"/>
      <w:r w:rsidRPr="0003586A">
        <w:rPr>
          <w:rFonts w:eastAsia="Times New Roman"/>
        </w:rPr>
        <w:t xml:space="preserve"> </w:t>
      </w:r>
      <w:proofErr w:type="spellStart"/>
      <w:r w:rsidRPr="0003586A">
        <w:rPr>
          <w:rFonts w:eastAsia="Times New Roman"/>
        </w:rPr>
        <w:t>Fit</w:t>
      </w:r>
      <w:proofErr w:type="spellEnd"/>
      <w:r w:rsidRPr="0003586A">
        <w:rPr>
          <w:rFonts w:eastAsia="Times New Roman"/>
        </w:rPr>
        <w:t xml:space="preserve"> и другими сервисами.</w:t>
      </w:r>
    </w:p>
    <w:p w14:paraId="0811F387" w14:textId="5568FCB9" w:rsidR="00744503" w:rsidRPr="003B67A2" w:rsidRDefault="00744503" w:rsidP="00464248">
      <w:pPr>
        <w:rPr>
          <w:rFonts w:eastAsia="Times New Roman"/>
          <w:b/>
        </w:rPr>
      </w:pPr>
      <w:r w:rsidRPr="00CA6DF0">
        <w:rPr>
          <w:color w:val="000000" w:themeColor="text1"/>
          <w:szCs w:val="24"/>
        </w:rPr>
        <w:t>Приложение</w:t>
      </w:r>
      <w:r w:rsidRPr="003B67A2">
        <w:rPr>
          <w:rFonts w:eastAsia="Times New Roman"/>
          <w:szCs w:val="24"/>
        </w:rPr>
        <w:t xml:space="preserve"> «</w:t>
      </w:r>
      <w:r w:rsidR="0003586A" w:rsidRPr="00675F63">
        <w:rPr>
          <w:lang w:eastAsia="ja-JP"/>
        </w:rPr>
        <w:t>YAZIO</w:t>
      </w:r>
      <w:r>
        <w:rPr>
          <w:rFonts w:eastAsia="Times New Roman"/>
          <w:szCs w:val="24"/>
        </w:rPr>
        <w:t>» представлено на рисунке 3</w:t>
      </w:r>
      <w:r w:rsidRPr="003B67A2">
        <w:rPr>
          <w:rFonts w:eastAsia="Times New Roman"/>
          <w:szCs w:val="24"/>
        </w:rPr>
        <w:t>.</w:t>
      </w:r>
    </w:p>
    <w:p w14:paraId="50341C50" w14:textId="14A86538" w:rsidR="00000FA0" w:rsidRPr="00000FA0" w:rsidRDefault="0003586A" w:rsidP="009667B2">
      <w:pPr>
        <w:keepNext/>
        <w:ind w:firstLine="0"/>
        <w:jc w:val="center"/>
        <w:rPr>
          <w:color w:val="000000" w:themeColor="text1"/>
          <w:sz w:val="40"/>
        </w:rPr>
      </w:pPr>
      <w:r>
        <w:rPr>
          <w:noProof/>
        </w:rPr>
        <w:lastRenderedPageBreak/>
        <w:drawing>
          <wp:inline distT="0" distB="0" distL="0" distR="0" wp14:anchorId="1B3FE29A" wp14:editId="7CE4DC79">
            <wp:extent cx="5867400" cy="346710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1E0B" w14:textId="65758353" w:rsidR="000A646C" w:rsidRPr="009667B2" w:rsidRDefault="00000FA0" w:rsidP="009667B2">
      <w:pPr>
        <w:ind w:firstLine="0"/>
        <w:jc w:val="center"/>
        <w:rPr>
          <w:lang w:eastAsia="ja-JP"/>
        </w:rPr>
      </w:pPr>
      <w:r w:rsidRPr="009667B2">
        <w:rPr>
          <w:lang w:eastAsia="ja-JP"/>
        </w:rPr>
        <w:t xml:space="preserve">Рисунок </w:t>
      </w:r>
      <w:r w:rsidR="009667B2">
        <w:rPr>
          <w:lang w:eastAsia="ja-JP"/>
        </w:rPr>
        <w:t>3</w:t>
      </w:r>
      <w:r w:rsidRPr="009667B2">
        <w:rPr>
          <w:lang w:eastAsia="ja-JP"/>
        </w:rPr>
        <w:t xml:space="preserve"> </w:t>
      </w:r>
      <w:r w:rsidR="00550CB8" w:rsidRPr="009667B2">
        <w:rPr>
          <w:lang w:eastAsia="ja-JP"/>
        </w:rPr>
        <w:t>–</w:t>
      </w:r>
      <w:r w:rsidR="00744503">
        <w:rPr>
          <w:lang w:eastAsia="ja-JP"/>
        </w:rPr>
        <w:t xml:space="preserve"> приложение «</w:t>
      </w:r>
      <w:r w:rsidR="0003586A" w:rsidRPr="00675F63">
        <w:rPr>
          <w:lang w:eastAsia="ja-JP"/>
        </w:rPr>
        <w:t>YAZIO</w:t>
      </w:r>
      <w:r w:rsidRPr="009667B2">
        <w:rPr>
          <w:lang w:eastAsia="ja-JP"/>
        </w:rPr>
        <w:t>»</w:t>
      </w:r>
    </w:p>
    <w:p w14:paraId="5F39BBCF" w14:textId="030DEBC2" w:rsidR="00744503" w:rsidRDefault="00406F60" w:rsidP="00744503">
      <w:proofErr w:type="spellStart"/>
      <w:r>
        <w:t>Премимущества</w:t>
      </w:r>
      <w:proofErr w:type="spellEnd"/>
      <w:r w:rsidRPr="00406F60">
        <w:t>:</w:t>
      </w:r>
    </w:p>
    <w:p w14:paraId="167E68F6" w14:textId="77777777" w:rsidR="0003586A" w:rsidRDefault="0003586A" w:rsidP="0003586A">
      <w:pPr>
        <w:numPr>
          <w:ilvl w:val="0"/>
          <w:numId w:val="30"/>
        </w:numPr>
        <w:tabs>
          <w:tab w:val="clear" w:pos="720"/>
          <w:tab w:val="num" w:pos="360"/>
        </w:tabs>
        <w:ind w:left="0" w:firstLine="851"/>
      </w:pPr>
      <w:r>
        <w:t xml:space="preserve">Сканер </w:t>
      </w:r>
      <w:proofErr w:type="spellStart"/>
      <w:r>
        <w:t>штрихкодов</w:t>
      </w:r>
      <w:proofErr w:type="spellEnd"/>
      <w:r>
        <w:t xml:space="preserve"> с быстрым добавлением продуктов;</w:t>
      </w:r>
    </w:p>
    <w:p w14:paraId="42750193" w14:textId="77777777" w:rsidR="0003586A" w:rsidRDefault="0003586A" w:rsidP="0003586A">
      <w:pPr>
        <w:numPr>
          <w:ilvl w:val="0"/>
          <w:numId w:val="30"/>
        </w:numPr>
        <w:tabs>
          <w:tab w:val="clear" w:pos="720"/>
          <w:tab w:val="num" w:pos="360"/>
        </w:tabs>
        <w:ind w:left="0" w:firstLine="851"/>
      </w:pPr>
      <w:r>
        <w:t xml:space="preserve">Персонализированные рекомендации по калориям и </w:t>
      </w:r>
      <w:proofErr w:type="spellStart"/>
      <w:r>
        <w:t>макронутриентам</w:t>
      </w:r>
      <w:proofErr w:type="spellEnd"/>
      <w:r>
        <w:t>;</w:t>
      </w:r>
    </w:p>
    <w:p w14:paraId="4A6391E0" w14:textId="2136984F" w:rsidR="0003586A" w:rsidRPr="00406F60" w:rsidRDefault="0003586A" w:rsidP="0003586A">
      <w:pPr>
        <w:numPr>
          <w:ilvl w:val="0"/>
          <w:numId w:val="30"/>
        </w:numPr>
        <w:tabs>
          <w:tab w:val="clear" w:pos="720"/>
          <w:tab w:val="num" w:pos="360"/>
        </w:tabs>
        <w:ind w:left="0" w:firstLine="851"/>
      </w:pPr>
      <w:r>
        <w:t>Возможность сканировать рецепты и рассчитывать КБЖУ на порцию.</w:t>
      </w:r>
    </w:p>
    <w:p w14:paraId="799148E0" w14:textId="669C9767" w:rsidR="00406F60" w:rsidRPr="00406F60" w:rsidRDefault="00406F60" w:rsidP="00406F60">
      <w:r>
        <w:t>Недостатки</w:t>
      </w:r>
      <w:r w:rsidRPr="00406F60">
        <w:t>:</w:t>
      </w:r>
    </w:p>
    <w:p w14:paraId="625BE3CB" w14:textId="431F5171" w:rsidR="0003586A" w:rsidRDefault="0003586A" w:rsidP="0003586A">
      <w:pPr>
        <w:numPr>
          <w:ilvl w:val="0"/>
          <w:numId w:val="29"/>
        </w:numPr>
        <w:tabs>
          <w:tab w:val="clear" w:pos="720"/>
          <w:tab w:val="num" w:pos="1418"/>
        </w:tabs>
        <w:ind w:left="0" w:firstLine="851"/>
      </w:pPr>
      <w:r w:rsidRPr="00675F63">
        <w:t>Большая часть продвинутых функций (аналитика, неограниченный поиск, план</w:t>
      </w:r>
      <w:r>
        <w:t>ы питания) - только по подписке;</w:t>
      </w:r>
    </w:p>
    <w:p w14:paraId="15841F3D" w14:textId="77777777" w:rsidR="0003586A" w:rsidRDefault="0003586A" w:rsidP="0003586A">
      <w:pPr>
        <w:numPr>
          <w:ilvl w:val="0"/>
          <w:numId w:val="29"/>
        </w:numPr>
        <w:tabs>
          <w:tab w:val="clear" w:pos="720"/>
          <w:tab w:val="num" w:pos="1418"/>
        </w:tabs>
        <w:ind w:left="0" w:firstLine="851"/>
      </w:pPr>
      <w:r w:rsidRPr="00675F63">
        <w:t>База российских продуктов недостаточно п</w:t>
      </w:r>
      <w:r>
        <w:t>олная;</w:t>
      </w:r>
    </w:p>
    <w:p w14:paraId="6AFCD233" w14:textId="08AF27D4" w:rsidR="0003586A" w:rsidRDefault="0003586A" w:rsidP="0003586A">
      <w:pPr>
        <w:numPr>
          <w:ilvl w:val="0"/>
          <w:numId w:val="29"/>
        </w:numPr>
        <w:tabs>
          <w:tab w:val="clear" w:pos="720"/>
          <w:tab w:val="num" w:pos="1418"/>
        </w:tabs>
        <w:ind w:left="0" w:firstLine="851"/>
      </w:pPr>
      <w:r w:rsidRPr="00675F63">
        <w:t xml:space="preserve">Нет функции распознавания текста с упаковки (только </w:t>
      </w:r>
      <w:proofErr w:type="spellStart"/>
      <w:r w:rsidRPr="00675F63">
        <w:t>штрихкод</w:t>
      </w:r>
      <w:proofErr w:type="spellEnd"/>
      <w:r w:rsidRPr="00675F63">
        <w:t xml:space="preserve"> или ручной ввод).</w:t>
      </w:r>
    </w:p>
    <w:p w14:paraId="07C6F706" w14:textId="78CC8D14" w:rsidR="00B43C8C" w:rsidRDefault="00525F3D" w:rsidP="00B43C8C">
      <w:pPr>
        <w:rPr>
          <w:rFonts w:eastAsia="Times New Roman"/>
          <w:szCs w:val="28"/>
        </w:rPr>
      </w:pPr>
      <w:r w:rsidRPr="00B43C8C">
        <w:rPr>
          <w:rFonts w:eastAsia="Times New Roman"/>
          <w:b/>
          <w:bCs/>
          <w:szCs w:val="28"/>
        </w:rPr>
        <w:t xml:space="preserve">Вывод: </w:t>
      </w:r>
      <w:r w:rsidR="0003586A" w:rsidRPr="0003586A">
        <w:rPr>
          <w:rFonts w:eastAsia="Times New Roman"/>
          <w:szCs w:val="28"/>
        </w:rPr>
        <w:t xml:space="preserve">Проведённый анализ показал, что существующие приложения для учёта КБЖУ (такие как </w:t>
      </w:r>
      <w:proofErr w:type="spellStart"/>
      <w:r w:rsidR="0003586A" w:rsidRPr="0003586A">
        <w:rPr>
          <w:rFonts w:eastAsia="Times New Roman"/>
          <w:szCs w:val="28"/>
        </w:rPr>
        <w:t>MyFitnessPal</w:t>
      </w:r>
      <w:proofErr w:type="spellEnd"/>
      <w:r w:rsidR="0003586A" w:rsidRPr="0003586A">
        <w:rPr>
          <w:rFonts w:eastAsia="Times New Roman"/>
          <w:szCs w:val="28"/>
        </w:rPr>
        <w:t xml:space="preserve">, </w:t>
      </w:r>
      <w:proofErr w:type="spellStart"/>
      <w:r w:rsidR="0003586A" w:rsidRPr="0003586A">
        <w:rPr>
          <w:rFonts w:eastAsia="Times New Roman"/>
          <w:szCs w:val="28"/>
        </w:rPr>
        <w:t>FatSecret</w:t>
      </w:r>
      <w:proofErr w:type="spellEnd"/>
      <w:r w:rsidR="0003586A" w:rsidRPr="0003586A">
        <w:rPr>
          <w:rFonts w:eastAsia="Times New Roman"/>
          <w:szCs w:val="28"/>
        </w:rPr>
        <w:t xml:space="preserve"> и YAZIO) успешно реализуют базовый функционал — ведение дневника питания, расчёт </w:t>
      </w:r>
      <w:proofErr w:type="spellStart"/>
      <w:r w:rsidR="0003586A" w:rsidRPr="0003586A">
        <w:rPr>
          <w:rFonts w:eastAsia="Times New Roman"/>
          <w:szCs w:val="28"/>
        </w:rPr>
        <w:t>макронутриентов</w:t>
      </w:r>
      <w:proofErr w:type="spellEnd"/>
      <w:r w:rsidR="0003586A" w:rsidRPr="0003586A">
        <w:rPr>
          <w:rFonts w:eastAsia="Times New Roman"/>
          <w:szCs w:val="28"/>
        </w:rPr>
        <w:t xml:space="preserve"> и сканирование </w:t>
      </w:r>
      <w:proofErr w:type="spellStart"/>
      <w:r w:rsidR="0003586A" w:rsidRPr="0003586A">
        <w:rPr>
          <w:rFonts w:eastAsia="Times New Roman"/>
          <w:szCs w:val="28"/>
        </w:rPr>
        <w:t>штрихкодов</w:t>
      </w:r>
      <w:proofErr w:type="spellEnd"/>
      <w:r w:rsidR="0003586A" w:rsidRPr="0003586A">
        <w:rPr>
          <w:rFonts w:eastAsia="Times New Roman"/>
          <w:szCs w:val="28"/>
        </w:rPr>
        <w:t xml:space="preserve">. Однако все они полагаются исключительно на </w:t>
      </w:r>
      <w:proofErr w:type="spellStart"/>
      <w:r w:rsidR="0003586A" w:rsidRPr="0003586A">
        <w:rPr>
          <w:rFonts w:eastAsia="Times New Roman"/>
          <w:szCs w:val="28"/>
        </w:rPr>
        <w:t>штрихкоды</w:t>
      </w:r>
      <w:proofErr w:type="spellEnd"/>
      <w:r w:rsidR="0003586A" w:rsidRPr="0003586A">
        <w:rPr>
          <w:rFonts w:eastAsia="Times New Roman"/>
          <w:szCs w:val="28"/>
        </w:rPr>
        <w:t xml:space="preserve"> или ручной ввод, не поддерживая распознавание состава продукта с фото упаковки (OCR). Это создаёт проблему при работе с продуктами без </w:t>
      </w:r>
      <w:proofErr w:type="spellStart"/>
      <w:r w:rsidR="0003586A" w:rsidRPr="0003586A">
        <w:rPr>
          <w:rFonts w:eastAsia="Times New Roman"/>
          <w:szCs w:val="28"/>
        </w:rPr>
        <w:t>штрихкода</w:t>
      </w:r>
      <w:proofErr w:type="spellEnd"/>
      <w:r w:rsidR="0003586A" w:rsidRPr="0003586A">
        <w:rPr>
          <w:rFonts w:eastAsia="Times New Roman"/>
          <w:szCs w:val="28"/>
        </w:rPr>
        <w:t>, с повреждённой маркировкой или локальными товарами, отсутствующими в международных базах.</w:t>
      </w:r>
    </w:p>
    <w:p w14:paraId="13C7053D" w14:textId="5FF5285A" w:rsidR="00744503" w:rsidRPr="00B43C8C" w:rsidRDefault="00744503" w:rsidP="00B43C8C">
      <w:r w:rsidRPr="00744503">
        <w:rPr>
          <w:rFonts w:eastAsia="Times New Roman"/>
          <w:szCs w:val="28"/>
        </w:rPr>
        <w:t xml:space="preserve">Основной целью разработки приложения является создание простого, интуитивно понятного и автономного инструмента для учёта </w:t>
      </w:r>
      <w:r w:rsidR="0003586A">
        <w:rPr>
          <w:rFonts w:eastAsia="Times New Roman"/>
          <w:szCs w:val="28"/>
        </w:rPr>
        <w:t>КБЖУ</w:t>
      </w:r>
      <w:r w:rsidR="005B1DDF" w:rsidRPr="005B1DDF">
        <w:rPr>
          <w:rFonts w:eastAsia="Times New Roman"/>
          <w:szCs w:val="28"/>
        </w:rPr>
        <w:t xml:space="preserve"> </w:t>
      </w:r>
      <w:r w:rsidR="005B1DDF">
        <w:rPr>
          <w:rFonts w:eastAsia="Times New Roman"/>
          <w:szCs w:val="28"/>
          <w:lang w:val="en-US"/>
        </w:rPr>
        <w:t>c</w:t>
      </w:r>
      <w:r w:rsidR="005B1DDF" w:rsidRPr="005B1DDF">
        <w:rPr>
          <w:rFonts w:eastAsia="Times New Roman"/>
          <w:szCs w:val="28"/>
        </w:rPr>
        <w:t xml:space="preserve"> </w:t>
      </w:r>
      <w:r w:rsidR="005B1DDF">
        <w:t>распознаванием</w:t>
      </w:r>
      <w:r w:rsidR="005B1DDF" w:rsidRPr="00CE0C6A">
        <w:t xml:space="preserve"> состава продукта с фо</w:t>
      </w:r>
      <w:r w:rsidR="005B1DDF">
        <w:t>то упаковки с помощью OCR</w:t>
      </w:r>
    </w:p>
    <w:p w14:paraId="4C764E4C" w14:textId="6B94A887" w:rsidR="00525F3D" w:rsidRDefault="00525F3D" w:rsidP="00525F3D">
      <w:pPr>
        <w:pStyle w:val="1"/>
        <w:ind w:left="0" w:firstLine="851"/>
      </w:pPr>
      <w:bookmarkStart w:id="19" w:name="_Toc211466480"/>
      <w:r>
        <w:lastRenderedPageBreak/>
        <w:t>Требования к результатам разработки</w:t>
      </w:r>
      <w:bookmarkEnd w:id="19"/>
    </w:p>
    <w:p w14:paraId="71A68D9A" w14:textId="77777777" w:rsidR="00525F3D" w:rsidRDefault="00525F3D" w:rsidP="00525F3D">
      <w:pPr>
        <w:pStyle w:val="2"/>
        <w:ind w:left="0" w:firstLine="851"/>
      </w:pPr>
      <w:bookmarkStart w:id="20" w:name="_Toc211466481"/>
      <w:r>
        <w:t>Требования к функциональным характеристикам</w:t>
      </w:r>
      <w:bookmarkEnd w:id="20"/>
    </w:p>
    <w:p w14:paraId="1D933E8A" w14:textId="77777777" w:rsidR="00525F3D" w:rsidRPr="000B010E" w:rsidRDefault="00525F3D" w:rsidP="00525F3D">
      <w:r w:rsidRPr="000B010E">
        <w:t>Пользователь должен иметь следующие возможности:</w:t>
      </w:r>
    </w:p>
    <w:p w14:paraId="2A22EF28" w14:textId="15B9E692" w:rsidR="000B010E" w:rsidRPr="000B010E" w:rsidRDefault="000B010E" w:rsidP="000B010E">
      <w:pPr>
        <w:pStyle w:val="a3"/>
        <w:numPr>
          <w:ilvl w:val="0"/>
          <w:numId w:val="12"/>
        </w:numPr>
        <w:ind w:left="0" w:firstLine="851"/>
      </w:pPr>
      <w:r>
        <w:t>Отсканировать</w:t>
      </w:r>
      <w:r w:rsidRPr="000B010E">
        <w:t xml:space="preserve"> упаковку продукта с помощью камеры устройства, чтобы автоматически определить его состав и получить данные о калорийности, содер</w:t>
      </w:r>
      <w:r>
        <w:t>жании белков, жиров и углеводов;</w:t>
      </w:r>
    </w:p>
    <w:p w14:paraId="34D2F5B2" w14:textId="6BFA216D" w:rsidR="00525F3D" w:rsidRDefault="000B010E" w:rsidP="00525F3D">
      <w:pPr>
        <w:pStyle w:val="a3"/>
        <w:numPr>
          <w:ilvl w:val="0"/>
          <w:numId w:val="12"/>
        </w:numPr>
        <w:ind w:left="0" w:firstLine="851"/>
      </w:pPr>
      <w:r w:rsidRPr="000B010E">
        <w:t>Просмотр текущего баланса КБЖУ</w:t>
      </w:r>
      <w:r w:rsidR="00525F3D" w:rsidRPr="000B010E">
        <w:t>;</w:t>
      </w:r>
    </w:p>
    <w:p w14:paraId="44C5105B" w14:textId="77777777" w:rsidR="004E6897" w:rsidRDefault="004E6897" w:rsidP="004E6897">
      <w:pPr>
        <w:pStyle w:val="a3"/>
        <w:numPr>
          <w:ilvl w:val="0"/>
          <w:numId w:val="12"/>
        </w:numPr>
        <w:ind w:left="0" w:firstLine="851"/>
      </w:pPr>
      <w:r>
        <w:t xml:space="preserve">Получение персональных рекомендаций по улучшению баланса </w:t>
      </w:r>
      <w:r w:rsidRPr="004E6897">
        <w:t>(например, «недостаток белка», «изб</w:t>
      </w:r>
      <w:r>
        <w:t>ыток простых углеводов»);</w:t>
      </w:r>
    </w:p>
    <w:p w14:paraId="7D1FB703" w14:textId="77777777" w:rsidR="004E6897" w:rsidRDefault="004E6897" w:rsidP="004E6897">
      <w:pPr>
        <w:pStyle w:val="a3"/>
        <w:numPr>
          <w:ilvl w:val="0"/>
          <w:numId w:val="12"/>
        </w:numPr>
        <w:ind w:left="0" w:firstLine="851"/>
      </w:pPr>
      <w:r>
        <w:t>Сохранять</w:t>
      </w:r>
      <w:r w:rsidRPr="004E6897">
        <w:t xml:space="preserve"> часто </w:t>
      </w:r>
      <w:r>
        <w:t>употребляемые продукты</w:t>
      </w:r>
      <w:r w:rsidRPr="004E6897">
        <w:t xml:space="preserve"> в избранном, чтоб</w:t>
      </w:r>
      <w:r>
        <w:t>ы быстро добавлять их в дневник;</w:t>
      </w:r>
    </w:p>
    <w:p w14:paraId="54B228EB" w14:textId="44BCF616" w:rsidR="000B010E" w:rsidRPr="000B010E" w:rsidRDefault="004E6897" w:rsidP="004E6897">
      <w:pPr>
        <w:pStyle w:val="a3"/>
        <w:numPr>
          <w:ilvl w:val="0"/>
          <w:numId w:val="12"/>
        </w:numPr>
        <w:ind w:left="0" w:firstLine="851"/>
      </w:pPr>
      <w:r w:rsidRPr="004E6897">
        <w:t>Настройте профиль (вес, рост, возраст, пол, уровень физической активности) для корректного расчёта суточной нормы.</w:t>
      </w:r>
    </w:p>
    <w:p w14:paraId="5B51526D" w14:textId="77777777" w:rsidR="00525F3D" w:rsidRDefault="00525F3D" w:rsidP="00525F3D">
      <w:pPr>
        <w:pStyle w:val="2"/>
        <w:ind w:left="0" w:firstLine="851"/>
      </w:pPr>
      <w:bookmarkStart w:id="21" w:name="_Toc211466482"/>
      <w:r>
        <w:t>Требования к показателям назначения</w:t>
      </w:r>
      <w:bookmarkEnd w:id="21"/>
    </w:p>
    <w:p w14:paraId="59D412D6" w14:textId="77777777" w:rsidR="00525F3D" w:rsidRPr="00A71E3C" w:rsidRDefault="00525F3D" w:rsidP="00525F3D">
      <w:r w:rsidRPr="00A71E3C">
        <w:t>В данном документе требования к показателям назначения не предъявляются.</w:t>
      </w:r>
    </w:p>
    <w:p w14:paraId="37E38385" w14:textId="77777777" w:rsidR="00525F3D" w:rsidRDefault="00525F3D" w:rsidP="00525F3D">
      <w:pPr>
        <w:pStyle w:val="2"/>
        <w:ind w:left="0" w:firstLine="851"/>
      </w:pPr>
      <w:bookmarkStart w:id="22" w:name="_Toc211466483"/>
      <w:r>
        <w:t>Требования к технологическому стеку</w:t>
      </w:r>
      <w:bookmarkEnd w:id="22"/>
    </w:p>
    <w:p w14:paraId="2E394EBF" w14:textId="77777777" w:rsidR="00525F3D" w:rsidRPr="002410F6" w:rsidRDefault="00525F3D" w:rsidP="00525F3D">
      <w:pPr>
        <w:spacing w:before="0"/>
      </w:pPr>
      <w:r w:rsidRPr="002410F6">
        <w:t>Результат настоящей разработки должен соответствовать следующим требованиям к технологическому стеку:</w:t>
      </w:r>
    </w:p>
    <w:p w14:paraId="678ECF86" w14:textId="4EC42D4D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Язык программирования:</w:t>
      </w:r>
      <w:r w:rsidR="0011795A" w:rsidRPr="002410F6">
        <w:rPr>
          <w:lang w:val="en-US"/>
        </w:rPr>
        <w:t xml:space="preserve"> Dart</w:t>
      </w:r>
      <w:r w:rsidRPr="002410F6">
        <w:t>;</w:t>
      </w:r>
    </w:p>
    <w:p w14:paraId="6CBC3539" w14:textId="7197CDD8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Среда разработки:</w:t>
      </w:r>
      <w:r w:rsidR="002410F6">
        <w:rPr>
          <w:lang w:val="en-US"/>
        </w:rPr>
        <w:t xml:space="preserve"> Android Studio</w:t>
      </w:r>
      <w:r w:rsidRPr="002410F6">
        <w:t>;</w:t>
      </w:r>
    </w:p>
    <w:p w14:paraId="7FDBD89E" w14:textId="21935B92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 xml:space="preserve">База </w:t>
      </w:r>
      <w:r w:rsidR="004C0C49" w:rsidRPr="002410F6">
        <w:t>данных:</w:t>
      </w:r>
      <w:r w:rsidR="004C0C49" w:rsidRPr="002410F6">
        <w:rPr>
          <w:lang w:val="en-US"/>
        </w:rPr>
        <w:t xml:space="preserve"> PostgreSQL</w:t>
      </w:r>
      <w:r w:rsidRPr="002410F6">
        <w:t>;</w:t>
      </w:r>
    </w:p>
    <w:p w14:paraId="30121066" w14:textId="188DCBC1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 xml:space="preserve">Системы контроля версий: </w:t>
      </w:r>
      <w:proofErr w:type="spellStart"/>
      <w:r w:rsidRPr="002410F6">
        <w:t>GitHub</w:t>
      </w:r>
      <w:proofErr w:type="spellEnd"/>
      <w:r w:rsidRPr="002410F6">
        <w:t>;</w:t>
      </w:r>
    </w:p>
    <w:p w14:paraId="400BDB37" w14:textId="65EBF06A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Операционные системы:</w:t>
      </w:r>
      <w:r w:rsidR="00323907" w:rsidRPr="002410F6">
        <w:t xml:space="preserve"> </w:t>
      </w:r>
      <w:r w:rsidR="002410F6">
        <w:rPr>
          <w:lang w:val="en-US"/>
        </w:rPr>
        <w:t>Android</w:t>
      </w:r>
      <w:r w:rsidR="002410F6">
        <w:t xml:space="preserve">, </w:t>
      </w:r>
      <w:r w:rsidR="002410F6">
        <w:rPr>
          <w:lang w:val="en-US"/>
        </w:rPr>
        <w:t>iOS</w:t>
      </w:r>
      <w:r w:rsidRPr="002410F6">
        <w:t>.</w:t>
      </w:r>
    </w:p>
    <w:p w14:paraId="21E5B5BB" w14:textId="77777777" w:rsidR="00525F3D" w:rsidRDefault="00525F3D" w:rsidP="00525F3D">
      <w:pPr>
        <w:pStyle w:val="2"/>
        <w:ind w:left="0" w:firstLine="851"/>
      </w:pPr>
      <w:bookmarkStart w:id="23" w:name="_Toc211466484"/>
      <w:r>
        <w:t>Требования к пользовательскому интерфейсу</w:t>
      </w:r>
      <w:bookmarkEnd w:id="23"/>
    </w:p>
    <w:p w14:paraId="205E4A3D" w14:textId="77777777" w:rsidR="00B43C8C" w:rsidRDefault="00B43C8C" w:rsidP="00B43C8C">
      <w:pPr>
        <w:spacing w:before="0" w:after="160" w:line="259" w:lineRule="auto"/>
        <w:ind w:firstLine="0"/>
        <w:contextualSpacing w:val="0"/>
        <w:jc w:val="left"/>
        <w:rPr>
          <w:highlight w:val="yellow"/>
        </w:rPr>
      </w:pPr>
    </w:p>
    <w:p w14:paraId="1DD708FB" w14:textId="77777777" w:rsidR="0048656D" w:rsidRDefault="0048656D" w:rsidP="00B43C8C">
      <w:pPr>
        <w:spacing w:before="0" w:after="160" w:line="259" w:lineRule="auto"/>
        <w:ind w:left="708" w:firstLine="0"/>
        <w:contextualSpacing w:val="0"/>
        <w:jc w:val="left"/>
      </w:pPr>
    </w:p>
    <w:p w14:paraId="5D8035FF" w14:textId="77777777" w:rsidR="0048656D" w:rsidRDefault="0048656D" w:rsidP="00B43C8C">
      <w:pPr>
        <w:spacing w:before="0" w:after="160" w:line="259" w:lineRule="auto"/>
        <w:ind w:left="708" w:firstLine="0"/>
        <w:contextualSpacing w:val="0"/>
        <w:jc w:val="left"/>
      </w:pPr>
    </w:p>
    <w:p w14:paraId="1AA471A9" w14:textId="77777777" w:rsidR="0048656D" w:rsidRDefault="0048656D" w:rsidP="00B43C8C">
      <w:pPr>
        <w:spacing w:before="0" w:after="160" w:line="259" w:lineRule="auto"/>
        <w:ind w:left="708" w:firstLine="0"/>
        <w:contextualSpacing w:val="0"/>
        <w:jc w:val="left"/>
      </w:pPr>
    </w:p>
    <w:p w14:paraId="0350A832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93C899" wp14:editId="7541C1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6400" cy="4165600"/>
            <wp:effectExtent l="0" t="0" r="635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t="2493" r="2956" b="6647"/>
                    <a:stretch/>
                  </pic:blipFill>
                  <pic:spPr bwMode="auto">
                    <a:xfrm>
                      <a:off x="0" y="0"/>
                      <a:ext cx="2946400" cy="41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56D">
        <w:t>Рисунок 5</w:t>
      </w:r>
      <w:r>
        <w:t xml:space="preserve"> – экранная форма начального экрана</w:t>
      </w:r>
    </w:p>
    <w:p w14:paraId="46A5E82B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drawing>
          <wp:inline distT="0" distB="0" distL="0" distR="0" wp14:anchorId="535323F8" wp14:editId="34C5CA76">
            <wp:extent cx="2790825" cy="430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07" t="2661" r="5705" b="3952"/>
                    <a:stretch/>
                  </pic:blipFill>
                  <pic:spPr bwMode="auto">
                    <a:xfrm>
                      <a:off x="0" y="0"/>
                      <a:ext cx="2791226" cy="430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4D02F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 6 – экранная форма окна регистрации</w:t>
      </w:r>
    </w:p>
    <w:p w14:paraId="045EB056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lastRenderedPageBreak/>
        <w:drawing>
          <wp:inline distT="0" distB="0" distL="0" distR="0" wp14:anchorId="3AA49A1B" wp14:editId="07312B81">
            <wp:extent cx="2895600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57"/>
                    <a:stretch/>
                  </pic:blipFill>
                  <pic:spPr bwMode="auto">
                    <a:xfrm>
                      <a:off x="0" y="0"/>
                      <a:ext cx="2896004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E80E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 7 – экранная форма ввода параметров человека</w:t>
      </w:r>
    </w:p>
    <w:p w14:paraId="36B47E41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drawing>
          <wp:inline distT="0" distB="0" distL="0" distR="0" wp14:anchorId="4A391966" wp14:editId="445F174A">
            <wp:extent cx="2809875" cy="381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73"/>
                    <a:stretch/>
                  </pic:blipFill>
                  <pic:spPr bwMode="auto">
                    <a:xfrm>
                      <a:off x="0" y="0"/>
                      <a:ext cx="2810267" cy="381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ED472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 8 – экранная форма выбора цели</w:t>
      </w:r>
    </w:p>
    <w:p w14:paraId="6CCF452F" w14:textId="77777777" w:rsidR="0048656D" w:rsidRP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rPr>
          <w:noProof/>
        </w:rPr>
        <w:lastRenderedPageBreak/>
        <w:drawing>
          <wp:inline distT="0" distB="0" distL="0" distR="0" wp14:anchorId="1E5FD59F" wp14:editId="5D93090E">
            <wp:extent cx="2886478" cy="3943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879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</w:t>
      </w:r>
      <w:r>
        <w:t>к 9 – экранная форма выбора активности человека</w:t>
      </w:r>
    </w:p>
    <w:p w14:paraId="5D1304AC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drawing>
          <wp:inline distT="0" distB="0" distL="0" distR="0" wp14:anchorId="67AE268E" wp14:editId="448DE2B9">
            <wp:extent cx="2905125" cy="44481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3" cy="44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A22F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 10 – экранная форма главного экрана</w:t>
      </w:r>
    </w:p>
    <w:p w14:paraId="5424451F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lastRenderedPageBreak/>
        <w:drawing>
          <wp:inline distT="0" distB="0" distL="0" distR="0" wp14:anchorId="7AFD028B" wp14:editId="575788B4">
            <wp:extent cx="2857899" cy="3791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29B7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 11 – экранная форма личного кабинета</w:t>
      </w:r>
    </w:p>
    <w:p w14:paraId="55214673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drawing>
          <wp:inline distT="0" distB="0" distL="0" distR="0" wp14:anchorId="72E66EB1" wp14:editId="5DCB2397">
            <wp:extent cx="2886075" cy="45808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545" t="4753" r="3610" b="3790"/>
                    <a:stretch/>
                  </pic:blipFill>
                  <pic:spPr bwMode="auto">
                    <a:xfrm>
                      <a:off x="0" y="0"/>
                      <a:ext cx="2887261" cy="458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B4B65" w14:textId="2666B5C5" w:rsidR="0048656D" w:rsidRDefault="0048656D" w:rsidP="0048656D">
      <w:pPr>
        <w:spacing w:before="0" w:after="160" w:line="259" w:lineRule="auto"/>
        <w:ind w:firstLine="0"/>
        <w:contextualSpacing w:val="0"/>
        <w:jc w:val="center"/>
      </w:pPr>
      <w:r w:rsidRPr="0048656D">
        <w:t>Рисунок</w:t>
      </w:r>
      <w:r w:rsidR="00132A23">
        <w:t xml:space="preserve"> 12 – экранная форма избранного</w:t>
      </w:r>
    </w:p>
    <w:p w14:paraId="68BFEFFD" w14:textId="2C397152" w:rsidR="00132A23" w:rsidRDefault="00132A23" w:rsidP="0048656D">
      <w:pPr>
        <w:spacing w:before="0" w:after="160" w:line="259" w:lineRule="auto"/>
        <w:ind w:firstLine="0"/>
        <w:contextualSpacing w:val="0"/>
        <w:jc w:val="center"/>
      </w:pPr>
      <w:r w:rsidRPr="00132A23">
        <w:lastRenderedPageBreak/>
        <w:drawing>
          <wp:inline distT="0" distB="0" distL="0" distR="0" wp14:anchorId="32BD337A" wp14:editId="21C44204">
            <wp:extent cx="3143250" cy="460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46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5022" w14:textId="17C6115B" w:rsidR="00132A23" w:rsidRDefault="00132A23" w:rsidP="0048656D">
      <w:pPr>
        <w:spacing w:before="0" w:after="160" w:line="259" w:lineRule="auto"/>
        <w:ind w:firstLine="0"/>
        <w:contextualSpacing w:val="0"/>
        <w:jc w:val="center"/>
      </w:pPr>
      <w:r>
        <w:t>Рисунок 13 – экранная форма «дневник продуктов»</w:t>
      </w:r>
    </w:p>
    <w:p w14:paraId="24949B24" w14:textId="4ED2C53D" w:rsidR="00132A23" w:rsidRDefault="00132A23" w:rsidP="0048656D">
      <w:pPr>
        <w:spacing w:before="0" w:after="160" w:line="259" w:lineRule="auto"/>
        <w:ind w:firstLine="0"/>
        <w:contextualSpacing w:val="0"/>
        <w:jc w:val="center"/>
      </w:pPr>
      <w:r w:rsidRPr="00132A23">
        <w:drawing>
          <wp:inline distT="0" distB="0" distL="0" distR="0" wp14:anchorId="06E58EEE" wp14:editId="2CCA57A7">
            <wp:extent cx="3086100" cy="3819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309" t="796" r="309" b="12723"/>
                    <a:stretch/>
                  </pic:blipFill>
                  <pic:spPr bwMode="auto">
                    <a:xfrm>
                      <a:off x="0" y="0"/>
                      <a:ext cx="3086543" cy="382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C2B25" w14:textId="041D9AED" w:rsidR="00132A23" w:rsidRDefault="00132A23" w:rsidP="0048656D">
      <w:pPr>
        <w:spacing w:before="0" w:after="160" w:line="259" w:lineRule="auto"/>
        <w:ind w:firstLine="0"/>
        <w:contextualSpacing w:val="0"/>
        <w:jc w:val="center"/>
      </w:pPr>
      <w:r>
        <w:t>Рисунок 14 – экранная форма рекомендаций и отчётного графика</w:t>
      </w:r>
    </w:p>
    <w:p w14:paraId="624A8328" w14:textId="77777777" w:rsidR="0048656D" w:rsidRDefault="0048656D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 w:rsidRPr="0048656D">
        <w:rPr>
          <w:noProof/>
        </w:rPr>
        <w:lastRenderedPageBreak/>
        <w:drawing>
          <wp:inline distT="0" distB="0" distL="0" distR="0" wp14:anchorId="165304D4" wp14:editId="09ECF39D">
            <wp:extent cx="2886478" cy="397247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40C" w14:textId="77A63667" w:rsidR="001C3C18" w:rsidRPr="0048656D" w:rsidRDefault="00132A23" w:rsidP="0048656D">
      <w:pPr>
        <w:spacing w:before="0" w:after="160" w:line="259" w:lineRule="auto"/>
        <w:ind w:firstLine="0"/>
        <w:contextualSpacing w:val="0"/>
        <w:jc w:val="center"/>
        <w:rPr>
          <w:highlight w:val="yellow"/>
        </w:rPr>
      </w:pPr>
      <w:r>
        <w:t>Рисунок 15</w:t>
      </w:r>
      <w:r w:rsidR="0048656D" w:rsidRPr="0048656D">
        <w:t xml:space="preserve"> – э</w:t>
      </w:r>
      <w:bookmarkStart w:id="24" w:name="_GoBack"/>
      <w:bookmarkEnd w:id="24"/>
      <w:r w:rsidR="0048656D" w:rsidRPr="0048656D">
        <w:t xml:space="preserve">кранная форма </w:t>
      </w:r>
      <w:r w:rsidR="0048656D">
        <w:t>«</w:t>
      </w:r>
      <w:r w:rsidR="0048656D" w:rsidRPr="0048656D">
        <w:t>информации товара</w:t>
      </w:r>
      <w:r w:rsidR="0048656D">
        <w:t>»</w:t>
      </w:r>
      <w:r w:rsidR="00585C07" w:rsidRPr="0048656D">
        <w:rPr>
          <w:highlight w:val="yellow"/>
        </w:rPr>
        <w:br w:type="page"/>
      </w:r>
    </w:p>
    <w:p w14:paraId="48B7E200" w14:textId="77777777" w:rsidR="00525F3D" w:rsidRDefault="00525F3D" w:rsidP="00525F3D">
      <w:pPr>
        <w:pStyle w:val="2"/>
        <w:ind w:left="0" w:firstLine="851"/>
      </w:pPr>
      <w:bookmarkStart w:id="25" w:name="_Toc211466485"/>
      <w:r>
        <w:lastRenderedPageBreak/>
        <w:t>Требования к видам обеспечения</w:t>
      </w:r>
      <w:bookmarkEnd w:id="25"/>
    </w:p>
    <w:p w14:paraId="5165E60D" w14:textId="77777777" w:rsidR="00525F3D" w:rsidRDefault="00525F3D" w:rsidP="00525F3D">
      <w:pPr>
        <w:pStyle w:val="3"/>
      </w:pPr>
      <w:bookmarkStart w:id="26" w:name="_Toc211466486"/>
      <w:r>
        <w:t>Требования к математическому обеспечению</w:t>
      </w:r>
      <w:bookmarkEnd w:id="26"/>
    </w:p>
    <w:p w14:paraId="4D376893" w14:textId="7B7C0CD3" w:rsidR="00525F3D" w:rsidRPr="00F03F67" w:rsidRDefault="00CF765A" w:rsidP="00CF765A">
      <w:pPr>
        <w:tabs>
          <w:tab w:val="left" w:pos="2410"/>
        </w:tabs>
      </w:pPr>
      <w:r>
        <w:t>В данном документе требования к математическому обеспечению не предъявляются.</w:t>
      </w:r>
    </w:p>
    <w:p w14:paraId="61B39FCC" w14:textId="77777777" w:rsidR="00525F3D" w:rsidRDefault="00525F3D" w:rsidP="00525F3D">
      <w:pPr>
        <w:pStyle w:val="3"/>
      </w:pPr>
      <w:bookmarkStart w:id="27" w:name="_Toc211466487"/>
      <w:r>
        <w:t>Требования к информационному обеспечению</w:t>
      </w:r>
      <w:bookmarkEnd w:id="27"/>
    </w:p>
    <w:p w14:paraId="4306517E" w14:textId="4F7E4BBB" w:rsidR="00525F3D" w:rsidRPr="000D543F" w:rsidRDefault="00ED4697" w:rsidP="00525F3D">
      <w:r w:rsidRPr="000D543F">
        <w:t>Продукт</w:t>
      </w:r>
      <w:r w:rsidR="00525F3D" w:rsidRPr="000D543F">
        <w:t xml:space="preserve"> </w:t>
      </w:r>
      <w:r w:rsidRPr="000D543F">
        <w:t>должен</w:t>
      </w:r>
      <w:r w:rsidR="000D543F">
        <w:t xml:space="preserve"> быть на языке программирования </w:t>
      </w:r>
      <w:r w:rsidR="000D543F">
        <w:rPr>
          <w:lang w:val="en-US"/>
        </w:rPr>
        <w:t>Dart</w:t>
      </w:r>
      <w:r w:rsidR="000D543F" w:rsidRPr="000D543F">
        <w:t>.</w:t>
      </w:r>
    </w:p>
    <w:p w14:paraId="64711654" w14:textId="77777777" w:rsidR="00525F3D" w:rsidRDefault="00525F3D" w:rsidP="00525F3D">
      <w:pPr>
        <w:pStyle w:val="4"/>
      </w:pPr>
      <w:r>
        <w:t>Требования к форматам хранения данных</w:t>
      </w:r>
    </w:p>
    <w:p w14:paraId="61728043" w14:textId="1F72FEFE" w:rsidR="00525F3D" w:rsidRPr="00011E8F" w:rsidRDefault="00DE077D" w:rsidP="00525F3D">
      <w:r>
        <w:t xml:space="preserve">Все использующиеся изображения должны храниться в формате </w:t>
      </w:r>
      <w:r>
        <w:rPr>
          <w:lang w:val="en-US"/>
        </w:rPr>
        <w:t>PNG</w:t>
      </w:r>
      <w:r w:rsidRPr="00BF6630">
        <w:t>.</w:t>
      </w:r>
    </w:p>
    <w:p w14:paraId="00AF6BD3" w14:textId="77777777" w:rsidR="00525F3D" w:rsidRDefault="00525F3D" w:rsidP="00525F3D">
      <w:pPr>
        <w:pStyle w:val="4"/>
      </w:pPr>
      <w:r>
        <w:t>Требования к лингвистическому обеспечению</w:t>
      </w:r>
    </w:p>
    <w:p w14:paraId="64C83D31" w14:textId="39E685BD" w:rsidR="00525F3D" w:rsidRPr="00FC6E52" w:rsidRDefault="00525F3D" w:rsidP="00525F3D">
      <w:pPr>
        <w:pStyle w:val="a3"/>
        <w:numPr>
          <w:ilvl w:val="0"/>
          <w:numId w:val="12"/>
        </w:numPr>
        <w:ind w:left="0" w:firstLine="851"/>
      </w:pPr>
      <w:r w:rsidRPr="00FC6E52">
        <w:t xml:space="preserve">Язык программирования: </w:t>
      </w:r>
      <w:r w:rsidR="001210DC">
        <w:rPr>
          <w:lang w:val="en-US"/>
        </w:rPr>
        <w:t>Dart</w:t>
      </w:r>
      <w:r>
        <w:rPr>
          <w:lang w:val="en-US"/>
        </w:rPr>
        <w:t>;</w:t>
      </w:r>
    </w:p>
    <w:p w14:paraId="70E05BD6" w14:textId="77777777" w:rsidR="00525F3D" w:rsidRPr="00D938D7" w:rsidRDefault="00525F3D" w:rsidP="00525F3D">
      <w:pPr>
        <w:pStyle w:val="a3"/>
        <w:numPr>
          <w:ilvl w:val="0"/>
          <w:numId w:val="12"/>
        </w:numPr>
        <w:ind w:left="0" w:firstLine="851"/>
      </w:pPr>
      <w:r w:rsidRPr="00FC6E52">
        <w:t>Язык интерфейса: Русский</w:t>
      </w:r>
      <w:r>
        <w:rPr>
          <w:lang w:val="en-US"/>
        </w:rPr>
        <w:t>.</w:t>
      </w:r>
    </w:p>
    <w:p w14:paraId="6A3020A4" w14:textId="77777777" w:rsidR="00525F3D" w:rsidRDefault="00525F3D" w:rsidP="00525F3D">
      <w:pPr>
        <w:pStyle w:val="3"/>
      </w:pPr>
      <w:bookmarkStart w:id="28" w:name="_Toc211466488"/>
      <w:r>
        <w:t>Требования к метрологическому обеспечению</w:t>
      </w:r>
      <w:bookmarkEnd w:id="28"/>
    </w:p>
    <w:p w14:paraId="5361362D" w14:textId="68CF9CDA" w:rsidR="00525F3D" w:rsidRPr="00EF23CA" w:rsidRDefault="00CF765A" w:rsidP="00CF765A">
      <w:r w:rsidRPr="00420BB2">
        <w:t>В данном документе</w:t>
      </w:r>
      <w:r>
        <w:t xml:space="preserve"> требования к</w:t>
      </w:r>
      <w:r w:rsidRPr="00420BB2">
        <w:t xml:space="preserve"> метрологическ</w:t>
      </w:r>
      <w:r>
        <w:t>ому</w:t>
      </w:r>
      <w:r w:rsidRPr="00420BB2">
        <w:t xml:space="preserve"> обеспечение не предъявля</w:t>
      </w:r>
      <w:r>
        <w:t>ю</w:t>
      </w:r>
      <w:r w:rsidRPr="00420BB2">
        <w:t>тся.</w:t>
      </w:r>
    </w:p>
    <w:p w14:paraId="53684D30" w14:textId="77777777" w:rsidR="00525F3D" w:rsidRDefault="00525F3D" w:rsidP="00525F3D">
      <w:pPr>
        <w:pStyle w:val="3"/>
      </w:pPr>
      <w:bookmarkStart w:id="29" w:name="_Toc211466489"/>
      <w:r>
        <w:t>Требования к техническому обеспечению</w:t>
      </w:r>
      <w:bookmarkEnd w:id="29"/>
    </w:p>
    <w:p w14:paraId="09D95D57" w14:textId="4E07F4F3" w:rsidR="00946C38" w:rsidRPr="00F15163" w:rsidRDefault="00946C38" w:rsidP="00946C38">
      <w:r w:rsidRPr="00F15163">
        <w:t xml:space="preserve">Разрабатываемый программный продукт должен исполняться на </w:t>
      </w:r>
      <w:r w:rsidR="001210DC">
        <w:t>мобильном устройстве</w:t>
      </w:r>
      <w:r w:rsidRPr="00F15163">
        <w:t>, удовлетворяющем следующим минимальным требованиям к конфигурации: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8"/>
        <w:gridCol w:w="5097"/>
      </w:tblGrid>
      <w:tr w:rsidR="00946C38" w14:paraId="6D814B33" w14:textId="77777777" w:rsidTr="0024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72DE86FA" w14:textId="34ABA880" w:rsidR="00946C38" w:rsidRPr="002410F6" w:rsidRDefault="002410F6" w:rsidP="00F755CD">
            <w:pPr>
              <w:ind w:firstLine="0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Android</w:t>
            </w:r>
          </w:p>
        </w:tc>
        <w:tc>
          <w:tcPr>
            <w:tcW w:w="5097" w:type="dxa"/>
          </w:tcPr>
          <w:p w14:paraId="5DED23BF" w14:textId="6CD182D4" w:rsidR="00946C38" w:rsidRPr="00991443" w:rsidRDefault="00991443" w:rsidP="00F755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Android 7</w:t>
            </w:r>
          </w:p>
        </w:tc>
      </w:tr>
      <w:tr w:rsidR="00946C38" w:rsidRPr="006E1829" w14:paraId="02850579" w14:textId="77777777" w:rsidTr="002410F6">
        <w:tc>
          <w:tcPr>
            <w:tcW w:w="5098" w:type="dxa"/>
          </w:tcPr>
          <w:p w14:paraId="142EC430" w14:textId="77777777" w:rsidR="00946C38" w:rsidRPr="005026BC" w:rsidRDefault="00946C38" w:rsidP="00F755CD">
            <w:pPr>
              <w:ind w:firstLine="0"/>
            </w:pPr>
            <w:r>
              <w:t>Процессор</w:t>
            </w:r>
          </w:p>
        </w:tc>
        <w:tc>
          <w:tcPr>
            <w:tcW w:w="5097" w:type="dxa"/>
          </w:tcPr>
          <w:p w14:paraId="61292533" w14:textId="3907C191" w:rsidR="00946C38" w:rsidRPr="00991443" w:rsidRDefault="00991443" w:rsidP="00F755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QSnapdragon 430</w:t>
            </w:r>
          </w:p>
        </w:tc>
      </w:tr>
      <w:tr w:rsidR="00946C38" w:rsidRPr="006E1829" w14:paraId="3D31DB41" w14:textId="77777777" w:rsidTr="002410F6">
        <w:tc>
          <w:tcPr>
            <w:tcW w:w="5098" w:type="dxa"/>
          </w:tcPr>
          <w:p w14:paraId="442FB4AB" w14:textId="195599F4" w:rsidR="00946C38" w:rsidRPr="005026BC" w:rsidRDefault="00946C38" w:rsidP="00F755CD">
            <w:pPr>
              <w:ind w:firstLine="0"/>
              <w:rPr>
                <w:lang w:eastAsia="ja-JP"/>
              </w:rPr>
            </w:pPr>
            <w:r w:rsidRPr="005026BC">
              <w:rPr>
                <w:lang w:eastAsia="ja-JP"/>
              </w:rPr>
              <w:t>ОЗУ</w:t>
            </w:r>
          </w:p>
        </w:tc>
        <w:tc>
          <w:tcPr>
            <w:tcW w:w="5097" w:type="dxa"/>
          </w:tcPr>
          <w:p w14:paraId="7532E96C" w14:textId="77E56E75" w:rsidR="00946C38" w:rsidRPr="00991443" w:rsidRDefault="00991443" w:rsidP="00F755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Gb</w:t>
            </w:r>
          </w:p>
        </w:tc>
      </w:tr>
    </w:tbl>
    <w:p w14:paraId="42880E2E" w14:textId="77777777" w:rsidR="00525F3D" w:rsidRPr="00D440A2" w:rsidRDefault="00525F3D" w:rsidP="00525F3D">
      <w:pPr>
        <w:ind w:firstLine="0"/>
      </w:pPr>
    </w:p>
    <w:p w14:paraId="7894C27D" w14:textId="77777777" w:rsidR="00525F3D" w:rsidRDefault="00525F3D" w:rsidP="00525F3D">
      <w:pPr>
        <w:pStyle w:val="2"/>
        <w:ind w:left="0" w:firstLine="851"/>
      </w:pPr>
      <w:bookmarkStart w:id="30" w:name="_Toc211466490"/>
      <w:r>
        <w:t>Требования к надежности</w:t>
      </w:r>
      <w:bookmarkEnd w:id="30"/>
    </w:p>
    <w:p w14:paraId="7DF6360F" w14:textId="0826200C" w:rsidR="00525F3D" w:rsidRPr="00085146" w:rsidRDefault="00946C38" w:rsidP="00525F3D">
      <w:pPr>
        <w:ind w:left="435" w:firstLine="416"/>
      </w:pPr>
      <w:r>
        <w:t>Разрабатываемый продукт</w:t>
      </w:r>
      <w:r w:rsidR="00525F3D">
        <w:t xml:space="preserve"> долж</w:t>
      </w:r>
      <w:r>
        <w:t>ен</w:t>
      </w:r>
      <w:r w:rsidR="00525F3D">
        <w:t xml:space="preserve"> соответствовать следующим требованиям:</w:t>
      </w:r>
    </w:p>
    <w:p w14:paraId="6984D901" w14:textId="6F375D8D" w:rsidR="00525F3D" w:rsidRPr="00BD040E" w:rsidRDefault="00525F3D" w:rsidP="00F5741D">
      <w:pPr>
        <w:pStyle w:val="a3"/>
        <w:numPr>
          <w:ilvl w:val="0"/>
          <w:numId w:val="31"/>
        </w:numPr>
        <w:ind w:left="0" w:firstLine="851"/>
      </w:pPr>
      <w:r>
        <w:t>Все кнопки интерфейса должны быть рабочими и осуществлять переходи на страницу, указанную в изображении кнопки</w:t>
      </w:r>
      <w:r w:rsidRPr="00BD040E">
        <w:t>;</w:t>
      </w:r>
    </w:p>
    <w:p w14:paraId="7E1637AE" w14:textId="3BA15C58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t>Каждый элемент интерфейса должен быть рабочим, срабатывать при нажатии, чтобы не возникало проблем с использованием</w:t>
      </w:r>
      <w:r w:rsidR="003379C8" w:rsidRPr="003379C8">
        <w:t>;</w:t>
      </w:r>
    </w:p>
    <w:p w14:paraId="3562FDEE" w14:textId="0E327591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t>Интерфейс должен четко отображать все компоненты приложения на экране</w:t>
      </w:r>
      <w:r w:rsidR="003379C8" w:rsidRPr="003379C8">
        <w:t>;</w:t>
      </w:r>
    </w:p>
    <w:p w14:paraId="31B466B5" w14:textId="06974752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t>Регулярное тестирование приложения на выявление ошибок и их устранения для гарантирования стабильного использования</w:t>
      </w:r>
      <w:r w:rsidR="003379C8" w:rsidRPr="003379C8">
        <w:t>;</w:t>
      </w:r>
    </w:p>
    <w:p w14:paraId="70D50006" w14:textId="43E0225D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lastRenderedPageBreak/>
        <w:t>Организация бесперебойного питания тех. средств</w:t>
      </w:r>
      <w:r w:rsidR="003379C8" w:rsidRPr="003379C8">
        <w:t>;</w:t>
      </w:r>
    </w:p>
    <w:p w14:paraId="366ED0F4" w14:textId="77777777" w:rsidR="00946C38" w:rsidRPr="005026BC" w:rsidRDefault="00946C38" w:rsidP="00946C38">
      <w:pPr>
        <w:pStyle w:val="a3"/>
        <w:numPr>
          <w:ilvl w:val="0"/>
          <w:numId w:val="16"/>
        </w:numPr>
        <w:ind w:left="0" w:firstLine="851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6205C406" w14:textId="77777777" w:rsidR="00525F3D" w:rsidRDefault="00525F3D" w:rsidP="00525F3D">
      <w:pPr>
        <w:pStyle w:val="2"/>
        <w:ind w:left="0" w:firstLine="851"/>
      </w:pPr>
      <w:bookmarkStart w:id="31" w:name="_Toc211466491"/>
      <w:r>
        <w:t>Требования к безопасности</w:t>
      </w:r>
      <w:bookmarkEnd w:id="31"/>
    </w:p>
    <w:p w14:paraId="123E17EA" w14:textId="77777777" w:rsidR="00525F3D" w:rsidRPr="002828F3" w:rsidRDefault="00525F3D" w:rsidP="00525F3D">
      <w:r>
        <w:t>Реализуемые решения должны соответствовать нормам электро- и</w:t>
      </w:r>
      <w:r>
        <w:br/>
        <w:t>пожаробезопасности в соответствии с требованиями законодательства РФ.</w:t>
      </w:r>
    </w:p>
    <w:p w14:paraId="7328178A" w14:textId="77777777" w:rsidR="00525F3D" w:rsidRDefault="00525F3D" w:rsidP="00525F3D">
      <w:pPr>
        <w:pStyle w:val="2"/>
        <w:ind w:left="0" w:firstLine="851"/>
      </w:pPr>
      <w:bookmarkStart w:id="32" w:name="_Toc211466492"/>
      <w:r>
        <w:t>Требования к патентной чистоте</w:t>
      </w:r>
      <w:bookmarkEnd w:id="32"/>
    </w:p>
    <w:p w14:paraId="641BF76D" w14:textId="6515EAC6" w:rsidR="00525F3D" w:rsidRPr="00E45A9F" w:rsidRDefault="00525F3D" w:rsidP="00525F3D">
      <w:r>
        <w:t>Система должна отвечать требованиям к патентной чистоте согласно действующему законодательству Российской Федерации. (</w:t>
      </w:r>
      <w:r w:rsidRPr="00612071">
        <w:t>Федеральный закон от 18 декабря 2006 года № 230-ФЗ</w:t>
      </w:r>
      <w:r>
        <w:t>)</w:t>
      </w:r>
      <w:r w:rsidR="00E270A9" w:rsidRPr="00E270A9">
        <w:t xml:space="preserve"> </w:t>
      </w:r>
    </w:p>
    <w:p w14:paraId="1FEFF8D3" w14:textId="77777777" w:rsidR="00525F3D" w:rsidRDefault="00525F3D" w:rsidP="00525F3D">
      <w:pPr>
        <w:pStyle w:val="2"/>
        <w:ind w:left="0" w:firstLine="851"/>
      </w:pPr>
      <w:bookmarkStart w:id="33" w:name="_Toc211466493"/>
      <w:r>
        <w:t>Требования к перспективам развития</w:t>
      </w:r>
      <w:bookmarkEnd w:id="33"/>
    </w:p>
    <w:p w14:paraId="1385B807" w14:textId="77777777" w:rsidR="00354F33" w:rsidRPr="004E6897" w:rsidRDefault="00354F33" w:rsidP="006711A6">
      <w:r w:rsidRPr="004E6897">
        <w:t>Перспективы развития могут включать следующие аспекты:</w:t>
      </w:r>
    </w:p>
    <w:p w14:paraId="0DCD565D" w14:textId="41F91936" w:rsidR="00354F33" w:rsidRDefault="004E6897" w:rsidP="004E6897">
      <w:pPr>
        <w:pStyle w:val="a3"/>
        <w:numPr>
          <w:ilvl w:val="0"/>
          <w:numId w:val="31"/>
        </w:numPr>
      </w:pPr>
      <w:r w:rsidRPr="004E6897">
        <w:t>Интеграция с умными весами и фитнес-</w:t>
      </w:r>
      <w:proofErr w:type="spellStart"/>
      <w:r w:rsidRPr="004E6897">
        <w:t>трекерами</w:t>
      </w:r>
      <w:proofErr w:type="spellEnd"/>
      <w:r w:rsidR="00991443" w:rsidRPr="004E6897">
        <w:t>;</w:t>
      </w:r>
    </w:p>
    <w:p w14:paraId="0C48F90C" w14:textId="7E2E6DA3" w:rsidR="004E6897" w:rsidRDefault="004E6897" w:rsidP="004E6897">
      <w:pPr>
        <w:pStyle w:val="a3"/>
        <w:numPr>
          <w:ilvl w:val="0"/>
          <w:numId w:val="31"/>
        </w:numPr>
      </w:pPr>
      <w:r w:rsidRPr="004E6897">
        <w:t>Внедрение ИИ-помощника по питанию</w:t>
      </w:r>
      <w:r>
        <w:t>;</w:t>
      </w:r>
    </w:p>
    <w:p w14:paraId="5630F542" w14:textId="70B24179" w:rsidR="004E6897" w:rsidRPr="004E6897" w:rsidRDefault="004E6897" w:rsidP="004E6897">
      <w:pPr>
        <w:pStyle w:val="a3"/>
        <w:numPr>
          <w:ilvl w:val="0"/>
          <w:numId w:val="31"/>
        </w:numPr>
      </w:pPr>
      <w:r w:rsidRPr="004E6897">
        <w:t>Расширение функционала сканера</w:t>
      </w:r>
      <w:r>
        <w:t>.</w:t>
      </w:r>
    </w:p>
    <w:p w14:paraId="57A7B9D1" w14:textId="77777777" w:rsidR="00525F3D" w:rsidRPr="0084106D" w:rsidRDefault="00525F3D" w:rsidP="00525F3D"/>
    <w:p w14:paraId="589076B8" w14:textId="77777777" w:rsidR="00525F3D" w:rsidRDefault="00525F3D" w:rsidP="0018549C">
      <w:pPr>
        <w:pStyle w:val="1"/>
        <w:ind w:left="0" w:firstLine="851"/>
        <w:jc w:val="both"/>
      </w:pPr>
      <w:bookmarkStart w:id="34" w:name="_Toc211466494"/>
      <w:r>
        <w:lastRenderedPageBreak/>
        <w:t>Состав и содержание работ</w:t>
      </w:r>
      <w:bookmarkEnd w:id="34"/>
    </w:p>
    <w:p w14:paraId="39274AFC" w14:textId="77777777" w:rsidR="00525F3D" w:rsidRPr="0016273C" w:rsidRDefault="00525F3D" w:rsidP="0018549C">
      <w:r w:rsidRPr="0016273C">
        <w:t>Работа над приложением состоит из следующих этапов:</w:t>
      </w:r>
    </w:p>
    <w:p w14:paraId="33746CBB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b/>
          <w:bCs/>
        </w:rPr>
        <w:t xml:space="preserve"> </w:t>
      </w:r>
      <w:r w:rsidRPr="0016273C">
        <w:t>Разработка ТЗ;</w:t>
      </w:r>
      <w:r w:rsidRPr="0016273C">
        <w:tab/>
      </w:r>
    </w:p>
    <w:p w14:paraId="147C0AD8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t xml:space="preserve"> Рабочее проектирование;</w:t>
      </w:r>
    </w:p>
    <w:p w14:paraId="75B8A9D4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lang w:eastAsia="ja-JP"/>
        </w:rPr>
        <w:t xml:space="preserve"> Написание кода;</w:t>
      </w:r>
    </w:p>
    <w:p w14:paraId="48580E0B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lang w:eastAsia="ja-JP"/>
        </w:rPr>
        <w:t xml:space="preserve"> Реализация;</w:t>
      </w:r>
    </w:p>
    <w:p w14:paraId="751FA8B7" w14:textId="77777777" w:rsidR="00525F3D" w:rsidRPr="0016273C" w:rsidRDefault="00525F3D" w:rsidP="0018549C">
      <w:pPr>
        <w:pStyle w:val="a3"/>
        <w:numPr>
          <w:ilvl w:val="0"/>
          <w:numId w:val="11"/>
        </w:numPr>
        <w:spacing w:line="240" w:lineRule="auto"/>
        <w:ind w:left="0" w:firstLine="851"/>
        <w:rPr>
          <w:lang w:eastAsia="ja-JP"/>
        </w:rPr>
      </w:pPr>
      <w:r w:rsidRPr="0016273C">
        <w:rPr>
          <w:lang w:eastAsia="ja-JP"/>
        </w:rPr>
        <w:t xml:space="preserve"> Внедрение.</w:t>
      </w:r>
    </w:p>
    <w:p w14:paraId="5A9863D3" w14:textId="77777777" w:rsidR="00525F3D" w:rsidRPr="0016273C" w:rsidRDefault="00525F3D" w:rsidP="0018549C">
      <w:pPr>
        <w:rPr>
          <w:lang w:eastAsia="ja-JP"/>
        </w:rPr>
      </w:pPr>
      <w:r w:rsidRPr="0016273C">
        <w:rPr>
          <w:lang w:eastAsia="ja-JP"/>
        </w:rPr>
        <w:t xml:space="preserve">Этапы разработки содержания работ представлены в таблице №1 </w:t>
      </w:r>
    </w:p>
    <w:p w14:paraId="233A6C7F" w14:textId="77777777" w:rsidR="00525F3D" w:rsidRDefault="00525F3D" w:rsidP="0018549C">
      <w:pPr>
        <w:rPr>
          <w:lang w:eastAsia="ja-JP"/>
        </w:rPr>
      </w:pPr>
      <w:r w:rsidRPr="0016273C">
        <w:rPr>
          <w:lang w:eastAsia="ja-JP"/>
        </w:rPr>
        <w:t>Таблица №1 – состав и содержание работ настоящей разработки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445"/>
        <w:gridCol w:w="2111"/>
        <w:gridCol w:w="1697"/>
        <w:gridCol w:w="3544"/>
        <w:gridCol w:w="2687"/>
      </w:tblGrid>
      <w:tr w:rsidR="0018549C" w14:paraId="3059253E" w14:textId="77777777" w:rsidTr="0018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13610B9F" w14:textId="2973A5E5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 xml:space="preserve">№ </w:t>
            </w:r>
          </w:p>
        </w:tc>
        <w:tc>
          <w:tcPr>
            <w:tcW w:w="2111" w:type="dxa"/>
          </w:tcPr>
          <w:p w14:paraId="0D07912E" w14:textId="0210BD84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Наименование</w:t>
            </w:r>
          </w:p>
        </w:tc>
        <w:tc>
          <w:tcPr>
            <w:tcW w:w="1697" w:type="dxa"/>
          </w:tcPr>
          <w:p w14:paraId="765950F3" w14:textId="444CB37B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Длительность</w:t>
            </w:r>
          </w:p>
        </w:tc>
        <w:tc>
          <w:tcPr>
            <w:tcW w:w="3544" w:type="dxa"/>
          </w:tcPr>
          <w:p w14:paraId="5B835FCE" w14:textId="69EC1E10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Состав Работ</w:t>
            </w:r>
          </w:p>
        </w:tc>
        <w:tc>
          <w:tcPr>
            <w:tcW w:w="2687" w:type="dxa"/>
          </w:tcPr>
          <w:p w14:paraId="59FF4078" w14:textId="136D9401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Результат</w:t>
            </w:r>
          </w:p>
        </w:tc>
      </w:tr>
      <w:tr w:rsidR="0018549C" w14:paraId="07D48B39" w14:textId="77777777" w:rsidTr="0018549C">
        <w:tc>
          <w:tcPr>
            <w:tcW w:w="445" w:type="dxa"/>
          </w:tcPr>
          <w:p w14:paraId="66F699B5" w14:textId="6BDF215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111" w:type="dxa"/>
          </w:tcPr>
          <w:p w14:paraId="1D739AF5" w14:textId="3815741F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Настройка рабочего окружения</w:t>
            </w:r>
          </w:p>
        </w:tc>
        <w:tc>
          <w:tcPr>
            <w:tcW w:w="1697" w:type="dxa"/>
          </w:tcPr>
          <w:p w14:paraId="770C798C" w14:textId="70D0FB8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 неделя</w:t>
            </w:r>
          </w:p>
        </w:tc>
        <w:tc>
          <w:tcPr>
            <w:tcW w:w="3544" w:type="dxa"/>
          </w:tcPr>
          <w:p w14:paraId="68CCC416" w14:textId="77777777" w:rsidR="0018549C" w:rsidRDefault="0018549C" w:rsidP="0018549C">
            <w:pPr>
              <w:pStyle w:val="vgutTableText"/>
              <w:spacing w:line="240" w:lineRule="auto"/>
            </w:pPr>
            <w:r>
              <w:t>Выбор язык для написания программы;</w:t>
            </w:r>
          </w:p>
          <w:p w14:paraId="784D762C" w14:textId="3EE27350" w:rsidR="0018549C" w:rsidRDefault="0018549C" w:rsidP="004E6897">
            <w:pPr>
              <w:pStyle w:val="vgutTableText"/>
            </w:pPr>
            <w:r>
              <w:t xml:space="preserve">Выбор IDE на котором будет писаться данная программа; </w:t>
            </w:r>
          </w:p>
        </w:tc>
        <w:tc>
          <w:tcPr>
            <w:tcW w:w="2687" w:type="dxa"/>
          </w:tcPr>
          <w:p w14:paraId="4EBB706B" w14:textId="4A3DC604" w:rsidR="0018549C" w:rsidRDefault="004E6897" w:rsidP="004E6897">
            <w:pPr>
              <w:ind w:firstLine="0"/>
              <w:jc w:val="left"/>
              <w:rPr>
                <w:lang w:eastAsia="ja-JP"/>
              </w:rPr>
            </w:pPr>
            <w:r>
              <w:t>Готовое</w:t>
            </w:r>
            <w:r w:rsidR="0018549C">
              <w:t xml:space="preserve"> к написанию кода рабочее место</w:t>
            </w:r>
          </w:p>
        </w:tc>
      </w:tr>
      <w:tr w:rsidR="0018549C" w14:paraId="4D27AB65" w14:textId="77777777" w:rsidTr="0018549C">
        <w:tc>
          <w:tcPr>
            <w:tcW w:w="445" w:type="dxa"/>
          </w:tcPr>
          <w:p w14:paraId="7FEDAEB8" w14:textId="521ABA8D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2111" w:type="dxa"/>
          </w:tcPr>
          <w:p w14:paraId="5C54BEB4" w14:textId="7A142F30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</w:tc>
        <w:tc>
          <w:tcPr>
            <w:tcW w:w="1697" w:type="dxa"/>
          </w:tcPr>
          <w:p w14:paraId="3A24F4F4" w14:textId="41CE9F04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2 недели</w:t>
            </w:r>
          </w:p>
        </w:tc>
        <w:tc>
          <w:tcPr>
            <w:tcW w:w="3544" w:type="dxa"/>
          </w:tcPr>
          <w:p w14:paraId="451533A5" w14:textId="77777777" w:rsidR="0018549C" w:rsidRDefault="0018549C" w:rsidP="0018549C">
            <w:pPr>
              <w:pStyle w:val="vgutTableText"/>
              <w:spacing w:line="240" w:lineRule="auto"/>
            </w:pPr>
            <w:r>
              <w:t>Поиск аналогов;</w:t>
            </w:r>
          </w:p>
          <w:p w14:paraId="596B0A72" w14:textId="77777777" w:rsidR="0018549C" w:rsidRDefault="0018549C" w:rsidP="0018549C">
            <w:pPr>
              <w:pStyle w:val="vgutTableText"/>
              <w:spacing w:line="240" w:lineRule="auto"/>
            </w:pPr>
            <w:r>
              <w:t>Написание предметной области;</w:t>
            </w:r>
          </w:p>
          <w:p w14:paraId="4CEDB6BE" w14:textId="7A7C9885" w:rsidR="0018549C" w:rsidRDefault="0018549C" w:rsidP="0018549C">
            <w:pPr>
              <w:pStyle w:val="vgutTableText"/>
            </w:pPr>
            <w:r>
              <w:t>Написание правил игры;</w:t>
            </w:r>
          </w:p>
        </w:tc>
        <w:tc>
          <w:tcPr>
            <w:tcW w:w="2687" w:type="dxa"/>
          </w:tcPr>
          <w:p w14:paraId="56887CC6" w14:textId="660CB560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Техническое задание</w:t>
            </w:r>
          </w:p>
        </w:tc>
      </w:tr>
      <w:tr w:rsidR="0018549C" w14:paraId="00320950" w14:textId="77777777" w:rsidTr="0018549C">
        <w:trPr>
          <w:trHeight w:val="592"/>
        </w:trPr>
        <w:tc>
          <w:tcPr>
            <w:tcW w:w="445" w:type="dxa"/>
          </w:tcPr>
          <w:p w14:paraId="05E71803" w14:textId="10501073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2111" w:type="dxa"/>
          </w:tcPr>
          <w:p w14:paraId="0D90E829" w14:textId="4444ADF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Проектирование</w:t>
            </w:r>
          </w:p>
        </w:tc>
        <w:tc>
          <w:tcPr>
            <w:tcW w:w="1697" w:type="dxa"/>
          </w:tcPr>
          <w:p w14:paraId="0B2721CC" w14:textId="4040A450" w:rsidR="0018549C" w:rsidRDefault="004E6897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 недели</w:t>
            </w:r>
          </w:p>
        </w:tc>
        <w:tc>
          <w:tcPr>
            <w:tcW w:w="3544" w:type="dxa"/>
          </w:tcPr>
          <w:p w14:paraId="77484BB9" w14:textId="000530E5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 w:rsidRPr="00D524E8">
              <w:t>Проектирование интерфейса игры;</w:t>
            </w:r>
          </w:p>
        </w:tc>
        <w:tc>
          <w:tcPr>
            <w:tcW w:w="2687" w:type="dxa"/>
          </w:tcPr>
          <w:p w14:paraId="2B8DF663" w14:textId="1DCB9C0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</w:t>
            </w:r>
          </w:p>
        </w:tc>
      </w:tr>
      <w:tr w:rsidR="0018549C" w14:paraId="3957CF57" w14:textId="77777777" w:rsidTr="0018549C">
        <w:tc>
          <w:tcPr>
            <w:tcW w:w="445" w:type="dxa"/>
          </w:tcPr>
          <w:p w14:paraId="1A9BF145" w14:textId="74FFD947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2111" w:type="dxa"/>
          </w:tcPr>
          <w:p w14:paraId="6B83A82D" w14:textId="1D05F55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Написание кода программы </w:t>
            </w:r>
          </w:p>
        </w:tc>
        <w:tc>
          <w:tcPr>
            <w:tcW w:w="1697" w:type="dxa"/>
          </w:tcPr>
          <w:p w14:paraId="34D7B2D3" w14:textId="242347C4" w:rsidR="0018549C" w:rsidRDefault="004E6897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val="en-US" w:eastAsia="ja-JP"/>
              </w:rPr>
              <w:t>3 недели</w:t>
            </w:r>
          </w:p>
        </w:tc>
        <w:tc>
          <w:tcPr>
            <w:tcW w:w="3544" w:type="dxa"/>
          </w:tcPr>
          <w:p w14:paraId="19407421" w14:textId="77777777" w:rsidR="0018549C" w:rsidRDefault="0018549C" w:rsidP="0018549C">
            <w:pPr>
              <w:pStyle w:val="vgutTableText"/>
              <w:spacing w:line="240" w:lineRule="auto"/>
            </w:pPr>
            <w:r>
              <w:t>Написание прототипа;</w:t>
            </w:r>
          </w:p>
          <w:p w14:paraId="51F42B08" w14:textId="58B3D647" w:rsidR="0018549C" w:rsidRDefault="0018549C" w:rsidP="0018549C">
            <w:pPr>
              <w:ind w:firstLine="0"/>
              <w:jc w:val="left"/>
            </w:pPr>
            <w:r>
              <w:t>Написание готовой программы;</w:t>
            </w:r>
          </w:p>
        </w:tc>
        <w:tc>
          <w:tcPr>
            <w:tcW w:w="2687" w:type="dxa"/>
          </w:tcPr>
          <w:p w14:paraId="1F23BEB4" w14:textId="028C519D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работ; программное обеспечение</w:t>
            </w:r>
          </w:p>
        </w:tc>
      </w:tr>
      <w:tr w:rsidR="0018549C" w14:paraId="12276AD3" w14:textId="77777777" w:rsidTr="004E6897">
        <w:tc>
          <w:tcPr>
            <w:tcW w:w="445" w:type="dxa"/>
            <w:tcBorders>
              <w:bottom w:val="single" w:sz="4" w:space="0" w:color="auto"/>
            </w:tcBorders>
          </w:tcPr>
          <w:p w14:paraId="78BA0F2C" w14:textId="60FA85F3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14E511A2" w14:textId="22343794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Тестирование программы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32E23710" w14:textId="17098DF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 недели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673808" w14:textId="183391FA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Протестировать приложение на основе методики тестирования</w:t>
            </w:r>
            <w:r w:rsidRPr="00016E7F">
              <w:t>;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1DD4EDE" w14:textId="30147069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работ; список недоработок и ошибок в работе программного обеспечения</w:t>
            </w:r>
          </w:p>
        </w:tc>
      </w:tr>
    </w:tbl>
    <w:p w14:paraId="4F5C95EF" w14:textId="77777777" w:rsidR="00525F3D" w:rsidRPr="008F6A26" w:rsidRDefault="00525F3D" w:rsidP="00525F3D"/>
    <w:p w14:paraId="2DF0D5A1" w14:textId="77777777" w:rsidR="00525F3D" w:rsidRDefault="00525F3D" w:rsidP="00525F3D">
      <w:pPr>
        <w:pStyle w:val="1"/>
        <w:ind w:left="0" w:firstLine="851"/>
      </w:pPr>
      <w:bookmarkStart w:id="35" w:name="_Toc211466495"/>
      <w:r>
        <w:lastRenderedPageBreak/>
        <w:t>Требования к документированию</w:t>
      </w:r>
      <w:bookmarkEnd w:id="4"/>
      <w:bookmarkEnd w:id="5"/>
      <w:bookmarkEnd w:id="35"/>
    </w:p>
    <w:p w14:paraId="6000620B" w14:textId="77777777" w:rsidR="00BF4A46" w:rsidRPr="00015664" w:rsidRDefault="00BF4A46" w:rsidP="00BF4A46">
      <w:r>
        <w:t xml:space="preserve">Разработанный пакет документации: </w:t>
      </w:r>
    </w:p>
    <w:p w14:paraId="09BE3A0F" w14:textId="77777777" w:rsidR="00BF4A46" w:rsidRPr="00015664" w:rsidRDefault="00BF4A46" w:rsidP="00BF4A46">
      <w:pPr>
        <w:pStyle w:val="a3"/>
        <w:numPr>
          <w:ilvl w:val="0"/>
          <w:numId w:val="1"/>
        </w:numPr>
        <w:ind w:left="0" w:firstLine="851"/>
      </w:pPr>
      <w:r>
        <w:t>Техническое задание;</w:t>
      </w:r>
    </w:p>
    <w:p w14:paraId="68A3A3F8" w14:textId="77777777" w:rsidR="00BF4A46" w:rsidRPr="00015664" w:rsidRDefault="00BF4A46" w:rsidP="00BF4A46">
      <w:pPr>
        <w:pStyle w:val="a3"/>
        <w:numPr>
          <w:ilvl w:val="0"/>
          <w:numId w:val="1"/>
        </w:numPr>
        <w:ind w:left="0" w:firstLine="851"/>
      </w:pPr>
      <w:r w:rsidRPr="00015664">
        <w:t>Отчет по учебной практике.</w:t>
      </w:r>
    </w:p>
    <w:p w14:paraId="68D64113" w14:textId="77777777" w:rsidR="00BF4A46" w:rsidRDefault="00BF4A46" w:rsidP="00BF4A46">
      <w:r>
        <w:t>Все вышеперечисленные документы должны быть составлены с учетом следующих стандартов:</w:t>
      </w:r>
    </w:p>
    <w:p w14:paraId="7E8B69E3" w14:textId="77777777" w:rsidR="00BF4A46" w:rsidRPr="00953D1E" w:rsidRDefault="00BF4A46" w:rsidP="003379C8">
      <w:pPr>
        <w:pStyle w:val="a3"/>
        <w:numPr>
          <w:ilvl w:val="0"/>
          <w:numId w:val="1"/>
        </w:numPr>
        <w:ind w:left="0" w:firstLine="851"/>
      </w:pPr>
      <w:r w:rsidRPr="00B92819">
        <w:rPr>
          <w:color w:val="000000"/>
        </w:rPr>
        <w:t xml:space="preserve">СТП </w:t>
      </w:r>
      <w:proofErr w:type="spellStart"/>
      <w:r w:rsidRPr="00B92819">
        <w:rPr>
          <w:color w:val="000000"/>
        </w:rPr>
        <w:t>ВятГУ</w:t>
      </w:r>
      <w:proofErr w:type="spellEnd"/>
      <w:r w:rsidRPr="00B92819">
        <w:rPr>
          <w:color w:val="000000"/>
        </w:rPr>
        <w:t xml:space="preserve"> 101</w:t>
      </w:r>
      <w:r>
        <w:rPr>
          <w:color w:val="000000"/>
        </w:rPr>
        <w:t>–</w:t>
      </w:r>
      <w:r w:rsidRPr="00953D1E">
        <w:rPr>
          <w:color w:val="000000"/>
        </w:rPr>
        <w:t>2004</w:t>
      </w:r>
      <w:r>
        <w:rPr>
          <w:color w:val="000000"/>
        </w:rPr>
        <w:t>;</w:t>
      </w:r>
    </w:p>
    <w:p w14:paraId="456A3090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 w:rsidRPr="003379C8">
        <w:rPr>
          <w:color w:val="000000"/>
        </w:rPr>
        <w:t>ГОСТ</w:t>
      </w:r>
      <w:r w:rsidRPr="002C23AF">
        <w:t xml:space="preserve"> 34.602−2020</w:t>
      </w:r>
      <w:r>
        <w:t>;</w:t>
      </w:r>
    </w:p>
    <w:p w14:paraId="15D5CAF9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 w:rsidRPr="003379C8">
        <w:t>ГОСТ</w:t>
      </w:r>
      <w:r>
        <w:t xml:space="preserve"> 7.32–2017;</w:t>
      </w:r>
    </w:p>
    <w:p w14:paraId="45D870F2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>
        <w:t>ГОСТ Р</w:t>
      </w:r>
      <w:r>
        <w:rPr>
          <w:lang w:val="en-US"/>
        </w:rPr>
        <w:t xml:space="preserve"> 59792–</w:t>
      </w:r>
      <w:r w:rsidRPr="00953D1E">
        <w:rPr>
          <w:lang w:val="en-US"/>
        </w:rPr>
        <w:t>2021</w:t>
      </w:r>
      <w:r>
        <w:t>.</w:t>
      </w:r>
    </w:p>
    <w:p w14:paraId="32A2B6E8" w14:textId="77777777" w:rsidR="00525F3D" w:rsidRPr="00F21B8C" w:rsidRDefault="00525F3D" w:rsidP="00525F3D"/>
    <w:p w14:paraId="3EC59D6D" w14:textId="16E2E22D" w:rsidR="00525F3D" w:rsidRPr="000D543F" w:rsidRDefault="00525F3D" w:rsidP="000D543F">
      <w:pPr>
        <w:spacing w:before="0" w:after="200" w:line="276" w:lineRule="auto"/>
        <w:ind w:firstLine="0"/>
        <w:contextualSpacing w:val="0"/>
        <w:jc w:val="left"/>
      </w:pPr>
      <w:r>
        <w:rPr>
          <w:rStyle w:val="eop"/>
          <w:rFonts w:eastAsiaTheme="majorEastAsia"/>
        </w:rPr>
        <w:t> </w:t>
      </w:r>
    </w:p>
    <w:p w14:paraId="3E3524BB" w14:textId="77777777" w:rsidR="00525F3D" w:rsidRPr="00B065AD" w:rsidRDefault="00525F3D" w:rsidP="00525F3D"/>
    <w:p w14:paraId="3B706211" w14:textId="77777777" w:rsidR="00F12C76" w:rsidRDefault="00F12C76" w:rsidP="006C0B77">
      <w:pPr>
        <w:ind w:firstLine="709"/>
      </w:pPr>
    </w:p>
    <w:sectPr w:rsidR="00F12C76" w:rsidSect="00525F3D">
      <w:headerReference w:type="default" r:id="rId2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83FD4" w14:textId="77777777" w:rsidR="00554DD1" w:rsidRDefault="00554DD1">
      <w:pPr>
        <w:spacing w:before="0" w:line="240" w:lineRule="auto"/>
      </w:pPr>
      <w:r>
        <w:separator/>
      </w:r>
    </w:p>
  </w:endnote>
  <w:endnote w:type="continuationSeparator" w:id="0">
    <w:p w14:paraId="1F4FBC69" w14:textId="77777777" w:rsidR="00554DD1" w:rsidRDefault="00554D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99695" w14:textId="77777777" w:rsidR="00554DD1" w:rsidRDefault="00554DD1">
      <w:pPr>
        <w:spacing w:before="0" w:line="240" w:lineRule="auto"/>
      </w:pPr>
      <w:r>
        <w:separator/>
      </w:r>
    </w:p>
  </w:footnote>
  <w:footnote w:type="continuationSeparator" w:id="0">
    <w:p w14:paraId="328F3CDA" w14:textId="77777777" w:rsidR="00554DD1" w:rsidRDefault="00554D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C8077" w14:textId="77777777" w:rsidR="0048656D" w:rsidRPr="00C17A21" w:rsidRDefault="0048656D" w:rsidP="00F755CD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132A23">
      <w:rPr>
        <w:rStyle w:val="a9"/>
        <w:noProof/>
      </w:rPr>
      <w:t>14</w:t>
    </w:r>
    <w:r w:rsidRPr="00C17A21">
      <w:rPr>
        <w:rStyle w:val="a9"/>
      </w:rPr>
      <w:fldChar w:fldCharType="end"/>
    </w:r>
  </w:p>
  <w:p w14:paraId="61B94193" w14:textId="77777777" w:rsidR="0048656D" w:rsidRPr="008E27BF" w:rsidRDefault="0048656D" w:rsidP="00F755CD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ADC"/>
    <w:multiLevelType w:val="multilevel"/>
    <w:tmpl w:val="1AC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94821"/>
    <w:multiLevelType w:val="hybridMultilevel"/>
    <w:tmpl w:val="B78A9C90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F53D80"/>
    <w:multiLevelType w:val="hybridMultilevel"/>
    <w:tmpl w:val="18CCC9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A73FD1"/>
    <w:multiLevelType w:val="multilevel"/>
    <w:tmpl w:val="E20C7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91ACC"/>
    <w:multiLevelType w:val="hybridMultilevel"/>
    <w:tmpl w:val="97CA88A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B329AB"/>
    <w:multiLevelType w:val="hybridMultilevel"/>
    <w:tmpl w:val="667653A2"/>
    <w:lvl w:ilvl="0" w:tplc="5A389F1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EB63F2"/>
    <w:multiLevelType w:val="multilevel"/>
    <w:tmpl w:val="316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A6C16"/>
    <w:multiLevelType w:val="multilevel"/>
    <w:tmpl w:val="0348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40500"/>
    <w:multiLevelType w:val="hybridMultilevel"/>
    <w:tmpl w:val="F06281E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3F49E7"/>
    <w:multiLevelType w:val="multilevel"/>
    <w:tmpl w:val="C05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14680A"/>
    <w:multiLevelType w:val="hybridMultilevel"/>
    <w:tmpl w:val="465496D4"/>
    <w:lvl w:ilvl="0" w:tplc="5A06F9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6817B1F"/>
    <w:multiLevelType w:val="hybridMultilevel"/>
    <w:tmpl w:val="74F6A228"/>
    <w:lvl w:ilvl="0" w:tplc="0428CC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0809E1"/>
    <w:multiLevelType w:val="hybridMultilevel"/>
    <w:tmpl w:val="76FAEFB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A4035CE"/>
    <w:multiLevelType w:val="multilevel"/>
    <w:tmpl w:val="D91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3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C9F2DA6"/>
    <w:multiLevelType w:val="hybridMultilevel"/>
    <w:tmpl w:val="4B709C98"/>
    <w:lvl w:ilvl="0" w:tplc="9B3CE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072BA"/>
    <w:multiLevelType w:val="multilevel"/>
    <w:tmpl w:val="E2F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8" w15:restartNumberingAfterBreak="0">
    <w:nsid w:val="349211E6"/>
    <w:multiLevelType w:val="hybridMultilevel"/>
    <w:tmpl w:val="FCF840EA"/>
    <w:lvl w:ilvl="0" w:tplc="C6AAE79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5467271"/>
    <w:multiLevelType w:val="hybridMultilevel"/>
    <w:tmpl w:val="A0E859C4"/>
    <w:lvl w:ilvl="0" w:tplc="9B3CE01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40A239C9"/>
    <w:multiLevelType w:val="hybridMultilevel"/>
    <w:tmpl w:val="3AAEB51E"/>
    <w:lvl w:ilvl="0" w:tplc="0428CCEC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3153C26"/>
    <w:multiLevelType w:val="multilevel"/>
    <w:tmpl w:val="8D9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D13D6C"/>
    <w:multiLevelType w:val="multilevel"/>
    <w:tmpl w:val="269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7B33BC"/>
    <w:multiLevelType w:val="multilevel"/>
    <w:tmpl w:val="36FE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5F347B4"/>
    <w:multiLevelType w:val="hybridMultilevel"/>
    <w:tmpl w:val="F1226D54"/>
    <w:lvl w:ilvl="0" w:tplc="0428CCE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A26528E"/>
    <w:multiLevelType w:val="multilevel"/>
    <w:tmpl w:val="90D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4507EE"/>
    <w:multiLevelType w:val="hybridMultilevel"/>
    <w:tmpl w:val="D3501DA6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B70E1E"/>
    <w:multiLevelType w:val="hybridMultilevel"/>
    <w:tmpl w:val="7812E236"/>
    <w:lvl w:ilvl="0" w:tplc="F306E1C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BA07FC9"/>
    <w:multiLevelType w:val="hybridMultilevel"/>
    <w:tmpl w:val="3D56875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F594488"/>
    <w:multiLevelType w:val="hybridMultilevel"/>
    <w:tmpl w:val="A0F20BA0"/>
    <w:lvl w:ilvl="0" w:tplc="0428CCEC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0" w15:restartNumberingAfterBreak="0">
    <w:nsid w:val="52BD5A60"/>
    <w:multiLevelType w:val="hybridMultilevel"/>
    <w:tmpl w:val="3A4829E0"/>
    <w:lvl w:ilvl="0" w:tplc="B97EBCB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3AB1D4E"/>
    <w:multiLevelType w:val="hybridMultilevel"/>
    <w:tmpl w:val="EDF2EE46"/>
    <w:lvl w:ilvl="0" w:tplc="0428CCE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A34372D"/>
    <w:multiLevelType w:val="hybridMultilevel"/>
    <w:tmpl w:val="D2C43E0E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05A34B0"/>
    <w:multiLevelType w:val="multilevel"/>
    <w:tmpl w:val="E77CFD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7D30BE"/>
    <w:multiLevelType w:val="hybridMultilevel"/>
    <w:tmpl w:val="3D20897A"/>
    <w:lvl w:ilvl="0" w:tplc="0428CCE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5A36EEF"/>
    <w:multiLevelType w:val="hybridMultilevel"/>
    <w:tmpl w:val="A12CACA0"/>
    <w:lvl w:ilvl="0" w:tplc="9B3CE01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DD608AE"/>
    <w:multiLevelType w:val="hybridMultilevel"/>
    <w:tmpl w:val="7D34DAB4"/>
    <w:lvl w:ilvl="0" w:tplc="ABF4334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DF6F68"/>
    <w:multiLevelType w:val="hybridMultilevel"/>
    <w:tmpl w:val="5602FAB6"/>
    <w:lvl w:ilvl="0" w:tplc="0428CCE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14005A4"/>
    <w:multiLevelType w:val="multilevel"/>
    <w:tmpl w:val="B8B0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2475283"/>
    <w:multiLevelType w:val="hybridMultilevel"/>
    <w:tmpl w:val="828A63F0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F1182"/>
    <w:multiLevelType w:val="multilevel"/>
    <w:tmpl w:val="C60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F4501"/>
    <w:multiLevelType w:val="multilevel"/>
    <w:tmpl w:val="90D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2"/>
  </w:num>
  <w:num w:numId="5">
    <w:abstractNumId w:val="27"/>
  </w:num>
  <w:num w:numId="6">
    <w:abstractNumId w:val="40"/>
  </w:num>
  <w:num w:numId="7">
    <w:abstractNumId w:val="41"/>
  </w:num>
  <w:num w:numId="8">
    <w:abstractNumId w:val="16"/>
  </w:num>
  <w:num w:numId="9">
    <w:abstractNumId w:val="7"/>
  </w:num>
  <w:num w:numId="10">
    <w:abstractNumId w:val="10"/>
  </w:num>
  <w:num w:numId="11">
    <w:abstractNumId w:val="28"/>
  </w:num>
  <w:num w:numId="12">
    <w:abstractNumId w:val="8"/>
  </w:num>
  <w:num w:numId="13">
    <w:abstractNumId w:val="5"/>
  </w:num>
  <w:num w:numId="14">
    <w:abstractNumId w:val="25"/>
  </w:num>
  <w:num w:numId="15">
    <w:abstractNumId w:val="19"/>
  </w:num>
  <w:num w:numId="16">
    <w:abstractNumId w:val="2"/>
  </w:num>
  <w:num w:numId="17">
    <w:abstractNumId w:val="38"/>
  </w:num>
  <w:num w:numId="18">
    <w:abstractNumId w:val="23"/>
  </w:num>
  <w:num w:numId="19">
    <w:abstractNumId w:val="4"/>
  </w:num>
  <w:num w:numId="20">
    <w:abstractNumId w:val="35"/>
  </w:num>
  <w:num w:numId="21">
    <w:abstractNumId w:val="11"/>
  </w:num>
  <w:num w:numId="22">
    <w:abstractNumId w:val="1"/>
  </w:num>
  <w:num w:numId="23">
    <w:abstractNumId w:val="22"/>
  </w:num>
  <w:num w:numId="24">
    <w:abstractNumId w:val="0"/>
  </w:num>
  <w:num w:numId="25">
    <w:abstractNumId w:val="32"/>
  </w:num>
  <w:num w:numId="26">
    <w:abstractNumId w:val="26"/>
  </w:num>
  <w:num w:numId="27">
    <w:abstractNumId w:val="13"/>
  </w:num>
  <w:num w:numId="28">
    <w:abstractNumId w:val="21"/>
  </w:num>
  <w:num w:numId="29">
    <w:abstractNumId w:val="3"/>
  </w:num>
  <w:num w:numId="30">
    <w:abstractNumId w:val="33"/>
  </w:num>
  <w:num w:numId="31">
    <w:abstractNumId w:val="37"/>
  </w:num>
  <w:num w:numId="32">
    <w:abstractNumId w:val="18"/>
  </w:num>
  <w:num w:numId="33">
    <w:abstractNumId w:val="39"/>
  </w:num>
  <w:num w:numId="34">
    <w:abstractNumId w:val="34"/>
  </w:num>
  <w:num w:numId="35">
    <w:abstractNumId w:val="36"/>
  </w:num>
  <w:num w:numId="36">
    <w:abstractNumId w:val="31"/>
  </w:num>
  <w:num w:numId="37">
    <w:abstractNumId w:val="24"/>
  </w:num>
  <w:num w:numId="38">
    <w:abstractNumId w:val="6"/>
  </w:num>
  <w:num w:numId="39">
    <w:abstractNumId w:val="30"/>
  </w:num>
  <w:num w:numId="40">
    <w:abstractNumId w:val="29"/>
  </w:num>
  <w:num w:numId="41">
    <w:abstractNumId w:val="2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3D"/>
    <w:rsid w:val="00000FA0"/>
    <w:rsid w:val="0003586A"/>
    <w:rsid w:val="000473BB"/>
    <w:rsid w:val="00094FAB"/>
    <w:rsid w:val="000A646C"/>
    <w:rsid w:val="000B010E"/>
    <w:rsid w:val="000B0CB8"/>
    <w:rsid w:val="000D543F"/>
    <w:rsid w:val="000E12C2"/>
    <w:rsid w:val="000F2681"/>
    <w:rsid w:val="00107E4A"/>
    <w:rsid w:val="0011795A"/>
    <w:rsid w:val="00117D75"/>
    <w:rsid w:val="001210DC"/>
    <w:rsid w:val="00132A23"/>
    <w:rsid w:val="0015284B"/>
    <w:rsid w:val="00160A1E"/>
    <w:rsid w:val="0018549C"/>
    <w:rsid w:val="0019763E"/>
    <w:rsid w:val="001976A5"/>
    <w:rsid w:val="001C3C18"/>
    <w:rsid w:val="001C3D76"/>
    <w:rsid w:val="001C3D9B"/>
    <w:rsid w:val="001E32DA"/>
    <w:rsid w:val="001E56B8"/>
    <w:rsid w:val="0020305B"/>
    <w:rsid w:val="0021137F"/>
    <w:rsid w:val="002227EC"/>
    <w:rsid w:val="002410F6"/>
    <w:rsid w:val="002866B7"/>
    <w:rsid w:val="002D1759"/>
    <w:rsid w:val="00323907"/>
    <w:rsid w:val="003379C8"/>
    <w:rsid w:val="00354F33"/>
    <w:rsid w:val="003918C0"/>
    <w:rsid w:val="003B0BF6"/>
    <w:rsid w:val="003B67A2"/>
    <w:rsid w:val="00406F60"/>
    <w:rsid w:val="004147D1"/>
    <w:rsid w:val="00415172"/>
    <w:rsid w:val="00464248"/>
    <w:rsid w:val="0047112C"/>
    <w:rsid w:val="0047613D"/>
    <w:rsid w:val="00477B3A"/>
    <w:rsid w:val="0048656D"/>
    <w:rsid w:val="004C0C49"/>
    <w:rsid w:val="004E6897"/>
    <w:rsid w:val="00525F3D"/>
    <w:rsid w:val="00526A4E"/>
    <w:rsid w:val="005445B9"/>
    <w:rsid w:val="00550CB8"/>
    <w:rsid w:val="00554DD1"/>
    <w:rsid w:val="00566B82"/>
    <w:rsid w:val="00585C07"/>
    <w:rsid w:val="005B1DDF"/>
    <w:rsid w:val="005D052B"/>
    <w:rsid w:val="005D3614"/>
    <w:rsid w:val="005F5B53"/>
    <w:rsid w:val="0061285B"/>
    <w:rsid w:val="00620723"/>
    <w:rsid w:val="00637BB9"/>
    <w:rsid w:val="006711A6"/>
    <w:rsid w:val="00677F64"/>
    <w:rsid w:val="00692DC0"/>
    <w:rsid w:val="006A39D7"/>
    <w:rsid w:val="006C0B77"/>
    <w:rsid w:val="006E1829"/>
    <w:rsid w:val="006E2271"/>
    <w:rsid w:val="007274CC"/>
    <w:rsid w:val="00744503"/>
    <w:rsid w:val="007558AF"/>
    <w:rsid w:val="007E19A5"/>
    <w:rsid w:val="007F7AEF"/>
    <w:rsid w:val="008242FF"/>
    <w:rsid w:val="00862924"/>
    <w:rsid w:val="00870751"/>
    <w:rsid w:val="00883AE8"/>
    <w:rsid w:val="008E6123"/>
    <w:rsid w:val="008E695E"/>
    <w:rsid w:val="008F7023"/>
    <w:rsid w:val="00915A29"/>
    <w:rsid w:val="0092167B"/>
    <w:rsid w:val="00922C48"/>
    <w:rsid w:val="00946C38"/>
    <w:rsid w:val="009667B2"/>
    <w:rsid w:val="0099104B"/>
    <w:rsid w:val="00991443"/>
    <w:rsid w:val="00996F71"/>
    <w:rsid w:val="009A4A8E"/>
    <w:rsid w:val="00A16DFD"/>
    <w:rsid w:val="00A373A6"/>
    <w:rsid w:val="00A677C4"/>
    <w:rsid w:val="00A8720E"/>
    <w:rsid w:val="00A97FE2"/>
    <w:rsid w:val="00B32095"/>
    <w:rsid w:val="00B43C8C"/>
    <w:rsid w:val="00B6715F"/>
    <w:rsid w:val="00B72F6A"/>
    <w:rsid w:val="00B915B7"/>
    <w:rsid w:val="00BA5AA5"/>
    <w:rsid w:val="00BB3BFA"/>
    <w:rsid w:val="00BF4A46"/>
    <w:rsid w:val="00C218F7"/>
    <w:rsid w:val="00C67B35"/>
    <w:rsid w:val="00CA6DF0"/>
    <w:rsid w:val="00CB0F16"/>
    <w:rsid w:val="00CB7E32"/>
    <w:rsid w:val="00CE01C2"/>
    <w:rsid w:val="00CF765A"/>
    <w:rsid w:val="00D2505E"/>
    <w:rsid w:val="00D62814"/>
    <w:rsid w:val="00D64947"/>
    <w:rsid w:val="00D72C86"/>
    <w:rsid w:val="00D8482B"/>
    <w:rsid w:val="00DC549D"/>
    <w:rsid w:val="00DC6DEB"/>
    <w:rsid w:val="00DD2912"/>
    <w:rsid w:val="00DE077D"/>
    <w:rsid w:val="00DF5E2D"/>
    <w:rsid w:val="00E249A2"/>
    <w:rsid w:val="00E270A9"/>
    <w:rsid w:val="00E345CA"/>
    <w:rsid w:val="00E412DC"/>
    <w:rsid w:val="00EA59DF"/>
    <w:rsid w:val="00EB5E91"/>
    <w:rsid w:val="00EC1A51"/>
    <w:rsid w:val="00ED4697"/>
    <w:rsid w:val="00EE4070"/>
    <w:rsid w:val="00F129AB"/>
    <w:rsid w:val="00F12C76"/>
    <w:rsid w:val="00F36DE3"/>
    <w:rsid w:val="00F455F5"/>
    <w:rsid w:val="00F5741D"/>
    <w:rsid w:val="00F66F4F"/>
    <w:rsid w:val="00F755CD"/>
    <w:rsid w:val="00F83B47"/>
    <w:rsid w:val="00F952D1"/>
    <w:rsid w:val="00FC326C"/>
    <w:rsid w:val="00FC5143"/>
    <w:rsid w:val="00F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A12E"/>
  <w15:chartTrackingRefBased/>
  <w15:docId w15:val="{B2197B65-D74A-4E93-A69F-72A903A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525F3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25F3D"/>
    <w:pPr>
      <w:keepNext/>
      <w:keepLines/>
      <w:pageBreakBefore/>
      <w:numPr>
        <w:numId w:val="2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25F3D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25F3D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25F3D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25F3D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25F3D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25F3D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25F3D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25F3D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25F3D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25F3D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25F3D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25F3D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25F3D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25F3D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25F3D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25F3D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25F3D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3">
    <w:name w:val="List Paragraph"/>
    <w:aliases w:val="vgu_List1"/>
    <w:basedOn w:val="a"/>
    <w:link w:val="a4"/>
    <w:uiPriority w:val="34"/>
    <w:qFormat/>
    <w:rsid w:val="00525F3D"/>
    <w:pPr>
      <w:keepLines/>
      <w:tabs>
        <w:tab w:val="left" w:pos="1276"/>
      </w:tabs>
      <w:spacing w:before="0"/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25F3D"/>
    <w:rPr>
      <w:color w:val="0563C1" w:themeColor="hyperlink"/>
      <w:u w:val="single"/>
    </w:rPr>
  </w:style>
  <w:style w:type="paragraph" w:customStyle="1" w:styleId="vguCContentName">
    <w:name w:val="vguC_Content_Name"/>
    <w:basedOn w:val="a"/>
    <w:link w:val="vguCContentName0"/>
    <w:qFormat/>
    <w:rsid w:val="00525F3D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25F3D"/>
    <w:rPr>
      <w:rFonts w:ascii="Times New Roman" w:eastAsiaTheme="minorEastAsia" w:hAnsi="Times New Roman"/>
      <w:b/>
      <w:caps/>
      <w:kern w:val="0"/>
      <w:sz w:val="24"/>
      <w:lang w:eastAsia="ru-RU"/>
      <w14:ligatures w14:val="none"/>
    </w:rPr>
  </w:style>
  <w:style w:type="table" w:styleId="a6">
    <w:name w:val="Table Grid"/>
    <w:basedOn w:val="a1"/>
    <w:uiPriority w:val="59"/>
    <w:rsid w:val="00525F3D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525F3D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25F3D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25F3D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aliases w:val="vguC_Contents2"/>
    <w:basedOn w:val="a"/>
    <w:next w:val="a"/>
    <w:autoRedefine/>
    <w:uiPriority w:val="39"/>
    <w:rsid w:val="00525F3D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25F3D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7">
    <w:name w:val="header"/>
    <w:aliases w:val="vgux_TitleHeader"/>
    <w:basedOn w:val="a"/>
    <w:link w:val="a8"/>
    <w:uiPriority w:val="99"/>
    <w:unhideWhenUsed/>
    <w:rsid w:val="00525F3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0"/>
    <w:link w:val="a7"/>
    <w:uiPriority w:val="99"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9">
    <w:name w:val="page number"/>
    <w:aliases w:val="vgux_PageNumber"/>
    <w:basedOn w:val="a0"/>
    <w:rsid w:val="00525F3D"/>
    <w:rPr>
      <w:szCs w:val="24"/>
    </w:rPr>
  </w:style>
  <w:style w:type="paragraph" w:customStyle="1" w:styleId="vguxTitleDocName">
    <w:name w:val="vgux_TitleDocName"/>
    <w:basedOn w:val="a"/>
    <w:qFormat/>
    <w:rsid w:val="00525F3D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25F3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525F3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ja-JP"/>
    </w:rPr>
  </w:style>
  <w:style w:type="paragraph" w:customStyle="1" w:styleId="paragraph">
    <w:name w:val="paragraph"/>
    <w:basedOn w:val="a"/>
    <w:rsid w:val="00525F3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ja-JP"/>
    </w:rPr>
  </w:style>
  <w:style w:type="character" w:customStyle="1" w:styleId="eop">
    <w:name w:val="eop"/>
    <w:basedOn w:val="a0"/>
    <w:rsid w:val="00525F3D"/>
  </w:style>
  <w:style w:type="table" w:customStyle="1" w:styleId="NormalTable0">
    <w:name w:val="Normal Table0"/>
    <w:uiPriority w:val="99"/>
    <w:semiHidden/>
    <w:unhideWhenUsed/>
    <w:rsid w:val="00946C38"/>
    <w:pPr>
      <w:suppressAutoHyphens/>
      <w:spacing w:after="0" w:line="240" w:lineRule="auto"/>
    </w:pPr>
    <w:rPr>
      <w:rFonts w:ascii="Calibri" w:eastAsia="Calibri" w:hAnsi="Calibri" w:cs="Calibri"/>
      <w:kern w:val="0"/>
      <w:lang w:eastAsia="zh-CN" w:bidi="hi-IN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354F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4F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4F33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4F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54F33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vguList2">
    <w:name w:val="vgu_List2"/>
    <w:basedOn w:val="a3"/>
    <w:qFormat/>
    <w:rsid w:val="00BF4A46"/>
    <w:pPr>
      <w:tabs>
        <w:tab w:val="left" w:pos="2268"/>
      </w:tabs>
      <w:ind w:left="432" w:firstLine="1701"/>
    </w:pPr>
    <w:rPr>
      <w:rFonts w:cs="Times New Roman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C6DEB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6494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A8B6-0491-461A-BEE9-9DB01D05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24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Черезов Вадим Валентинович</dc:creator>
  <cp:keywords/>
  <dc:description/>
  <cp:lastModifiedBy>Учетная запись Майкрософт</cp:lastModifiedBy>
  <cp:revision>7</cp:revision>
  <dcterms:created xsi:type="dcterms:W3CDTF">2025-10-09T19:47:00Z</dcterms:created>
  <dcterms:modified xsi:type="dcterms:W3CDTF">2025-10-15T21:58:00Z</dcterms:modified>
</cp:coreProperties>
</file>