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ACFF" w14:textId="79C364FC" w:rsidR="00BD5479" w:rsidRDefault="00CC56AC" w:rsidP="00CC56AC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CST</w:t>
      </w:r>
      <w:r w:rsidR="00E179A9">
        <w:rPr>
          <w:rFonts w:asciiTheme="minorHAnsi" w:hAnsiTheme="minorHAnsi"/>
          <w:color w:val="auto"/>
        </w:rPr>
        <w:t>81</w:t>
      </w:r>
      <w:r w:rsidR="006148EA">
        <w:rPr>
          <w:rFonts w:asciiTheme="minorHAnsi" w:hAnsiTheme="minorHAnsi"/>
          <w:color w:val="auto"/>
        </w:rPr>
        <w:t>10</w:t>
      </w:r>
      <w:r>
        <w:rPr>
          <w:rFonts w:asciiTheme="minorHAnsi" w:hAnsiTheme="minorHAnsi"/>
          <w:color w:val="auto"/>
        </w:rPr>
        <w:t xml:space="preserve"> </w:t>
      </w:r>
      <w:r w:rsidR="00E179A9">
        <w:rPr>
          <w:rFonts w:asciiTheme="minorHAnsi" w:hAnsiTheme="minorHAnsi"/>
          <w:color w:val="auto"/>
        </w:rPr>
        <w:t>Practical Assessment</w:t>
      </w:r>
      <w:r w:rsidR="00EB1EFB"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#</w:t>
      </w:r>
      <w:r w:rsidR="00E179A9">
        <w:rPr>
          <w:rFonts w:asciiTheme="minorHAnsi" w:hAnsiTheme="minorHAnsi"/>
          <w:color w:val="auto"/>
        </w:rPr>
        <w:t>2</w:t>
      </w:r>
      <w:r w:rsidR="00EB1EFB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[</w:t>
      </w:r>
      <w:r w:rsidR="0089279E">
        <w:rPr>
          <w:rFonts w:asciiTheme="minorHAnsi" w:hAnsiTheme="minorHAnsi"/>
          <w:color w:val="auto"/>
        </w:rPr>
        <w:t>1</w:t>
      </w:r>
      <w:r w:rsidR="00EB1EFB">
        <w:rPr>
          <w:rFonts w:asciiTheme="minorHAnsi" w:hAnsiTheme="minorHAnsi"/>
          <w:color w:val="auto"/>
        </w:rPr>
        <w:t>5</w:t>
      </w:r>
      <w:r>
        <w:rPr>
          <w:rFonts w:asciiTheme="minorHAnsi" w:hAnsiTheme="minorHAnsi"/>
          <w:color w:val="auto"/>
        </w:rPr>
        <w:t>%]</w:t>
      </w:r>
    </w:p>
    <w:p w14:paraId="5D0C6458" w14:textId="77777777" w:rsidR="00567C2D" w:rsidRPr="00567C2D" w:rsidRDefault="00567C2D" w:rsidP="00567C2D">
      <w:pPr>
        <w:rPr>
          <w:lang w:eastAsia="en-CA"/>
        </w:rPr>
      </w:pPr>
    </w:p>
    <w:p w14:paraId="575A9992" w14:textId="3E5E70BE" w:rsidR="00C732E5" w:rsidRPr="006148EA" w:rsidRDefault="008A6E1B" w:rsidP="00E12DA3">
      <w:pPr>
        <w:rPr>
          <w:b/>
          <w:bCs/>
        </w:rPr>
      </w:pPr>
      <w:r w:rsidRPr="006148EA">
        <w:rPr>
          <w:b/>
          <w:bCs/>
        </w:rPr>
        <w:t xml:space="preserve">This assignment </w:t>
      </w:r>
      <w:r w:rsidR="00036C72" w:rsidRPr="006148EA">
        <w:rPr>
          <w:b/>
          <w:bCs/>
        </w:rPr>
        <w:t>relates to</w:t>
      </w:r>
      <w:r w:rsidRPr="006148EA">
        <w:rPr>
          <w:b/>
          <w:bCs/>
        </w:rPr>
        <w:t xml:space="preserve"> the following C</w:t>
      </w:r>
      <w:r w:rsidR="00B95E4F" w:rsidRPr="006148EA">
        <w:rPr>
          <w:b/>
          <w:bCs/>
        </w:rPr>
        <w:t xml:space="preserve">ourse </w:t>
      </w:r>
      <w:r w:rsidRPr="006148EA">
        <w:rPr>
          <w:b/>
          <w:bCs/>
        </w:rPr>
        <w:t>L</w:t>
      </w:r>
      <w:r w:rsidR="00B95E4F" w:rsidRPr="006148EA">
        <w:rPr>
          <w:b/>
          <w:bCs/>
        </w:rPr>
        <w:t xml:space="preserve">earning </w:t>
      </w:r>
      <w:r w:rsidRPr="006148EA">
        <w:rPr>
          <w:b/>
          <w:bCs/>
        </w:rPr>
        <w:t>R</w:t>
      </w:r>
      <w:r w:rsidR="00B95E4F" w:rsidRPr="006148EA">
        <w:rPr>
          <w:b/>
          <w:bCs/>
        </w:rPr>
        <w:t>equirements</w:t>
      </w:r>
      <w:r w:rsidR="007B0F4C" w:rsidRPr="006148EA">
        <w:rPr>
          <w:b/>
          <w:bCs/>
        </w:rPr>
        <w:t>:</w:t>
      </w:r>
      <w:r w:rsidR="00E12DA3" w:rsidRPr="006148EA">
        <w:rPr>
          <w:b/>
          <w:bCs/>
        </w:rPr>
        <w:t xml:space="preserve">  </w:t>
      </w:r>
      <w:r w:rsidR="00F2145F" w:rsidRPr="006148EA">
        <w:rPr>
          <w:b/>
          <w:bCs/>
        </w:rPr>
        <w:t xml:space="preserve"> </w:t>
      </w:r>
    </w:p>
    <w:p w14:paraId="71F73750" w14:textId="053CBBC8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1: Define, analyze, and document the logic of a solution to a given problem. </w:t>
      </w:r>
    </w:p>
    <w:p w14:paraId="67B2546B" w14:textId="48D4EC0F" w:rsidR="00A52AFC" w:rsidRDefault="00071C08" w:rsidP="00A52AFC">
      <w:p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CLR 2: Implement the solution to a given problem by writing the appropriate code in a high-level language (Java). </w:t>
      </w:r>
    </w:p>
    <w:p w14:paraId="2C7A47F9" w14:textId="2B70CEC5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 4: Install and use the Java Development, Runtime Environment, and documentation libraries. </w:t>
      </w:r>
    </w:p>
    <w:p w14:paraId="084C150B" w14:textId="6CE4330A" w:rsidR="00071C08" w:rsidRDefault="00071C08" w:rsidP="00542570">
      <w:p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CLR 7: Create documentation and a Java solution for programming problems that adhere to the submission standard identified within the timeframe given in the problem description.</w:t>
      </w:r>
    </w:p>
    <w:p w14:paraId="0986FED2" w14:textId="77777777" w:rsidR="00542570" w:rsidRDefault="00542570" w:rsidP="00542570">
      <w:pPr>
        <w:spacing w:after="0" w:line="240" w:lineRule="auto"/>
        <w:textAlignment w:val="baseline"/>
        <w:rPr>
          <w:rStyle w:val="Heading1Char"/>
          <w:rFonts w:asciiTheme="minorHAnsi" w:hAnsiTheme="minorHAnsi"/>
          <w:color w:val="auto"/>
          <w:lang w:val="en-CA"/>
        </w:rPr>
      </w:pPr>
    </w:p>
    <w:p w14:paraId="4E6ACF5A" w14:textId="125CAC56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3C494280" w14:textId="113B1F15" w:rsidR="00855B2B" w:rsidRPr="00855B2B" w:rsidRDefault="00304C3A" w:rsidP="00855B2B">
      <w:r w:rsidRPr="00832D9A">
        <w:rPr>
          <w:bCs/>
        </w:rPr>
        <w:t>The following is a</w:t>
      </w:r>
      <w:r w:rsidR="004F00F0">
        <w:rPr>
          <w:bCs/>
        </w:rPr>
        <w:t xml:space="preserve">n exercise </w:t>
      </w:r>
      <w:r w:rsidRPr="00832D9A">
        <w:rPr>
          <w:bCs/>
        </w:rPr>
        <w:t xml:space="preserve">to </w:t>
      </w:r>
      <w:r w:rsidR="004F00F0">
        <w:rPr>
          <w:bCs/>
        </w:rPr>
        <w:t xml:space="preserve">help you </w:t>
      </w:r>
      <w:r w:rsidR="00BE6558">
        <w:rPr>
          <w:bCs/>
        </w:rPr>
        <w:t>understand what</w:t>
      </w:r>
      <w:r w:rsidR="00E179A9">
        <w:rPr>
          <w:bCs/>
        </w:rPr>
        <w:t xml:space="preserve"> you have learned in this</w:t>
      </w:r>
      <w:r w:rsidR="0092644F">
        <w:rPr>
          <w:bCs/>
        </w:rPr>
        <w:t xml:space="preserve"> module.  It will </w:t>
      </w:r>
      <w:r w:rsidR="005C4601">
        <w:rPr>
          <w:bCs/>
        </w:rPr>
        <w:t xml:space="preserve">allow you to </w:t>
      </w:r>
      <w:r w:rsidR="00E179A9">
        <w:rPr>
          <w:bCs/>
        </w:rPr>
        <w:t>familiarize yourself</w:t>
      </w:r>
      <w:r w:rsidR="002C781A">
        <w:rPr>
          <w:bCs/>
        </w:rPr>
        <w:t xml:space="preserve"> with the module content as well as </w:t>
      </w:r>
      <w:r w:rsidR="005C4601">
        <w:rPr>
          <w:bCs/>
        </w:rPr>
        <w:t xml:space="preserve">practice the skills required to develop software </w:t>
      </w:r>
      <w:r w:rsidR="00BE6558">
        <w:rPr>
          <w:bCs/>
        </w:rPr>
        <w:t>using the Java programming language</w:t>
      </w:r>
      <w:r w:rsidR="005C4601">
        <w:rPr>
          <w:bCs/>
        </w:rPr>
        <w:t>.</w:t>
      </w:r>
      <w:r w:rsidR="003F5BFA">
        <w:rPr>
          <w:bCs/>
        </w:rPr>
        <w:t xml:space="preserve">  </w:t>
      </w:r>
      <w:r w:rsidR="00855B2B" w:rsidRPr="00855B2B">
        <w:t xml:space="preserve">The objective of this </w:t>
      </w:r>
      <w:r w:rsidR="009B5376">
        <w:t xml:space="preserve">practical assignment </w:t>
      </w:r>
      <w:r w:rsidR="00855B2B" w:rsidRPr="00855B2B">
        <w:t xml:space="preserve">is to design </w:t>
      </w:r>
      <w:r w:rsidR="006B2BAF">
        <w:t xml:space="preserve">and implement </w:t>
      </w:r>
      <w:r w:rsidR="00855B2B" w:rsidRPr="00855B2B">
        <w:t xml:space="preserve">a basic version of </w:t>
      </w:r>
      <w:r w:rsidR="00855B2B">
        <w:t>the “C</w:t>
      </w:r>
      <w:r w:rsidR="00855B2B" w:rsidRPr="00855B2B">
        <w:t xml:space="preserve">onnect </w:t>
      </w:r>
      <w:r w:rsidR="00855B2B">
        <w:t>F</w:t>
      </w:r>
      <w:r w:rsidR="00855B2B" w:rsidRPr="00855B2B">
        <w:t>our</w:t>
      </w:r>
      <w:r w:rsidR="00855B2B">
        <w:t xml:space="preserve">” </w:t>
      </w:r>
      <w:r w:rsidR="00855B2B" w:rsidRPr="00855B2B">
        <w:t>board game.</w:t>
      </w:r>
    </w:p>
    <w:p w14:paraId="6188F1EE" w14:textId="0842C51B" w:rsidR="00855B2B" w:rsidRPr="00855B2B" w:rsidRDefault="00855B2B" w:rsidP="00855B2B">
      <w:r w:rsidRPr="00855B2B">
        <w:t xml:space="preserve">Connect </w:t>
      </w:r>
      <w:r>
        <w:t>F</w:t>
      </w:r>
      <w:r w:rsidRPr="00855B2B">
        <w:t xml:space="preserve">our is a two-player connection game in which the players first choose a color and then take turns dropping one colored disc from the top into a seven-column, six-row vertically suspended grid. The pieces fall straight down, occupying the lowest available space within the column. The objective of the game is to be the first to form a horizontal, vertical, or diagonal line of four of one's own discs. </w:t>
      </w:r>
    </w:p>
    <w:p w14:paraId="69DA9D22" w14:textId="558FE5A4" w:rsidR="00FC58A4" w:rsidRDefault="00855B2B" w:rsidP="003F5BFA">
      <w:r w:rsidRPr="00855B2B">
        <w:t xml:space="preserve">More information about the game can be found </w:t>
      </w:r>
      <w:r w:rsidR="00542570">
        <w:t>here:</w:t>
      </w:r>
      <w:r w:rsidRPr="00855B2B">
        <w:t xml:space="preserve"> </w:t>
      </w:r>
      <w:hyperlink r:id="rId11">
        <w:r w:rsidRPr="00855B2B">
          <w:rPr>
            <w:rStyle w:val="Hyperlink"/>
          </w:rPr>
          <w:t>https://en.wikipedia.org/wiki/Connect_Four</w:t>
        </w:r>
      </w:hyperlink>
      <w:r w:rsidR="00542570">
        <w:t>.</w:t>
      </w:r>
    </w:p>
    <w:p w14:paraId="3A687372" w14:textId="6D26164D" w:rsidR="005A4761" w:rsidRPr="008D4E8A" w:rsidRDefault="005A4761" w:rsidP="003F5BFA">
      <w:r>
        <w:rPr>
          <w:rStyle w:val="normaltextrun"/>
          <w:rFonts w:cs="Calibri"/>
          <w:color w:val="000000"/>
          <w:shd w:val="clear" w:color="auto" w:fill="FFFFFF"/>
        </w:rPr>
        <w:t>There are several ways to design the logic for this assignmen</w:t>
      </w:r>
      <w:r w:rsidR="007323D4">
        <w:rPr>
          <w:rStyle w:val="normaltextrun"/>
          <w:rFonts w:cs="Calibri"/>
          <w:color w:val="000000"/>
          <w:shd w:val="clear" w:color="auto" w:fill="FFFFFF"/>
        </w:rPr>
        <w:t>t, however if</w:t>
      </w:r>
      <w:r w:rsidR="00E179A9">
        <w:rPr>
          <w:rStyle w:val="normaltextrun"/>
          <w:rFonts w:cs="Calibri"/>
          <w:color w:val="000000"/>
          <w:shd w:val="clear" w:color="auto" w:fill="FFFFFF"/>
        </w:rPr>
        <w:t xml:space="preserve"> the logic receives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the correct result, it is correct!</w:t>
      </w:r>
    </w:p>
    <w:p w14:paraId="3B45BA13" w14:textId="355815C0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>:</w:t>
      </w:r>
    </w:p>
    <w:p w14:paraId="47722BDB" w14:textId="47BFD271" w:rsidR="00E43993" w:rsidRDefault="00A553EF" w:rsidP="00E43993">
      <w:pPr>
        <w:pStyle w:val="ListParagraph"/>
        <w:numPr>
          <w:ilvl w:val="0"/>
          <w:numId w:val="1"/>
        </w:numPr>
      </w:pPr>
      <w:r>
        <w:t xml:space="preserve">To prepare you for this </w:t>
      </w:r>
      <w:r w:rsidR="00C630FC">
        <w:t>assignment</w:t>
      </w:r>
      <w:r>
        <w:t xml:space="preserve">, </w:t>
      </w:r>
      <w:r w:rsidR="00CC56AC">
        <w:t xml:space="preserve">please </w:t>
      </w:r>
      <w:r w:rsidR="009E0034">
        <w:t xml:space="preserve">complete </w:t>
      </w:r>
      <w:r w:rsidR="00803909">
        <w:t xml:space="preserve">the content associated to </w:t>
      </w:r>
      <w:r w:rsidR="0076224E">
        <w:t xml:space="preserve">this </w:t>
      </w:r>
      <w:r w:rsidR="009E0034">
        <w:t>module</w:t>
      </w:r>
      <w:r w:rsidR="004C18BF">
        <w:t>.</w:t>
      </w:r>
    </w:p>
    <w:p w14:paraId="6A070ECB" w14:textId="4178654B" w:rsidR="006C2FB8" w:rsidRPr="00014B4F" w:rsidRDefault="006C2FB8" w:rsidP="00E43993">
      <w:pPr>
        <w:pStyle w:val="ListParagraph"/>
        <w:numPr>
          <w:ilvl w:val="0"/>
          <w:numId w:val="1"/>
        </w:numPr>
      </w:pPr>
      <w:r w:rsidRPr="00E43993">
        <w:rPr>
          <w:rFonts w:cs="Calibri"/>
          <w:lang w:eastAsia="en-CA"/>
        </w:rPr>
        <w:t xml:space="preserve">Complete </w:t>
      </w:r>
      <w:r w:rsidR="00A30002">
        <w:rPr>
          <w:rFonts w:cs="Calibri"/>
          <w:lang w:eastAsia="en-CA"/>
        </w:rPr>
        <w:t>all</w:t>
      </w:r>
      <w:r w:rsidRPr="00E43993">
        <w:rPr>
          <w:rFonts w:cs="Calibri"/>
          <w:lang w:eastAsia="en-CA"/>
        </w:rPr>
        <w:t xml:space="preserve"> </w:t>
      </w:r>
      <w:r w:rsidR="00E43993">
        <w:rPr>
          <w:rFonts w:cs="Calibri"/>
          <w:lang w:eastAsia="en-CA"/>
        </w:rPr>
        <w:t xml:space="preserve">module </w:t>
      </w:r>
      <w:r w:rsidRPr="00E43993">
        <w:rPr>
          <w:rFonts w:cs="Calibri"/>
          <w:lang w:eastAsia="en-CA"/>
        </w:rPr>
        <w:t>reading</w:t>
      </w:r>
      <w:r w:rsidR="00F976B5">
        <w:rPr>
          <w:rFonts w:cs="Calibri"/>
          <w:lang w:eastAsia="en-CA"/>
        </w:rPr>
        <w:t xml:space="preserve"> and learning a</w:t>
      </w:r>
      <w:r w:rsidR="00BC5C59">
        <w:rPr>
          <w:rFonts w:cs="Calibri"/>
          <w:lang w:eastAsia="en-CA"/>
        </w:rPr>
        <w:t>ctivities</w:t>
      </w:r>
    </w:p>
    <w:p w14:paraId="69E28F8B" w14:textId="77777777" w:rsidR="00877820" w:rsidRDefault="00F2769A" w:rsidP="00877820">
      <w:pPr>
        <w:pStyle w:val="ListParagraph"/>
        <w:numPr>
          <w:ilvl w:val="0"/>
          <w:numId w:val="1"/>
        </w:numPr>
      </w:pPr>
      <w:r>
        <w:t>Complete all reference video tutorial</w:t>
      </w:r>
      <w:r w:rsidR="00877820">
        <w:t>s</w:t>
      </w:r>
    </w:p>
    <w:p w14:paraId="1C7FC72B" w14:textId="19C6688F" w:rsidR="0020762C" w:rsidRPr="0020762C" w:rsidRDefault="0020762C" w:rsidP="0020762C">
      <w:pPr>
        <w:pStyle w:val="ListParagraph"/>
        <w:numPr>
          <w:ilvl w:val="0"/>
          <w:numId w:val="1"/>
        </w:numPr>
        <w:rPr>
          <w:rFonts w:cs="Calibri"/>
          <w:lang w:eastAsia="en-CA"/>
        </w:rPr>
      </w:pPr>
      <w:r w:rsidRPr="0020762C">
        <w:rPr>
          <w:rFonts w:cs="Calibri"/>
          <w:lang w:eastAsia="en-CA"/>
        </w:rPr>
        <w:t xml:space="preserve">Access this assignment in Brightspace. Download and unzip </w:t>
      </w:r>
      <w:r>
        <w:rPr>
          <w:rFonts w:cs="Calibri"/>
          <w:lang w:eastAsia="en-CA"/>
        </w:rPr>
        <w:t>the</w:t>
      </w:r>
      <w:r w:rsidRPr="0020762C">
        <w:rPr>
          <w:rFonts w:cs="Calibri"/>
          <w:lang w:eastAsia="en-CA"/>
        </w:rPr>
        <w:t xml:space="preserve"> starter code files provided. </w:t>
      </w:r>
      <w:r w:rsidR="00C435C2">
        <w:rPr>
          <w:rFonts w:cs="Calibri"/>
          <w:lang w:eastAsia="en-CA"/>
        </w:rPr>
        <w:t>The instructions for requirements are within the files as guidelines.</w:t>
      </w:r>
    </w:p>
    <w:p w14:paraId="038F295A" w14:textId="55F5C27D" w:rsidR="006C2FB8" w:rsidRPr="00877820" w:rsidRDefault="006C2FB8" w:rsidP="0087782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cs="Calibri"/>
          <w:lang w:eastAsia="en-CA"/>
        </w:rPr>
      </w:pPr>
      <w:r w:rsidRPr="00877820">
        <w:rPr>
          <w:rFonts w:cs="Calibri"/>
          <w:lang w:eastAsia="en-CA"/>
        </w:rPr>
        <w:t>Develop this program locally on your machine in a plain text editor</w:t>
      </w:r>
      <w:r w:rsidR="00D842DE" w:rsidRPr="00877820">
        <w:rPr>
          <w:rFonts w:cs="Calibri"/>
          <w:lang w:eastAsia="en-CA"/>
        </w:rPr>
        <w:t xml:space="preserve"> or other IDE</w:t>
      </w:r>
      <w:r w:rsidR="00AE7AC0" w:rsidRPr="00877820">
        <w:rPr>
          <w:rFonts w:cs="Calibri"/>
          <w:lang w:eastAsia="en-CA"/>
        </w:rPr>
        <w:t>.</w:t>
      </w:r>
    </w:p>
    <w:p w14:paraId="70C850F0" w14:textId="77777777" w:rsidR="0085276B" w:rsidRDefault="0085276B" w:rsidP="00C732E5">
      <w:pPr>
        <w:rPr>
          <w:b/>
          <w:sz w:val="28"/>
          <w:szCs w:val="28"/>
        </w:rPr>
      </w:pPr>
    </w:p>
    <w:p w14:paraId="3927AFF7" w14:textId="00B3120E" w:rsidR="00C732E5" w:rsidRPr="00EF0740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</w:t>
      </w:r>
      <w:r w:rsidR="00254368">
        <w:rPr>
          <w:b/>
          <w:sz w:val="28"/>
          <w:szCs w:val="28"/>
        </w:rPr>
        <w:t>/Steps</w:t>
      </w:r>
      <w:r w:rsidRPr="00EF0740">
        <w:rPr>
          <w:b/>
          <w:sz w:val="28"/>
          <w:szCs w:val="28"/>
        </w:rPr>
        <w:t>:</w:t>
      </w:r>
      <w:r w:rsidR="00F2145F">
        <w:rPr>
          <w:b/>
          <w:sz w:val="28"/>
          <w:szCs w:val="28"/>
        </w:rPr>
        <w:t xml:space="preserve"> </w:t>
      </w:r>
    </w:p>
    <w:p w14:paraId="2F3EFECC" w14:textId="77777777" w:rsidR="00BE68DE" w:rsidRPr="0085276B" w:rsidRDefault="005250E3" w:rsidP="0085276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cs="Calibri"/>
          <w:lang w:eastAsia="en-CA"/>
        </w:rPr>
      </w:pPr>
      <w:r w:rsidRPr="0085276B">
        <w:rPr>
          <w:rFonts w:cs="Calibri"/>
          <w:lang w:eastAsia="en-CA"/>
        </w:rPr>
        <w:t>Download the ZIP file from Brightspace containing starter code for your Practical Assessment</w:t>
      </w:r>
    </w:p>
    <w:p w14:paraId="38EA9C50" w14:textId="77777777" w:rsidR="00BE68DE" w:rsidRPr="0085276B" w:rsidRDefault="005250E3" w:rsidP="0085276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cs="Calibri"/>
          <w:lang w:eastAsia="en-CA"/>
        </w:rPr>
      </w:pPr>
      <w:r w:rsidRPr="0085276B">
        <w:rPr>
          <w:rFonts w:cs="Calibri"/>
          <w:lang w:eastAsia="en-CA"/>
        </w:rPr>
        <w:t>Extract the Java starter code files and import them into a new Project in Eclipse</w:t>
      </w:r>
    </w:p>
    <w:p w14:paraId="45346E1A" w14:textId="170CFC29" w:rsidR="00BE68DE" w:rsidRDefault="00024086" w:rsidP="0085276B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Most of your effort will be around u</w:t>
      </w:r>
      <w:r w:rsidR="00F478D5" w:rsidRPr="0085276B">
        <w:rPr>
          <w:rFonts w:cs="Calibri"/>
          <w:lang w:eastAsia="en-CA"/>
        </w:rPr>
        <w:t>pdat</w:t>
      </w:r>
      <w:r>
        <w:rPr>
          <w:rFonts w:cs="Calibri"/>
          <w:lang w:eastAsia="en-CA"/>
        </w:rPr>
        <w:t>ing</w:t>
      </w:r>
      <w:r w:rsidR="005250E3" w:rsidRPr="0085276B">
        <w:rPr>
          <w:rFonts w:cs="Calibri"/>
          <w:lang w:eastAsia="en-CA"/>
        </w:rPr>
        <w:t xml:space="preserve"> the program using the comments within the starter code files as guidelines</w:t>
      </w:r>
    </w:p>
    <w:p w14:paraId="68327F1E" w14:textId="5BB24220" w:rsidR="00AD3849" w:rsidRPr="0085276B" w:rsidRDefault="00AD3849" w:rsidP="00AD3849">
      <w:pPr>
        <w:pStyle w:val="ListParagraph"/>
        <w:numPr>
          <w:ilvl w:val="2"/>
          <w:numId w:val="10"/>
        </w:num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Use these as instructions for the requirements</w:t>
      </w:r>
    </w:p>
    <w:p w14:paraId="5FE7EAA2" w14:textId="60E9D571" w:rsidR="00530065" w:rsidRPr="0085276B" w:rsidRDefault="00342244" w:rsidP="0085276B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Please take n</w:t>
      </w:r>
      <w:r w:rsidR="005250E3" w:rsidRPr="0085276B">
        <w:rPr>
          <w:rFonts w:cs="Calibri"/>
          <w:lang w:eastAsia="en-CA"/>
        </w:rPr>
        <w:t>ote that some comments will appear in your Eclipse Tasks list</w:t>
      </w:r>
      <w:r w:rsidR="006B1AD2">
        <w:rPr>
          <w:rFonts w:cs="Calibri"/>
          <w:lang w:eastAsia="en-CA"/>
        </w:rPr>
        <w:t xml:space="preserve"> (// TODO</w:t>
      </w:r>
      <w:r w:rsidR="006873D9">
        <w:rPr>
          <w:rFonts w:cs="Calibri"/>
          <w:lang w:eastAsia="en-CA"/>
        </w:rPr>
        <w:t>’s enable this)</w:t>
      </w:r>
    </w:p>
    <w:p w14:paraId="2D2641EE" w14:textId="77777777" w:rsidR="006324E3" w:rsidRPr="007919DA" w:rsidRDefault="006324E3" w:rsidP="006324E3">
      <w:pPr>
        <w:pStyle w:val="paragraph"/>
        <w:rPr>
          <w:rFonts w:ascii="Calibri" w:hAnsi="Calibri" w:cs="Calibri"/>
        </w:rPr>
      </w:pPr>
      <w:r w:rsidRPr="007919DA">
        <w:rPr>
          <w:rFonts w:ascii="Calibri" w:hAnsi="Calibri" w:cs="Calibri"/>
          <w:b/>
          <w:bCs/>
        </w:rPr>
        <w:t>Submit Your Assignment</w:t>
      </w:r>
      <w:r w:rsidRPr="007919DA">
        <w:rPr>
          <w:rFonts w:ascii="Calibri" w:hAnsi="Calibri" w:cs="Calibri"/>
        </w:rPr>
        <w:t> </w:t>
      </w:r>
    </w:p>
    <w:p w14:paraId="60171571" w14:textId="77777777" w:rsidR="00040F5F" w:rsidRDefault="009E055E" w:rsidP="006324E3">
      <w:pPr>
        <w:spacing w:after="0" w:line="240" w:lineRule="auto"/>
        <w:ind w:left="720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Your assignment is to be submitted on Brightspace as Java files. It should be submitted with the following guidelines</w:t>
      </w:r>
      <w:r w:rsidR="00040F5F">
        <w:rPr>
          <w:rFonts w:cs="Calibri"/>
          <w:lang w:eastAsia="en-CA"/>
        </w:rPr>
        <w:t>:</w:t>
      </w:r>
    </w:p>
    <w:p w14:paraId="43968F7B" w14:textId="319463E0" w:rsidR="00254479" w:rsidRPr="00214A1D" w:rsidRDefault="00254479" w:rsidP="00254479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Include the file header using the template provided</w:t>
      </w:r>
      <w:r>
        <w:rPr>
          <w:rFonts w:cs="Calibri"/>
          <w:color w:val="000000"/>
          <w:lang w:eastAsia="en-CA"/>
        </w:rPr>
        <w:t xml:space="preserve"> in Assignment 1, </w:t>
      </w:r>
      <w:r w:rsidRPr="00214A1D">
        <w:rPr>
          <w:rFonts w:cs="Calibri"/>
          <w:color w:val="000000"/>
          <w:lang w:eastAsia="en-CA"/>
        </w:rPr>
        <w:t>in every java file submitted</w:t>
      </w:r>
    </w:p>
    <w:p w14:paraId="74C7C9F6" w14:textId="77777777" w:rsidR="00040F5F" w:rsidRDefault="009E055E" w:rsidP="00254479">
      <w:pPr>
        <w:numPr>
          <w:ilvl w:val="0"/>
          <w:numId w:val="3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Follow expected style guidelines:</w:t>
      </w:r>
    </w:p>
    <w:p w14:paraId="751FAA95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Use “Egyptian” style braces for all classes and methods</w:t>
      </w:r>
    </w:p>
    <w:p w14:paraId="2B34E965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Indent your code using 4 spaces (no tabs)</w:t>
      </w:r>
    </w:p>
    <w:p w14:paraId="5DF80730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Follow naming conventions for all class, variable, and method identifiers</w:t>
      </w:r>
    </w:p>
    <w:p w14:paraId="7028EF05" w14:textId="77777777" w:rsidR="00040F5F" w:rsidRDefault="009E055E" w:rsidP="00D967DD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Use appropriate whitespace for readability</w:t>
      </w:r>
    </w:p>
    <w:p w14:paraId="10CC75E1" w14:textId="6327C0C4" w:rsidR="006324E3" w:rsidRDefault="009E055E" w:rsidP="006324E3">
      <w:pPr>
        <w:numPr>
          <w:ilvl w:val="2"/>
          <w:numId w:val="2"/>
        </w:numPr>
        <w:spacing w:after="0" w:line="240" w:lineRule="auto"/>
        <w:textAlignment w:val="baseline"/>
        <w:rPr>
          <w:rFonts w:cs="Calibri"/>
          <w:lang w:eastAsia="en-CA"/>
        </w:rPr>
      </w:pPr>
      <w:r w:rsidRPr="009E055E">
        <w:rPr>
          <w:rFonts w:cs="Calibri"/>
          <w:lang w:eastAsia="en-CA"/>
        </w:rPr>
        <w:t>Comment your code (no less than one comment per class, and one per method)</w:t>
      </w:r>
    </w:p>
    <w:p w14:paraId="58662F0C" w14:textId="66D92363" w:rsidR="007370CF" w:rsidRPr="007370CF" w:rsidRDefault="009E055E" w:rsidP="007370CF">
      <w:pPr>
        <w:numPr>
          <w:ilvl w:val="0"/>
          <w:numId w:val="9"/>
        </w:numPr>
        <w:overflowPunct w:val="0"/>
        <w:spacing w:after="0" w:line="240" w:lineRule="auto"/>
        <w:ind w:left="1080" w:firstLine="0"/>
        <w:textAlignment w:val="baseline"/>
        <w:rPr>
          <w:rFonts w:cs="Calibri"/>
          <w:lang w:eastAsia="en-CA"/>
        </w:rPr>
      </w:pPr>
      <w:r w:rsidRPr="006324E3">
        <w:rPr>
          <w:rFonts w:cs="Calibri"/>
          <w:lang w:eastAsia="en-CA"/>
        </w:rPr>
        <w:t>File</w:t>
      </w:r>
      <w:r w:rsidR="00705858">
        <w:rPr>
          <w:rFonts w:cs="Calibri"/>
          <w:lang w:eastAsia="en-CA"/>
        </w:rPr>
        <w:t>s</w:t>
      </w:r>
      <w:r w:rsidRPr="006324E3">
        <w:rPr>
          <w:rFonts w:cs="Calibri"/>
          <w:lang w:eastAsia="en-CA"/>
        </w:rPr>
        <w:t xml:space="preserve"> must be named </w:t>
      </w:r>
      <w:r w:rsidR="007370CF">
        <w:rPr>
          <w:rFonts w:cs="Calibri"/>
          <w:color w:val="000000"/>
          <w:lang w:eastAsia="en-CA"/>
        </w:rPr>
        <w:t xml:space="preserve"> as </w:t>
      </w:r>
      <w:r w:rsidR="007370CF">
        <w:rPr>
          <w:rFonts w:cs="Calibri"/>
          <w:b/>
          <w:bCs/>
          <w:color w:val="000000"/>
          <w:lang w:eastAsia="en-CA"/>
        </w:rPr>
        <w:t>Ordinal.java, Column.java, Board.java, Player.java, NibbleNabble.java, Main.java</w:t>
      </w:r>
    </w:p>
    <w:p w14:paraId="0483062A" w14:textId="7677FDD3" w:rsidR="009E055E" w:rsidRPr="007370CF" w:rsidRDefault="009E055E" w:rsidP="007370CF">
      <w:pPr>
        <w:numPr>
          <w:ilvl w:val="0"/>
          <w:numId w:val="9"/>
        </w:numPr>
        <w:overflowPunct w:val="0"/>
        <w:spacing w:after="0" w:line="240" w:lineRule="auto"/>
        <w:ind w:left="1080" w:firstLine="0"/>
        <w:textAlignment w:val="baseline"/>
        <w:rPr>
          <w:rFonts w:cs="Calibri"/>
          <w:lang w:eastAsia="en-CA"/>
        </w:rPr>
      </w:pPr>
      <w:r w:rsidRPr="007370CF">
        <w:rPr>
          <w:rFonts w:cs="Calibri"/>
          <w:lang w:eastAsia="en-CA"/>
        </w:rPr>
        <w:t>Method names, return types, and parameters must match those in the requirements</w:t>
      </w:r>
      <w:r w:rsidR="00705858">
        <w:rPr>
          <w:rFonts w:cs="Calibri"/>
          <w:lang w:eastAsia="en-CA"/>
        </w:rPr>
        <w:t xml:space="preserve"> of the guidelines where applicable.</w:t>
      </w:r>
    </w:p>
    <w:p w14:paraId="593AD101" w14:textId="77777777" w:rsidR="0052785B" w:rsidRDefault="0052785B">
      <w:pPr>
        <w:rPr>
          <w:rFonts w:cs="Calibri"/>
          <w:lang w:eastAsia="en-CA"/>
        </w:rPr>
      </w:pPr>
    </w:p>
    <w:p w14:paraId="34C26E06" w14:textId="4070F2F9" w:rsidR="00877C73" w:rsidRDefault="00A1521C">
      <w:pPr>
        <w:rPr>
          <w:b/>
          <w:sz w:val="28"/>
          <w:szCs w:val="28"/>
        </w:rPr>
      </w:pPr>
      <w:r>
        <w:rPr>
          <w:rFonts w:cs="Calibri"/>
          <w:lang w:eastAsia="en-CA"/>
        </w:rPr>
        <w:t>Feel free to make any assumption you need to make to implement a working code. Make sure the code delivers expected successful output. Highlight any assumption you may make while submitting the assessment.</w:t>
      </w:r>
      <w:r w:rsidR="00877C73">
        <w:rPr>
          <w:b/>
          <w:sz w:val="28"/>
          <w:szCs w:val="28"/>
        </w:rPr>
        <w:br w:type="page"/>
      </w:r>
      <w:bookmarkStart w:id="0" w:name="_GoBack"/>
      <w:bookmarkEnd w:id="0"/>
    </w:p>
    <w:p w14:paraId="02C46A84" w14:textId="3E25372C" w:rsidR="00DE4F71" w:rsidRDefault="008C18E2" w:rsidP="002B1ABC">
      <w:pPr>
        <w:pStyle w:val="NoSpacing"/>
        <w:rPr>
          <w:b/>
          <w:color w:val="FF0000"/>
          <w:sz w:val="28"/>
          <w:szCs w:val="28"/>
        </w:rPr>
      </w:pPr>
      <w:r w:rsidRPr="002B1ABC">
        <w:rPr>
          <w:b/>
          <w:sz w:val="28"/>
          <w:szCs w:val="28"/>
        </w:rPr>
        <w:lastRenderedPageBreak/>
        <w:t>Assignment Grading Rubric (</w:t>
      </w:r>
      <w:r w:rsidR="00AC7202">
        <w:rPr>
          <w:b/>
          <w:sz w:val="28"/>
          <w:szCs w:val="28"/>
        </w:rPr>
        <w:t>5</w:t>
      </w:r>
      <w:r w:rsidRPr="002B1ABC">
        <w:rPr>
          <w:b/>
          <w:sz w:val="28"/>
          <w:szCs w:val="28"/>
        </w:rPr>
        <w:t>%)</w:t>
      </w:r>
      <w:r w:rsidR="00F2145F">
        <w:rPr>
          <w:b/>
          <w:sz w:val="28"/>
          <w:szCs w:val="28"/>
        </w:rPr>
        <w:t xml:space="preserve">  </w:t>
      </w:r>
    </w:p>
    <w:p w14:paraId="7BD23BB3" w14:textId="476A8981" w:rsidR="0066640D" w:rsidRPr="001E34D1" w:rsidRDefault="0066640D" w:rsidP="002B1ABC">
      <w:pPr>
        <w:pStyle w:val="NoSpacing"/>
        <w:rPr>
          <w:b/>
          <w:color w:val="FF0000"/>
          <w:sz w:val="28"/>
          <w:szCs w:val="28"/>
        </w:rPr>
      </w:pPr>
    </w:p>
    <w:p w14:paraId="171A9019" w14:textId="77777777" w:rsidR="002B1ABC" w:rsidRDefault="002B1ABC" w:rsidP="002B1ABC">
      <w:pPr>
        <w:pStyle w:val="NoSpacing"/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9634"/>
        <w:gridCol w:w="1276"/>
      </w:tblGrid>
      <w:tr w:rsidR="001E34D1" w14:paraId="4E0A40BF" w14:textId="77777777" w:rsidTr="00402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2C386546" w14:textId="1FBB6EFE" w:rsidR="001E34D1" w:rsidRPr="00AD35D7" w:rsidRDefault="001E34D1" w:rsidP="00897825">
            <w:pPr>
              <w:rPr>
                <w:b w:val="0"/>
                <w:sz w:val="24"/>
                <w:szCs w:val="24"/>
              </w:rPr>
            </w:pPr>
            <w:r w:rsidRPr="00AD35D7">
              <w:rPr>
                <w:sz w:val="24"/>
                <w:szCs w:val="24"/>
              </w:rPr>
              <w:t>Criteria</w:t>
            </w:r>
            <w:r w:rsidR="008F4ED3">
              <w:rPr>
                <w:sz w:val="24"/>
                <w:szCs w:val="24"/>
              </w:rPr>
              <w:t xml:space="preserve"> / Marks</w:t>
            </w:r>
          </w:p>
        </w:tc>
        <w:tc>
          <w:tcPr>
            <w:tcW w:w="1276" w:type="dxa"/>
          </w:tcPr>
          <w:p w14:paraId="0A91FB76" w14:textId="77777777" w:rsidR="001E34D1" w:rsidRPr="00AD35D7" w:rsidRDefault="001E34D1" w:rsidP="00897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D35D7">
              <w:rPr>
                <w:sz w:val="24"/>
                <w:szCs w:val="24"/>
              </w:rPr>
              <w:t>Points</w:t>
            </w:r>
          </w:p>
          <w:p w14:paraId="1D6886DB" w14:textId="77777777" w:rsidR="001E34D1" w:rsidRPr="00AD35D7" w:rsidRDefault="001E34D1" w:rsidP="00897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0738C" w14:paraId="2C3797E2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A62BA46" w14:textId="58B1D1C6" w:rsidR="00B0738C" w:rsidRPr="00A01A0D" w:rsidRDefault="00264396" w:rsidP="00B0738C">
            <w:pPr>
              <w:rPr>
                <w:b w:val="0"/>
                <w:bCs w:val="0"/>
              </w:rPr>
            </w:pPr>
            <w:r>
              <w:rPr>
                <w:rFonts w:cs="Calibri"/>
                <w:b w:val="0"/>
                <w:bCs w:val="0"/>
                <w:lang w:eastAsia="en-CA"/>
              </w:rPr>
              <w:t>All program</w:t>
            </w:r>
            <w:r w:rsidR="006D5D7A">
              <w:rPr>
                <w:rFonts w:cs="Calibri"/>
                <w:b w:val="0"/>
                <w:bCs w:val="0"/>
                <w:lang w:eastAsia="en-CA"/>
              </w:rPr>
              <w:t>s</w:t>
            </w:r>
            <w:r w:rsidR="00110CF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compile</w:t>
            </w:r>
          </w:p>
        </w:tc>
        <w:tc>
          <w:tcPr>
            <w:tcW w:w="1276" w:type="dxa"/>
          </w:tcPr>
          <w:p w14:paraId="3890F5EF" w14:textId="78B65460" w:rsidR="00B0738C" w:rsidRDefault="00B0738C" w:rsidP="00B07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072CB">
              <w:t>2</w:t>
            </w:r>
          </w:p>
        </w:tc>
      </w:tr>
      <w:tr w:rsidR="008563AE" w14:paraId="7E545623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185C4B53" w14:textId="76841AAC" w:rsidR="008563AE" w:rsidRDefault="006D5D7A" w:rsidP="008563AE">
            <w:pPr>
              <w:rPr>
                <w:rStyle w:val="normaltextrun"/>
                <w:rFonts w:ascii="Calibri" w:hAnsi="Calibri" w:cs="Calibri"/>
                <w:lang w:val="en-US"/>
              </w:rPr>
            </w:pPr>
            <w:r>
              <w:rPr>
                <w:rFonts w:cs="Calibri"/>
                <w:b w:val="0"/>
                <w:bCs w:val="0"/>
                <w:lang w:eastAsia="en-CA"/>
              </w:rPr>
              <w:t>All programs</w:t>
            </w:r>
            <w:r w:rsidR="008563AE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execute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</w:t>
            </w:r>
            <w:r w:rsidR="00732A7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>and output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</w:t>
            </w:r>
            <w:r w:rsidR="00732A7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>as expected from the updates performed by the learner</w:t>
            </w:r>
          </w:p>
          <w:p w14:paraId="0D91E61F" w14:textId="74E1F5F3" w:rsidR="00732A72" w:rsidRPr="002A00F6" w:rsidRDefault="00E2167C" w:rsidP="008563AE">
            <w:pPr>
              <w:rPr>
                <w:b w:val="0"/>
                <w:bCs w:val="0"/>
              </w:rPr>
            </w:pPr>
            <w:r w:rsidRPr="002A00F6">
              <w:rPr>
                <w:b w:val="0"/>
                <w:bCs w:val="0"/>
              </w:rPr>
              <w:t>(i</w:t>
            </w:r>
            <w:r w:rsidR="002A00F6">
              <w:rPr>
                <w:b w:val="0"/>
                <w:bCs w:val="0"/>
              </w:rPr>
              <w:t>.</w:t>
            </w:r>
            <w:r w:rsidRPr="002A00F6">
              <w:rPr>
                <w:b w:val="0"/>
                <w:bCs w:val="0"/>
              </w:rPr>
              <w:t>e</w:t>
            </w:r>
            <w:r w:rsidR="002A00F6">
              <w:rPr>
                <w:b w:val="0"/>
                <w:bCs w:val="0"/>
              </w:rPr>
              <w:t>.</w:t>
            </w:r>
            <w:r w:rsidRPr="002A00F6">
              <w:rPr>
                <w:b w:val="0"/>
                <w:bCs w:val="0"/>
              </w:rPr>
              <w:t xml:space="preserve">: </w:t>
            </w:r>
            <w:r w:rsidR="00CC084E">
              <w:rPr>
                <w:b w:val="0"/>
                <w:bCs w:val="0"/>
              </w:rPr>
              <w:t>refer to section #2 to verify output from the requirements</w:t>
            </w:r>
            <w:r w:rsidR="002A00F6" w:rsidRPr="002A00F6">
              <w:rPr>
                <w:b w:val="0"/>
                <w:bCs w:val="0"/>
              </w:rPr>
              <w:t>)</w:t>
            </w:r>
          </w:p>
        </w:tc>
        <w:tc>
          <w:tcPr>
            <w:tcW w:w="1276" w:type="dxa"/>
          </w:tcPr>
          <w:p w14:paraId="3135F713" w14:textId="08F0332C" w:rsidR="008563AE" w:rsidRDefault="008563AE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3225D1">
              <w:t>30</w:t>
            </w:r>
          </w:p>
        </w:tc>
      </w:tr>
      <w:tr w:rsidR="008563AE" w14:paraId="30F419C0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AF95729" w14:textId="4F4B388B" w:rsidR="008563AE" w:rsidRPr="00A01A0D" w:rsidRDefault="008563AE" w:rsidP="008563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Header file is inserted at top of file</w:t>
            </w:r>
            <w:r w:rsidR="00035980">
              <w:rPr>
                <w:b w:val="0"/>
                <w:bCs w:val="0"/>
              </w:rPr>
              <w:t xml:space="preserve"> and </w:t>
            </w:r>
            <w:r w:rsidR="0027463A">
              <w:rPr>
                <w:b w:val="0"/>
                <w:bCs w:val="0"/>
              </w:rPr>
              <w:t>all</w:t>
            </w:r>
            <w:r w:rsidR="00035980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variables and place holder and information replaced with learner’s information</w:t>
            </w:r>
          </w:p>
        </w:tc>
        <w:tc>
          <w:tcPr>
            <w:tcW w:w="1276" w:type="dxa"/>
          </w:tcPr>
          <w:p w14:paraId="2A91A859" w14:textId="0BA752BF" w:rsidR="008563AE" w:rsidRDefault="008563AE" w:rsidP="0085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072CB">
              <w:t>2</w:t>
            </w:r>
          </w:p>
        </w:tc>
      </w:tr>
      <w:tr w:rsidR="000D34F5" w14:paraId="400A5187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B8F416F" w14:textId="62D825D5" w:rsidR="000D34F5" w:rsidRPr="000D34F5" w:rsidRDefault="000D34F5" w:rsidP="000D3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Pr="000D34F5">
              <w:rPr>
                <w:b w:val="0"/>
                <w:bCs w:val="0"/>
              </w:rPr>
              <w:t>style guidelines</w:t>
            </w:r>
            <w:r>
              <w:rPr>
                <w:b w:val="0"/>
                <w:bCs w:val="0"/>
              </w:rPr>
              <w:t xml:space="preserve"> are followed:</w:t>
            </w:r>
          </w:p>
          <w:p w14:paraId="71CE230D" w14:textId="77777777" w:rsidR="000D34F5" w:rsidRPr="000D34F5" w:rsidRDefault="000D34F5" w:rsidP="000D34F5">
            <w:pPr>
              <w:rPr>
                <w:b w:val="0"/>
                <w:bCs w:val="0"/>
              </w:rPr>
            </w:pPr>
            <w:proofErr w:type="spellStart"/>
            <w:r w:rsidRPr="000D34F5">
              <w:rPr>
                <w:b w:val="0"/>
                <w:bCs w:val="0"/>
              </w:rPr>
              <w:t>i</w:t>
            </w:r>
            <w:proofErr w:type="spellEnd"/>
            <w:r w:rsidRPr="000D34F5">
              <w:rPr>
                <w:b w:val="0"/>
                <w:bCs w:val="0"/>
              </w:rPr>
              <w:t>.</w:t>
            </w:r>
            <w:r w:rsidRPr="000D34F5">
              <w:rPr>
                <w:b w:val="0"/>
                <w:bCs w:val="0"/>
              </w:rPr>
              <w:tab/>
              <w:t>Use “Egyptian” style braces for all classes and methods</w:t>
            </w:r>
          </w:p>
          <w:p w14:paraId="0C23A0F0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ii.</w:t>
            </w:r>
            <w:r w:rsidRPr="000D34F5">
              <w:rPr>
                <w:b w:val="0"/>
                <w:bCs w:val="0"/>
              </w:rPr>
              <w:tab/>
              <w:t>Indent your code using 4 spaces (no tabs)</w:t>
            </w:r>
          </w:p>
          <w:p w14:paraId="4DE1CA5D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iii.</w:t>
            </w:r>
            <w:r w:rsidRPr="000D34F5">
              <w:rPr>
                <w:b w:val="0"/>
                <w:bCs w:val="0"/>
              </w:rPr>
              <w:tab/>
              <w:t>Follow naming conventions for all class, variable, and method identifiers</w:t>
            </w:r>
          </w:p>
          <w:p w14:paraId="6A1D2DF2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iv.</w:t>
            </w:r>
            <w:r w:rsidRPr="000D34F5">
              <w:rPr>
                <w:b w:val="0"/>
                <w:bCs w:val="0"/>
              </w:rPr>
              <w:tab/>
              <w:t>Use appropriate whitespace for readability</w:t>
            </w:r>
          </w:p>
          <w:p w14:paraId="6AD58B33" w14:textId="7C7886C9" w:rsidR="000D34F5" w:rsidRDefault="000D34F5" w:rsidP="000D34F5">
            <w:r w:rsidRPr="000D34F5">
              <w:rPr>
                <w:b w:val="0"/>
                <w:bCs w:val="0"/>
              </w:rPr>
              <w:t>v.</w:t>
            </w:r>
            <w:r w:rsidRPr="000D34F5">
              <w:rPr>
                <w:b w:val="0"/>
                <w:bCs w:val="0"/>
              </w:rPr>
              <w:tab/>
              <w:t>Comment your code (no less than one comment per class, and one comment per method)</w:t>
            </w:r>
          </w:p>
        </w:tc>
        <w:tc>
          <w:tcPr>
            <w:tcW w:w="1276" w:type="dxa"/>
          </w:tcPr>
          <w:p w14:paraId="1D4A2215" w14:textId="2747643B" w:rsidR="000D34F5" w:rsidRDefault="000D34F5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9F2FCD">
              <w:t>10</w:t>
            </w:r>
          </w:p>
        </w:tc>
      </w:tr>
      <w:tr w:rsidR="00774D90" w14:paraId="64ACA12B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140016E" w14:textId="55BDF388" w:rsidR="00774D90" w:rsidRPr="00774D90" w:rsidRDefault="00774D90" w:rsidP="00774D90">
            <w:pPr>
              <w:textAlignment w:val="baseline"/>
              <w:rPr>
                <w:b w:val="0"/>
                <w:bCs w:val="0"/>
              </w:rPr>
            </w:pPr>
            <w:r w:rsidRPr="00774D90">
              <w:rPr>
                <w:rFonts w:cs="Calibri"/>
                <w:b w:val="0"/>
                <w:bCs w:val="0"/>
                <w:color w:val="000000"/>
                <w:lang w:eastAsia="en-CA"/>
              </w:rPr>
              <w:t>Method names match those in the requirements exactly</w:t>
            </w:r>
          </w:p>
          <w:p w14:paraId="2E022400" w14:textId="77777777" w:rsidR="00774D90" w:rsidRDefault="00774D90" w:rsidP="008563AE"/>
        </w:tc>
        <w:tc>
          <w:tcPr>
            <w:tcW w:w="1276" w:type="dxa"/>
          </w:tcPr>
          <w:p w14:paraId="232BDC3C" w14:textId="420A977A" w:rsidR="00774D90" w:rsidRDefault="00774D90" w:rsidP="0085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8C4DC9">
              <w:t>4</w:t>
            </w:r>
          </w:p>
        </w:tc>
      </w:tr>
      <w:tr w:rsidR="008563AE" w14:paraId="14233182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4912CA4" w14:textId="1839FC63" w:rsidR="008563AE" w:rsidRPr="00A01A0D" w:rsidRDefault="008563AE" w:rsidP="008563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Assignment uploaded / pushed</w:t>
            </w:r>
          </w:p>
        </w:tc>
        <w:tc>
          <w:tcPr>
            <w:tcW w:w="1276" w:type="dxa"/>
          </w:tcPr>
          <w:p w14:paraId="7B130830" w14:textId="43A0CB93" w:rsidR="008563AE" w:rsidRDefault="008563AE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A33F4">
              <w:t>2</w:t>
            </w:r>
          </w:p>
          <w:p w14:paraId="006A96AE" w14:textId="5AD36693" w:rsidR="000D34F5" w:rsidRDefault="000D34F5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3AE" w14:paraId="043DA0F2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BCA8C92" w14:textId="77777777" w:rsidR="008563AE" w:rsidRPr="00E1757C" w:rsidRDefault="008563AE" w:rsidP="008563AE">
            <w:pPr>
              <w:rPr>
                <w:b w:val="0"/>
              </w:rPr>
            </w:pPr>
            <w:r>
              <w:t>Comments</w:t>
            </w:r>
          </w:p>
        </w:tc>
        <w:tc>
          <w:tcPr>
            <w:tcW w:w="1276" w:type="dxa"/>
          </w:tcPr>
          <w:p w14:paraId="547FA437" w14:textId="77777777" w:rsidR="008563AE" w:rsidRDefault="008563AE" w:rsidP="0085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BB077" w14:textId="77777777" w:rsidR="008563AE" w:rsidRDefault="008563AE" w:rsidP="0085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3AE" w14:paraId="137C49CF" w14:textId="77777777" w:rsidTr="0040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92B2460" w14:textId="77777777" w:rsidR="008563AE" w:rsidRDefault="008563AE" w:rsidP="008563AE">
            <w:pPr>
              <w:contextualSpacing/>
              <w:rPr>
                <w:b w:val="0"/>
              </w:rPr>
            </w:pPr>
            <w:r w:rsidRPr="0023399E">
              <w:t>Total Points</w:t>
            </w:r>
          </w:p>
          <w:p w14:paraId="671F6937" w14:textId="77777777" w:rsidR="008563AE" w:rsidRPr="0023399E" w:rsidRDefault="008563AE" w:rsidP="008563AE">
            <w:pPr>
              <w:contextualSpacing/>
              <w:rPr>
                <w:b w:val="0"/>
              </w:rPr>
            </w:pPr>
          </w:p>
        </w:tc>
        <w:tc>
          <w:tcPr>
            <w:tcW w:w="1276" w:type="dxa"/>
          </w:tcPr>
          <w:p w14:paraId="3B1443DD" w14:textId="61D7D9C0" w:rsidR="008563AE" w:rsidRPr="0023399E" w:rsidRDefault="008563AE" w:rsidP="008563A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85276B">
              <w:t>5</w:t>
            </w:r>
            <w:r w:rsidR="008C4DC9">
              <w:t>0</w:t>
            </w:r>
          </w:p>
        </w:tc>
      </w:tr>
    </w:tbl>
    <w:p w14:paraId="4E8643E3" w14:textId="77777777" w:rsidR="00B95E4F" w:rsidRPr="00B95E4F" w:rsidRDefault="00B95E4F" w:rsidP="001E34D1">
      <w:pPr>
        <w:rPr>
          <w:b/>
          <w:sz w:val="28"/>
          <w:szCs w:val="28"/>
        </w:rPr>
      </w:pPr>
    </w:p>
    <w:sectPr w:rsidR="00B95E4F" w:rsidRPr="00B95E4F" w:rsidSect="00A44E82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6A071" w14:textId="77777777" w:rsidR="00C75FB8" w:rsidRDefault="00C75FB8" w:rsidP="005D01F2">
      <w:pPr>
        <w:spacing w:after="0" w:line="240" w:lineRule="auto"/>
      </w:pPr>
      <w:r>
        <w:separator/>
      </w:r>
    </w:p>
    <w:p w14:paraId="55E5D675" w14:textId="77777777" w:rsidR="00C75FB8" w:rsidRDefault="00C75FB8"/>
  </w:endnote>
  <w:endnote w:type="continuationSeparator" w:id="0">
    <w:p w14:paraId="42BAFAC9" w14:textId="77777777" w:rsidR="00C75FB8" w:rsidRDefault="00C75FB8" w:rsidP="005D01F2">
      <w:pPr>
        <w:spacing w:after="0" w:line="240" w:lineRule="auto"/>
      </w:pPr>
      <w:r>
        <w:continuationSeparator/>
      </w:r>
    </w:p>
    <w:p w14:paraId="1A33D640" w14:textId="77777777" w:rsidR="00C75FB8" w:rsidRDefault="00C75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7535C8A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9279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" fillcolor="white [3201]" stroked="f" strokeweight=".5pt">
              <v:path arrowok="t"/>
              <v:textbox style="mso-fit-shape-to-text:t" inset="0,,0">
                <w:txbxContent>
                  <w:p w14:paraId="07A04EAC" w14:textId="7535C8A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9279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C27D3" w14:textId="77777777" w:rsidR="00C75FB8" w:rsidRDefault="00C75FB8" w:rsidP="005D01F2">
      <w:pPr>
        <w:spacing w:after="0" w:line="240" w:lineRule="auto"/>
      </w:pPr>
      <w:r>
        <w:separator/>
      </w:r>
    </w:p>
    <w:p w14:paraId="3470BE18" w14:textId="77777777" w:rsidR="00C75FB8" w:rsidRDefault="00C75FB8"/>
  </w:footnote>
  <w:footnote w:type="continuationSeparator" w:id="0">
    <w:p w14:paraId="079FC7FE" w14:textId="77777777" w:rsidR="00C75FB8" w:rsidRDefault="00C75FB8" w:rsidP="005D01F2">
      <w:pPr>
        <w:spacing w:after="0" w:line="240" w:lineRule="auto"/>
      </w:pPr>
      <w:r>
        <w:continuationSeparator/>
      </w:r>
    </w:p>
    <w:p w14:paraId="17C8150C" w14:textId="77777777" w:rsidR="00C75FB8" w:rsidRDefault="00C75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BB6F5" w14:textId="20516243" w:rsidR="00305A71" w:rsidRDefault="002617D1" w:rsidP="008604C3">
    <w:pPr>
      <w:pStyle w:val="Header"/>
    </w:pPr>
    <w:r w:rsidRPr="002617D1">
      <w:rPr>
        <w:noProof/>
        <w:lang w:eastAsia="en-CA"/>
      </w:rPr>
      <w:drawing>
        <wp:inline distT="0" distB="0" distL="0" distR="0" wp14:anchorId="047B80A0" wp14:editId="3D3473F5">
          <wp:extent cx="1905000" cy="365760"/>
          <wp:effectExtent l="0" t="0" r="0" b="0"/>
          <wp:docPr id="1" name="Picture 1" descr="C:\Users\sarganj\OneDrive - Algonquin College\TEMPLATES\Templates to Use\ACOnline_logos\ACOnline logo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ganj\OneDrive - Algonquin College\TEMPLATES\Templates to Use\ACOnline_logos\ACOnline logo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705"/>
    <w:multiLevelType w:val="hybridMultilevel"/>
    <w:tmpl w:val="96DE26D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84449"/>
    <w:multiLevelType w:val="multilevel"/>
    <w:tmpl w:val="CA5A7CA2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4A1505"/>
    <w:multiLevelType w:val="multilevel"/>
    <w:tmpl w:val="12E2BC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C35AD"/>
    <w:multiLevelType w:val="hybridMultilevel"/>
    <w:tmpl w:val="D6E21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4892"/>
    <w:multiLevelType w:val="hybridMultilevel"/>
    <w:tmpl w:val="8EA279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C66465"/>
    <w:multiLevelType w:val="hybridMultilevel"/>
    <w:tmpl w:val="6C7648E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CE6664"/>
    <w:multiLevelType w:val="multilevel"/>
    <w:tmpl w:val="B1E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47187"/>
    <w:multiLevelType w:val="multilevel"/>
    <w:tmpl w:val="2D462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E5FE4"/>
    <w:multiLevelType w:val="hybridMultilevel"/>
    <w:tmpl w:val="95AEA9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01646"/>
    <w:multiLevelType w:val="multilevel"/>
    <w:tmpl w:val="46C8E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8"/>
    <w:rsid w:val="00007363"/>
    <w:rsid w:val="00013852"/>
    <w:rsid w:val="00014B4F"/>
    <w:rsid w:val="00017D81"/>
    <w:rsid w:val="00020935"/>
    <w:rsid w:val="00024086"/>
    <w:rsid w:val="00024B69"/>
    <w:rsid w:val="00035980"/>
    <w:rsid w:val="00036C72"/>
    <w:rsid w:val="00036E04"/>
    <w:rsid w:val="00040F5F"/>
    <w:rsid w:val="00040FF8"/>
    <w:rsid w:val="00041E50"/>
    <w:rsid w:val="000524F9"/>
    <w:rsid w:val="00057182"/>
    <w:rsid w:val="000660AB"/>
    <w:rsid w:val="00067579"/>
    <w:rsid w:val="00071C08"/>
    <w:rsid w:val="00072C54"/>
    <w:rsid w:val="00094E0A"/>
    <w:rsid w:val="000B37E4"/>
    <w:rsid w:val="000B38EB"/>
    <w:rsid w:val="000B6BF1"/>
    <w:rsid w:val="000D2386"/>
    <w:rsid w:val="000D34F5"/>
    <w:rsid w:val="000D5707"/>
    <w:rsid w:val="000E1E75"/>
    <w:rsid w:val="000F08FD"/>
    <w:rsid w:val="00110CF2"/>
    <w:rsid w:val="00112B10"/>
    <w:rsid w:val="00113159"/>
    <w:rsid w:val="00114982"/>
    <w:rsid w:val="0011508E"/>
    <w:rsid w:val="00133FBB"/>
    <w:rsid w:val="0013452C"/>
    <w:rsid w:val="001351B5"/>
    <w:rsid w:val="001425E2"/>
    <w:rsid w:val="00142DB1"/>
    <w:rsid w:val="00146B62"/>
    <w:rsid w:val="00150B5E"/>
    <w:rsid w:val="0015693C"/>
    <w:rsid w:val="001810E3"/>
    <w:rsid w:val="00191234"/>
    <w:rsid w:val="00191C33"/>
    <w:rsid w:val="001A1502"/>
    <w:rsid w:val="001C11F8"/>
    <w:rsid w:val="001D200B"/>
    <w:rsid w:val="001D2EF4"/>
    <w:rsid w:val="001E34D1"/>
    <w:rsid w:val="001E5D45"/>
    <w:rsid w:val="001F19BF"/>
    <w:rsid w:val="001F28E5"/>
    <w:rsid w:val="001F4D98"/>
    <w:rsid w:val="001F5764"/>
    <w:rsid w:val="001F6F26"/>
    <w:rsid w:val="0020762C"/>
    <w:rsid w:val="0022088F"/>
    <w:rsid w:val="00222E9C"/>
    <w:rsid w:val="00233808"/>
    <w:rsid w:val="0023399E"/>
    <w:rsid w:val="00254368"/>
    <w:rsid w:val="00254479"/>
    <w:rsid w:val="002617D1"/>
    <w:rsid w:val="00264396"/>
    <w:rsid w:val="00272F3C"/>
    <w:rsid w:val="0027394C"/>
    <w:rsid w:val="0027463A"/>
    <w:rsid w:val="00283980"/>
    <w:rsid w:val="00293964"/>
    <w:rsid w:val="00293DB8"/>
    <w:rsid w:val="002A00F6"/>
    <w:rsid w:val="002B1ABC"/>
    <w:rsid w:val="002B5AD9"/>
    <w:rsid w:val="002C44A2"/>
    <w:rsid w:val="002C68B0"/>
    <w:rsid w:val="002C781A"/>
    <w:rsid w:val="002D4CFB"/>
    <w:rsid w:val="002E0681"/>
    <w:rsid w:val="002E644C"/>
    <w:rsid w:val="002F4863"/>
    <w:rsid w:val="0030483C"/>
    <w:rsid w:val="00304C3A"/>
    <w:rsid w:val="00305A71"/>
    <w:rsid w:val="003112DD"/>
    <w:rsid w:val="00316A65"/>
    <w:rsid w:val="003225D1"/>
    <w:rsid w:val="0032353A"/>
    <w:rsid w:val="00325AA8"/>
    <w:rsid w:val="0032778D"/>
    <w:rsid w:val="00333AA7"/>
    <w:rsid w:val="00336513"/>
    <w:rsid w:val="00342244"/>
    <w:rsid w:val="0034311B"/>
    <w:rsid w:val="00376DC0"/>
    <w:rsid w:val="00381A9D"/>
    <w:rsid w:val="00382945"/>
    <w:rsid w:val="003A2CBE"/>
    <w:rsid w:val="003B00BD"/>
    <w:rsid w:val="003F3402"/>
    <w:rsid w:val="003F5BFA"/>
    <w:rsid w:val="003F5F4E"/>
    <w:rsid w:val="00402FD6"/>
    <w:rsid w:val="0041489D"/>
    <w:rsid w:val="004203F9"/>
    <w:rsid w:val="0043244F"/>
    <w:rsid w:val="004325A6"/>
    <w:rsid w:val="00436A65"/>
    <w:rsid w:val="00443088"/>
    <w:rsid w:val="00455531"/>
    <w:rsid w:val="0046587B"/>
    <w:rsid w:val="004878AC"/>
    <w:rsid w:val="004914E6"/>
    <w:rsid w:val="004B757E"/>
    <w:rsid w:val="004C0E92"/>
    <w:rsid w:val="004C18BF"/>
    <w:rsid w:val="004D27E9"/>
    <w:rsid w:val="004D6D23"/>
    <w:rsid w:val="004F00F0"/>
    <w:rsid w:val="004F1A28"/>
    <w:rsid w:val="004F62D9"/>
    <w:rsid w:val="005134FE"/>
    <w:rsid w:val="005250E3"/>
    <w:rsid w:val="0052785B"/>
    <w:rsid w:val="00527E21"/>
    <w:rsid w:val="00530065"/>
    <w:rsid w:val="00542570"/>
    <w:rsid w:val="005446D9"/>
    <w:rsid w:val="00550236"/>
    <w:rsid w:val="0055036F"/>
    <w:rsid w:val="00566FF7"/>
    <w:rsid w:val="00567C2D"/>
    <w:rsid w:val="00587CBF"/>
    <w:rsid w:val="00591999"/>
    <w:rsid w:val="005A4761"/>
    <w:rsid w:val="005C4601"/>
    <w:rsid w:val="005C4B1B"/>
    <w:rsid w:val="005C53C7"/>
    <w:rsid w:val="005D01F2"/>
    <w:rsid w:val="005D235B"/>
    <w:rsid w:val="005D63F1"/>
    <w:rsid w:val="005E4A8E"/>
    <w:rsid w:val="005F17A6"/>
    <w:rsid w:val="006134E4"/>
    <w:rsid w:val="006148EA"/>
    <w:rsid w:val="00620CE0"/>
    <w:rsid w:val="006324E3"/>
    <w:rsid w:val="006354B2"/>
    <w:rsid w:val="00650CB7"/>
    <w:rsid w:val="006651A3"/>
    <w:rsid w:val="0066640D"/>
    <w:rsid w:val="0067181E"/>
    <w:rsid w:val="006778D0"/>
    <w:rsid w:val="00684BEE"/>
    <w:rsid w:val="006873D9"/>
    <w:rsid w:val="006930CB"/>
    <w:rsid w:val="006B0736"/>
    <w:rsid w:val="006B1AD2"/>
    <w:rsid w:val="006B2BAF"/>
    <w:rsid w:val="006B58F0"/>
    <w:rsid w:val="006C2FB8"/>
    <w:rsid w:val="006D1A5F"/>
    <w:rsid w:val="006D5D7A"/>
    <w:rsid w:val="006E16D1"/>
    <w:rsid w:val="006E406A"/>
    <w:rsid w:val="006E4D02"/>
    <w:rsid w:val="0070275A"/>
    <w:rsid w:val="00705858"/>
    <w:rsid w:val="00710E7C"/>
    <w:rsid w:val="007323D4"/>
    <w:rsid w:val="00732A72"/>
    <w:rsid w:val="00732B90"/>
    <w:rsid w:val="007370CF"/>
    <w:rsid w:val="0074295C"/>
    <w:rsid w:val="007444A9"/>
    <w:rsid w:val="007450C9"/>
    <w:rsid w:val="00746D94"/>
    <w:rsid w:val="0076224E"/>
    <w:rsid w:val="00774D90"/>
    <w:rsid w:val="007902FD"/>
    <w:rsid w:val="007919DA"/>
    <w:rsid w:val="007A726E"/>
    <w:rsid w:val="007B0F4C"/>
    <w:rsid w:val="007C642D"/>
    <w:rsid w:val="007D3D9E"/>
    <w:rsid w:val="007E1645"/>
    <w:rsid w:val="007E1A56"/>
    <w:rsid w:val="007F02D3"/>
    <w:rsid w:val="007F5624"/>
    <w:rsid w:val="007F65C7"/>
    <w:rsid w:val="00803909"/>
    <w:rsid w:val="00805C69"/>
    <w:rsid w:val="00810624"/>
    <w:rsid w:val="00815FF0"/>
    <w:rsid w:val="008201BF"/>
    <w:rsid w:val="00820C72"/>
    <w:rsid w:val="00832D9A"/>
    <w:rsid w:val="008433E0"/>
    <w:rsid w:val="0085276B"/>
    <w:rsid w:val="00855B2B"/>
    <w:rsid w:val="008563AE"/>
    <w:rsid w:val="008604C3"/>
    <w:rsid w:val="008719DB"/>
    <w:rsid w:val="00875F0B"/>
    <w:rsid w:val="00877820"/>
    <w:rsid w:val="00877C73"/>
    <w:rsid w:val="0088025E"/>
    <w:rsid w:val="008818A5"/>
    <w:rsid w:val="008844DC"/>
    <w:rsid w:val="0089279E"/>
    <w:rsid w:val="00894921"/>
    <w:rsid w:val="008A1E28"/>
    <w:rsid w:val="008A5E02"/>
    <w:rsid w:val="008A6E1B"/>
    <w:rsid w:val="008C0B88"/>
    <w:rsid w:val="008C18E2"/>
    <w:rsid w:val="008C2493"/>
    <w:rsid w:val="008C3405"/>
    <w:rsid w:val="008C4DC9"/>
    <w:rsid w:val="008D4E8A"/>
    <w:rsid w:val="008D5E3D"/>
    <w:rsid w:val="008E0296"/>
    <w:rsid w:val="008E0F73"/>
    <w:rsid w:val="008E143D"/>
    <w:rsid w:val="008E2875"/>
    <w:rsid w:val="008F07CA"/>
    <w:rsid w:val="008F4ED3"/>
    <w:rsid w:val="00911A1C"/>
    <w:rsid w:val="00915255"/>
    <w:rsid w:val="009237EB"/>
    <w:rsid w:val="00925E06"/>
    <w:rsid w:val="0092644F"/>
    <w:rsid w:val="0093314F"/>
    <w:rsid w:val="009372B8"/>
    <w:rsid w:val="009404DC"/>
    <w:rsid w:val="00941640"/>
    <w:rsid w:val="00946A89"/>
    <w:rsid w:val="00954A8B"/>
    <w:rsid w:val="0097105A"/>
    <w:rsid w:val="009736B7"/>
    <w:rsid w:val="00981E4C"/>
    <w:rsid w:val="00992D05"/>
    <w:rsid w:val="009A2158"/>
    <w:rsid w:val="009A428F"/>
    <w:rsid w:val="009B5376"/>
    <w:rsid w:val="009C438E"/>
    <w:rsid w:val="009C54A2"/>
    <w:rsid w:val="009D6203"/>
    <w:rsid w:val="009E0034"/>
    <w:rsid w:val="009E055E"/>
    <w:rsid w:val="009F0559"/>
    <w:rsid w:val="009F2FCD"/>
    <w:rsid w:val="00A00A45"/>
    <w:rsid w:val="00A01A0D"/>
    <w:rsid w:val="00A1521C"/>
    <w:rsid w:val="00A30002"/>
    <w:rsid w:val="00A4407A"/>
    <w:rsid w:val="00A44E82"/>
    <w:rsid w:val="00A452E1"/>
    <w:rsid w:val="00A45C30"/>
    <w:rsid w:val="00A503D2"/>
    <w:rsid w:val="00A52AFC"/>
    <w:rsid w:val="00A553EF"/>
    <w:rsid w:val="00A60BF2"/>
    <w:rsid w:val="00A618FE"/>
    <w:rsid w:val="00A8406F"/>
    <w:rsid w:val="00A85592"/>
    <w:rsid w:val="00A97D6E"/>
    <w:rsid w:val="00AB194E"/>
    <w:rsid w:val="00AB4E04"/>
    <w:rsid w:val="00AC1DB8"/>
    <w:rsid w:val="00AC6E78"/>
    <w:rsid w:val="00AC7202"/>
    <w:rsid w:val="00AD35D7"/>
    <w:rsid w:val="00AD3849"/>
    <w:rsid w:val="00AE3E70"/>
    <w:rsid w:val="00AE7AC0"/>
    <w:rsid w:val="00AF447C"/>
    <w:rsid w:val="00B003E9"/>
    <w:rsid w:val="00B03BBE"/>
    <w:rsid w:val="00B0738C"/>
    <w:rsid w:val="00B33524"/>
    <w:rsid w:val="00B349D4"/>
    <w:rsid w:val="00B35F2C"/>
    <w:rsid w:val="00B511B4"/>
    <w:rsid w:val="00B617B2"/>
    <w:rsid w:val="00B75546"/>
    <w:rsid w:val="00B75E69"/>
    <w:rsid w:val="00B83FA8"/>
    <w:rsid w:val="00B8658B"/>
    <w:rsid w:val="00B91937"/>
    <w:rsid w:val="00B92FB3"/>
    <w:rsid w:val="00B95E4F"/>
    <w:rsid w:val="00B96ED3"/>
    <w:rsid w:val="00BA33CC"/>
    <w:rsid w:val="00BB0453"/>
    <w:rsid w:val="00BC2292"/>
    <w:rsid w:val="00BC5C59"/>
    <w:rsid w:val="00BD338D"/>
    <w:rsid w:val="00BD5479"/>
    <w:rsid w:val="00BE6558"/>
    <w:rsid w:val="00BE68DE"/>
    <w:rsid w:val="00BF0820"/>
    <w:rsid w:val="00BF17AA"/>
    <w:rsid w:val="00C01A36"/>
    <w:rsid w:val="00C16A38"/>
    <w:rsid w:val="00C37C63"/>
    <w:rsid w:val="00C37CCF"/>
    <w:rsid w:val="00C435C2"/>
    <w:rsid w:val="00C51BA3"/>
    <w:rsid w:val="00C53296"/>
    <w:rsid w:val="00C538ED"/>
    <w:rsid w:val="00C630FC"/>
    <w:rsid w:val="00C6511C"/>
    <w:rsid w:val="00C732E5"/>
    <w:rsid w:val="00C75FB8"/>
    <w:rsid w:val="00C8623A"/>
    <w:rsid w:val="00CA6E59"/>
    <w:rsid w:val="00CA7531"/>
    <w:rsid w:val="00CB01AD"/>
    <w:rsid w:val="00CC084E"/>
    <w:rsid w:val="00CC2B86"/>
    <w:rsid w:val="00CC56AC"/>
    <w:rsid w:val="00CD7E90"/>
    <w:rsid w:val="00CF3D86"/>
    <w:rsid w:val="00D00CED"/>
    <w:rsid w:val="00D032B5"/>
    <w:rsid w:val="00D072CB"/>
    <w:rsid w:val="00D22C21"/>
    <w:rsid w:val="00D243AE"/>
    <w:rsid w:val="00D36FFF"/>
    <w:rsid w:val="00D5758C"/>
    <w:rsid w:val="00D62500"/>
    <w:rsid w:val="00D82076"/>
    <w:rsid w:val="00D842DE"/>
    <w:rsid w:val="00D904F5"/>
    <w:rsid w:val="00D967DD"/>
    <w:rsid w:val="00D96869"/>
    <w:rsid w:val="00D96FD6"/>
    <w:rsid w:val="00DA0B58"/>
    <w:rsid w:val="00DA1E7D"/>
    <w:rsid w:val="00DA2C4C"/>
    <w:rsid w:val="00DB260D"/>
    <w:rsid w:val="00DB6A4F"/>
    <w:rsid w:val="00DB71EE"/>
    <w:rsid w:val="00DC0D8D"/>
    <w:rsid w:val="00DD1E2F"/>
    <w:rsid w:val="00DD6951"/>
    <w:rsid w:val="00DD6CBB"/>
    <w:rsid w:val="00DE4F71"/>
    <w:rsid w:val="00DF0645"/>
    <w:rsid w:val="00E12DA3"/>
    <w:rsid w:val="00E1757C"/>
    <w:rsid w:val="00E179A9"/>
    <w:rsid w:val="00E2167C"/>
    <w:rsid w:val="00E4254C"/>
    <w:rsid w:val="00E43993"/>
    <w:rsid w:val="00E44C86"/>
    <w:rsid w:val="00E51BAF"/>
    <w:rsid w:val="00E53973"/>
    <w:rsid w:val="00E57212"/>
    <w:rsid w:val="00E578A5"/>
    <w:rsid w:val="00E73D04"/>
    <w:rsid w:val="00E835F7"/>
    <w:rsid w:val="00E85CAF"/>
    <w:rsid w:val="00E92A37"/>
    <w:rsid w:val="00E95073"/>
    <w:rsid w:val="00EA48E3"/>
    <w:rsid w:val="00EA6E5E"/>
    <w:rsid w:val="00EA7FEB"/>
    <w:rsid w:val="00EB1EFB"/>
    <w:rsid w:val="00EB406E"/>
    <w:rsid w:val="00EB6DED"/>
    <w:rsid w:val="00EE3352"/>
    <w:rsid w:val="00EE5FB6"/>
    <w:rsid w:val="00EF0740"/>
    <w:rsid w:val="00EF25F2"/>
    <w:rsid w:val="00EF5898"/>
    <w:rsid w:val="00EF757C"/>
    <w:rsid w:val="00F06C32"/>
    <w:rsid w:val="00F11AEA"/>
    <w:rsid w:val="00F2145F"/>
    <w:rsid w:val="00F245D6"/>
    <w:rsid w:val="00F2769A"/>
    <w:rsid w:val="00F31686"/>
    <w:rsid w:val="00F36562"/>
    <w:rsid w:val="00F478D5"/>
    <w:rsid w:val="00F53556"/>
    <w:rsid w:val="00F770CB"/>
    <w:rsid w:val="00F95270"/>
    <w:rsid w:val="00F976B5"/>
    <w:rsid w:val="00F97E3E"/>
    <w:rsid w:val="00FA33F4"/>
    <w:rsid w:val="00FA4251"/>
    <w:rsid w:val="00FB6EAC"/>
    <w:rsid w:val="00FC0324"/>
    <w:rsid w:val="00FC0953"/>
    <w:rsid w:val="00FC58A4"/>
    <w:rsid w:val="00FD04E4"/>
    <w:rsid w:val="00FE1E76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table" w:styleId="PlainTable1">
    <w:name w:val="Plain Table 1"/>
    <w:basedOn w:val="TableNormal"/>
    <w:uiPriority w:val="41"/>
    <w:rsid w:val="001E3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1937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376D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qFormat/>
    <w:rsid w:val="00376DC0"/>
  </w:style>
  <w:style w:type="character" w:customStyle="1" w:styleId="contextualspellingandgrammarerror">
    <w:name w:val="contextualspellingandgrammarerror"/>
    <w:basedOn w:val="DefaultParagraphFont"/>
    <w:qFormat/>
    <w:rsid w:val="00376DC0"/>
  </w:style>
  <w:style w:type="character" w:customStyle="1" w:styleId="eop">
    <w:name w:val="eop"/>
    <w:basedOn w:val="DefaultParagraphFont"/>
    <w:qFormat/>
    <w:rsid w:val="00376DC0"/>
  </w:style>
  <w:style w:type="character" w:customStyle="1" w:styleId="spellingerror">
    <w:name w:val="spellingerror"/>
    <w:basedOn w:val="DefaultParagraphFont"/>
    <w:qFormat/>
    <w:rsid w:val="00376DC0"/>
  </w:style>
  <w:style w:type="paragraph" w:styleId="BodyText">
    <w:name w:val="Body Text"/>
    <w:basedOn w:val="Normal"/>
    <w:link w:val="BodyTextChar"/>
    <w:rsid w:val="005A4761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5A47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onnect_Fou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0EB77-23AC-4B9D-B037-34472928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Carapiet</dc:creator>
  <cp:keywords/>
  <dc:description/>
  <cp:lastModifiedBy>Ana Maria Zurita Delfin</cp:lastModifiedBy>
  <cp:revision>3</cp:revision>
  <dcterms:created xsi:type="dcterms:W3CDTF">2020-04-29T10:20:00Z</dcterms:created>
  <dcterms:modified xsi:type="dcterms:W3CDTF">2020-04-30T16:53:00Z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