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Freddy</w:t>
      </w:r>
      <w:r>
        <w:t xml:space="preserve"> </w:t>
      </w:r>
      <w:r>
        <w:t xml:space="preserve">Huaylla</w:t>
      </w:r>
    </w:p>
    <w:bookmarkStart w:id="31" w:name="resume"/>
    <w:bookmarkStart w:id="24" w:name="basics"/>
    <w:bookmarkStart w:id="23" w:name="freddy-huaylla"/>
    <w:p>
      <w:pPr>
        <w:pStyle w:val="Heading1"/>
      </w:pPr>
      <w:r>
        <w:t xml:space="preserve">Freddy Huaylla</w:t>
      </w:r>
    </w:p>
    <w:p>
      <w:pPr>
        <w:pStyle w:val="FirstParagraph"/>
      </w:pPr>
      <w:r>
        <w:t xml:space="preserve">Fullstack Developer | JavaScript/TypeScript | AWS Certified</w:t>
      </w:r>
      <w:hyperlink r:id="rId20">
        <w:r>
          <w:rPr>
            <w:rStyle w:val="Hyperlink"/>
          </w:rPr>
          <w:t xml:space="preserve">fmarcosdev@gmail.com</w:t>
        </w:r>
      </w:hyperlink>
      <w:r>
        <w:t xml:space="preserve">+56 9 7464 6583</w:t>
      </w:r>
      <w:r>
        <w:t xml:space="preserve"> </w:t>
      </w:r>
      <w:r>
        <w:t xml:space="preserve">Arica, CL</w:t>
      </w:r>
      <w:r>
        <w:t xml:space="preserve"> </w:t>
      </w:r>
      <w:hyperlink r:id="rId21">
        <w:r>
          <w:rPr>
            <w:rStyle w:val="Hyperlink"/>
          </w:rPr>
          <w:t xml:space="preserve">fmarcos.dev</w:t>
        </w:r>
      </w:hyperlink>
    </w:p>
    <w:bookmarkStart w:id="22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Desarrollador Fullstack Senior con más de 4 años de experiencia en arquitecturas escalables utilizando JavaScript/TypeScript (NestJS, Next.js). Experto en optimización de rendimiento (+70% en métricas Lighthouse), integración de IA generativa (OpenAI, LangChain) y DevOps (Docker, CI/CD). Certificado AWS y especialista en desarrollo ágil (Scrum/Kanban). Lideré equipos en proyectos SaaS para 50k+ usuarios y soluciones ERP con WebSockets.</w:t>
      </w:r>
    </w:p>
    <w:bookmarkEnd w:id="22"/>
    <w:bookmarkEnd w:id="23"/>
    <w:bookmarkEnd w:id="24"/>
    <w:bookmarkStart w:id="25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Backend Development</w:t>
      </w:r>
      <w:r>
        <w:t xml:space="preserve">: Node.js, NestJS, Express, Microservices, WebSockets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Frontend Development</w:t>
      </w:r>
      <w:r>
        <w:t xml:space="preserve">: React, Next.js, JavaScript, TypeScript, SEO Optimization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DevOps &amp; Cloud</w:t>
      </w:r>
      <w:r>
        <w:t xml:space="preserve">: AWS Lambda, Docker, CI/CD, Kubernetes, Serverless Architecture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Artificial Intelligence</w:t>
      </w:r>
      <w:r>
        <w:t xml:space="preserve">: OpenAI, LangChain, Machine Learning APIs, Natural Language Processing</w:t>
      </w:r>
    </w:p>
    <w:bookmarkEnd w:id="25"/>
    <w:bookmarkStart w:id="27" w:name="work"/>
    <w:bookmarkStart w:id="26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t xml:space="preserve">Senior Fullstack Developer</w:t>
      </w:r>
    </w:p>
    <w:p>
      <w:pPr>
        <w:pStyle w:val="BodyText"/>
      </w:pPr>
      <w:r>
        <w:t xml:space="preserve">Mar 2021 — Jan 2024</w:t>
      </w:r>
    </w:p>
    <w:p>
      <w:pPr>
        <w:numPr>
          <w:ilvl w:val="0"/>
          <w:numId w:val="1002"/>
        </w:numPr>
        <w:pStyle w:val="Compact"/>
      </w:pPr>
      <w:r>
        <w:t xml:space="preserve">Migración a microfrontends con Module Federation: reducción del 30% en tiempos de despliegue.</w:t>
      </w:r>
    </w:p>
    <w:p>
      <w:pPr>
        <w:numPr>
          <w:ilvl w:val="0"/>
          <w:numId w:val="1002"/>
        </w:numPr>
        <w:pStyle w:val="Compact"/>
      </w:pPr>
      <w:r>
        <w:t xml:space="preserve">Arquitectura backend con NestJS y WebSockets: soporte para 10k conexiones concurrentes.</w:t>
      </w:r>
    </w:p>
    <w:p>
      <w:pPr>
        <w:numPr>
          <w:ilvl w:val="0"/>
          <w:numId w:val="1002"/>
        </w:numPr>
        <w:pStyle w:val="Compact"/>
      </w:pPr>
      <w:r>
        <w:t xml:space="preserve">Pipeline CI/CD con GitHub Actions: cobertura de pruebas del 90%.</w:t>
      </w:r>
    </w:p>
    <w:p>
      <w:pPr>
        <w:numPr>
          <w:ilvl w:val="0"/>
          <w:numId w:val="1002"/>
        </w:numPr>
        <w:pStyle w:val="Compact"/>
      </w:pPr>
      <w:r>
        <w:t xml:space="preserve">Integración de OpenAI para generación de reportes automatizados: reducción del 40% en tiempo manual.</w:t>
      </w:r>
    </w:p>
    <w:p>
      <w:pPr>
        <w:pStyle w:val="FirstParagraph"/>
      </w:pPr>
      <w:r>
        <w:t xml:space="preserve">Fullstack Lead</w:t>
      </w:r>
    </w:p>
    <w:p>
      <w:pPr>
        <w:pStyle w:val="BodyText"/>
      </w:pPr>
      <w:r>
        <w:t xml:space="preserve">Jun 2020 — Feb 2021</w:t>
      </w:r>
    </w:p>
    <w:p>
      <w:pPr>
        <w:numPr>
          <w:ilvl w:val="0"/>
          <w:numId w:val="1003"/>
        </w:numPr>
        <w:pStyle w:val="Compact"/>
      </w:pPr>
      <w:r>
        <w:t xml:space="preserve">Sistema de scraping multi-fuente con Python + Puppeteer: procesamiento de 50k productos/día.</w:t>
      </w:r>
    </w:p>
    <w:p>
      <w:pPr>
        <w:numPr>
          <w:ilvl w:val="0"/>
          <w:numId w:val="1003"/>
        </w:numPr>
        <w:pStyle w:val="Compact"/>
      </w:pPr>
      <w:r>
        <w:t xml:space="preserve">Frontend con Next.js ISR: indexación de 100k páginas (+60% SEO).</w:t>
      </w:r>
    </w:p>
    <w:p>
      <w:pPr>
        <w:numPr>
          <w:ilvl w:val="0"/>
          <w:numId w:val="1003"/>
        </w:numPr>
        <w:pStyle w:val="Compact"/>
      </w:pPr>
      <w:r>
        <w:t xml:space="preserve">Automatización de despliegues con AWS CodePipeline.</w:t>
      </w:r>
    </w:p>
    <w:bookmarkEnd w:id="26"/>
    <w:bookmarkEnd w:id="27"/>
    <w:bookmarkStart w:id="28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Universidad de Chile</w:t>
      </w:r>
    </w:p>
    <w:p>
      <w:pPr>
        <w:pStyle w:val="BodyText"/>
      </w:pPr>
      <w:r>
        <w:t xml:space="preserve">Bachelor</w:t>
      </w:r>
    </w:p>
    <w:p>
      <w:pPr>
        <w:pStyle w:val="BodyText"/>
      </w:pPr>
      <w:r>
        <w:t xml:space="preserve">Mar 2012 — Dec 2018</w:t>
      </w:r>
    </w:p>
    <w:bookmarkEnd w:id="28"/>
    <w:bookmarkStart w:id="29" w:name="profiles"/>
    <w:p>
      <w:pPr>
        <w:pStyle w:val="Heading2"/>
      </w:pPr>
      <w:r>
        <w:t xml:space="preserve">Profiles</w:t>
      </w:r>
    </w:p>
    <w:bookmarkEnd w:id="29"/>
    <w:bookmarkStart w:id="30" w:name="projects"/>
    <w:p>
      <w:pPr>
        <w:pStyle w:val="Heading2"/>
      </w:pPr>
      <w:r>
        <w:t xml:space="preserve">Projects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fmarcos.dev" TargetMode="External" /><Relationship Type="http://schemas.openxmlformats.org/officeDocument/2006/relationships/hyperlink" Id="rId20" Target="mailto:fmarcosdev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fmarcos.dev" TargetMode="External" /><Relationship Type="http://schemas.openxmlformats.org/officeDocument/2006/relationships/hyperlink" Id="rId20" Target="mailto:fmarcosd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Freddy Huaylla</dc:title>
  <dc:creator/>
  <cp:keywords/>
  <dcterms:created xsi:type="dcterms:W3CDTF">2025-03-27T16:53:47Z</dcterms:created>
  <dcterms:modified xsi:type="dcterms:W3CDTF">2025-03-27T16:53:47Z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user-scalable=no, minimal-ui</vt:lpwstr>
  </property>
</Properties>
</file>