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F3024" w14:textId="77777777" w:rsidR="00AA0D97" w:rsidRDefault="00AA0D97" w:rsidP="003C7893">
      <w:pPr>
        <w:pStyle w:val="Titel"/>
        <w:jc w:val="center"/>
        <w:rPr>
          <w:lang w:val="en-US"/>
        </w:rPr>
      </w:pPr>
      <w:r w:rsidRPr="00AA0D97">
        <w:rPr>
          <w:lang w:val="en-US"/>
        </w:rPr>
        <w:t xml:space="preserve">Test techniques assignment 1 </w:t>
      </w:r>
    </w:p>
    <w:p w14:paraId="07169DFD" w14:textId="77777777" w:rsidR="003E46F5" w:rsidRPr="003C7893" w:rsidRDefault="00AA0D97" w:rsidP="003C7893">
      <w:pPr>
        <w:pStyle w:val="Titel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Equivalence </w:t>
      </w:r>
      <w:r w:rsidR="00101F65">
        <w:rPr>
          <w:sz w:val="40"/>
          <w:szCs w:val="40"/>
          <w:lang w:val="en-US"/>
        </w:rPr>
        <w:t>class</w:t>
      </w:r>
      <w:r>
        <w:rPr>
          <w:sz w:val="40"/>
          <w:szCs w:val="40"/>
          <w:lang w:val="en-US"/>
        </w:rPr>
        <w:t xml:space="preserve"> and boundary value </w:t>
      </w:r>
      <w:r w:rsidR="00101F65">
        <w:rPr>
          <w:sz w:val="40"/>
          <w:szCs w:val="40"/>
          <w:lang w:val="en-US"/>
        </w:rPr>
        <w:t>testing</w:t>
      </w:r>
    </w:p>
    <w:p w14:paraId="09B79C46" w14:textId="1F04E27B" w:rsidR="00AA0D97" w:rsidRPr="00AA0D97" w:rsidRDefault="00AA0D97" w:rsidP="00AA0D97">
      <w:pPr>
        <w:rPr>
          <w:lang w:val="en-US"/>
        </w:rPr>
      </w:pPr>
      <w:r w:rsidRPr="00AA0D97">
        <w:rPr>
          <w:lang w:val="en-US"/>
        </w:rPr>
        <w:t>A bus company has spec</w:t>
      </w:r>
      <w:r>
        <w:rPr>
          <w:lang w:val="en-US"/>
        </w:rPr>
        <w:t>ial rules for price calculation</w:t>
      </w:r>
      <w:r w:rsidR="007809D2">
        <w:rPr>
          <w:lang w:val="en-US"/>
        </w:rPr>
        <w:t>, when hiring a bus incl.</w:t>
      </w:r>
      <w:r>
        <w:rPr>
          <w:lang w:val="en-US"/>
        </w:rPr>
        <w:t xml:space="preserve"> chauffeur for </w:t>
      </w:r>
      <w:r w:rsidR="007809D2">
        <w:rPr>
          <w:lang w:val="en-US"/>
        </w:rPr>
        <w:t xml:space="preserve">a </w:t>
      </w:r>
      <w:r>
        <w:rPr>
          <w:lang w:val="en-US"/>
        </w:rPr>
        <w:t>one</w:t>
      </w:r>
      <w:r w:rsidR="007E4E25">
        <w:rPr>
          <w:lang w:val="en-US"/>
        </w:rPr>
        <w:t>-</w:t>
      </w:r>
      <w:r>
        <w:rPr>
          <w:lang w:val="en-US"/>
        </w:rPr>
        <w:t>day</w:t>
      </w:r>
      <w:r w:rsidR="007809D2">
        <w:rPr>
          <w:lang w:val="en-US"/>
        </w:rPr>
        <w:t xml:space="preserve"> trip</w:t>
      </w:r>
      <w:r>
        <w:rPr>
          <w:lang w:val="en-US"/>
        </w:rPr>
        <w:t>. The total price consists of an initial fee plus a kilometer fee</w:t>
      </w:r>
      <w:r w:rsidR="007809D2">
        <w:rPr>
          <w:lang w:val="en-US"/>
        </w:rPr>
        <w:t xml:space="preserve">. These fees are given </w:t>
      </w:r>
      <w:r>
        <w:rPr>
          <w:lang w:val="en-US"/>
        </w:rPr>
        <w:t>below</w:t>
      </w:r>
      <w:r w:rsidR="007809D2">
        <w:rPr>
          <w:lang w:val="en-US"/>
        </w:rPr>
        <w:t xml:space="preserve"> for a standard bus</w:t>
      </w:r>
      <w:r>
        <w:rPr>
          <w:lang w:val="en-US"/>
        </w:rPr>
        <w:t>:</w:t>
      </w:r>
    </w:p>
    <w:p w14:paraId="63F2E718" w14:textId="77777777" w:rsidR="00AA0D97" w:rsidRPr="00AA0D97" w:rsidRDefault="00AA0D97" w:rsidP="00AA0D97">
      <w:pPr>
        <w:pStyle w:val="Listeafsnit"/>
        <w:numPr>
          <w:ilvl w:val="0"/>
          <w:numId w:val="19"/>
        </w:numPr>
        <w:rPr>
          <w:lang w:val="en-US"/>
        </w:rPr>
      </w:pPr>
      <w:r w:rsidRPr="00AA0D97">
        <w:rPr>
          <w:lang w:val="en-US"/>
        </w:rPr>
        <w:t xml:space="preserve">There is an initial fee of </w:t>
      </w:r>
      <w:r w:rsidR="00DE3843">
        <w:rPr>
          <w:lang w:val="en-US"/>
        </w:rPr>
        <w:t>2</w:t>
      </w:r>
      <w:r w:rsidR="007809D2">
        <w:rPr>
          <w:lang w:val="en-US"/>
        </w:rPr>
        <w:t>5</w:t>
      </w:r>
      <w:r w:rsidR="00DE3843">
        <w:rPr>
          <w:lang w:val="en-US"/>
        </w:rPr>
        <w:t>00 kr.</w:t>
      </w:r>
    </w:p>
    <w:p w14:paraId="7898705D" w14:textId="77777777" w:rsidR="00AA0D97" w:rsidRPr="00AA0D97" w:rsidRDefault="00AA0D97" w:rsidP="00AA0D97">
      <w:pPr>
        <w:pStyle w:val="Listeafsnit"/>
        <w:numPr>
          <w:ilvl w:val="0"/>
          <w:numId w:val="19"/>
        </w:numPr>
        <w:rPr>
          <w:lang w:val="en-US"/>
        </w:rPr>
      </w:pPr>
      <w:r w:rsidRPr="00AA0D97">
        <w:rPr>
          <w:lang w:val="en-US"/>
        </w:rPr>
        <w:t>The price depends on the distance as follows:</w:t>
      </w:r>
    </w:p>
    <w:p w14:paraId="0B1B882A" w14:textId="77777777" w:rsidR="00AA0D97" w:rsidRPr="00AA0D97" w:rsidRDefault="00DE3843" w:rsidP="00DE3843">
      <w:pPr>
        <w:pStyle w:val="Listeafsnit"/>
        <w:numPr>
          <w:ilvl w:val="1"/>
          <w:numId w:val="19"/>
        </w:numPr>
        <w:rPr>
          <w:lang w:val="en-US"/>
        </w:rPr>
      </w:pPr>
      <w:r>
        <w:rPr>
          <w:lang w:val="en-US"/>
        </w:rPr>
        <w:t>Anything below 100 km. costs 10 kr. per km.</w:t>
      </w:r>
    </w:p>
    <w:p w14:paraId="3A4367C9" w14:textId="77777777" w:rsidR="00AA0D97" w:rsidRPr="00AA0D97" w:rsidRDefault="00AA0D97" w:rsidP="00DE3843">
      <w:pPr>
        <w:pStyle w:val="Listeafsnit"/>
        <w:numPr>
          <w:ilvl w:val="1"/>
          <w:numId w:val="19"/>
        </w:numPr>
        <w:rPr>
          <w:lang w:val="en-US"/>
        </w:rPr>
      </w:pPr>
      <w:r w:rsidRPr="00AA0D97">
        <w:rPr>
          <w:lang w:val="en-US"/>
        </w:rPr>
        <w:t>F</w:t>
      </w:r>
      <w:r w:rsidR="00DE3843">
        <w:rPr>
          <w:lang w:val="en-US"/>
        </w:rPr>
        <w:t>or kilometers</w:t>
      </w:r>
      <w:r w:rsidRPr="00AA0D97">
        <w:rPr>
          <w:lang w:val="en-US"/>
        </w:rPr>
        <w:t xml:space="preserve"> </w:t>
      </w:r>
      <w:r w:rsidR="00DE3843">
        <w:rPr>
          <w:lang w:val="en-US"/>
        </w:rPr>
        <w:t xml:space="preserve">between 100 and </w:t>
      </w:r>
      <w:r w:rsidRPr="00AA0D97">
        <w:rPr>
          <w:lang w:val="en-US"/>
        </w:rPr>
        <w:t>500</w:t>
      </w:r>
      <w:r w:rsidR="00DE3843">
        <w:rPr>
          <w:lang w:val="en-US"/>
        </w:rPr>
        <w:t xml:space="preserve"> km</w:t>
      </w:r>
      <w:r w:rsidRPr="00AA0D97">
        <w:rPr>
          <w:lang w:val="en-US"/>
        </w:rPr>
        <w:t xml:space="preserve"> </w:t>
      </w:r>
      <w:r w:rsidR="00DE3843">
        <w:rPr>
          <w:lang w:val="en-US"/>
        </w:rPr>
        <w:t>the price is</w:t>
      </w:r>
      <w:r w:rsidRPr="00AA0D97">
        <w:rPr>
          <w:lang w:val="en-US"/>
        </w:rPr>
        <w:t xml:space="preserve"> </w:t>
      </w:r>
      <w:r w:rsidR="00BF23FD">
        <w:rPr>
          <w:lang w:val="en-US"/>
        </w:rPr>
        <w:t>8</w:t>
      </w:r>
      <w:r w:rsidR="00DE3843">
        <w:rPr>
          <w:lang w:val="en-US"/>
        </w:rPr>
        <w:t xml:space="preserve"> kr. per km.</w:t>
      </w:r>
    </w:p>
    <w:p w14:paraId="46F14A28" w14:textId="77777777" w:rsidR="00AA0D97" w:rsidRDefault="00AA0D97" w:rsidP="00DE3843">
      <w:pPr>
        <w:pStyle w:val="Listeafsnit"/>
        <w:numPr>
          <w:ilvl w:val="1"/>
          <w:numId w:val="19"/>
        </w:numPr>
        <w:rPr>
          <w:lang w:val="en-US"/>
        </w:rPr>
      </w:pPr>
      <w:r w:rsidRPr="00AA0D97">
        <w:rPr>
          <w:lang w:val="en-US"/>
        </w:rPr>
        <w:t xml:space="preserve">For </w:t>
      </w:r>
      <w:r w:rsidR="00DE3843">
        <w:rPr>
          <w:lang w:val="en-US"/>
        </w:rPr>
        <w:t>kilometers</w:t>
      </w:r>
      <w:r w:rsidRPr="00AA0D97">
        <w:rPr>
          <w:lang w:val="en-US"/>
        </w:rPr>
        <w:t xml:space="preserve"> above 500, each kilometer costs </w:t>
      </w:r>
      <w:r w:rsidR="00BF23FD">
        <w:rPr>
          <w:lang w:val="en-US"/>
        </w:rPr>
        <w:t>6</w:t>
      </w:r>
      <w:r w:rsidRPr="00AA0D97">
        <w:rPr>
          <w:lang w:val="en-US"/>
        </w:rPr>
        <w:t xml:space="preserve"> kr.</w:t>
      </w:r>
      <w:r w:rsidR="00DE3843">
        <w:rPr>
          <w:lang w:val="en-US"/>
        </w:rPr>
        <w:t xml:space="preserve"> per km.</w:t>
      </w:r>
    </w:p>
    <w:p w14:paraId="763B145C" w14:textId="40AABC28" w:rsidR="00ED4160" w:rsidRPr="00AA0D97" w:rsidRDefault="00ED4160" w:rsidP="00DE3843">
      <w:pPr>
        <w:pStyle w:val="Listeafsnit"/>
        <w:numPr>
          <w:ilvl w:val="1"/>
          <w:numId w:val="19"/>
        </w:numPr>
        <w:rPr>
          <w:lang w:val="en-US"/>
        </w:rPr>
      </w:pPr>
      <w:r>
        <w:rPr>
          <w:lang w:val="en-US"/>
        </w:rPr>
        <w:t>Negative distances are considered invalid.</w:t>
      </w:r>
    </w:p>
    <w:p w14:paraId="31B6CCF4" w14:textId="77777777" w:rsidR="00AA0D97" w:rsidRDefault="00DE3843" w:rsidP="00AA0D97">
      <w:pPr>
        <w:rPr>
          <w:lang w:val="en-US"/>
        </w:rPr>
      </w:pPr>
      <w:r>
        <w:rPr>
          <w:lang w:val="en-US"/>
        </w:rPr>
        <w:t>Customers can choose between three different types of buses</w:t>
      </w:r>
      <w:r w:rsidR="00BF23FD">
        <w:rPr>
          <w:lang w:val="en-US"/>
        </w:rPr>
        <w:t>:</w:t>
      </w:r>
    </w:p>
    <w:p w14:paraId="4CE1801C" w14:textId="77777777" w:rsidR="00DE3843" w:rsidRDefault="00DE3843" w:rsidP="00DE3843">
      <w:pPr>
        <w:pStyle w:val="Listeafsnit"/>
        <w:numPr>
          <w:ilvl w:val="0"/>
          <w:numId w:val="20"/>
        </w:numPr>
        <w:rPr>
          <w:lang w:val="en-US"/>
        </w:rPr>
      </w:pPr>
      <w:r>
        <w:rPr>
          <w:lang w:val="en-US"/>
        </w:rPr>
        <w:t>Standard bus (max. 50 passengers)</w:t>
      </w:r>
    </w:p>
    <w:p w14:paraId="01FC995A" w14:textId="77777777" w:rsidR="00DE3843" w:rsidRDefault="00DE3843" w:rsidP="00DE3843">
      <w:pPr>
        <w:pStyle w:val="Listeafsnit"/>
        <w:numPr>
          <w:ilvl w:val="0"/>
          <w:numId w:val="20"/>
        </w:numPr>
        <w:rPr>
          <w:lang w:val="en-US"/>
        </w:rPr>
      </w:pPr>
      <w:r>
        <w:rPr>
          <w:lang w:val="en-US"/>
        </w:rPr>
        <w:t>Luxury bus (max. 60 passengers</w:t>
      </w:r>
      <w:r w:rsidR="007809D2">
        <w:rPr>
          <w:lang w:val="en-US"/>
        </w:rPr>
        <w:t xml:space="preserve"> and better equipped</w:t>
      </w:r>
      <w:r>
        <w:rPr>
          <w:lang w:val="en-US"/>
        </w:rPr>
        <w:t>)</w:t>
      </w:r>
    </w:p>
    <w:p w14:paraId="5293C9BE" w14:textId="77777777" w:rsidR="00DE3843" w:rsidRPr="00DE3843" w:rsidRDefault="00DE3843" w:rsidP="00DE3843">
      <w:pPr>
        <w:pStyle w:val="Listeafsnit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Mini bus (max. </w:t>
      </w:r>
      <w:r w:rsidR="007809D2">
        <w:rPr>
          <w:lang w:val="en-US"/>
        </w:rPr>
        <w:t>25</w:t>
      </w:r>
      <w:r>
        <w:rPr>
          <w:lang w:val="en-US"/>
        </w:rPr>
        <w:t xml:space="preserve"> passengers)</w:t>
      </w:r>
    </w:p>
    <w:p w14:paraId="0AAF52C6" w14:textId="77777777" w:rsidR="007809D2" w:rsidRDefault="007809D2" w:rsidP="00AA0D97">
      <w:pPr>
        <w:rPr>
          <w:lang w:val="en-US"/>
        </w:rPr>
      </w:pPr>
      <w:r>
        <w:rPr>
          <w:lang w:val="en-US"/>
        </w:rPr>
        <w:t>The initial fee is multiplied by 1.3 for a luxury bus and by 0.8 for a mini bus. The kilometer fees are multiplied by 1.5 for a luxury bus and by 0.6 for a mini bus.</w:t>
      </w:r>
    </w:p>
    <w:p w14:paraId="03072AC2" w14:textId="77777777" w:rsidR="007809D2" w:rsidRDefault="007809D2" w:rsidP="00AA0D97">
      <w:pPr>
        <w:rPr>
          <w:lang w:val="en-US"/>
        </w:rPr>
      </w:pPr>
      <w:r>
        <w:rPr>
          <w:lang w:val="en-US"/>
        </w:rPr>
        <w:t>A mockup of the user interface for price calculation is shown below:</w:t>
      </w:r>
    </w:p>
    <w:p w14:paraId="45000A20" w14:textId="77777777" w:rsidR="00BF23FD" w:rsidRDefault="00BF23FD" w:rsidP="00AA0D97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654A19D5" wp14:editId="66CDF377">
            <wp:extent cx="1933575" cy="270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techniques assignmen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6791" w14:textId="3AC673C7" w:rsidR="00D266C4" w:rsidRDefault="00D266C4" w:rsidP="00D266C4">
      <w:pPr>
        <w:rPr>
          <w:lang w:val="en-US"/>
        </w:rPr>
      </w:pPr>
      <w:r>
        <w:rPr>
          <w:lang w:val="en-US"/>
        </w:rPr>
        <w:t>The following GitHub repository contains a</w:t>
      </w:r>
      <w:r w:rsidR="00F73555">
        <w:rPr>
          <w:lang w:val="en-US"/>
        </w:rPr>
        <w:t xml:space="preserve"> solution that solves the problem </w:t>
      </w:r>
      <w:r w:rsidR="00F73555">
        <w:rPr>
          <w:lang w:val="en-US"/>
        </w:rPr>
        <w:t>mentioned</w:t>
      </w:r>
      <w:r w:rsidR="00F73555">
        <w:rPr>
          <w:lang w:val="en-US"/>
        </w:rPr>
        <w:t xml:space="preserve"> above</w:t>
      </w:r>
      <w:r>
        <w:rPr>
          <w:lang w:val="en-US"/>
        </w:rPr>
        <w:t>.</w:t>
      </w:r>
    </w:p>
    <w:p w14:paraId="12AD2508" w14:textId="39F02040" w:rsidR="00F73555" w:rsidRDefault="00F73555" w:rsidP="00D266C4">
      <w:pPr>
        <w:rPr>
          <w:lang w:val="en-US"/>
        </w:rPr>
      </w:pPr>
      <w:hyperlink r:id="rId6" w:history="1">
        <w:r w:rsidRPr="003E0D46">
          <w:rPr>
            <w:rStyle w:val="Hyperlink"/>
            <w:lang w:val="en-US"/>
          </w:rPr>
          <w:t>https://github.com/henrikkyhl/Test-techniques-assignment-1</w:t>
        </w:r>
      </w:hyperlink>
    </w:p>
    <w:p w14:paraId="387E458D" w14:textId="24EE3CD8" w:rsidR="00F73555" w:rsidRDefault="00F73555" w:rsidP="00D266C4">
      <w:pPr>
        <w:rPr>
          <w:lang w:val="en-US"/>
        </w:rPr>
      </w:pPr>
      <w:r>
        <w:rPr>
          <w:lang w:val="en-US"/>
        </w:rPr>
        <w:lastRenderedPageBreak/>
        <w:t>The solution contains business logic and couple of unit tests, but no user interface.</w:t>
      </w:r>
      <w:r>
        <w:rPr>
          <w:lang w:val="en-US"/>
        </w:rPr>
        <w:t xml:space="preserve"> The GitHub repository also contains a spreadsheet, named “</w:t>
      </w:r>
      <w:r w:rsidRPr="00F73555">
        <w:rPr>
          <w:i/>
          <w:lang w:val="en-US"/>
        </w:rPr>
        <w:t>Test techniques assignment 1.xlsx</w:t>
      </w:r>
      <w:r>
        <w:rPr>
          <w:lang w:val="en-US"/>
        </w:rPr>
        <w:t>” that you should use when you answer the questions below.</w:t>
      </w:r>
    </w:p>
    <w:p w14:paraId="2D914991" w14:textId="118C9AF5" w:rsidR="00AA0D97" w:rsidRPr="00AA0D97" w:rsidRDefault="00BF23FD" w:rsidP="005E5378">
      <w:pPr>
        <w:pStyle w:val="Overskrift2"/>
        <w:rPr>
          <w:lang w:val="en-US"/>
        </w:rPr>
      </w:pPr>
      <w:r>
        <w:rPr>
          <w:lang w:val="en-US"/>
        </w:rPr>
        <w:t>Questions</w:t>
      </w:r>
    </w:p>
    <w:p w14:paraId="39C00549" w14:textId="4004D6EE" w:rsidR="00BF23FD" w:rsidRPr="005E5378" w:rsidRDefault="00BF23FD" w:rsidP="005E5378">
      <w:pPr>
        <w:pStyle w:val="Listeafsnit"/>
        <w:numPr>
          <w:ilvl w:val="0"/>
          <w:numId w:val="22"/>
        </w:numPr>
        <w:rPr>
          <w:lang w:val="en-US"/>
        </w:rPr>
      </w:pPr>
      <w:r w:rsidRPr="005E5378">
        <w:rPr>
          <w:lang w:val="en-US"/>
        </w:rPr>
        <w:t xml:space="preserve">Identify equivalence </w:t>
      </w:r>
      <w:r w:rsidR="00101F65">
        <w:rPr>
          <w:lang w:val="en-US"/>
        </w:rPr>
        <w:t>classes</w:t>
      </w:r>
      <w:r w:rsidRPr="005E5378">
        <w:rPr>
          <w:lang w:val="en-US"/>
        </w:rPr>
        <w:t xml:space="preserve"> and boundary values</w:t>
      </w:r>
      <w:r w:rsidR="00E80ECF">
        <w:rPr>
          <w:lang w:val="en-US"/>
        </w:rPr>
        <w:t>. Use the traditional approach for equivalence class testing (i.e. single fault assumption where invalid values</w:t>
      </w:r>
      <w:r w:rsidR="00581BDE">
        <w:rPr>
          <w:lang w:val="en-US"/>
        </w:rPr>
        <w:t xml:space="preserve"> are included). For boundary value testing you should follow the ISTQB approach and include invalid values.</w:t>
      </w:r>
    </w:p>
    <w:p w14:paraId="1697918C" w14:textId="637084AA" w:rsidR="00AA0D97" w:rsidRPr="005E5378" w:rsidRDefault="005E5378" w:rsidP="005E5378">
      <w:pPr>
        <w:pStyle w:val="Listeafsnit"/>
        <w:numPr>
          <w:ilvl w:val="0"/>
          <w:numId w:val="22"/>
        </w:numPr>
        <w:rPr>
          <w:lang w:val="en-US"/>
        </w:rPr>
      </w:pPr>
      <w:r w:rsidRPr="005E5378">
        <w:rPr>
          <w:lang w:val="en-US"/>
        </w:rPr>
        <w:t>Derive</w:t>
      </w:r>
      <w:r w:rsidR="00AA0D97" w:rsidRPr="005E5378">
        <w:rPr>
          <w:lang w:val="en-US"/>
        </w:rPr>
        <w:t xml:space="preserve"> </w:t>
      </w:r>
      <w:r w:rsidR="00BF23FD" w:rsidRPr="005E5378">
        <w:rPr>
          <w:lang w:val="en-US"/>
        </w:rPr>
        <w:t>test cases</w:t>
      </w:r>
      <w:r w:rsidR="000515D7">
        <w:rPr>
          <w:lang w:val="en-US"/>
        </w:rPr>
        <w:t xml:space="preserve"> and fill out</w:t>
      </w:r>
      <w:r w:rsidR="00610C20">
        <w:rPr>
          <w:lang w:val="en-US"/>
        </w:rPr>
        <w:t xml:space="preserve"> the attached spreadsheet.</w:t>
      </w:r>
    </w:p>
    <w:p w14:paraId="4FB75B09" w14:textId="61EC2BA7" w:rsidR="00533E46" w:rsidRDefault="00610C20" w:rsidP="005E5378">
      <w:pPr>
        <w:pStyle w:val="Listeafsnit"/>
        <w:numPr>
          <w:ilvl w:val="0"/>
          <w:numId w:val="22"/>
        </w:numPr>
        <w:rPr>
          <w:lang w:val="en-US"/>
        </w:rPr>
      </w:pPr>
      <w:r>
        <w:rPr>
          <w:lang w:val="en-US"/>
        </w:rPr>
        <w:t>Modify the unit test class in the attached</w:t>
      </w:r>
      <w:r w:rsidR="00D055FF">
        <w:rPr>
          <w:lang w:val="en-US"/>
        </w:rPr>
        <w:t xml:space="preserve"> solution </w:t>
      </w:r>
      <w:r w:rsidR="00F73555">
        <w:rPr>
          <w:lang w:val="en-US"/>
        </w:rPr>
        <w:t xml:space="preserve">(i.e. the GitHub repository mentioned above) </w:t>
      </w:r>
      <w:r w:rsidR="00D055FF">
        <w:rPr>
          <w:lang w:val="en-US"/>
        </w:rPr>
        <w:t>so that</w:t>
      </w:r>
      <w:r w:rsidR="00BF23FD" w:rsidRPr="005E5378">
        <w:rPr>
          <w:lang w:val="en-US"/>
        </w:rPr>
        <w:t xml:space="preserve"> all the test cases</w:t>
      </w:r>
      <w:r w:rsidR="00D055FF">
        <w:rPr>
          <w:lang w:val="en-US"/>
        </w:rPr>
        <w:t xml:space="preserve"> are covered.</w:t>
      </w:r>
    </w:p>
    <w:p w14:paraId="51A50053" w14:textId="146B06E7" w:rsidR="00D055FF" w:rsidRPr="005E5378" w:rsidRDefault="0059097A" w:rsidP="005E5378">
      <w:pPr>
        <w:pStyle w:val="Listeafsnit"/>
        <w:numPr>
          <w:ilvl w:val="0"/>
          <w:numId w:val="22"/>
        </w:numPr>
        <w:rPr>
          <w:lang w:val="en-US"/>
        </w:rPr>
      </w:pPr>
      <w:r>
        <w:rPr>
          <w:lang w:val="en-US"/>
        </w:rPr>
        <w:t>C</w:t>
      </w:r>
      <w:r w:rsidR="00D055FF">
        <w:rPr>
          <w:lang w:val="en-US"/>
        </w:rPr>
        <w:t xml:space="preserve">reate </w:t>
      </w:r>
      <w:proofErr w:type="spellStart"/>
      <w:r w:rsidR="00D055FF" w:rsidRPr="00FA6022">
        <w:rPr>
          <w:i/>
          <w:lang w:val="en-US"/>
        </w:rPr>
        <w:t>SpecFlow</w:t>
      </w:r>
      <w:proofErr w:type="spellEnd"/>
      <w:r>
        <w:rPr>
          <w:lang w:val="en-US"/>
        </w:rPr>
        <w:t xml:space="preserve"> tests tha</w:t>
      </w:r>
      <w:bookmarkStart w:id="0" w:name="_GoBack"/>
      <w:bookmarkEnd w:id="0"/>
      <w:r>
        <w:rPr>
          <w:lang w:val="en-US"/>
        </w:rPr>
        <w:t>t cover all the testcases.</w:t>
      </w:r>
    </w:p>
    <w:sectPr w:rsidR="00D055FF" w:rsidRPr="005E53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67D74"/>
    <w:multiLevelType w:val="hybridMultilevel"/>
    <w:tmpl w:val="18EC7C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A1CAB"/>
    <w:multiLevelType w:val="hybridMultilevel"/>
    <w:tmpl w:val="F39080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52724"/>
    <w:multiLevelType w:val="hybridMultilevel"/>
    <w:tmpl w:val="75A6FD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D6E62"/>
    <w:multiLevelType w:val="hybridMultilevel"/>
    <w:tmpl w:val="039E43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22709"/>
    <w:multiLevelType w:val="hybridMultilevel"/>
    <w:tmpl w:val="8F9A9E2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A374B"/>
    <w:multiLevelType w:val="hybridMultilevel"/>
    <w:tmpl w:val="C9D449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60771"/>
    <w:multiLevelType w:val="hybridMultilevel"/>
    <w:tmpl w:val="540254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F351D"/>
    <w:multiLevelType w:val="hybridMultilevel"/>
    <w:tmpl w:val="1D9C2C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A0D75"/>
    <w:multiLevelType w:val="hybridMultilevel"/>
    <w:tmpl w:val="C6DA0E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35AA3"/>
    <w:multiLevelType w:val="hybridMultilevel"/>
    <w:tmpl w:val="BFE89A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8051E"/>
    <w:multiLevelType w:val="hybridMultilevel"/>
    <w:tmpl w:val="EC10CB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F7EC8"/>
    <w:multiLevelType w:val="hybridMultilevel"/>
    <w:tmpl w:val="3AC4CB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77159"/>
    <w:multiLevelType w:val="hybridMultilevel"/>
    <w:tmpl w:val="598E31F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10E14"/>
    <w:multiLevelType w:val="hybridMultilevel"/>
    <w:tmpl w:val="6A5256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9F75EB"/>
    <w:multiLevelType w:val="hybridMultilevel"/>
    <w:tmpl w:val="1F9E6F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D73CA9"/>
    <w:multiLevelType w:val="hybridMultilevel"/>
    <w:tmpl w:val="A1C241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75AFD"/>
    <w:multiLevelType w:val="hybridMultilevel"/>
    <w:tmpl w:val="606C8074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242751"/>
    <w:multiLevelType w:val="hybridMultilevel"/>
    <w:tmpl w:val="2B80216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E63D3"/>
    <w:multiLevelType w:val="hybridMultilevel"/>
    <w:tmpl w:val="E5E04B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55663"/>
    <w:multiLevelType w:val="hybridMultilevel"/>
    <w:tmpl w:val="C0CE56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2578FD"/>
    <w:multiLevelType w:val="hybridMultilevel"/>
    <w:tmpl w:val="AFFE59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003B72"/>
    <w:multiLevelType w:val="hybridMultilevel"/>
    <w:tmpl w:val="69485A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20"/>
  </w:num>
  <w:num w:numId="4">
    <w:abstractNumId w:val="6"/>
  </w:num>
  <w:num w:numId="5">
    <w:abstractNumId w:val="3"/>
  </w:num>
  <w:num w:numId="6">
    <w:abstractNumId w:val="15"/>
  </w:num>
  <w:num w:numId="7">
    <w:abstractNumId w:val="19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  <w:num w:numId="12">
    <w:abstractNumId w:val="7"/>
  </w:num>
  <w:num w:numId="13">
    <w:abstractNumId w:val="13"/>
  </w:num>
  <w:num w:numId="14">
    <w:abstractNumId w:val="9"/>
  </w:num>
  <w:num w:numId="15">
    <w:abstractNumId w:val="16"/>
  </w:num>
  <w:num w:numId="16">
    <w:abstractNumId w:val="2"/>
  </w:num>
  <w:num w:numId="17">
    <w:abstractNumId w:val="11"/>
  </w:num>
  <w:num w:numId="18">
    <w:abstractNumId w:val="14"/>
  </w:num>
  <w:num w:numId="19">
    <w:abstractNumId w:val="18"/>
  </w:num>
  <w:num w:numId="20">
    <w:abstractNumId w:val="12"/>
  </w:num>
  <w:num w:numId="21">
    <w:abstractNumId w:val="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46F5"/>
    <w:rsid w:val="00047F8E"/>
    <w:rsid w:val="000515D7"/>
    <w:rsid w:val="00101F65"/>
    <w:rsid w:val="001259DC"/>
    <w:rsid w:val="00162118"/>
    <w:rsid w:val="00211B82"/>
    <w:rsid w:val="0025388B"/>
    <w:rsid w:val="00266627"/>
    <w:rsid w:val="00284D7C"/>
    <w:rsid w:val="00284DA6"/>
    <w:rsid w:val="002F44D4"/>
    <w:rsid w:val="003C7893"/>
    <w:rsid w:val="003E46F5"/>
    <w:rsid w:val="003F5FDC"/>
    <w:rsid w:val="00405498"/>
    <w:rsid w:val="004947BC"/>
    <w:rsid w:val="004A198D"/>
    <w:rsid w:val="004F3A66"/>
    <w:rsid w:val="005269EB"/>
    <w:rsid w:val="00533E46"/>
    <w:rsid w:val="00581BDE"/>
    <w:rsid w:val="0059097A"/>
    <w:rsid w:val="005E5378"/>
    <w:rsid w:val="00607B1C"/>
    <w:rsid w:val="006100B4"/>
    <w:rsid w:val="00610C20"/>
    <w:rsid w:val="006A6434"/>
    <w:rsid w:val="00761185"/>
    <w:rsid w:val="007809D2"/>
    <w:rsid w:val="007B4480"/>
    <w:rsid w:val="007E4E25"/>
    <w:rsid w:val="008243EE"/>
    <w:rsid w:val="00881873"/>
    <w:rsid w:val="00896C40"/>
    <w:rsid w:val="008E4DB3"/>
    <w:rsid w:val="009B3C12"/>
    <w:rsid w:val="00A24D23"/>
    <w:rsid w:val="00A67D32"/>
    <w:rsid w:val="00AA0D97"/>
    <w:rsid w:val="00AE701E"/>
    <w:rsid w:val="00B77803"/>
    <w:rsid w:val="00B9692B"/>
    <w:rsid w:val="00BA14CE"/>
    <w:rsid w:val="00BF23FD"/>
    <w:rsid w:val="00C04D3B"/>
    <w:rsid w:val="00C061CC"/>
    <w:rsid w:val="00C50F29"/>
    <w:rsid w:val="00C535C8"/>
    <w:rsid w:val="00C67299"/>
    <w:rsid w:val="00CA3777"/>
    <w:rsid w:val="00CB56AA"/>
    <w:rsid w:val="00D02D94"/>
    <w:rsid w:val="00D0419F"/>
    <w:rsid w:val="00D055FF"/>
    <w:rsid w:val="00D106F7"/>
    <w:rsid w:val="00D266C4"/>
    <w:rsid w:val="00DD02C6"/>
    <w:rsid w:val="00DE3843"/>
    <w:rsid w:val="00E205E4"/>
    <w:rsid w:val="00E4403E"/>
    <w:rsid w:val="00E80ECF"/>
    <w:rsid w:val="00E97E76"/>
    <w:rsid w:val="00ED4160"/>
    <w:rsid w:val="00ED5AC5"/>
    <w:rsid w:val="00EE7CF5"/>
    <w:rsid w:val="00F35992"/>
    <w:rsid w:val="00F73555"/>
    <w:rsid w:val="00FA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BD3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E46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B56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E46F5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3E46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3E46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3E46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E46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E46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35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35992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B56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F73555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rsid w:val="00F73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3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nrikkyhl/Test-techniques-assignment-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1711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 Center -- Rybners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Kühl</dc:creator>
  <cp:lastModifiedBy>Henrik Kühl</cp:lastModifiedBy>
  <cp:revision>3</cp:revision>
  <cp:lastPrinted>2018-10-24T13:51:00Z</cp:lastPrinted>
  <dcterms:created xsi:type="dcterms:W3CDTF">2018-10-24T13:51:00Z</dcterms:created>
  <dcterms:modified xsi:type="dcterms:W3CDTF">2018-10-24T13:53:00Z</dcterms:modified>
</cp:coreProperties>
</file>