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HashMap源码解读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1.1.1、概述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HashMap的主干是一个Entry数组。Entry是HashMap的基本组成单元，每一个Entry包含一个key-value键值对。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1.1.2、实现原理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HashMap由数组+链表组成的</w:t>
      </w:r>
      <w:r>
        <w:rPr>
          <w:rFonts w:hint="default"/>
          <w:lang w:val="en-US" w:eastAsia="zh-CN"/>
        </w:rPr>
        <w:t>，数组是HashMap的主体，链表则是主要为了解决哈希冲突而存在的，如果定位到的数组位置不含链表（当前entry的next指向null）,那么查找，添加等操作很快，仅需一次寻址即可；如果定位到的数组包含链表，对于添加操作，其时间复杂度为O(n)，首先遍历链表，存在即覆盖，否则新增；对于查找操作来讲，仍需遍历链表，然后通过key对象的equals方法逐一比对查找。所以，性能考虑，HashMap中的链表出现越少，性能才会越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HashMap数组每一个元素的初始值都是Null。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6570" cy="728345"/>
            <wp:effectExtent l="0" t="0" r="5080" b="146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Entry是HashMap中的一个静态内部类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static class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Map.Entry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&gt;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hash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h,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k,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v, 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v;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n;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k;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hash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h;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getKey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getValue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setValue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oldValue 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newValue;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final 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equals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Object o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!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o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Map.Entry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Map.Entry e 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Map.Entry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Object k1 = getKey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Object k2 = e.getKey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k1 == k2 ||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k1 !=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&amp;&amp; k1.equals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k2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Object v1 = getValue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Object v2 = e.getValue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v1 == v2 ||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v1 !=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&amp;&amp; v1.equals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v2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1.1.3、</w:t>
      </w:r>
      <w:r>
        <w:t>总体结构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6130" cy="3037840"/>
            <wp:effectExtent l="0" t="0" r="1397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1.1.4、HashMap初始化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main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String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args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Map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Object, Object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map 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HashMap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&lt;&gt;()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map.put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>"zhansan"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map.put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>"lisi"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1、默认值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DEFAULT_INITIAL_CAPACITY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 xml:space="preserve"> // 默认容量为16，容量为2的次幂数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MAXIMUM_CAPACITY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static final float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DEFAULT_LOAD_FACTOR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0.75f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transient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table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&gt;[]) EMPTY_TABLE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构造初始化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HashMap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(DEFAULT_INITIAL_CAPACITY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DEFAULT_LOAD_FACTOR)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HashMap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initialCapacity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initialCapacity,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DEFAULT_LOAD_FACTOR)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HashMap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initialCapacity,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loadFactor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initialCapacity 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 xml:space="preserve">"Illegal initial capacity: 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                   initialCapacity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initialCapacity &gt;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initialCapacity 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loadFactor &lt;=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|| Float.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isNaN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loadFactor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IllegalArgumentException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00"/>
          <w:sz w:val="15"/>
          <w:szCs w:val="15"/>
          <w:shd w:val="clear" w:fill="FFFFFF"/>
        </w:rPr>
        <w:t xml:space="preserve">"Illegal load factor: 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                   loadFactor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loadFactor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loadFactor;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initialCapacity;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init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put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key,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table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EMPTY_TABLE) {</w:t>
      </w:r>
      <w:r>
        <w:rPr>
          <w:rFonts w:hint="eastAsia" w:ascii="Consolas" w:hAnsi="Consolas" w:cs="Consolas"/>
          <w:b/>
          <w:bCs/>
          <w:i/>
          <w:iCs/>
          <w:color w:val="FF0000"/>
          <w:sz w:val="15"/>
          <w:szCs w:val="15"/>
          <w:shd w:val="clear" w:fill="FFFFFF"/>
          <w:lang w:val="en-US" w:eastAsia="zh-CN"/>
        </w:rPr>
        <w:t>//判断数组是否为空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inflateTable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threshold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key ==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putForNullKey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 = hash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indexFor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hash,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e 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e !=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 e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Object k;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hash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== hash &amp;&amp;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k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== key || key.equals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oldValue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e.recordAccess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modCount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++;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addEntry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hash, key, value, i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3.1、数组为空时，构造数组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inflateTable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toSize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>// Find a power of 2 &gt;= toSize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capacity = 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roundUpToPowerOf2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toSize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Math.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min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capacity *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loadFactor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MAXIMUM_CAPACITY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table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initHashSeedAsNeeded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</w:pPr>
      <w:r>
        <w:rPr>
          <w:rFonts w:hint="eastAsia"/>
          <w:lang w:val="en-US" w:eastAsia="zh-CN"/>
        </w:rPr>
        <w:t xml:space="preserve">计算数组的容量大小 </w:t>
      </w:r>
      <w:r>
        <w:rPr>
          <w:rFonts w:hint="default"/>
          <w:lang w:val="en-US" w:eastAsia="zh-CN"/>
        </w:rPr>
        <w:t xml:space="preserve">capacity 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color w:val="00000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计算出一个大于等于</w:t>
      </w:r>
      <w:r>
        <w:rPr>
          <w:rFonts w:hint="default"/>
          <w:lang w:val="en-US" w:eastAsia="zh-CN"/>
        </w:rPr>
        <w:t>number</w:t>
      </w:r>
      <w:r>
        <w:rPr>
          <w:rFonts w:hint="eastAsia"/>
          <w:lang w:val="en-US" w:eastAsia="zh-CN"/>
        </w:rPr>
        <w:t>的2的指数次幂的值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Hashmap容量为2的次幂，保证其二进制数据只有一个bit位是1其他位置是0；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减1后，保证低四位都是1111，最终计算角标时，去取决于hashcode的低四位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private static 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roundUpToPowerOf2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number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>// assert number &gt;= 0 : "number must be non-negative";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number &gt;=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number 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? Integer.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highestOneBit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number -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public static 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highestOneBit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>// HD, Figure 3-1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|=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 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 |=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 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2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 |=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 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4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 |=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 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8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i |=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-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Number=16为例进行计算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 的二进制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0001  0000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</w:t>
      </w:r>
      <w:r>
        <w:rPr>
          <w:rFonts w:hint="eastAsia"/>
          <w:lang w:val="en-US" w:eastAsia="zh-CN"/>
        </w:rPr>
        <w:t>-1二进制 0000  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number -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左移1位 &gt;&gt;     0001  1110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右移1位 &gt;&gt;     0000  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0001  1111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右移2位 &gt;&gt;     0000  0111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0001  </w:t>
      </w:r>
      <w:r>
        <w:rPr>
          <w:rFonts w:hint="eastAsia"/>
          <w:color w:val="FF0000"/>
          <w:lang w:val="en-US" w:eastAsia="zh-CN"/>
        </w:rPr>
        <w:t>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右移4位 &gt;&gt;     0000  0001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0001  </w:t>
      </w:r>
      <w:r>
        <w:rPr>
          <w:rFonts w:hint="eastAsia"/>
          <w:color w:val="FF0000"/>
          <w:lang w:val="en-US" w:eastAsia="zh-CN"/>
        </w:rPr>
        <w:t>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后续结果都是    0001  1111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eastAsia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无符号右移动    0000  1111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-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&gt;&gt;&gt;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相减结果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0001  0000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Int类型每个数字占4个字节，每个字节8位，32，移动31次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final 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initHashSeedAsNeeded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currentAltHashing 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hashSeed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useAltHashing = sun.misc.VM.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isBooted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&amp;&amp;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capacity &gt;= Holder.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ALTERNATIVE_HASHING_THRESHOLD)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switching = currentAltHashing ^ useAltHashing;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switching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hashSeed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useAltHashing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? sun.misc.Hashing.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randomHashSeed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switching;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异或运算符是用符号“^”表示的，其运算规律是：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两个操作数的位中，相同则结果为0，不同则结果为1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3.2、key为null时，存储在数组脚标为0的位置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putForNullKey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e 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e !=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 e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eastAsia" w:ascii="Consolas" w:hAnsi="Consolas" w:cs="Consolas"/>
          <w:b/>
          <w:bCs/>
          <w:i/>
          <w:iCs/>
          <w:color w:val="660E7A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已经存在key为null的数据，直接替换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oldValue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e.recordAccess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oldValue;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modCount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++;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addEntry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value,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addEntry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hash,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key, 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value,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bucketIndex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threshold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bucketIndex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]))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resize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hash 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!= 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? hash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bucketIndex = 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indexFor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hash,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createEntry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hash, key, value, bucketIndex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衡量HashMap是否进行Resize的条件如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threshold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bucketIndex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如果存储的数据数已大于阈值，同时要存储的这个数据的index所对应的table位置上已有数据，则进行扩容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84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影响发生Resize的因素有两个：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1.Capacity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HashMap的当前长度。HashMap的长度是2的幂。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2.LoadFactor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HashMap负载因子，默认值为0.75f。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resize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oldTable =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oldCapacity = oldTable.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oldCapacity ==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Integer.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newTable 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transfer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newTable, initHashSeedAsNeeded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table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newTable;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int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Math.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min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newCapacity *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loadFactor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MAXIMUM_CAPACITY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创建一个新的Entry空数组，长度是原数组的2倍。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计算并转移数据到新数组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新数组替换旧数组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数组转移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transfer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newTable,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rehash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newCapacity = newTable.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e : 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>while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!= 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Entry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next 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rehash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hash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==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: hash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i/>
          <w:iCs/>
          <w:color w:val="000000"/>
          <w:sz w:val="15"/>
          <w:szCs w:val="15"/>
          <w:shd w:val="clear" w:fill="FFFFFF"/>
        </w:rPr>
        <w:t>indexFor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>hash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 newCapacity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e.</w:t>
      </w:r>
      <w:r>
        <w:rPr>
          <w:rFonts w:hint="default" w:ascii="Consolas" w:hAnsi="Consolas" w:eastAsia="Consolas" w:cs="Consolas"/>
          <w:b/>
          <w:bCs/>
          <w:color w:val="660E7A"/>
          <w:sz w:val="15"/>
          <w:szCs w:val="15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newTable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newTable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e;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e = next;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计算数组脚标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&amp;运算的效率要远高于%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static 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indexFor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h,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length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>// assert Integer.bitCount(length) == 1 : "length must be a non-zero power of 2";</w:t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h &amp;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length-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Hashmap容量为2的次幂，保证其二进制数据只有一个bit位是1其他位置是0；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减1后，保证低四位都是1111，最终计算角标时，去取决于hashcode的低四位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与运算符用符号“&amp;”表示，其使用规律如下：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两个操作数中位都为1，结果才为1，否则结果为0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以length=16,h=10为例进行计算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的二进制    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的二进制    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的二进制    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&amp;运算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0000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hashMap在并发条件下扩容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假设一个HashMap已经到了Resize的临界点。此时有两个线程A和B，在同一时刻对HashMap进行Put操作：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9245" cy="3104515"/>
            <wp:effectExtent l="0" t="0" r="825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此时达到Resize条件，两个线程各自进行Rezie的第一步，也就是扩容：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3545840"/>
            <wp:effectExtent l="0" t="0" r="9525" b="165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这时候，两个线程都走到了reHash的步骤。让我们回顾一下ReHash的代码：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885" cy="2844800"/>
            <wp:effectExtent l="0" t="0" r="18415" b="1270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假如此时线程B遍历到Entry3对象，刚执行完红框里的这行代码，线程就被挂起。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对于线程B来说 ： e = Entry3 next =Entry2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这时候线程A畅通无阻地进行着Rehash，当ReHash完成后，结果如下（图中的e和next，代表线程B的两个引用）：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8240" cy="2831465"/>
            <wp:effectExtent l="0" t="0" r="16510" b="698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直到这一步，看起来没什么毛病。接下来线程B恢复，继续执行属于它自己的ReHash。线程B刚才的状态是：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e = Entry3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7"/>
          <w:szCs w:val="27"/>
          <w:shd w:val="clear" w:fill="FFFFFF"/>
        </w:rPr>
        <w:t>next = Entry2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2535" cy="3044825"/>
            <wp:effectExtent l="0" t="0" r="18415" b="317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当执行到上面这一行时，显然 i = 3，因为刚才线程A对于Entry3的hash结果也是3。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7455" cy="3041015"/>
            <wp:effectExtent l="0" t="0" r="4445" b="698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我们继续执行到这两行，Entry3放入了线程B的数组下标为3的位置，并且e指向了Entry2。此时e和next的指向如下：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e = Entry2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7"/>
          <w:szCs w:val="27"/>
          <w:shd w:val="clear" w:fill="FFFFFF"/>
        </w:rPr>
        <w:t>next = Entry2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整体情况如图所示：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0350" cy="3116580"/>
            <wp:effectExtent l="0" t="0" r="6350" b="762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接着是新一轮循环，又执行到红框内的代码行：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7945" cy="3129915"/>
            <wp:effectExtent l="0" t="0" r="8255" b="1333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e = Entry2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next = Entry3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整体情况如图所示：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0695" cy="3285490"/>
            <wp:effectExtent l="0" t="0" r="14605" b="1016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接下来执行下面的三行，用头插法把Entry2插入到了线程B的数组的头结点：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3159760"/>
            <wp:effectExtent l="0" t="0" r="9525" b="254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rPr>
          <w:rFonts w:ascii="Helvetica" w:hAnsi="Helvetica" w:eastAsia="Helvetica" w:cs="Helvetica"/>
          <w:color w:val="3E3E3E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bCs w:val="0"/>
          <w:color w:val="3E3E3E"/>
          <w:sz w:val="22"/>
          <w:szCs w:val="22"/>
          <w:shd w:val="clear" w:fill="FFFFFF"/>
        </w:rPr>
        <w:t>整体情况如图所示：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rPr>
          <w:rFonts w:hint="default" w:ascii="Helvetica" w:hAnsi="Helvetica" w:eastAsia="Helvetica" w:cs="Helvetica"/>
          <w:color w:val="3E3E3E"/>
          <w:sz w:val="27"/>
          <w:szCs w:val="27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4305" cy="3183890"/>
            <wp:effectExtent l="0" t="0" r="17145" b="1651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第三次循环开始，又执行到红框的代码：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2875" cy="3190240"/>
            <wp:effectExtent l="0" t="0" r="9525" b="1016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e = Entry3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next = Entry3.next = 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最后一步，当我们执行下面这一行的时候，见证奇迹的时刻来临了：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2510" cy="2883535"/>
            <wp:effectExtent l="0" t="0" r="8890" b="1206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7"/>
          <w:szCs w:val="27"/>
          <w:shd w:val="clear" w:fill="FFFFFF"/>
        </w:rPr>
        <w:t>newTable[i] = Entry2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7"/>
          <w:szCs w:val="27"/>
          <w:shd w:val="clear" w:fill="FFFFFF"/>
        </w:rPr>
        <w:t>e = Entry3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Entry2.next = Entry3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Entry3.next = Entry2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链表出现了环形！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整体情况如图所示：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6915" cy="3636010"/>
            <wp:effectExtent l="0" t="0" r="6985" b="254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此时，问题还没有直接产生。当调用Get查找一个不存在的Key，而这个Key的Hash结果恰好等于3的时候，由于位置3带有环形链表，所以程序将会进入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</w:rPr>
        <w:t>死循环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get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Object key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s;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manually integrate access methods to reduce overhead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 = hash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long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u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&gt;&gt;&gt;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segmentShift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&amp;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segmentMask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SSHIFT)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SBASE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&gt;)UNSAFE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.getObjectVolatile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 u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!=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&amp;&amp;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 = s.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!=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e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&gt;) UNSAFE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.getObjectVolatile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tab,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long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)(((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length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-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&amp; 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TSHIFT)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TBASE)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e !=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 e = 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 = 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== key ||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hash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== h &amp;&amp; key.equals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)))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return null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1.1.5、</w:t>
      </w:r>
      <w:r>
        <w:rPr>
          <w:rFonts w:hint="eastAsia"/>
        </w:rPr>
        <w:t>ConcurrentHashMap</w:t>
      </w:r>
      <w:r>
        <w:rPr>
          <w:rFonts w:hint="eastAsia"/>
          <w:lang w:val="en-US" w:eastAsia="zh-CN"/>
        </w:rPr>
        <w:t>初始化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000080"/>
          <w:sz w:val="15"/>
          <w:szCs w:val="15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main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 xml:space="preserve">[]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args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ConcurrentHashMap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Object, Object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 = </w:t>
      </w:r>
      <w:r>
        <w:rPr>
          <w:rFonts w:hint="eastAsia" w:ascii="宋体" w:hAnsi="宋体" w:eastAsia="宋体" w:cs="宋体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ConcurrentHashMap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&lt;&gt;()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map.put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"2"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map.put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"3"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map.get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DEFAULT_INITIAL_CAPACITY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float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DEFAULT_LOAD_FACTOR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0.75f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DEFAULT_CONCURRENCY_LEVEL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 xml:space="preserve">  //并发级别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MAXIMUM_CAPACITY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1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30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MIN_SEGMENT_TABLE_CAPACITY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2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MAX_SEGMENTS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1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&lt;&lt;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slightly conservative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RETRIES_BEFORE_LOCK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2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2、构造初始化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ConcurrentHashMap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(DEFAULT_INITIAL_CAPACITY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DEFAULT_LOAD_FACTOR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DEFAULT_CONCURRENCY_LEVEL)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ConcurrentHashMap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initialCapacity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initialCapacity,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DEFAULT_LOAD_FACTOR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DEFAULT_CONCURRENCY_LEVEL)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ConcurrentHashMap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Map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?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?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m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Math.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max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int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m.size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()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/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DEFAULT_LOAD_FACTOR)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DEFAULT_INITIAL_CAPACITY)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DEFAULT_LOAD_FACTOR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DEFAULT_CONCURRENCY_LEVEL)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putAll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m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ConcurrentHashMap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initialCapacity,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float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loadFactor,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concurrencyLevel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!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loadFactor &gt;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|| initialCapacity &lt;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0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|| concurrencyLevel &lt;=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throw 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IllegalArgumentException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concurrencyLevel &gt;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MAX_SEGMENTS)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concurrencyLevel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MAX_SEGMENTS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Find power-of-two sizes best matching arguments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sshift 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ssize 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while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ssize &lt; concurrencyLevel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++sshift;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ssize &lt;&lt;=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segmentShift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32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- sshift;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segmentMask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ssize -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initialCapacity &gt;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initialCapacity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 = initialCapacity / ssize;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 * ssize &lt; initialCapacity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++c;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cap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MIN_SEGMENT_TABLE_CAPACITY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while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cap &lt; c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cap &lt;&lt;=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create segments and segments[0]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s0 =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loadFactor,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int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cap * loadFactor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&gt;[])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cap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])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ss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&gt;[])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[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ssize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]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UNSAFE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.putOrderedObject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ss,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SBASE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 s0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ordered write of segments[0]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segments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ss;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3、put方法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put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key,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value ==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throw 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NullPointerException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 = hash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j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hash &gt;&gt;&gt;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segmentShift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&amp;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segmentMask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&gt;)UNSAFE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.getObject        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nonvolatile; recheck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segments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j &lt;&lt;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SSHIFT)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SBASE))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 in ensureSegment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 = ensureSegment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j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s.put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key, hash, value,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false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rPr>
          <w:rFonts w:hint="default" w:ascii="Consolas" w:hAnsi="Consolas" w:cs="Consolas"/>
          <w:sz w:val="15"/>
          <w:szCs w:val="1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class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ReentrantLock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implements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Serializable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private static final long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serialVersionUID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2249069246763182397L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static final int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MAX_SCAN_RETRIES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Runtime.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getRuntime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.availableProcessors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()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1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?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64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: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transient volatile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transient int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count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transient int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modCount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transient int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threshold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final float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loadFactor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Segment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float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lf,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threshold, 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loadFactor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lf;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threshold;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table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tab;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final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put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key,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hash,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value,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onlyIfAbsent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node = tryLock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()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?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: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scanAndLockForPut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key, hash, value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V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oldValue;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try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&gt;[]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tab =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table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index 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length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-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&amp; hash;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first = 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entryAt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tab, index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for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&gt;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 = first;;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e !=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 = 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key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== key ||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hash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== hash &amp;&amp; key.equals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)))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oldValue = 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value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!onlyIfAbsent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value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value;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    ++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modCount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break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e = e.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next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else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node !=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node.setNext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first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else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node 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HashEntry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宋体" w:cs="Consolas"/>
          <w:color w:val="20999D"/>
          <w:sz w:val="15"/>
          <w:szCs w:val="15"/>
          <w:shd w:val="clear" w:fill="FFFFFF"/>
        </w:rPr>
        <w:t>V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&gt;(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hash, key, value, first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 =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count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c &gt;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threshold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&amp;&amp; tab.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length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&lt;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MAXIMUM_CAPACITY)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rehash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node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else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setEntryAt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tab, index, node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++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modCount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count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= c;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oldValue =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break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}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finally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unlock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oldValue;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hash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Object 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=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>hashSeed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bookmarkStart w:id="0" w:name="_GoBack"/>
      <w:bookmarkEnd w:id="0"/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 xml:space="preserve">0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!= h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&amp;&amp;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k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instanceof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String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sun.misc.Hashing.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stringHash32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String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k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h ^= k.hashCode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>// Spread bits to regularize both segment and index locations,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// using variant of single-word Wang/Jenkins hash.</w:t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iCs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+=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&lt;&lt; 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15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^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0xffffcd7d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h ^=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&gt;&gt;&gt;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10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h +=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&lt;&lt;  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3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h ^=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&gt;&gt;&gt; 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6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h +=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&lt;&lt;  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2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&lt;&lt;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14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^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h &gt;&gt;&gt;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5"/>
          <w:szCs w:val="15"/>
        </w:rPr>
      </w:pP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private transient final int </w:t>
      </w:r>
      <w:r>
        <w:rPr>
          <w:rFonts w:hint="default" w:ascii="Consolas" w:hAnsi="Consolas" w:eastAsia="宋体" w:cs="Consolas"/>
          <w:b/>
          <w:bCs/>
          <w:color w:val="660E7A"/>
          <w:sz w:val="15"/>
          <w:szCs w:val="15"/>
          <w:shd w:val="clear" w:fill="FFFFFF"/>
        </w:rPr>
        <w:t xml:space="preserve">hashSeed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randomHashSeed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>this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private static int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randomHashSeed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ConcurrentHashMap instance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sun.misc.VM.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isBooted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()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&amp;&amp; Holder.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ALTERNATIVE_HASHING) {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sun.misc.Hashing.</w:t>
      </w:r>
      <w:r>
        <w:rPr>
          <w:rFonts w:hint="default" w:ascii="Consolas" w:hAnsi="Consolas" w:eastAsia="宋体" w:cs="Consolas"/>
          <w:i/>
          <w:iCs/>
          <w:color w:val="000000"/>
          <w:sz w:val="15"/>
          <w:szCs w:val="15"/>
          <w:shd w:val="clear" w:fill="FFFFFF"/>
        </w:rPr>
        <w:t>randomHashSeed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(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instance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)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宋体" w:cs="Consolas"/>
          <w:b/>
          <w:bCs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宋体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bCs/>
          <w:i/>
          <w:iCs/>
          <w:color w:val="660E7A"/>
          <w:sz w:val="15"/>
          <w:szCs w:val="15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E3E3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59F01"/>
    <w:multiLevelType w:val="singleLevel"/>
    <w:tmpl w:val="8F459F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A3927B"/>
    <w:multiLevelType w:val="singleLevel"/>
    <w:tmpl w:val="BFA3927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15BD67E"/>
    <w:multiLevelType w:val="singleLevel"/>
    <w:tmpl w:val="E15BD6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73D737"/>
    <w:multiLevelType w:val="multilevel"/>
    <w:tmpl w:val="0973D73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604285E"/>
    <w:multiLevelType w:val="singleLevel"/>
    <w:tmpl w:val="360428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70CEF"/>
    <w:rsid w:val="001E30B7"/>
    <w:rsid w:val="01114E95"/>
    <w:rsid w:val="01AF5491"/>
    <w:rsid w:val="01F062BE"/>
    <w:rsid w:val="020E5A6A"/>
    <w:rsid w:val="02973852"/>
    <w:rsid w:val="03260030"/>
    <w:rsid w:val="035C773F"/>
    <w:rsid w:val="03715E91"/>
    <w:rsid w:val="037879FF"/>
    <w:rsid w:val="03C253F7"/>
    <w:rsid w:val="03DA71AC"/>
    <w:rsid w:val="06D5630E"/>
    <w:rsid w:val="07A77CF1"/>
    <w:rsid w:val="08072AF3"/>
    <w:rsid w:val="08194F36"/>
    <w:rsid w:val="083804A1"/>
    <w:rsid w:val="085C42BA"/>
    <w:rsid w:val="08844685"/>
    <w:rsid w:val="08B21333"/>
    <w:rsid w:val="08DC2BB7"/>
    <w:rsid w:val="08F739CA"/>
    <w:rsid w:val="096D0A97"/>
    <w:rsid w:val="0A1D7C68"/>
    <w:rsid w:val="0A45704B"/>
    <w:rsid w:val="0B172B28"/>
    <w:rsid w:val="0B4F2509"/>
    <w:rsid w:val="0C1437A5"/>
    <w:rsid w:val="0C3C6D9B"/>
    <w:rsid w:val="0D196755"/>
    <w:rsid w:val="0D7905F0"/>
    <w:rsid w:val="0DCA72C6"/>
    <w:rsid w:val="0DEC7557"/>
    <w:rsid w:val="0E3F5A91"/>
    <w:rsid w:val="0E7C2C69"/>
    <w:rsid w:val="0E8A03F2"/>
    <w:rsid w:val="0EA275CD"/>
    <w:rsid w:val="10024AC9"/>
    <w:rsid w:val="10C246B6"/>
    <w:rsid w:val="11AE48B0"/>
    <w:rsid w:val="126D751F"/>
    <w:rsid w:val="12827DE4"/>
    <w:rsid w:val="1285412B"/>
    <w:rsid w:val="130661F0"/>
    <w:rsid w:val="135E5B25"/>
    <w:rsid w:val="13686A23"/>
    <w:rsid w:val="1381502D"/>
    <w:rsid w:val="13AB0BED"/>
    <w:rsid w:val="14131575"/>
    <w:rsid w:val="147C6BAE"/>
    <w:rsid w:val="149F2EC6"/>
    <w:rsid w:val="15C26827"/>
    <w:rsid w:val="17685412"/>
    <w:rsid w:val="1840251C"/>
    <w:rsid w:val="186F2849"/>
    <w:rsid w:val="18B875F9"/>
    <w:rsid w:val="18D664D1"/>
    <w:rsid w:val="198959C4"/>
    <w:rsid w:val="19FD4F9F"/>
    <w:rsid w:val="1A1B1CD3"/>
    <w:rsid w:val="1A9D6DD4"/>
    <w:rsid w:val="1BB6745C"/>
    <w:rsid w:val="1BB93B1D"/>
    <w:rsid w:val="1BC20B53"/>
    <w:rsid w:val="1BFE2C56"/>
    <w:rsid w:val="1D3A6B32"/>
    <w:rsid w:val="1D3D5EED"/>
    <w:rsid w:val="1DD86D20"/>
    <w:rsid w:val="1E1A74DE"/>
    <w:rsid w:val="1F4D17C6"/>
    <w:rsid w:val="1F62340C"/>
    <w:rsid w:val="1FBE54EE"/>
    <w:rsid w:val="203A261A"/>
    <w:rsid w:val="20E204B0"/>
    <w:rsid w:val="220F5A67"/>
    <w:rsid w:val="22AD3E63"/>
    <w:rsid w:val="22EE5760"/>
    <w:rsid w:val="23214F1D"/>
    <w:rsid w:val="234D649B"/>
    <w:rsid w:val="2391672D"/>
    <w:rsid w:val="239F003A"/>
    <w:rsid w:val="24475157"/>
    <w:rsid w:val="25CE7F49"/>
    <w:rsid w:val="2649616A"/>
    <w:rsid w:val="26853414"/>
    <w:rsid w:val="26F463C1"/>
    <w:rsid w:val="278A7505"/>
    <w:rsid w:val="27D31993"/>
    <w:rsid w:val="28373F0F"/>
    <w:rsid w:val="289A6694"/>
    <w:rsid w:val="29C076F7"/>
    <w:rsid w:val="29C730AD"/>
    <w:rsid w:val="29D8029D"/>
    <w:rsid w:val="2A2601D4"/>
    <w:rsid w:val="2A7C16AB"/>
    <w:rsid w:val="2A804493"/>
    <w:rsid w:val="2AE26AF4"/>
    <w:rsid w:val="2B0C1FB0"/>
    <w:rsid w:val="2B542A05"/>
    <w:rsid w:val="2B6E3D73"/>
    <w:rsid w:val="2BAE597C"/>
    <w:rsid w:val="2BE85DAA"/>
    <w:rsid w:val="2D976567"/>
    <w:rsid w:val="2E0F1DC1"/>
    <w:rsid w:val="2E3A3024"/>
    <w:rsid w:val="2F935855"/>
    <w:rsid w:val="2FAA3480"/>
    <w:rsid w:val="2FB84880"/>
    <w:rsid w:val="316D485E"/>
    <w:rsid w:val="32233CDA"/>
    <w:rsid w:val="33BB64F6"/>
    <w:rsid w:val="33DD4B08"/>
    <w:rsid w:val="340A4E1A"/>
    <w:rsid w:val="348820DC"/>
    <w:rsid w:val="348C41AE"/>
    <w:rsid w:val="34CD07CE"/>
    <w:rsid w:val="355A69A3"/>
    <w:rsid w:val="3601630E"/>
    <w:rsid w:val="36CB1F31"/>
    <w:rsid w:val="36E82D37"/>
    <w:rsid w:val="37A73CBC"/>
    <w:rsid w:val="37B9465B"/>
    <w:rsid w:val="381801ED"/>
    <w:rsid w:val="382E6C36"/>
    <w:rsid w:val="38664C12"/>
    <w:rsid w:val="38D677C3"/>
    <w:rsid w:val="38DD30DB"/>
    <w:rsid w:val="392344D0"/>
    <w:rsid w:val="39FF6B46"/>
    <w:rsid w:val="3A1E5C09"/>
    <w:rsid w:val="3A405B70"/>
    <w:rsid w:val="3A9D566B"/>
    <w:rsid w:val="3B3E5874"/>
    <w:rsid w:val="3B5E7258"/>
    <w:rsid w:val="3B917136"/>
    <w:rsid w:val="3BC05DDF"/>
    <w:rsid w:val="3C2F6302"/>
    <w:rsid w:val="3C6400A1"/>
    <w:rsid w:val="3CA62D45"/>
    <w:rsid w:val="3E571AE1"/>
    <w:rsid w:val="3EA6772D"/>
    <w:rsid w:val="3EBA6F86"/>
    <w:rsid w:val="3F4F0B8C"/>
    <w:rsid w:val="3F947992"/>
    <w:rsid w:val="402C1130"/>
    <w:rsid w:val="406A41BE"/>
    <w:rsid w:val="40815D74"/>
    <w:rsid w:val="40B54FE0"/>
    <w:rsid w:val="412931AE"/>
    <w:rsid w:val="41334356"/>
    <w:rsid w:val="415214A1"/>
    <w:rsid w:val="4157079C"/>
    <w:rsid w:val="41953260"/>
    <w:rsid w:val="41F73EF8"/>
    <w:rsid w:val="42006BB5"/>
    <w:rsid w:val="42755DA5"/>
    <w:rsid w:val="430E05AA"/>
    <w:rsid w:val="457F39A2"/>
    <w:rsid w:val="461670A4"/>
    <w:rsid w:val="463F30E9"/>
    <w:rsid w:val="46927C66"/>
    <w:rsid w:val="47A74DCC"/>
    <w:rsid w:val="49B02FBC"/>
    <w:rsid w:val="49E32830"/>
    <w:rsid w:val="4A3B6D42"/>
    <w:rsid w:val="4A7B6480"/>
    <w:rsid w:val="4AB41BB2"/>
    <w:rsid w:val="4AC2425A"/>
    <w:rsid w:val="4AE41E28"/>
    <w:rsid w:val="4B0A10F6"/>
    <w:rsid w:val="4B0F40A8"/>
    <w:rsid w:val="4B373664"/>
    <w:rsid w:val="4B8910CB"/>
    <w:rsid w:val="4BA60040"/>
    <w:rsid w:val="4BF91173"/>
    <w:rsid w:val="4C6100B4"/>
    <w:rsid w:val="4C6C37C4"/>
    <w:rsid w:val="4C8A2661"/>
    <w:rsid w:val="4CC26BBB"/>
    <w:rsid w:val="4E230ADA"/>
    <w:rsid w:val="4E44161B"/>
    <w:rsid w:val="4E766C03"/>
    <w:rsid w:val="4F2101C6"/>
    <w:rsid w:val="515B7F8A"/>
    <w:rsid w:val="51724D51"/>
    <w:rsid w:val="51AE16C6"/>
    <w:rsid w:val="525136C1"/>
    <w:rsid w:val="52C57F7A"/>
    <w:rsid w:val="52F304DB"/>
    <w:rsid w:val="538A3277"/>
    <w:rsid w:val="53CB63C7"/>
    <w:rsid w:val="54806B8D"/>
    <w:rsid w:val="55491959"/>
    <w:rsid w:val="55A56F73"/>
    <w:rsid w:val="55FB7AE3"/>
    <w:rsid w:val="5634743E"/>
    <w:rsid w:val="563A05D8"/>
    <w:rsid w:val="566D3FFF"/>
    <w:rsid w:val="56DD18FB"/>
    <w:rsid w:val="57D01A8F"/>
    <w:rsid w:val="584303DB"/>
    <w:rsid w:val="58470CEF"/>
    <w:rsid w:val="58DF4C3C"/>
    <w:rsid w:val="58E409AE"/>
    <w:rsid w:val="59D564C2"/>
    <w:rsid w:val="5A33502D"/>
    <w:rsid w:val="5A9359E7"/>
    <w:rsid w:val="5ACF6AB6"/>
    <w:rsid w:val="5B08402A"/>
    <w:rsid w:val="5B0F4634"/>
    <w:rsid w:val="5B8E303F"/>
    <w:rsid w:val="5BF732F7"/>
    <w:rsid w:val="5C3A4087"/>
    <w:rsid w:val="5CCB32D2"/>
    <w:rsid w:val="5D2A49F0"/>
    <w:rsid w:val="5D5972ED"/>
    <w:rsid w:val="5E185196"/>
    <w:rsid w:val="5E7C3499"/>
    <w:rsid w:val="5EB60EBD"/>
    <w:rsid w:val="5EC72FFF"/>
    <w:rsid w:val="5F101E3B"/>
    <w:rsid w:val="5F302B39"/>
    <w:rsid w:val="607E2FC6"/>
    <w:rsid w:val="612D1DC3"/>
    <w:rsid w:val="62C961B7"/>
    <w:rsid w:val="62CB4E9E"/>
    <w:rsid w:val="63182D64"/>
    <w:rsid w:val="652A622B"/>
    <w:rsid w:val="65CF3755"/>
    <w:rsid w:val="66B61534"/>
    <w:rsid w:val="678D4208"/>
    <w:rsid w:val="67F838E4"/>
    <w:rsid w:val="681B0B17"/>
    <w:rsid w:val="687004C8"/>
    <w:rsid w:val="687435EF"/>
    <w:rsid w:val="68D63293"/>
    <w:rsid w:val="69676ED4"/>
    <w:rsid w:val="699E09B8"/>
    <w:rsid w:val="6AF64F7F"/>
    <w:rsid w:val="6B242B17"/>
    <w:rsid w:val="6B79293C"/>
    <w:rsid w:val="6BCC4C1B"/>
    <w:rsid w:val="6C711496"/>
    <w:rsid w:val="6E110A3A"/>
    <w:rsid w:val="6E6127E4"/>
    <w:rsid w:val="6E750D69"/>
    <w:rsid w:val="6F353E35"/>
    <w:rsid w:val="6FAC76C2"/>
    <w:rsid w:val="6FCF75CD"/>
    <w:rsid w:val="6FD73DA3"/>
    <w:rsid w:val="70182714"/>
    <w:rsid w:val="70B4343D"/>
    <w:rsid w:val="70E710FA"/>
    <w:rsid w:val="71BC1F56"/>
    <w:rsid w:val="71F678AF"/>
    <w:rsid w:val="743C10E0"/>
    <w:rsid w:val="75374EE1"/>
    <w:rsid w:val="75391E52"/>
    <w:rsid w:val="757B3860"/>
    <w:rsid w:val="767D48BA"/>
    <w:rsid w:val="76996AC8"/>
    <w:rsid w:val="775F01E3"/>
    <w:rsid w:val="776962D5"/>
    <w:rsid w:val="77C418AC"/>
    <w:rsid w:val="782016E8"/>
    <w:rsid w:val="7860509D"/>
    <w:rsid w:val="79666A3C"/>
    <w:rsid w:val="79DE3B5B"/>
    <w:rsid w:val="79E300C6"/>
    <w:rsid w:val="7A163436"/>
    <w:rsid w:val="7AA500C1"/>
    <w:rsid w:val="7AB56E84"/>
    <w:rsid w:val="7C261571"/>
    <w:rsid w:val="7C712364"/>
    <w:rsid w:val="7D261621"/>
    <w:rsid w:val="7D5A4AA0"/>
    <w:rsid w:val="7E232538"/>
    <w:rsid w:val="7E9223C6"/>
    <w:rsid w:val="7EEB1BC2"/>
    <w:rsid w:val="7F1116B1"/>
    <w:rsid w:val="7FB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140" w:after="140" w:line="413" w:lineRule="auto"/>
      <w:outlineLvl w:val="2"/>
    </w:pPr>
    <w:rPr>
      <w:rFonts w:asciiTheme="minorAscii" w:hAnsiTheme="minorAscii"/>
      <w:b/>
      <w:sz w:val="30"/>
      <w:szCs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semiHidden/>
    <w:unhideWhenUsed/>
    <w:qFormat/>
    <w:uiPriority w:val="0"/>
    <w:pPr>
      <w:keepNext/>
      <w:keepLines/>
      <w:spacing w:before="40" w:after="50" w:line="372" w:lineRule="auto"/>
      <w:outlineLvl w:val="4"/>
    </w:pPr>
    <w:rPr>
      <w:rFonts w:asciiTheme="minorAscii" w:hAnsiTheme="minorAscii"/>
      <w:b/>
      <w:sz w:val="24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2 字符"/>
    <w:link w:val="3"/>
    <w:qFormat/>
    <w:uiPriority w:val="0"/>
    <w:rPr>
      <w:rFonts w:ascii="Arial" w:hAnsi="Arial" w:eastAsia="宋体"/>
      <w:b/>
      <w:sz w:val="28"/>
      <w:szCs w:val="22"/>
    </w:rPr>
  </w:style>
  <w:style w:type="character" w:customStyle="1" w:styleId="13">
    <w:name w:val="标题 3 字符"/>
    <w:link w:val="4"/>
    <w:qFormat/>
    <w:uiPriority w:val="0"/>
    <w:rPr>
      <w:rFonts w:asciiTheme="minorAscii" w:hAnsiTheme="minorAscii" w:eastAsiaTheme="minorEastAsia"/>
      <w:b/>
      <w:sz w:val="30"/>
      <w:szCs w:val="22"/>
    </w:rPr>
  </w:style>
  <w:style w:type="character" w:customStyle="1" w:styleId="14">
    <w:name w:val="标题 5 字符"/>
    <w:link w:val="6"/>
    <w:qFormat/>
    <w:uiPriority w:val="0"/>
    <w:rPr>
      <w:rFonts w:asciiTheme="minorAscii" w:hAnsiTheme="minorAscii" w:eastAsiaTheme="minorEastAsia"/>
      <w:b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2021-04-12T01:57:00Z</dcterms:created>
  <dc:creator>yuanyangwen</dc:creator>
  <cp:lastModifiedBy>DFZZ</cp:lastModifiedBy>
  <dcterms:modified xsi:type="dcterms:W3CDTF">2021-04-12T14:51:03Z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245E2DE026E84344AB967FC5C3D43133</vt:lpwstr>
  </property>
</Properties>
</file>