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请求参数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@RequestBody</w:t>
      </w:r>
      <w:r>
        <w:rPr>
          <w:rFonts w:hint="eastAsia"/>
          <w:lang w:val="en-US" w:eastAsia="zh-CN"/>
        </w:rPr>
        <w:t>使用详解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</w:rPr>
      </w:pPr>
      <w:r>
        <w:rPr>
          <w:rFonts w:hint="eastAsia"/>
        </w:rPr>
        <w:t>@RequestBody主要用来接收前端传递给后端的json字符串中的数据的(请求体中的数据的)；</w:t>
      </w:r>
      <w:r>
        <w:rPr>
          <w:rFonts w:hint="eastAsia"/>
          <w:color w:val="FF0000"/>
        </w:rPr>
        <w:t>GET方式无请求体，所以使用@RequestBody接收数据时，前端不能使用GET方式提交数据，而是用POST方式进行提交。</w:t>
      </w:r>
      <w:r>
        <w:rPr>
          <w:rFonts w:hint="eastAsia"/>
        </w:rPr>
        <w:t>在后端的同一个接收方法里，@RequestBody与@RequestParam()可以同时使用，@RequestBody最多只能有一个，而@RequestParam()可以有多个。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FF0000"/>
        </w:rPr>
        <w:t>注：一个请求，只有一个RequestBody；一个请求，可以有多个RequestParam。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注：当同时使用@RequestParam（）和@RequestBody时，@RequestParam（）指定的参数可以是普通元素、 数组、集合、对象等等(即:当，@RequestBody 与@RequestParam()可以同时使用时，原SpringMVC接收参数的机制不变，</w:t>
      </w:r>
      <w:r>
        <w:rPr>
          <w:rFonts w:hint="eastAsia"/>
          <w:color w:val="FF0000"/>
        </w:rPr>
        <w:t>只不过RequestBody 接收的是请求体里面的数据；而RequestParam接收的是key-value 里面的参数</w:t>
      </w:r>
      <w:r>
        <w:rPr>
          <w:rFonts w:hint="eastAsia"/>
        </w:rPr>
        <w:t>，所以它会被切面进行处理从而可以用普通元素、数组、集合、对象等接收)。</w:t>
      </w:r>
    </w:p>
    <w:p>
      <w:pPr>
        <w:rPr>
          <w:rFonts w:hint="eastAsia"/>
        </w:rPr>
      </w:pPr>
      <w:r>
        <w:rPr>
          <w:rFonts w:hint="eastAsia"/>
        </w:rPr>
        <w:t>       即：如果参数时放在请求体中，传入后台的话，那么后台要用@RequestBody才能接收到；如果不是放在请求体中的话，那么后台接收前台传过来的参数时，要用@RequestParam来接收，或则形参前什么也不写也能接收。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</w:rPr>
        <w:t>注：如果参数前写了@RequestParam(xxx)，那么前端必须有对应的xxx名字才行(不管其是否有值，当然可以通过</w:t>
      </w:r>
      <w:r>
        <w:rPr>
          <w:rFonts w:hint="eastAsia"/>
          <w:color w:val="FF0000"/>
        </w:rPr>
        <w:t>设置该注解的required属性来调节是否必须传)，如果没有xxx名的话，那么请求会出错，报400。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注：如果参数前不写@RequestParam(xxx)的话，那么就前端可以有可以没有对应的xxx名字才行，如果有xxx名的话，那么就会自动匹配；没有的话，请求也能正确发送。</w:t>
      </w:r>
    </w:p>
    <w:p>
      <w:pPr>
        <w:rPr>
          <w:rFonts w:hint="eastAsia"/>
        </w:rPr>
      </w:pPr>
      <w:r>
        <w:rPr>
          <w:rFonts w:hint="eastAsia"/>
        </w:rPr>
        <w:t>       追注：这里与feign消费服务时不同；feign消费服务时，如果参数前什么也不写，那么会被默认是@RequestBody的。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如果后端参数是一个对象，且该参数前是以@RequestBody修饰的，那么前端传递json参数时，必须满足以下要求：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后端@RequestBody注解对应的类在将HTTP的输入流(含请求体)装配到目标类(即：@RequestBody后面的类)时，会根据json字符串中的key来匹配对应实体类的属性，如果匹配一致且json中的该key对应的值符合(或可转换为)，这一条我会在下面详细分析，其他的都可简单略过，但是本文末的核心逻辑代码以及几个结论一定要看！ 实体类的对应属性的类型要求时,会调用实体类的setter方法将值赋给该属性。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json字符串中，如果value为""的话，后端对应属性如果是String类型的，那么接受到的就是""，如果是后端属性的类型是Integer、Double等类型，那么接收到的就是null。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json字符串中，如果value为null的话，后端对应收到的就是null。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如果某个参数没有value的话，在传json字符串给后端时，要么干脆就不把该字段写到json字符串中；要么写value时， 必须有值，null  或""都行</w:t>
      </w:r>
    </w:p>
    <w:p/>
    <w:p/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Get与Post区别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  Get和Post都是Http协议的组件，所以底层都是使用tcp链接。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的请求方式是将http的header和data一并发往服务端，也就是一条tcp数据包发送，这就会有两个问题：数据量有限，依赖于Tcp负载能力，所以携带的数据量很大的情况下，容易造成重发。所有的携带的数据只能接受转化成ASCII字符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</w:t>
      </w:r>
      <w:bookmarkStart w:id="0" w:name="_GoBack"/>
      <w:bookmarkEnd w:id="0"/>
      <w:r>
        <w:rPr>
          <w:rFonts w:hint="default"/>
          <w:color w:val="FF0000"/>
          <w:lang w:val="en-US" w:eastAsia="zh-CN"/>
        </w:rPr>
        <w:t>Post不一样，post使用两步走，先发送http的header，然后再传输data。数据类型也不受限制。而且数据隐秘性比较好。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三、Get方式参数获取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  get请求方式参数是拼接在url后，所以限制了可以发送的长度。Get不支持使用http Body获取参数，他只支持params，也就是URL拼接参数。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1、默认方式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 = "/getUserInfo")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User getUserInfo(Integer id){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 默认情况下会从Param（就是URL后面的拼接参数）获取名字是id的项，自动转化成Integer类型，其他的类型也是类似。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</w:t>
      </w:r>
      <w:r>
        <w:rPr>
          <w:rFonts w:hint="default"/>
          <w:color w:val="FF0000"/>
          <w:lang w:val="en-US" w:eastAsia="zh-CN"/>
        </w:rPr>
        <w:t>@RequestParam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 = "/getUserInfo")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User getUserInfo(@RequestParam(value = "id",required = false) Integer id){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3、使用</w:t>
      </w:r>
      <w:r>
        <w:rPr>
          <w:rFonts w:hint="default"/>
          <w:color w:val="FF0000"/>
          <w:lang w:val="en-US" w:eastAsia="zh-CN"/>
        </w:rPr>
        <w:t>HttpServletRequest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 = "/getUserInfo")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User getUserInfo(HttpServletRequest request){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Integer id = Integer.parseInt(request.getParameter("id"));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(id.intValue() == 0)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  这个方法是获取整个URL的信息，然后</w:t>
      </w:r>
      <w:r>
        <w:rPr>
          <w:rFonts w:hint="default"/>
          <w:color w:val="FF0000"/>
          <w:lang w:val="en-US" w:eastAsia="zh-CN"/>
        </w:rPr>
        <w:t>手动获取和分离参数</w:t>
      </w:r>
      <w:r>
        <w:rPr>
          <w:rFonts w:hint="default"/>
          <w:lang w:val="en-US" w:eastAsia="zh-CN"/>
        </w:rPr>
        <w:t>，和类型转化。这个里面带的内容很多，不仅Param还有Header，Cookies等。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四、Post方式参数获取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  post可以传递参数可以大致分成两种，一种是表单：在sevlet实现中mutipart/form-data和application/x-www-form-urlencoded会被特殊处理，请求参数将被放置于request.paramter，解析成map。第二种，</w:t>
      </w:r>
      <w:r>
        <w:rPr>
          <w:rFonts w:hint="default"/>
          <w:color w:val="FF0000"/>
          <w:lang w:val="en-US" w:eastAsia="zh-CN"/>
        </w:rPr>
        <w:t>已application/json，参数是存放在json中的，参数必须要用@RequestBody才能解析出来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1、使用@RequestBody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 = "/getUserInfo")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User getUserInfo(@RequestBody Integer id){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</w:t>
      </w:r>
      <w:r>
        <w:rPr>
          <w:rFonts w:hint="default"/>
          <w:color w:val="FF0000"/>
          <w:lang w:val="en-US" w:eastAsia="zh-CN"/>
        </w:rPr>
        <w:t>这种方式传递方式必须使用Content-Type=application/json</w:t>
      </w:r>
      <w:r>
        <w:rPr>
          <w:rFonts w:hint="default"/>
          <w:lang w:val="en-US" w:eastAsia="zh-CN"/>
        </w:rPr>
        <w:t>。这个不仅可以指定id等具体对象，也可以用Map，直接把所有对象拿到手，然后再(Integer) map.get(“id”)转化。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2、使用@RequestParam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@RequestMapping(value = "/getUserInfo")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User getUserInfo(</w:t>
      </w:r>
      <w:r>
        <w:rPr>
          <w:rFonts w:hint="default"/>
          <w:color w:val="FF0000"/>
          <w:lang w:val="en-US" w:eastAsia="zh-CN"/>
        </w:rPr>
        <w:t>@RequestParam(value = "id",required = false) Integer id</w:t>
      </w:r>
      <w:r>
        <w:rPr>
          <w:rFonts w:hint="default"/>
          <w:lang w:val="en-US" w:eastAsia="zh-CN"/>
        </w:rPr>
        <w:t>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这种方式只用在Content-Type=mutipart/form-data和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Content-Type=application/x-www-form-urlencoded这种情况下才能使用，sevlet将Body中的key-value转成Param。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  如果是这种方式，URL后面拼接Param，也就是类似Get请求的方式，这样的post请求，@RequestParam是可以用的。能够获取后面的参数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  有一个有趣的现象，如果Content-Type=mutipart/form-data，Body中加入参数和URL后面拼接参数一起做Post请求，都可以被加载到Param中，如果是同名的，只取用form-data中的。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  如果Content-Type=application/x-www-form-urlencoded和URL拼接的一起，如果是String类型，则两个值会被拼接，其他类型取的是URL拼接的参数。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2、通用HttpServletRequest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  和Get方式一样，这是个通用的方式。这个也可以和URL拼接的一起搭，但是没有RequestParam的String类型值被拼接问题，优先级 form-data高于URL拼接高于x-www-form-urlencoded。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BAE95"/>
    <w:multiLevelType w:val="singleLevel"/>
    <w:tmpl w:val="25BBAE9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C776CB"/>
    <w:rsid w:val="085E1366"/>
    <w:rsid w:val="0C8F61A6"/>
    <w:rsid w:val="0FD90517"/>
    <w:rsid w:val="187E4F8D"/>
    <w:rsid w:val="1AD36A1D"/>
    <w:rsid w:val="24466081"/>
    <w:rsid w:val="254C2884"/>
    <w:rsid w:val="2B9809A1"/>
    <w:rsid w:val="2BB62F70"/>
    <w:rsid w:val="3780202F"/>
    <w:rsid w:val="397F66F1"/>
    <w:rsid w:val="3F7D4EC7"/>
    <w:rsid w:val="44C776CB"/>
    <w:rsid w:val="472962B5"/>
    <w:rsid w:val="49102587"/>
    <w:rsid w:val="5C5B4ABC"/>
    <w:rsid w:val="609E70C1"/>
    <w:rsid w:val="637F5FEB"/>
    <w:rsid w:val="6E08518A"/>
    <w:rsid w:val="73240A62"/>
    <w:rsid w:val="743F2FF6"/>
    <w:rsid w:val="75574C06"/>
    <w:rsid w:val="7B85734C"/>
    <w:rsid w:val="7F6369DA"/>
    <w:rsid w:val="7FBB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2020-01-10T00:54:00Z</dcterms:created>
  <dc:creator>yuanyangwen</dc:creator>
  <cp:lastModifiedBy>yuanyangwen</cp:lastModifiedBy>
  <dcterms:modified xsi:type="dcterms:W3CDTF">2021-02-25T10:46:02Z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